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w dniu</w:t>
      </w:r>
      <w:r w:rsidR="0041247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905773" w:rsidRPr="001C4C07">
        <w:rPr>
          <w:rFonts w:ascii="Times New Roman" w:hAnsi="Times New Roman" w:cs="Times New Roman"/>
          <w:bCs w:val="0"/>
          <w:sz w:val="48"/>
          <w:szCs w:val="32"/>
        </w:rPr>
        <w:t xml:space="preserve">27 </w:t>
      </w:r>
      <w:r w:rsidR="001C4C07" w:rsidRPr="001C4C07">
        <w:rPr>
          <w:rFonts w:ascii="Times New Roman" w:hAnsi="Times New Roman" w:cs="Times New Roman"/>
          <w:bCs w:val="0"/>
          <w:sz w:val="48"/>
          <w:szCs w:val="32"/>
        </w:rPr>
        <w:t>listopada</w:t>
      </w:r>
      <w:r w:rsidR="00B21B0C" w:rsidRPr="001C4C07">
        <w:rPr>
          <w:rFonts w:ascii="Times New Roman" w:hAnsi="Times New Roman" w:cs="Times New Roman"/>
          <w:bCs w:val="0"/>
          <w:sz w:val="48"/>
          <w:szCs w:val="32"/>
        </w:rPr>
        <w:t xml:space="preserve"> 201</w:t>
      </w:r>
      <w:r w:rsidR="00075843" w:rsidRPr="001C4C07">
        <w:rPr>
          <w:rFonts w:ascii="Times New Roman" w:hAnsi="Times New Roman" w:cs="Times New Roman"/>
          <w:bCs w:val="0"/>
          <w:sz w:val="48"/>
          <w:szCs w:val="32"/>
        </w:rPr>
        <w:t>7</w:t>
      </w:r>
      <w:r w:rsidRPr="001C4C07">
        <w:rPr>
          <w:rFonts w:ascii="Times New Roman" w:hAnsi="Times New Roman" w:cs="Times New Roman"/>
          <w:sz w:val="48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1C4C07" w:rsidRPr="001C4C07">
        <w:rPr>
          <w:rFonts w:ascii="Times New Roman" w:hAnsi="Times New Roman" w:cs="Times New Roman"/>
          <w:bCs w:val="0"/>
          <w:sz w:val="44"/>
          <w:szCs w:val="32"/>
        </w:rPr>
        <w:t>poniedziałek</w:t>
      </w:r>
      <w:r w:rsidR="001C4C07">
        <w:rPr>
          <w:rFonts w:ascii="Times New Roman" w:hAnsi="Times New Roman" w:cs="Times New Roman"/>
          <w:bCs w:val="0"/>
          <w:sz w:val="44"/>
          <w:szCs w:val="32"/>
        </w:rPr>
        <w:t>)</w:t>
      </w:r>
      <w:r w:rsidR="001C4C07" w:rsidRPr="001C4C07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1C4C0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1C4C07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1C4C07" w:rsidRPr="00953B42">
        <w:rPr>
          <w:rFonts w:ascii="Times New Roman" w:hAnsi="Times New Roman" w:cs="Times New Roman"/>
          <w:bCs w:val="0"/>
          <w:sz w:val="48"/>
          <w:szCs w:val="32"/>
        </w:rPr>
        <w:t>10</w:t>
      </w:r>
      <w:r w:rsidR="001C4C07" w:rsidRPr="00251FE0">
        <w:rPr>
          <w:rFonts w:ascii="Times New Roman" w:hAnsi="Times New Roman" w:cs="Times New Roman"/>
          <w:sz w:val="52"/>
          <w:szCs w:val="32"/>
          <w:u w:val="single"/>
          <w:vertAlign w:val="superscript"/>
        </w:rPr>
        <w:t>00</w:t>
      </w:r>
      <w:r w:rsidR="001C4C07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                         </w:t>
      </w:r>
    </w:p>
    <w:p w:rsidR="005239B1" w:rsidRPr="009C292F" w:rsidRDefault="000A1BF6" w:rsidP="0041247F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41247F">
        <w:rPr>
          <w:rFonts w:ascii="Times New Roman" w:hAnsi="Times New Roman" w:cs="Times New Roman"/>
          <w:sz w:val="44"/>
          <w:szCs w:val="32"/>
        </w:rPr>
        <w:t>X</w:t>
      </w:r>
      <w:r w:rsidR="001C4C07">
        <w:rPr>
          <w:rFonts w:ascii="Times New Roman" w:hAnsi="Times New Roman" w:cs="Times New Roman"/>
          <w:sz w:val="44"/>
          <w:szCs w:val="32"/>
        </w:rPr>
        <w:t>I</w:t>
      </w:r>
      <w:r w:rsidR="00905773">
        <w:rPr>
          <w:rFonts w:ascii="Times New Roman" w:hAnsi="Times New Roman" w:cs="Times New Roman"/>
          <w:sz w:val="44"/>
          <w:szCs w:val="32"/>
        </w:rPr>
        <w:t>I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Default="000A1BF6" w:rsidP="0041247F">
      <w:pPr>
        <w:pStyle w:val="Nagwek2"/>
        <w:spacing w:line="276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41247F" w:rsidRPr="0041247F" w:rsidRDefault="0041247F" w:rsidP="0041247F">
      <w:pPr>
        <w:rPr>
          <w:sz w:val="20"/>
        </w:rPr>
      </w:pPr>
    </w:p>
    <w:p w:rsidR="000A1BF6" w:rsidRPr="00251FE0" w:rsidRDefault="000A1BF6" w:rsidP="0041247F">
      <w:pPr>
        <w:spacing w:line="276" w:lineRule="auto"/>
        <w:ind w:left="357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1C4C07" w:rsidRPr="001C4C07" w:rsidRDefault="001C4C07" w:rsidP="001C4C07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sz w:val="32"/>
          <w:szCs w:val="28"/>
        </w:rPr>
        <w:t>Otwarcie XXXII sesji Rady Gminy.</w:t>
      </w:r>
    </w:p>
    <w:p w:rsidR="001C4C07" w:rsidRPr="001C4C07" w:rsidRDefault="001C4C07" w:rsidP="001C4C07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sz w:val="32"/>
          <w:szCs w:val="28"/>
        </w:rPr>
        <w:t>Przyjęcie porządku obrad.</w:t>
      </w:r>
    </w:p>
    <w:p w:rsidR="001C4C07" w:rsidRPr="001C4C07" w:rsidRDefault="001C4C07" w:rsidP="001C4C07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sz w:val="32"/>
          <w:szCs w:val="28"/>
        </w:rPr>
        <w:t>Przyjęcie protokołu XXXI  sesji Rady Gminy Wierzchlas.</w:t>
      </w:r>
    </w:p>
    <w:p w:rsidR="001C4C07" w:rsidRPr="001C4C07" w:rsidRDefault="001C4C07" w:rsidP="001C4C07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sz w:val="32"/>
          <w:szCs w:val="28"/>
        </w:rPr>
        <w:t>Sprawozdanie Wójta z działalności między sesjami Rady Gminy Wierzchlas.</w:t>
      </w:r>
    </w:p>
    <w:p w:rsidR="001C4C07" w:rsidRPr="001C4C07" w:rsidRDefault="001C4C07" w:rsidP="001C4C07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sz w:val="32"/>
          <w:szCs w:val="28"/>
        </w:rPr>
        <w:t>Podjęcie uchwał w sprawie:</w:t>
      </w:r>
    </w:p>
    <w:p w:rsidR="001C4C07" w:rsidRPr="001C4C07" w:rsidRDefault="001C4C07" w:rsidP="001C4C07">
      <w:p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a)</w:t>
      </w:r>
      <w:r w:rsidRPr="001C4C07">
        <w:rPr>
          <w:sz w:val="32"/>
          <w:szCs w:val="28"/>
        </w:rPr>
        <w:t xml:space="preserve"> zmian w budżecie Gminy Wierzchlas na 2017 r.,</w:t>
      </w:r>
    </w:p>
    <w:p w:rsidR="001C4C07" w:rsidRPr="001C4C07" w:rsidRDefault="001C4C07" w:rsidP="001C4C07">
      <w:pPr>
        <w:tabs>
          <w:tab w:val="left" w:pos="284"/>
        </w:tabs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b)</w:t>
      </w:r>
      <w:r>
        <w:rPr>
          <w:sz w:val="32"/>
          <w:szCs w:val="28"/>
        </w:rPr>
        <w:t xml:space="preserve"> </w:t>
      </w:r>
      <w:r w:rsidRPr="001C4C07">
        <w:rPr>
          <w:sz w:val="32"/>
          <w:szCs w:val="28"/>
        </w:rPr>
        <w:t>obniżenia ceny skupu żyta przyjmowa</w:t>
      </w:r>
      <w:r>
        <w:rPr>
          <w:sz w:val="32"/>
          <w:szCs w:val="28"/>
        </w:rPr>
        <w:t xml:space="preserve">nej jako podstawę do obliczenia </w:t>
      </w:r>
      <w:r w:rsidRPr="001C4C07">
        <w:rPr>
          <w:sz w:val="32"/>
          <w:szCs w:val="28"/>
        </w:rPr>
        <w:t>podatku rolnego na 2018 r.,</w:t>
      </w:r>
    </w:p>
    <w:p w:rsidR="001C4C07" w:rsidRPr="001C4C07" w:rsidRDefault="001C4C07" w:rsidP="001C4C07">
      <w:pPr>
        <w:tabs>
          <w:tab w:val="left" w:pos="284"/>
        </w:tabs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c)</w:t>
      </w:r>
      <w:r w:rsidRPr="001C4C07">
        <w:rPr>
          <w:sz w:val="32"/>
          <w:szCs w:val="28"/>
        </w:rPr>
        <w:t xml:space="preserve"> </w:t>
      </w:r>
      <w:r w:rsidRPr="001C4C07">
        <w:rPr>
          <w:bCs/>
          <w:color w:val="000000"/>
          <w:spacing w:val="1"/>
          <w:sz w:val="32"/>
          <w:szCs w:val="28"/>
        </w:rPr>
        <w:t>zatwierdzenia opłaty za zbiorowe dostarczanie wody na 2018 r.,</w:t>
      </w:r>
    </w:p>
    <w:p w:rsidR="001C4C07" w:rsidRPr="001C4C07" w:rsidRDefault="001C4C07" w:rsidP="001C4C07">
      <w:pPr>
        <w:shd w:val="clear" w:color="auto" w:fill="FFFFFF"/>
        <w:spacing w:line="276" w:lineRule="auto"/>
        <w:jc w:val="both"/>
        <w:rPr>
          <w:sz w:val="32"/>
          <w:szCs w:val="28"/>
        </w:rPr>
      </w:pPr>
      <w:r w:rsidRPr="001C4C07">
        <w:rPr>
          <w:b/>
          <w:bCs/>
          <w:color w:val="000000"/>
          <w:spacing w:val="1"/>
          <w:sz w:val="32"/>
          <w:szCs w:val="28"/>
        </w:rPr>
        <w:t>d)</w:t>
      </w:r>
      <w:r>
        <w:rPr>
          <w:bCs/>
          <w:color w:val="000000"/>
          <w:spacing w:val="1"/>
          <w:sz w:val="32"/>
          <w:szCs w:val="28"/>
        </w:rPr>
        <w:t xml:space="preserve"> </w:t>
      </w:r>
      <w:r w:rsidRPr="001C4C07">
        <w:rPr>
          <w:bCs/>
          <w:color w:val="000000"/>
          <w:spacing w:val="1"/>
          <w:sz w:val="32"/>
          <w:szCs w:val="28"/>
        </w:rPr>
        <w:t xml:space="preserve">zatwierdzenia opłaty za zbiorowe odprowadzenia ścieków na 2018 r., </w:t>
      </w:r>
    </w:p>
    <w:p w:rsidR="001C4C07" w:rsidRPr="001C4C07" w:rsidRDefault="001C4C07" w:rsidP="001C4C07">
      <w:pPr>
        <w:shd w:val="clear" w:color="auto" w:fill="FFFFFF"/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e)</w:t>
      </w:r>
      <w:r w:rsidRPr="001C4C07">
        <w:rPr>
          <w:sz w:val="32"/>
          <w:szCs w:val="28"/>
        </w:rPr>
        <w:t>przyjęcia programu współpracy Gminy</w:t>
      </w:r>
      <w:r>
        <w:rPr>
          <w:sz w:val="32"/>
          <w:szCs w:val="28"/>
        </w:rPr>
        <w:t xml:space="preserve"> </w:t>
      </w:r>
      <w:r w:rsidRPr="001C4C07">
        <w:rPr>
          <w:sz w:val="32"/>
          <w:szCs w:val="28"/>
        </w:rPr>
        <w:t xml:space="preserve">Wierzchlas z organizacjami pozarządowymi oraz innymi podmiotami prowadzącymi działalność pożytku publicznego, </w:t>
      </w:r>
    </w:p>
    <w:p w:rsidR="001C4C07" w:rsidRPr="001C4C07" w:rsidRDefault="001C4C07" w:rsidP="001C4C07">
      <w:pPr>
        <w:shd w:val="clear" w:color="auto" w:fill="FFFFFF"/>
        <w:spacing w:line="276" w:lineRule="auto"/>
        <w:ind w:right="283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f)</w:t>
      </w:r>
      <w:r>
        <w:rPr>
          <w:sz w:val="32"/>
          <w:szCs w:val="28"/>
        </w:rPr>
        <w:t xml:space="preserve"> </w:t>
      </w:r>
      <w:r w:rsidRPr="001C4C07">
        <w:rPr>
          <w:sz w:val="32"/>
          <w:szCs w:val="28"/>
        </w:rPr>
        <w:t xml:space="preserve">uchylenia uchwały Nr XXX/198/2017 Rady Gminy Wierzchlas z dnia </w:t>
      </w:r>
      <w:r>
        <w:rPr>
          <w:sz w:val="32"/>
          <w:szCs w:val="28"/>
        </w:rPr>
        <w:t xml:space="preserve">                       </w:t>
      </w:r>
      <w:r w:rsidRPr="001C4C07">
        <w:rPr>
          <w:sz w:val="32"/>
          <w:szCs w:val="28"/>
        </w:rPr>
        <w:t>29 września 2017r. w sprawie Statutu Gminy Wierzchlas,</w:t>
      </w:r>
    </w:p>
    <w:p w:rsidR="001C4C07" w:rsidRPr="001C4C07" w:rsidRDefault="001C4C07" w:rsidP="001C4C07">
      <w:pPr>
        <w:shd w:val="clear" w:color="auto" w:fill="FFFFFF"/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g)</w:t>
      </w:r>
      <w:r w:rsidRPr="001C4C07">
        <w:rPr>
          <w:sz w:val="32"/>
          <w:szCs w:val="28"/>
        </w:rPr>
        <w:t xml:space="preserve"> Statutu Gminy Wierzchlas.</w:t>
      </w:r>
    </w:p>
    <w:p w:rsidR="001C4C07" w:rsidRPr="001C4C07" w:rsidRDefault="001C4C07" w:rsidP="001C4C07">
      <w:pPr>
        <w:shd w:val="clear" w:color="auto" w:fill="FFFFFF"/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6.</w:t>
      </w:r>
      <w:r w:rsidRPr="001C4C07">
        <w:rPr>
          <w:sz w:val="32"/>
          <w:szCs w:val="28"/>
        </w:rPr>
        <w:t xml:space="preserve"> Przyjęcie informacji w sprawie podatku leśnego na 2018 r</w:t>
      </w:r>
      <w:r>
        <w:rPr>
          <w:sz w:val="32"/>
          <w:szCs w:val="28"/>
        </w:rPr>
        <w:t>.</w:t>
      </w:r>
    </w:p>
    <w:p w:rsidR="001C4C07" w:rsidRPr="001C4C07" w:rsidRDefault="001C4C07" w:rsidP="001C4C07">
      <w:pPr>
        <w:tabs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7.</w:t>
      </w:r>
      <w:r w:rsidRPr="001C4C07">
        <w:rPr>
          <w:sz w:val="32"/>
          <w:szCs w:val="28"/>
        </w:rPr>
        <w:t xml:space="preserve"> Interpelacje, wolne wnioski i zapytania.</w:t>
      </w:r>
    </w:p>
    <w:p w:rsidR="001C4C07" w:rsidRPr="001C4C07" w:rsidRDefault="001C4C07" w:rsidP="001C4C07">
      <w:pPr>
        <w:tabs>
          <w:tab w:val="left" w:pos="0"/>
          <w:tab w:val="left" w:pos="2016"/>
        </w:tabs>
        <w:spacing w:line="276" w:lineRule="auto"/>
        <w:jc w:val="both"/>
        <w:rPr>
          <w:sz w:val="32"/>
          <w:szCs w:val="28"/>
        </w:rPr>
      </w:pPr>
      <w:r w:rsidRPr="001C4C07">
        <w:rPr>
          <w:b/>
          <w:sz w:val="32"/>
          <w:szCs w:val="28"/>
        </w:rPr>
        <w:t>8.</w:t>
      </w:r>
      <w:r w:rsidRPr="001C4C07">
        <w:rPr>
          <w:sz w:val="32"/>
          <w:szCs w:val="28"/>
        </w:rPr>
        <w:t xml:space="preserve"> Zakończenie obrad XXXII sesji Rady Gminy Wierzchlas.</w:t>
      </w:r>
    </w:p>
    <w:p w:rsidR="00953B42" w:rsidRPr="00905773" w:rsidRDefault="00953B42" w:rsidP="00CB4B45">
      <w:pPr>
        <w:tabs>
          <w:tab w:val="left" w:pos="0"/>
          <w:tab w:val="left" w:pos="2016"/>
        </w:tabs>
        <w:jc w:val="both"/>
        <w:rPr>
          <w:sz w:val="20"/>
          <w:szCs w:val="26"/>
        </w:rPr>
      </w:pPr>
    </w:p>
    <w:p w:rsidR="000A1BF6" w:rsidRPr="00905773" w:rsidRDefault="000A1BF6" w:rsidP="000A1BF6">
      <w:pPr>
        <w:spacing w:line="276" w:lineRule="auto"/>
        <w:jc w:val="both"/>
        <w:rPr>
          <w:sz w:val="12"/>
          <w:szCs w:val="32"/>
        </w:rPr>
      </w:pPr>
    </w:p>
    <w:p w:rsidR="004C3169" w:rsidRDefault="00675705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9C292F">
        <w:rPr>
          <w:b/>
          <w:sz w:val="36"/>
          <w:szCs w:val="32"/>
        </w:rPr>
        <w:t>WSTĘP NA SESJĘ WOLNY</w:t>
      </w:r>
    </w:p>
    <w:p w:rsidR="00953B42" w:rsidRPr="009C292F" w:rsidRDefault="00953B42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</w:p>
    <w:p w:rsidR="00D749CF" w:rsidRPr="00905773" w:rsidRDefault="00D749CF" w:rsidP="0041247F">
      <w:pPr>
        <w:tabs>
          <w:tab w:val="left" w:pos="900"/>
        </w:tabs>
        <w:rPr>
          <w:b/>
          <w:sz w:val="2"/>
          <w:szCs w:val="32"/>
        </w:rPr>
      </w:pPr>
    </w:p>
    <w:p w:rsidR="00264D42" w:rsidRPr="0041247F" w:rsidRDefault="00264D42" w:rsidP="00B939D3">
      <w:pPr>
        <w:tabs>
          <w:tab w:val="left" w:pos="900"/>
        </w:tabs>
        <w:rPr>
          <w:b/>
          <w:sz w:val="2"/>
          <w:szCs w:val="32"/>
        </w:rPr>
      </w:pPr>
    </w:p>
    <w:p w:rsidR="00264D42" w:rsidRPr="00953B42" w:rsidRDefault="000A1BF6" w:rsidP="000A1BF6">
      <w:pPr>
        <w:rPr>
          <w:b/>
          <w:sz w:val="32"/>
          <w:szCs w:val="32"/>
        </w:rPr>
      </w:pPr>
      <w:r w:rsidRPr="00953B42">
        <w:rPr>
          <w:b/>
          <w:sz w:val="32"/>
          <w:szCs w:val="32"/>
        </w:rPr>
        <w:t xml:space="preserve">Wierzchlas, dnia  </w:t>
      </w:r>
      <w:r w:rsidR="001C4C07">
        <w:rPr>
          <w:b/>
          <w:sz w:val="32"/>
          <w:szCs w:val="32"/>
        </w:rPr>
        <w:t>20</w:t>
      </w:r>
      <w:r w:rsidR="00CE2724" w:rsidRPr="00953B42">
        <w:rPr>
          <w:b/>
          <w:sz w:val="32"/>
          <w:szCs w:val="32"/>
        </w:rPr>
        <w:t>.</w:t>
      </w:r>
      <w:r w:rsidR="001C4C07">
        <w:rPr>
          <w:b/>
          <w:sz w:val="32"/>
          <w:szCs w:val="32"/>
        </w:rPr>
        <w:t>11</w:t>
      </w:r>
      <w:r w:rsidR="00F14770" w:rsidRPr="00953B42">
        <w:rPr>
          <w:b/>
          <w:sz w:val="32"/>
          <w:szCs w:val="32"/>
        </w:rPr>
        <w:t>.</w:t>
      </w:r>
      <w:r w:rsidR="00B21B0C" w:rsidRPr="00953B42">
        <w:rPr>
          <w:b/>
          <w:sz w:val="32"/>
          <w:szCs w:val="32"/>
        </w:rPr>
        <w:t>201</w:t>
      </w:r>
      <w:r w:rsidR="00075843" w:rsidRPr="00953B42">
        <w:rPr>
          <w:b/>
          <w:sz w:val="32"/>
          <w:szCs w:val="32"/>
        </w:rPr>
        <w:t>7</w:t>
      </w:r>
      <w:r w:rsidRPr="00953B42">
        <w:rPr>
          <w:b/>
          <w:sz w:val="32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1C4C07">
      <w:pgSz w:w="12240" w:h="15840"/>
      <w:pgMar w:top="340" w:right="680" w:bottom="340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24A88C9C"/>
    <w:lvl w:ilvl="0" w:tplc="BC280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1C4C07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1247F"/>
    <w:rsid w:val="0045077F"/>
    <w:rsid w:val="00457803"/>
    <w:rsid w:val="0048560F"/>
    <w:rsid w:val="00494E59"/>
    <w:rsid w:val="004B3D72"/>
    <w:rsid w:val="004C3169"/>
    <w:rsid w:val="005017DD"/>
    <w:rsid w:val="005239B1"/>
    <w:rsid w:val="00537FA4"/>
    <w:rsid w:val="00545601"/>
    <w:rsid w:val="00574ECE"/>
    <w:rsid w:val="00576A2D"/>
    <w:rsid w:val="005D2C50"/>
    <w:rsid w:val="005D4CE4"/>
    <w:rsid w:val="005D509B"/>
    <w:rsid w:val="00613C6E"/>
    <w:rsid w:val="00675705"/>
    <w:rsid w:val="0069387E"/>
    <w:rsid w:val="006B7D16"/>
    <w:rsid w:val="006C6F20"/>
    <w:rsid w:val="006E0AC2"/>
    <w:rsid w:val="006E318D"/>
    <w:rsid w:val="006F3003"/>
    <w:rsid w:val="007D4C13"/>
    <w:rsid w:val="007E1BAC"/>
    <w:rsid w:val="007F3B5B"/>
    <w:rsid w:val="00815D2E"/>
    <w:rsid w:val="008233F9"/>
    <w:rsid w:val="00852DAE"/>
    <w:rsid w:val="008963CB"/>
    <w:rsid w:val="008C216D"/>
    <w:rsid w:val="008D57E7"/>
    <w:rsid w:val="00905773"/>
    <w:rsid w:val="00907ECF"/>
    <w:rsid w:val="009153B3"/>
    <w:rsid w:val="00953B42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607"/>
    <w:rsid w:val="00AD4AA5"/>
    <w:rsid w:val="00B029CB"/>
    <w:rsid w:val="00B21B0C"/>
    <w:rsid w:val="00B42CFB"/>
    <w:rsid w:val="00B530D2"/>
    <w:rsid w:val="00B939D3"/>
    <w:rsid w:val="00BE3F53"/>
    <w:rsid w:val="00C015D9"/>
    <w:rsid w:val="00C07503"/>
    <w:rsid w:val="00C1075D"/>
    <w:rsid w:val="00C24994"/>
    <w:rsid w:val="00C40993"/>
    <w:rsid w:val="00C61A13"/>
    <w:rsid w:val="00C86E37"/>
    <w:rsid w:val="00CB4B45"/>
    <w:rsid w:val="00CC0202"/>
    <w:rsid w:val="00CE2724"/>
    <w:rsid w:val="00D20CD6"/>
    <w:rsid w:val="00D47BE6"/>
    <w:rsid w:val="00D51860"/>
    <w:rsid w:val="00D749CF"/>
    <w:rsid w:val="00D75652"/>
    <w:rsid w:val="00DB1A94"/>
    <w:rsid w:val="00E01CF0"/>
    <w:rsid w:val="00E635D0"/>
    <w:rsid w:val="00E66D90"/>
    <w:rsid w:val="00F11325"/>
    <w:rsid w:val="00F14770"/>
    <w:rsid w:val="00F4678A"/>
    <w:rsid w:val="00F70721"/>
    <w:rsid w:val="00F740E7"/>
    <w:rsid w:val="00F91744"/>
    <w:rsid w:val="00FD242E"/>
    <w:rsid w:val="00FE390C"/>
    <w:rsid w:val="00FE7F47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62CB-B2E1-4CE3-B199-D11AE1F4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34</cp:revision>
  <cp:lastPrinted>2017-11-20T07:19:00Z</cp:lastPrinted>
  <dcterms:created xsi:type="dcterms:W3CDTF">2015-06-19T08:37:00Z</dcterms:created>
  <dcterms:modified xsi:type="dcterms:W3CDTF">2017-11-20T11:32:00Z</dcterms:modified>
</cp:coreProperties>
</file>