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w dniu</w:t>
      </w:r>
      <w:r w:rsidR="0041247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905773">
        <w:rPr>
          <w:rFonts w:ascii="Times New Roman" w:hAnsi="Times New Roman" w:cs="Times New Roman"/>
          <w:bCs w:val="0"/>
          <w:sz w:val="52"/>
          <w:szCs w:val="32"/>
        </w:rPr>
        <w:t>27 października</w:t>
      </w:r>
      <w:r w:rsidR="00B21B0C" w:rsidRPr="00953B42">
        <w:rPr>
          <w:rFonts w:ascii="Times New Roman" w:hAnsi="Times New Roman" w:cs="Times New Roman"/>
          <w:bCs w:val="0"/>
          <w:sz w:val="52"/>
          <w:szCs w:val="32"/>
        </w:rPr>
        <w:t xml:space="preserve"> 201</w:t>
      </w:r>
      <w:r w:rsidR="00075843" w:rsidRPr="00953B42">
        <w:rPr>
          <w:rFonts w:ascii="Times New Roman" w:hAnsi="Times New Roman" w:cs="Times New Roman"/>
          <w:bCs w:val="0"/>
          <w:sz w:val="52"/>
          <w:szCs w:val="32"/>
        </w:rPr>
        <w:t>7</w:t>
      </w:r>
      <w:r w:rsidRPr="00953B42">
        <w:rPr>
          <w:rFonts w:ascii="Times New Roman" w:hAnsi="Times New Roman" w:cs="Times New Roman"/>
          <w:sz w:val="52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953B42">
        <w:rPr>
          <w:rFonts w:ascii="Times New Roman" w:hAnsi="Times New Roman" w:cs="Times New Roman"/>
          <w:bCs w:val="0"/>
          <w:sz w:val="48"/>
          <w:szCs w:val="32"/>
        </w:rPr>
        <w:t>piątek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)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AA19D6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953B42" w:rsidRPr="00953B42">
        <w:rPr>
          <w:rFonts w:ascii="Times New Roman" w:hAnsi="Times New Roman" w:cs="Times New Roman"/>
          <w:bCs w:val="0"/>
          <w:sz w:val="48"/>
          <w:szCs w:val="32"/>
        </w:rPr>
        <w:t>10</w:t>
      </w:r>
      <w:r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</w:p>
    <w:p w:rsidR="005239B1" w:rsidRPr="009C292F" w:rsidRDefault="000A1BF6" w:rsidP="0041247F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41247F">
        <w:rPr>
          <w:rFonts w:ascii="Times New Roman" w:hAnsi="Times New Roman" w:cs="Times New Roman"/>
          <w:sz w:val="44"/>
          <w:szCs w:val="32"/>
        </w:rPr>
        <w:t>X</w:t>
      </w:r>
      <w:r w:rsidR="00905773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Default="000A1BF6" w:rsidP="0041247F">
      <w:pPr>
        <w:pStyle w:val="Nagwek2"/>
        <w:spacing w:line="276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41247F" w:rsidRPr="0041247F" w:rsidRDefault="0041247F" w:rsidP="0041247F">
      <w:pPr>
        <w:rPr>
          <w:sz w:val="20"/>
        </w:rPr>
      </w:pPr>
    </w:p>
    <w:p w:rsidR="000A1BF6" w:rsidRPr="00251FE0" w:rsidRDefault="000A1BF6" w:rsidP="0041247F">
      <w:pPr>
        <w:spacing w:line="276" w:lineRule="auto"/>
        <w:ind w:left="357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905773" w:rsidRPr="00905773" w:rsidRDefault="00905773" w:rsidP="00905773">
      <w:pPr>
        <w:numPr>
          <w:ilvl w:val="0"/>
          <w:numId w:val="1"/>
        </w:num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sz w:val="32"/>
          <w:szCs w:val="30"/>
        </w:rPr>
        <w:t>Otwarcie XXXI sesji Rady Gminy.</w:t>
      </w:r>
    </w:p>
    <w:p w:rsidR="00905773" w:rsidRPr="00905773" w:rsidRDefault="00905773" w:rsidP="00905773">
      <w:pPr>
        <w:numPr>
          <w:ilvl w:val="0"/>
          <w:numId w:val="1"/>
        </w:num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sz w:val="32"/>
          <w:szCs w:val="30"/>
        </w:rPr>
        <w:t>Przyjęcie porządku obrad.</w:t>
      </w:r>
    </w:p>
    <w:p w:rsidR="00905773" w:rsidRPr="00905773" w:rsidRDefault="00905773" w:rsidP="00905773">
      <w:pPr>
        <w:numPr>
          <w:ilvl w:val="0"/>
          <w:numId w:val="1"/>
        </w:num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sz w:val="32"/>
          <w:szCs w:val="30"/>
        </w:rPr>
        <w:t>Przyjęcie protokołu XXX  sesji Rady Gminy Wierzchlas.</w:t>
      </w:r>
    </w:p>
    <w:p w:rsidR="00905773" w:rsidRPr="00905773" w:rsidRDefault="00905773" w:rsidP="00905773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sz w:val="32"/>
          <w:szCs w:val="30"/>
        </w:rPr>
        <w:t>Sprawozdanie Wójta z działalności między sesjami Rady Gminy Wierzchlas.</w:t>
      </w:r>
    </w:p>
    <w:p w:rsidR="00905773" w:rsidRPr="00905773" w:rsidRDefault="00905773" w:rsidP="00905773">
      <w:pPr>
        <w:numPr>
          <w:ilvl w:val="0"/>
          <w:numId w:val="1"/>
        </w:num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sz w:val="32"/>
          <w:szCs w:val="30"/>
        </w:rPr>
        <w:t>Podjęcie uchwał w sprawie:</w:t>
      </w:r>
    </w:p>
    <w:p w:rsidR="00905773" w:rsidRPr="00905773" w:rsidRDefault="00905773" w:rsidP="00905773">
      <w:p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a)</w:t>
      </w:r>
      <w:r w:rsidRPr="00905773">
        <w:rPr>
          <w:sz w:val="32"/>
          <w:szCs w:val="30"/>
        </w:rPr>
        <w:t xml:space="preserve"> zmian w budżecie Gminy Wierzchlas na 2017 r.,</w:t>
      </w:r>
    </w:p>
    <w:p w:rsidR="00905773" w:rsidRPr="00905773" w:rsidRDefault="00905773" w:rsidP="00905773">
      <w:p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b)</w:t>
      </w:r>
      <w:r w:rsidRPr="00905773">
        <w:rPr>
          <w:sz w:val="32"/>
          <w:szCs w:val="30"/>
        </w:rPr>
        <w:t xml:space="preserve"> zmian Wieloletniej Prognozy Finansowej Gminy Wierzchlas na lata 2017-2030,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c)</w:t>
      </w:r>
      <w:r w:rsidRPr="00905773">
        <w:rPr>
          <w:sz w:val="32"/>
          <w:szCs w:val="30"/>
        </w:rPr>
        <w:t xml:space="preserve"> określenia stawek podatku od nieruchomości na 2018 rok,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d)</w:t>
      </w:r>
      <w:r w:rsidRPr="00905773">
        <w:rPr>
          <w:sz w:val="32"/>
          <w:szCs w:val="30"/>
        </w:rPr>
        <w:t xml:space="preserve"> określenia stawek podatku od środków transportowych  na 2018 rok,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 xml:space="preserve">e) </w:t>
      </w:r>
      <w:r w:rsidRPr="00905773">
        <w:rPr>
          <w:sz w:val="32"/>
          <w:szCs w:val="30"/>
        </w:rPr>
        <w:t xml:space="preserve">stwierdzenia przekształcenia dotychczasowej sześcioletniej Szkoły Podstawowej                          </w:t>
      </w:r>
    </w:p>
    <w:p w:rsidR="00905773" w:rsidRPr="00905773" w:rsidRDefault="00905773" w:rsidP="00905773">
      <w:pPr>
        <w:tabs>
          <w:tab w:val="left" w:pos="284"/>
        </w:tabs>
        <w:jc w:val="both"/>
        <w:rPr>
          <w:b/>
          <w:sz w:val="32"/>
          <w:szCs w:val="30"/>
        </w:rPr>
      </w:pPr>
      <w:r w:rsidRPr="00905773">
        <w:rPr>
          <w:sz w:val="32"/>
          <w:szCs w:val="30"/>
        </w:rPr>
        <w:t>w Łaszewie w ośmioletnią Szkołę Podstawową w Łaszewie</w:t>
      </w:r>
      <w:r w:rsidRPr="00905773">
        <w:rPr>
          <w:b/>
          <w:sz w:val="32"/>
          <w:szCs w:val="30"/>
        </w:rPr>
        <w:t>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 xml:space="preserve">f) </w:t>
      </w:r>
      <w:r w:rsidRPr="00905773">
        <w:rPr>
          <w:sz w:val="32"/>
          <w:szCs w:val="30"/>
        </w:rPr>
        <w:t xml:space="preserve">stwierdzenia przekształcenia dotychczasowej sześcioletniej Szkoły Podstawowej                        </w:t>
      </w:r>
    </w:p>
    <w:p w:rsidR="00905773" w:rsidRPr="00905773" w:rsidRDefault="00905773" w:rsidP="00905773">
      <w:pPr>
        <w:tabs>
          <w:tab w:val="left" w:pos="284"/>
        </w:tabs>
        <w:jc w:val="both"/>
        <w:rPr>
          <w:b/>
          <w:sz w:val="32"/>
          <w:szCs w:val="30"/>
        </w:rPr>
      </w:pPr>
      <w:r w:rsidRPr="00905773">
        <w:rPr>
          <w:sz w:val="32"/>
          <w:szCs w:val="30"/>
        </w:rPr>
        <w:t>w Mierzycach w ośmioletnią Szkołę Podstawową w Mierzycach</w:t>
      </w:r>
      <w:r w:rsidRPr="00905773">
        <w:rPr>
          <w:b/>
          <w:sz w:val="32"/>
          <w:szCs w:val="30"/>
        </w:rPr>
        <w:t>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g)</w:t>
      </w:r>
      <w:r w:rsidRPr="00905773">
        <w:rPr>
          <w:sz w:val="32"/>
          <w:szCs w:val="30"/>
        </w:rPr>
        <w:t xml:space="preserve"> stwierdzenia przekształcenia dotychczasowej sześcioletniej Szkoły Podstawowej                       </w:t>
      </w:r>
    </w:p>
    <w:p w:rsidR="00905773" w:rsidRPr="00905773" w:rsidRDefault="00905773" w:rsidP="00905773">
      <w:pPr>
        <w:tabs>
          <w:tab w:val="left" w:pos="284"/>
        </w:tabs>
        <w:jc w:val="both"/>
        <w:rPr>
          <w:b/>
          <w:sz w:val="32"/>
          <w:szCs w:val="30"/>
        </w:rPr>
      </w:pPr>
      <w:r w:rsidRPr="00905773">
        <w:rPr>
          <w:sz w:val="32"/>
          <w:szCs w:val="30"/>
        </w:rPr>
        <w:t>w Kraszkowicach w ośmioletnią Szkołę Podstawową w Kraszkowicach</w:t>
      </w:r>
      <w:r w:rsidRPr="00905773">
        <w:rPr>
          <w:b/>
          <w:sz w:val="32"/>
          <w:szCs w:val="30"/>
        </w:rPr>
        <w:t>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 xml:space="preserve">h) </w:t>
      </w:r>
      <w:r w:rsidRPr="00905773">
        <w:rPr>
          <w:sz w:val="32"/>
          <w:szCs w:val="30"/>
        </w:rPr>
        <w:t xml:space="preserve">stwierdzenia przekształcenia dotychczasowej sześcioletniej Szkoły Podstawowej                      </w:t>
      </w:r>
    </w:p>
    <w:p w:rsidR="00905773" w:rsidRPr="00905773" w:rsidRDefault="00905773" w:rsidP="00905773">
      <w:pPr>
        <w:tabs>
          <w:tab w:val="left" w:pos="284"/>
        </w:tabs>
        <w:jc w:val="both"/>
        <w:rPr>
          <w:b/>
          <w:sz w:val="32"/>
          <w:szCs w:val="30"/>
        </w:rPr>
      </w:pPr>
      <w:r w:rsidRPr="00905773">
        <w:rPr>
          <w:sz w:val="32"/>
          <w:szCs w:val="30"/>
        </w:rPr>
        <w:t>w Toporowie w ośmioletnią Szkołę Podstawową w Toporowie</w:t>
      </w:r>
      <w:r w:rsidRPr="00905773">
        <w:rPr>
          <w:b/>
          <w:sz w:val="32"/>
          <w:szCs w:val="30"/>
        </w:rPr>
        <w:t>,</w:t>
      </w:r>
    </w:p>
    <w:p w:rsidR="00905773" w:rsidRPr="00905773" w:rsidRDefault="00905773" w:rsidP="00905773">
      <w:pPr>
        <w:tabs>
          <w:tab w:val="left" w:pos="284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 xml:space="preserve">i)  </w:t>
      </w:r>
      <w:r w:rsidRPr="00905773">
        <w:rPr>
          <w:sz w:val="32"/>
          <w:szCs w:val="30"/>
        </w:rPr>
        <w:t>stwierdzenia przekształcenia dotychczasowej sześcioletniej Szkoły Podstawowej im. Henryka Sienkiewicza w Wierzchlesie w ośmioletnią Szkołę Podstawową im. Henryka Sienkiewicza   w Wierzchlesie</w:t>
      </w:r>
      <w:r w:rsidRPr="00905773">
        <w:rPr>
          <w:b/>
          <w:sz w:val="32"/>
          <w:szCs w:val="30"/>
        </w:rPr>
        <w:t>,</w:t>
      </w:r>
    </w:p>
    <w:p w:rsidR="00905773" w:rsidRPr="00905773" w:rsidRDefault="00905773" w:rsidP="00905773">
      <w:pPr>
        <w:tabs>
          <w:tab w:val="left" w:pos="2016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6.</w:t>
      </w:r>
      <w:r w:rsidRPr="00905773">
        <w:rPr>
          <w:sz w:val="32"/>
          <w:szCs w:val="30"/>
        </w:rPr>
        <w:t xml:space="preserve"> Interpelacje, wolne wnioski i zapytania.</w:t>
      </w:r>
    </w:p>
    <w:p w:rsidR="00905773" w:rsidRPr="00905773" w:rsidRDefault="00905773" w:rsidP="00905773">
      <w:pPr>
        <w:tabs>
          <w:tab w:val="left" w:pos="0"/>
          <w:tab w:val="left" w:pos="2016"/>
        </w:tabs>
        <w:jc w:val="both"/>
        <w:rPr>
          <w:sz w:val="32"/>
          <w:szCs w:val="30"/>
        </w:rPr>
      </w:pPr>
      <w:r w:rsidRPr="00905773">
        <w:rPr>
          <w:b/>
          <w:sz w:val="32"/>
          <w:szCs w:val="30"/>
        </w:rPr>
        <w:t>7.</w:t>
      </w:r>
      <w:r w:rsidRPr="00905773">
        <w:rPr>
          <w:sz w:val="32"/>
          <w:szCs w:val="30"/>
        </w:rPr>
        <w:t xml:space="preserve"> Zakończenie obrad XXXI sesji Rady Gminy Wierzchlas.</w:t>
      </w:r>
    </w:p>
    <w:p w:rsidR="00953B42" w:rsidRPr="00905773" w:rsidRDefault="00953B42" w:rsidP="00CB4B45">
      <w:pPr>
        <w:tabs>
          <w:tab w:val="left" w:pos="0"/>
          <w:tab w:val="left" w:pos="2016"/>
        </w:tabs>
        <w:jc w:val="both"/>
        <w:rPr>
          <w:sz w:val="20"/>
          <w:szCs w:val="26"/>
        </w:rPr>
      </w:pPr>
    </w:p>
    <w:p w:rsidR="000A1BF6" w:rsidRPr="00905773" w:rsidRDefault="000A1BF6" w:rsidP="000A1BF6">
      <w:pPr>
        <w:spacing w:line="276" w:lineRule="auto"/>
        <w:jc w:val="both"/>
        <w:rPr>
          <w:sz w:val="12"/>
          <w:szCs w:val="32"/>
        </w:rPr>
      </w:pPr>
    </w:p>
    <w:p w:rsidR="004C3169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953B42" w:rsidRPr="009C292F" w:rsidRDefault="00953B42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</w:p>
    <w:p w:rsidR="00D749CF" w:rsidRPr="00905773" w:rsidRDefault="00D749CF" w:rsidP="0041247F">
      <w:pPr>
        <w:tabs>
          <w:tab w:val="left" w:pos="900"/>
        </w:tabs>
        <w:rPr>
          <w:b/>
          <w:sz w:val="2"/>
          <w:szCs w:val="32"/>
        </w:rPr>
      </w:pPr>
    </w:p>
    <w:p w:rsidR="00264D42" w:rsidRPr="0041247F" w:rsidRDefault="00264D42" w:rsidP="00B939D3">
      <w:pPr>
        <w:tabs>
          <w:tab w:val="left" w:pos="900"/>
        </w:tabs>
        <w:rPr>
          <w:b/>
          <w:sz w:val="2"/>
          <w:szCs w:val="32"/>
        </w:rPr>
      </w:pPr>
    </w:p>
    <w:p w:rsidR="00264D42" w:rsidRPr="00953B42" w:rsidRDefault="000A1BF6" w:rsidP="000A1BF6">
      <w:pPr>
        <w:rPr>
          <w:b/>
          <w:sz w:val="32"/>
          <w:szCs w:val="32"/>
        </w:rPr>
      </w:pPr>
      <w:r w:rsidRPr="00953B42">
        <w:rPr>
          <w:b/>
          <w:sz w:val="32"/>
          <w:szCs w:val="32"/>
        </w:rPr>
        <w:t xml:space="preserve">Wierzchlas, dnia  </w:t>
      </w:r>
      <w:r w:rsidR="00905773">
        <w:rPr>
          <w:b/>
          <w:sz w:val="32"/>
          <w:szCs w:val="32"/>
        </w:rPr>
        <w:t>18</w:t>
      </w:r>
      <w:r w:rsidR="00CE2724" w:rsidRPr="00953B42">
        <w:rPr>
          <w:b/>
          <w:sz w:val="32"/>
          <w:szCs w:val="32"/>
        </w:rPr>
        <w:t>.</w:t>
      </w:r>
      <w:r w:rsidR="00905773">
        <w:rPr>
          <w:b/>
          <w:sz w:val="32"/>
          <w:szCs w:val="32"/>
        </w:rPr>
        <w:t>10</w:t>
      </w:r>
      <w:r w:rsidR="00F14770" w:rsidRPr="00953B42">
        <w:rPr>
          <w:b/>
          <w:sz w:val="32"/>
          <w:szCs w:val="32"/>
        </w:rPr>
        <w:t>.</w:t>
      </w:r>
      <w:r w:rsidR="00B21B0C" w:rsidRPr="00953B42">
        <w:rPr>
          <w:b/>
          <w:sz w:val="32"/>
          <w:szCs w:val="32"/>
        </w:rPr>
        <w:t>201</w:t>
      </w:r>
      <w:r w:rsidR="00075843" w:rsidRPr="00953B42">
        <w:rPr>
          <w:b/>
          <w:sz w:val="32"/>
          <w:szCs w:val="32"/>
        </w:rPr>
        <w:t>7</w:t>
      </w:r>
      <w:r w:rsidRPr="00953B42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905773">
      <w:pgSz w:w="12240" w:h="15840"/>
      <w:pgMar w:top="340" w:right="567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33769668"/>
    <w:lvl w:ilvl="0" w:tplc="85AC7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1247F"/>
    <w:rsid w:val="0045077F"/>
    <w:rsid w:val="00457803"/>
    <w:rsid w:val="0048560F"/>
    <w:rsid w:val="00494E59"/>
    <w:rsid w:val="004B3D72"/>
    <w:rsid w:val="004C3169"/>
    <w:rsid w:val="005239B1"/>
    <w:rsid w:val="00537FA4"/>
    <w:rsid w:val="00545601"/>
    <w:rsid w:val="00574ECE"/>
    <w:rsid w:val="00576A2D"/>
    <w:rsid w:val="005D2C50"/>
    <w:rsid w:val="005D4CE4"/>
    <w:rsid w:val="005D509B"/>
    <w:rsid w:val="00613C6E"/>
    <w:rsid w:val="00675705"/>
    <w:rsid w:val="0069387E"/>
    <w:rsid w:val="006B7D16"/>
    <w:rsid w:val="006C6F20"/>
    <w:rsid w:val="006E0AC2"/>
    <w:rsid w:val="006E318D"/>
    <w:rsid w:val="006F3003"/>
    <w:rsid w:val="007D4C13"/>
    <w:rsid w:val="007E1BAC"/>
    <w:rsid w:val="007F3B5B"/>
    <w:rsid w:val="00815D2E"/>
    <w:rsid w:val="008233F9"/>
    <w:rsid w:val="00852DAE"/>
    <w:rsid w:val="008963CB"/>
    <w:rsid w:val="008C216D"/>
    <w:rsid w:val="008D57E7"/>
    <w:rsid w:val="00905773"/>
    <w:rsid w:val="00907ECF"/>
    <w:rsid w:val="009153B3"/>
    <w:rsid w:val="00953B42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BE3F53"/>
    <w:rsid w:val="00C015D9"/>
    <w:rsid w:val="00C07503"/>
    <w:rsid w:val="00C1075D"/>
    <w:rsid w:val="00C24994"/>
    <w:rsid w:val="00C40993"/>
    <w:rsid w:val="00C61A13"/>
    <w:rsid w:val="00C86E37"/>
    <w:rsid w:val="00CB4B45"/>
    <w:rsid w:val="00CC0202"/>
    <w:rsid w:val="00CE2724"/>
    <w:rsid w:val="00D20CD6"/>
    <w:rsid w:val="00D47BE6"/>
    <w:rsid w:val="00D51860"/>
    <w:rsid w:val="00D749CF"/>
    <w:rsid w:val="00D75652"/>
    <w:rsid w:val="00DB1A94"/>
    <w:rsid w:val="00E01CF0"/>
    <w:rsid w:val="00E635D0"/>
    <w:rsid w:val="00E66D90"/>
    <w:rsid w:val="00F11325"/>
    <w:rsid w:val="00F14770"/>
    <w:rsid w:val="00F4678A"/>
    <w:rsid w:val="00F70721"/>
    <w:rsid w:val="00F740E7"/>
    <w:rsid w:val="00F91744"/>
    <w:rsid w:val="00FD242E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EFF7-6DF6-4350-9F0D-75144B9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</cp:revision>
  <cp:lastPrinted>2017-10-19T05:31:00Z</cp:lastPrinted>
  <dcterms:created xsi:type="dcterms:W3CDTF">2015-06-19T08:37:00Z</dcterms:created>
  <dcterms:modified xsi:type="dcterms:W3CDTF">2017-10-19T07:44:00Z</dcterms:modified>
</cp:coreProperties>
</file>