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B21B0C" w:rsidRDefault="000A1BF6" w:rsidP="00B530D2">
      <w:pPr>
        <w:pStyle w:val="Tytu"/>
        <w:spacing w:line="360" w:lineRule="auto"/>
        <w:rPr>
          <w:szCs w:val="28"/>
        </w:rPr>
      </w:pPr>
      <w:r w:rsidRPr="00B21B0C">
        <w:rPr>
          <w:szCs w:val="28"/>
        </w:rPr>
        <w:t>OGŁOSZENIE</w:t>
      </w:r>
    </w:p>
    <w:p w:rsidR="008233F9" w:rsidRPr="00264D42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28"/>
        </w:rPr>
      </w:pPr>
      <w:r w:rsidRPr="00264D42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Podaje się do wiadomości, że </w:t>
      </w:r>
    </w:p>
    <w:p w:rsidR="008233F9" w:rsidRPr="00D749CF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8"/>
          <w:szCs w:val="28"/>
          <w:u w:val="single"/>
          <w:vertAlign w:val="superscript"/>
        </w:rPr>
      </w:pP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w dniu </w:t>
      </w:r>
      <w:r w:rsidR="00394814">
        <w:rPr>
          <w:rFonts w:ascii="Times New Roman" w:hAnsi="Times New Roman" w:cs="Times New Roman"/>
          <w:bCs w:val="0"/>
          <w:sz w:val="52"/>
          <w:szCs w:val="28"/>
        </w:rPr>
        <w:t>25</w:t>
      </w:r>
      <w:r w:rsidR="00D47BE6" w:rsidRPr="00D47BE6">
        <w:rPr>
          <w:rFonts w:ascii="Times New Roman" w:hAnsi="Times New Roman" w:cs="Times New Roman"/>
          <w:bCs w:val="0"/>
          <w:sz w:val="52"/>
          <w:szCs w:val="28"/>
        </w:rPr>
        <w:t xml:space="preserve"> listopada</w:t>
      </w:r>
      <w:r w:rsidR="00B21B0C" w:rsidRPr="00D47BE6">
        <w:rPr>
          <w:rFonts w:ascii="Times New Roman" w:hAnsi="Times New Roman" w:cs="Times New Roman"/>
          <w:bCs w:val="0"/>
          <w:sz w:val="52"/>
          <w:szCs w:val="28"/>
        </w:rPr>
        <w:t xml:space="preserve"> 2016</w:t>
      </w:r>
      <w:r w:rsidRPr="00D47BE6">
        <w:rPr>
          <w:rFonts w:ascii="Times New Roman" w:hAnsi="Times New Roman" w:cs="Times New Roman"/>
          <w:sz w:val="52"/>
          <w:szCs w:val="28"/>
        </w:rPr>
        <w:t xml:space="preserve"> </w:t>
      </w:r>
      <w:r w:rsidRPr="00675705">
        <w:rPr>
          <w:rFonts w:ascii="Times New Roman" w:hAnsi="Times New Roman" w:cs="Times New Roman"/>
          <w:sz w:val="44"/>
          <w:szCs w:val="28"/>
        </w:rPr>
        <w:t>r.</w:t>
      </w:r>
      <w:r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 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>(</w:t>
      </w:r>
      <w:r w:rsidR="00D749CF" w:rsidRPr="00D749CF">
        <w:rPr>
          <w:rFonts w:ascii="Times New Roman" w:hAnsi="Times New Roman" w:cs="Times New Roman"/>
          <w:bCs w:val="0"/>
          <w:sz w:val="44"/>
          <w:szCs w:val="28"/>
        </w:rPr>
        <w:t>piątek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) </w:t>
      </w: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>o godz</w:t>
      </w:r>
      <w:r w:rsidRPr="00D749CF">
        <w:rPr>
          <w:rFonts w:ascii="Times New Roman" w:hAnsi="Times New Roman" w:cs="Times New Roman"/>
          <w:b w:val="0"/>
          <w:bCs w:val="0"/>
          <w:sz w:val="48"/>
          <w:szCs w:val="28"/>
        </w:rPr>
        <w:t>.</w:t>
      </w:r>
      <w:r w:rsidR="00AA19D6" w:rsidRPr="00D749CF">
        <w:rPr>
          <w:rFonts w:ascii="Times New Roman" w:hAnsi="Times New Roman" w:cs="Times New Roman"/>
          <w:bCs w:val="0"/>
          <w:sz w:val="48"/>
          <w:szCs w:val="28"/>
        </w:rPr>
        <w:t xml:space="preserve"> </w:t>
      </w:r>
      <w:r w:rsidR="00D749CF" w:rsidRPr="00D47BE6">
        <w:rPr>
          <w:rFonts w:ascii="Times New Roman" w:hAnsi="Times New Roman" w:cs="Times New Roman"/>
          <w:bCs w:val="0"/>
          <w:sz w:val="52"/>
          <w:szCs w:val="28"/>
        </w:rPr>
        <w:t>9</w:t>
      </w:r>
      <w:r w:rsidRPr="00D47BE6">
        <w:rPr>
          <w:rFonts w:ascii="Times New Roman" w:hAnsi="Times New Roman" w:cs="Times New Roman"/>
          <w:sz w:val="52"/>
          <w:szCs w:val="28"/>
          <w:u w:val="single"/>
          <w:vertAlign w:val="superscript"/>
        </w:rPr>
        <w:t>00</w:t>
      </w:r>
    </w:p>
    <w:p w:rsidR="005239B1" w:rsidRPr="00D47BE6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64D42">
        <w:rPr>
          <w:rFonts w:ascii="Times New Roman" w:hAnsi="Times New Roman" w:cs="Times New Roman"/>
          <w:sz w:val="40"/>
          <w:szCs w:val="28"/>
        </w:rPr>
        <w:t xml:space="preserve"> </w:t>
      </w:r>
      <w:r w:rsidRPr="00D47BE6">
        <w:rPr>
          <w:rFonts w:ascii="Times New Roman" w:hAnsi="Times New Roman" w:cs="Times New Roman"/>
          <w:sz w:val="44"/>
          <w:szCs w:val="28"/>
        </w:rPr>
        <w:t>odbędzie się</w:t>
      </w:r>
      <w:r w:rsidR="00B939D3" w:rsidRPr="00D47BE6">
        <w:rPr>
          <w:rFonts w:ascii="Times New Roman" w:hAnsi="Times New Roman" w:cs="Times New Roman"/>
          <w:sz w:val="44"/>
          <w:szCs w:val="28"/>
        </w:rPr>
        <w:t xml:space="preserve">  </w:t>
      </w:r>
      <w:r w:rsidR="005239B1" w:rsidRPr="00D47BE6">
        <w:rPr>
          <w:rFonts w:ascii="Times New Roman" w:hAnsi="Times New Roman" w:cs="Times New Roman"/>
          <w:sz w:val="48"/>
          <w:szCs w:val="28"/>
        </w:rPr>
        <w:t>X</w:t>
      </w:r>
      <w:r w:rsidR="00D47BE6" w:rsidRPr="00D47BE6">
        <w:rPr>
          <w:rFonts w:ascii="Times New Roman" w:hAnsi="Times New Roman" w:cs="Times New Roman"/>
          <w:sz w:val="48"/>
          <w:szCs w:val="28"/>
        </w:rPr>
        <w:t>X</w:t>
      </w:r>
      <w:r w:rsidR="008233F9" w:rsidRPr="00D47BE6">
        <w:rPr>
          <w:rFonts w:ascii="Times New Roman" w:hAnsi="Times New Roman" w:cs="Times New Roman"/>
          <w:sz w:val="44"/>
          <w:szCs w:val="28"/>
        </w:rPr>
        <w:t xml:space="preserve"> </w:t>
      </w:r>
      <w:r w:rsidRPr="00D47BE6">
        <w:rPr>
          <w:rFonts w:ascii="Times New Roman" w:hAnsi="Times New Roman" w:cs="Times New Roman"/>
          <w:sz w:val="44"/>
          <w:szCs w:val="28"/>
        </w:rPr>
        <w:t xml:space="preserve">sesja </w:t>
      </w:r>
      <w:r w:rsidR="008233F9" w:rsidRPr="00D47BE6">
        <w:rPr>
          <w:rFonts w:ascii="Times New Roman" w:hAnsi="Times New Roman" w:cs="Times New Roman"/>
          <w:sz w:val="36"/>
          <w:szCs w:val="28"/>
        </w:rPr>
        <w:t>R</w:t>
      </w:r>
      <w:r w:rsidR="00FE7F47" w:rsidRPr="00D47BE6">
        <w:rPr>
          <w:rFonts w:ascii="Times New Roman" w:hAnsi="Times New Roman" w:cs="Times New Roman"/>
          <w:sz w:val="36"/>
          <w:szCs w:val="28"/>
        </w:rPr>
        <w:t>ady</w:t>
      </w:r>
      <w:r w:rsidR="008233F9" w:rsidRPr="00D47BE6">
        <w:rPr>
          <w:rFonts w:ascii="Times New Roman" w:hAnsi="Times New Roman" w:cs="Times New Roman"/>
          <w:sz w:val="36"/>
          <w:szCs w:val="28"/>
        </w:rPr>
        <w:t xml:space="preserve"> G</w:t>
      </w:r>
      <w:r w:rsidR="00FE7F47" w:rsidRPr="00D47BE6">
        <w:rPr>
          <w:rFonts w:ascii="Times New Roman" w:hAnsi="Times New Roman" w:cs="Times New Roman"/>
          <w:sz w:val="36"/>
          <w:szCs w:val="28"/>
        </w:rPr>
        <w:t>miny</w:t>
      </w:r>
      <w:r w:rsidR="008233F9" w:rsidRPr="00D47BE6">
        <w:rPr>
          <w:rFonts w:ascii="Times New Roman" w:hAnsi="Times New Roman" w:cs="Times New Roman"/>
          <w:sz w:val="36"/>
          <w:szCs w:val="28"/>
        </w:rPr>
        <w:t xml:space="preserve"> </w:t>
      </w:r>
      <w:r w:rsidRPr="00D47BE6">
        <w:rPr>
          <w:rFonts w:ascii="Times New Roman" w:hAnsi="Times New Roman" w:cs="Times New Roman"/>
          <w:sz w:val="36"/>
          <w:szCs w:val="28"/>
        </w:rPr>
        <w:t>W</w:t>
      </w:r>
      <w:r w:rsidR="00FE7F47" w:rsidRPr="00D47BE6">
        <w:rPr>
          <w:rFonts w:ascii="Times New Roman" w:hAnsi="Times New Roman" w:cs="Times New Roman"/>
          <w:sz w:val="36"/>
          <w:szCs w:val="28"/>
        </w:rPr>
        <w:t>ierzchlas</w:t>
      </w:r>
    </w:p>
    <w:p w:rsidR="008233F9" w:rsidRPr="00D47BE6" w:rsidRDefault="000A1BF6" w:rsidP="00B530D2">
      <w:pPr>
        <w:pStyle w:val="Nagwek2"/>
        <w:spacing w:line="360" w:lineRule="auto"/>
        <w:rPr>
          <w:b/>
          <w:sz w:val="36"/>
          <w:szCs w:val="28"/>
        </w:rPr>
      </w:pPr>
      <w:r w:rsidRPr="00D47BE6">
        <w:rPr>
          <w:b/>
          <w:sz w:val="36"/>
          <w:szCs w:val="28"/>
        </w:rPr>
        <w:t xml:space="preserve">w </w:t>
      </w:r>
      <w:r w:rsidR="004C3169" w:rsidRPr="00D47BE6">
        <w:rPr>
          <w:b/>
          <w:sz w:val="36"/>
          <w:szCs w:val="28"/>
        </w:rPr>
        <w:t>sali konferencyjnej Urzędu Gminy</w:t>
      </w:r>
    </w:p>
    <w:p w:rsidR="00407CBD" w:rsidRPr="00200316" w:rsidRDefault="00407CBD" w:rsidP="00407CBD">
      <w:pPr>
        <w:rPr>
          <w:sz w:val="2"/>
        </w:rPr>
      </w:pPr>
    </w:p>
    <w:p w:rsidR="000A1BF6" w:rsidRPr="00264D42" w:rsidRDefault="000A1BF6" w:rsidP="000A1BF6">
      <w:pPr>
        <w:rPr>
          <w:sz w:val="6"/>
        </w:rPr>
      </w:pPr>
    </w:p>
    <w:p w:rsidR="000A1BF6" w:rsidRPr="004C3169" w:rsidRDefault="000A1BF6" w:rsidP="000A1BF6">
      <w:pPr>
        <w:rPr>
          <w:sz w:val="2"/>
          <w:szCs w:val="28"/>
        </w:rPr>
      </w:pPr>
    </w:p>
    <w:p w:rsidR="000A1BF6" w:rsidRPr="00D749CF" w:rsidRDefault="000A1BF6" w:rsidP="000E1D87">
      <w:pPr>
        <w:spacing w:line="360" w:lineRule="auto"/>
        <w:jc w:val="both"/>
        <w:rPr>
          <w:b/>
          <w:sz w:val="32"/>
          <w:szCs w:val="26"/>
        </w:rPr>
      </w:pPr>
      <w:r w:rsidRPr="00D749CF">
        <w:rPr>
          <w:b/>
          <w:sz w:val="32"/>
          <w:szCs w:val="26"/>
        </w:rPr>
        <w:t>Proponowany porządek obrad:</w:t>
      </w:r>
    </w:p>
    <w:p w:rsidR="00394814" w:rsidRPr="00394814" w:rsidRDefault="00394814" w:rsidP="00394814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8"/>
          <w:szCs w:val="26"/>
        </w:rPr>
      </w:pPr>
      <w:r w:rsidRPr="00394814">
        <w:rPr>
          <w:sz w:val="28"/>
          <w:szCs w:val="26"/>
        </w:rPr>
        <w:t>Otwarcie XX sesji Rady Gminy.</w:t>
      </w:r>
    </w:p>
    <w:p w:rsidR="00394814" w:rsidRPr="00394814" w:rsidRDefault="00394814" w:rsidP="00394814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8"/>
          <w:szCs w:val="26"/>
        </w:rPr>
      </w:pPr>
      <w:r w:rsidRPr="00394814">
        <w:rPr>
          <w:sz w:val="28"/>
          <w:szCs w:val="26"/>
        </w:rPr>
        <w:t>Przyjęcie porządku obrad.</w:t>
      </w:r>
    </w:p>
    <w:p w:rsidR="00394814" w:rsidRPr="00394814" w:rsidRDefault="00394814" w:rsidP="00394814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8"/>
          <w:szCs w:val="26"/>
        </w:rPr>
      </w:pPr>
      <w:r w:rsidRPr="00394814">
        <w:rPr>
          <w:sz w:val="28"/>
          <w:szCs w:val="26"/>
        </w:rPr>
        <w:t>Przyjęcie protokołu XIX  sesji Rady Gminy Wierzchlas.</w:t>
      </w:r>
    </w:p>
    <w:p w:rsidR="00394814" w:rsidRPr="00394814" w:rsidRDefault="00394814" w:rsidP="00394814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8"/>
          <w:szCs w:val="26"/>
        </w:rPr>
      </w:pPr>
      <w:r w:rsidRPr="00394814">
        <w:rPr>
          <w:sz w:val="28"/>
          <w:szCs w:val="26"/>
        </w:rPr>
        <w:t>Sprawozdanie Wójta z działalności między sesjami Rady Gminy Wierzchlas.</w:t>
      </w:r>
    </w:p>
    <w:p w:rsidR="00394814" w:rsidRPr="00394814" w:rsidRDefault="00394814" w:rsidP="00394814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8"/>
          <w:szCs w:val="26"/>
        </w:rPr>
      </w:pPr>
      <w:r w:rsidRPr="00394814">
        <w:rPr>
          <w:sz w:val="28"/>
          <w:szCs w:val="26"/>
        </w:rPr>
        <w:t>Podjęcie uchwał w sprawie:</w:t>
      </w:r>
    </w:p>
    <w:p w:rsidR="00394814" w:rsidRPr="00394814" w:rsidRDefault="00394814" w:rsidP="00394814">
      <w:pPr>
        <w:pStyle w:val="Akapitzlist"/>
        <w:numPr>
          <w:ilvl w:val="1"/>
          <w:numId w:val="1"/>
        </w:numPr>
        <w:tabs>
          <w:tab w:val="left" w:pos="2016"/>
        </w:tabs>
        <w:spacing w:line="276" w:lineRule="auto"/>
        <w:jc w:val="both"/>
        <w:rPr>
          <w:sz w:val="28"/>
          <w:szCs w:val="26"/>
        </w:rPr>
      </w:pPr>
      <w:r w:rsidRPr="00394814">
        <w:rPr>
          <w:sz w:val="28"/>
          <w:szCs w:val="26"/>
        </w:rPr>
        <w:t>zmian w budżecie Gminy Wierzchlas na 2016 r.,</w:t>
      </w:r>
    </w:p>
    <w:p w:rsidR="00394814" w:rsidRPr="00394814" w:rsidRDefault="00394814" w:rsidP="00394814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394814">
        <w:rPr>
          <w:b/>
          <w:sz w:val="28"/>
          <w:szCs w:val="26"/>
        </w:rPr>
        <w:t>b)</w:t>
      </w:r>
      <w:r w:rsidRPr="00394814">
        <w:rPr>
          <w:sz w:val="28"/>
          <w:szCs w:val="26"/>
        </w:rPr>
        <w:t xml:space="preserve"> określenia stawek podatku od środków transportowych na 2017 r. </w:t>
      </w:r>
    </w:p>
    <w:p w:rsidR="00394814" w:rsidRPr="00394814" w:rsidRDefault="00394814" w:rsidP="00394814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394814">
        <w:rPr>
          <w:b/>
          <w:sz w:val="28"/>
          <w:szCs w:val="26"/>
        </w:rPr>
        <w:t>c)</w:t>
      </w:r>
      <w:r w:rsidRPr="00394814">
        <w:rPr>
          <w:sz w:val="28"/>
          <w:szCs w:val="26"/>
        </w:rPr>
        <w:t xml:space="preserve"> określenia stawek podatku od nieruchomości na 2017r. </w:t>
      </w:r>
    </w:p>
    <w:p w:rsidR="00394814" w:rsidRPr="00394814" w:rsidRDefault="00394814" w:rsidP="00394814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394814">
        <w:rPr>
          <w:b/>
          <w:sz w:val="28"/>
          <w:szCs w:val="26"/>
        </w:rPr>
        <w:t>d)</w:t>
      </w:r>
      <w:r w:rsidRPr="00394814">
        <w:rPr>
          <w:sz w:val="28"/>
          <w:szCs w:val="26"/>
        </w:rPr>
        <w:t xml:space="preserve"> obniżenia ceny skupu żyta przyjmowanej jako podstawę do obliczenia podatku rolnego,</w:t>
      </w:r>
    </w:p>
    <w:p w:rsidR="00394814" w:rsidRPr="00394814" w:rsidRDefault="00394814" w:rsidP="00394814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394814">
        <w:rPr>
          <w:b/>
          <w:bCs/>
          <w:color w:val="000000"/>
          <w:spacing w:val="1"/>
          <w:sz w:val="28"/>
          <w:szCs w:val="26"/>
        </w:rPr>
        <w:t>e)</w:t>
      </w:r>
      <w:r w:rsidRPr="00394814">
        <w:rPr>
          <w:bCs/>
          <w:color w:val="000000"/>
          <w:spacing w:val="1"/>
          <w:sz w:val="28"/>
          <w:szCs w:val="26"/>
        </w:rPr>
        <w:t xml:space="preserve"> ustalenia trybu udzielania i rozliczania dotacji  z budżetu Gminy Wierzchlas dla </w:t>
      </w:r>
    </w:p>
    <w:p w:rsidR="00394814" w:rsidRPr="00394814" w:rsidRDefault="00394814" w:rsidP="00394814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394814">
        <w:rPr>
          <w:bCs/>
          <w:color w:val="000000"/>
          <w:spacing w:val="1"/>
          <w:sz w:val="28"/>
          <w:szCs w:val="26"/>
        </w:rPr>
        <w:t xml:space="preserve">publicznych przedszkoli, oddziałów przedszkolnych  i  innych form wychowania przedszkolnego  oraz publicznych szkół podstawowych i gimnazjów prowadzonych na terenie Gminy Wierzchlas przez inne niż Gmina Wierzchlas osoby prawne lub fizyczne oraz trybu  i zakresu kontroli prawidłowości ich pobrania i wykorzystywania. </w:t>
      </w:r>
    </w:p>
    <w:p w:rsidR="00394814" w:rsidRPr="00394814" w:rsidRDefault="00394814" w:rsidP="00394814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394814">
        <w:rPr>
          <w:b/>
          <w:bCs/>
          <w:color w:val="000000"/>
          <w:spacing w:val="1"/>
          <w:sz w:val="28"/>
          <w:szCs w:val="26"/>
        </w:rPr>
        <w:t>f)</w:t>
      </w:r>
      <w:r w:rsidRPr="00394814">
        <w:rPr>
          <w:bCs/>
          <w:color w:val="000000"/>
          <w:spacing w:val="1"/>
          <w:sz w:val="28"/>
          <w:szCs w:val="26"/>
        </w:rPr>
        <w:t xml:space="preserve"> zatwierdzenia opłaty za zbiorowe dostarczanie wody,</w:t>
      </w:r>
    </w:p>
    <w:p w:rsidR="00394814" w:rsidRPr="00394814" w:rsidRDefault="00394814" w:rsidP="00394814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394814">
        <w:rPr>
          <w:b/>
          <w:bCs/>
          <w:color w:val="000000"/>
          <w:spacing w:val="1"/>
          <w:sz w:val="28"/>
          <w:szCs w:val="26"/>
        </w:rPr>
        <w:t>g)</w:t>
      </w:r>
      <w:r w:rsidRPr="00394814">
        <w:rPr>
          <w:bCs/>
          <w:color w:val="000000"/>
          <w:spacing w:val="1"/>
          <w:sz w:val="28"/>
          <w:szCs w:val="26"/>
        </w:rPr>
        <w:t xml:space="preserve"> zatwierdzenia opłaty za zbiorowe odprowadzenia ścieków, </w:t>
      </w:r>
    </w:p>
    <w:p w:rsidR="00394814" w:rsidRPr="00394814" w:rsidRDefault="00394814" w:rsidP="00394814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394814">
        <w:rPr>
          <w:b/>
          <w:sz w:val="28"/>
          <w:szCs w:val="26"/>
        </w:rPr>
        <w:t>h)</w:t>
      </w:r>
      <w:r w:rsidRPr="00394814">
        <w:rPr>
          <w:sz w:val="28"/>
          <w:szCs w:val="26"/>
        </w:rPr>
        <w:t xml:space="preserve"> przyjęcia programu współpracy Gminy Wierzchlas z organizacjami pozarządowymi oraz innymi podmiotami prowadzącymi działalność pożytku publicznego, </w:t>
      </w:r>
    </w:p>
    <w:p w:rsidR="00394814" w:rsidRPr="00394814" w:rsidRDefault="00394814" w:rsidP="00394814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394814">
        <w:rPr>
          <w:b/>
          <w:sz w:val="28"/>
          <w:szCs w:val="26"/>
        </w:rPr>
        <w:t>6.</w:t>
      </w:r>
      <w:r w:rsidRPr="00394814">
        <w:rPr>
          <w:sz w:val="28"/>
          <w:szCs w:val="26"/>
        </w:rPr>
        <w:t xml:space="preserve"> Przyjęcie informacji w sprawie podatku leśnego na 2017r.,</w:t>
      </w:r>
    </w:p>
    <w:p w:rsidR="00394814" w:rsidRPr="00394814" w:rsidRDefault="00394814" w:rsidP="00394814">
      <w:pPr>
        <w:spacing w:line="276" w:lineRule="auto"/>
        <w:jc w:val="both"/>
        <w:rPr>
          <w:sz w:val="28"/>
          <w:szCs w:val="26"/>
        </w:rPr>
      </w:pPr>
      <w:r w:rsidRPr="00394814">
        <w:rPr>
          <w:sz w:val="28"/>
          <w:szCs w:val="26"/>
        </w:rPr>
        <w:t>7. Interpelacje, wolne wnioski i zapytania.</w:t>
      </w:r>
    </w:p>
    <w:p w:rsidR="00394814" w:rsidRPr="00394814" w:rsidRDefault="00394814" w:rsidP="00394814">
      <w:pPr>
        <w:tabs>
          <w:tab w:val="left" w:pos="0"/>
          <w:tab w:val="left" w:pos="2016"/>
        </w:tabs>
        <w:spacing w:line="276" w:lineRule="auto"/>
        <w:jc w:val="both"/>
        <w:rPr>
          <w:sz w:val="28"/>
          <w:szCs w:val="26"/>
        </w:rPr>
      </w:pPr>
      <w:r w:rsidRPr="00394814">
        <w:rPr>
          <w:b/>
          <w:sz w:val="28"/>
          <w:szCs w:val="26"/>
        </w:rPr>
        <w:t>8</w:t>
      </w:r>
      <w:r w:rsidRPr="00394814">
        <w:rPr>
          <w:sz w:val="28"/>
          <w:szCs w:val="26"/>
        </w:rPr>
        <w:t>. Zakończenie obrad XX sesji Rady Gminy Wierzchlas.</w:t>
      </w:r>
    </w:p>
    <w:p w:rsidR="00D749CF" w:rsidRPr="00394814" w:rsidRDefault="00D749CF" w:rsidP="00D749CF">
      <w:pPr>
        <w:pStyle w:val="Akapitzlist"/>
        <w:tabs>
          <w:tab w:val="left" w:pos="0"/>
          <w:tab w:val="left" w:pos="2016"/>
        </w:tabs>
        <w:spacing w:line="276" w:lineRule="auto"/>
        <w:ind w:left="360"/>
        <w:jc w:val="both"/>
        <w:rPr>
          <w:sz w:val="6"/>
        </w:rPr>
      </w:pPr>
    </w:p>
    <w:p w:rsidR="009E5AAA" w:rsidRPr="004C3169" w:rsidRDefault="009E5AAA" w:rsidP="00B939D3">
      <w:pPr>
        <w:tabs>
          <w:tab w:val="left" w:pos="0"/>
          <w:tab w:val="left" w:pos="2016"/>
        </w:tabs>
        <w:spacing w:line="276" w:lineRule="auto"/>
        <w:jc w:val="both"/>
        <w:rPr>
          <w:sz w:val="2"/>
        </w:rPr>
      </w:pPr>
    </w:p>
    <w:p w:rsidR="000A1BF6" w:rsidRPr="00264D42" w:rsidRDefault="000A1BF6" w:rsidP="000A1BF6">
      <w:pPr>
        <w:spacing w:line="276" w:lineRule="auto"/>
        <w:jc w:val="both"/>
        <w:rPr>
          <w:sz w:val="6"/>
        </w:rPr>
      </w:pPr>
    </w:p>
    <w:p w:rsidR="004C3169" w:rsidRPr="00D749CF" w:rsidRDefault="00675705" w:rsidP="00B21B0C">
      <w:pPr>
        <w:tabs>
          <w:tab w:val="left" w:pos="900"/>
        </w:tabs>
        <w:ind w:left="360"/>
        <w:jc w:val="center"/>
        <w:rPr>
          <w:b/>
          <w:sz w:val="32"/>
          <w:szCs w:val="30"/>
        </w:rPr>
      </w:pPr>
      <w:r w:rsidRPr="00D749CF">
        <w:rPr>
          <w:b/>
          <w:sz w:val="32"/>
          <w:szCs w:val="30"/>
        </w:rPr>
        <w:t>WSTĘP NA SESJĘ WOLNY</w:t>
      </w:r>
    </w:p>
    <w:p w:rsidR="00675705" w:rsidRDefault="00675705" w:rsidP="00B21B0C">
      <w:pPr>
        <w:tabs>
          <w:tab w:val="left" w:pos="900"/>
        </w:tabs>
        <w:ind w:left="360"/>
        <w:jc w:val="center"/>
        <w:rPr>
          <w:b/>
          <w:sz w:val="22"/>
          <w:szCs w:val="40"/>
        </w:rPr>
      </w:pPr>
    </w:p>
    <w:p w:rsidR="00D749CF" w:rsidRPr="00394814" w:rsidRDefault="00D749CF" w:rsidP="00B21B0C">
      <w:pPr>
        <w:tabs>
          <w:tab w:val="left" w:pos="900"/>
        </w:tabs>
        <w:ind w:left="360"/>
        <w:jc w:val="center"/>
        <w:rPr>
          <w:b/>
          <w:sz w:val="2"/>
          <w:szCs w:val="40"/>
        </w:rPr>
      </w:pPr>
    </w:p>
    <w:p w:rsidR="00264D42" w:rsidRPr="00200316" w:rsidRDefault="00264D42" w:rsidP="00B939D3">
      <w:pPr>
        <w:tabs>
          <w:tab w:val="left" w:pos="900"/>
        </w:tabs>
        <w:rPr>
          <w:b/>
          <w:sz w:val="4"/>
          <w:szCs w:val="40"/>
        </w:rPr>
      </w:pPr>
    </w:p>
    <w:p w:rsidR="00264D42" w:rsidRPr="00D749CF" w:rsidRDefault="000A1BF6" w:rsidP="000A1BF6">
      <w:pPr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Wierzchlas, dnia  </w:t>
      </w:r>
      <w:r w:rsidR="00394814">
        <w:rPr>
          <w:b/>
          <w:sz w:val="32"/>
          <w:szCs w:val="36"/>
        </w:rPr>
        <w:t xml:space="preserve">16 listopada  </w:t>
      </w:r>
      <w:r w:rsidR="00B21B0C" w:rsidRPr="00D749CF">
        <w:rPr>
          <w:b/>
          <w:sz w:val="32"/>
          <w:szCs w:val="36"/>
        </w:rPr>
        <w:t>2016</w:t>
      </w:r>
      <w:r w:rsidRPr="00D749CF">
        <w:rPr>
          <w:b/>
          <w:sz w:val="32"/>
          <w:szCs w:val="36"/>
        </w:rPr>
        <w:t xml:space="preserve"> r.     </w:t>
      </w:r>
    </w:p>
    <w:p w:rsidR="00264D42" w:rsidRPr="00D749CF" w:rsidRDefault="00264D42" w:rsidP="000A1BF6">
      <w:pPr>
        <w:rPr>
          <w:b/>
          <w:sz w:val="32"/>
          <w:szCs w:val="36"/>
        </w:rPr>
      </w:pPr>
    </w:p>
    <w:p w:rsidR="000A1BF6" w:rsidRPr="00D749CF" w:rsidRDefault="00B21B0C" w:rsidP="00AD3DE5">
      <w:pPr>
        <w:ind w:left="6372"/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</w:t>
      </w:r>
      <w:r w:rsidR="000A1BF6" w:rsidRPr="00D749CF">
        <w:rPr>
          <w:b/>
          <w:sz w:val="32"/>
          <w:szCs w:val="36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D749CF" w:rsidRDefault="000A1BF6" w:rsidP="000A1BF6">
      <w:pPr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                                          </w:t>
      </w:r>
      <w:r w:rsidR="00B21B0C" w:rsidRPr="00D749CF">
        <w:rPr>
          <w:b/>
          <w:sz w:val="32"/>
          <w:szCs w:val="36"/>
        </w:rPr>
        <w:tab/>
      </w:r>
    </w:p>
    <w:p w:rsidR="00D75652" w:rsidRPr="00D749CF" w:rsidRDefault="000A1BF6" w:rsidP="00045827">
      <w:pPr>
        <w:tabs>
          <w:tab w:val="left" w:pos="5940"/>
        </w:tabs>
        <w:jc w:val="center"/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                            </w:t>
      </w:r>
      <w:r w:rsidR="00B21B0C" w:rsidRPr="00D749CF">
        <w:rPr>
          <w:b/>
          <w:sz w:val="32"/>
          <w:szCs w:val="36"/>
        </w:rPr>
        <w:tab/>
      </w:r>
      <w:r w:rsidR="00AD3DE5" w:rsidRPr="00D749CF">
        <w:rPr>
          <w:b/>
          <w:sz w:val="32"/>
          <w:szCs w:val="36"/>
        </w:rPr>
        <w:t xml:space="preserve"> </w:t>
      </w:r>
      <w:r w:rsidRPr="00D749CF">
        <w:rPr>
          <w:b/>
          <w:sz w:val="32"/>
          <w:szCs w:val="36"/>
        </w:rPr>
        <w:t xml:space="preserve">      (-) Jacek Młynarczyk</w:t>
      </w:r>
    </w:p>
    <w:sectPr w:rsidR="00D75652" w:rsidRPr="00D749CF" w:rsidSect="00B530D2">
      <w:pgSz w:w="12240" w:h="15840"/>
      <w:pgMar w:top="454" w:right="454" w:bottom="45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A1BF6"/>
    <w:rsid w:val="000B4621"/>
    <w:rsid w:val="000D71C4"/>
    <w:rsid w:val="000E1D87"/>
    <w:rsid w:val="00110D18"/>
    <w:rsid w:val="0014166C"/>
    <w:rsid w:val="0015499A"/>
    <w:rsid w:val="00170E54"/>
    <w:rsid w:val="00174975"/>
    <w:rsid w:val="00200316"/>
    <w:rsid w:val="00211ABE"/>
    <w:rsid w:val="00264D42"/>
    <w:rsid w:val="002F0AE0"/>
    <w:rsid w:val="003412F8"/>
    <w:rsid w:val="0038415F"/>
    <w:rsid w:val="00394814"/>
    <w:rsid w:val="003C721B"/>
    <w:rsid w:val="00407CBD"/>
    <w:rsid w:val="0045077F"/>
    <w:rsid w:val="00457803"/>
    <w:rsid w:val="0048560F"/>
    <w:rsid w:val="004C3169"/>
    <w:rsid w:val="005239B1"/>
    <w:rsid w:val="00537FA4"/>
    <w:rsid w:val="00545601"/>
    <w:rsid w:val="00576A2D"/>
    <w:rsid w:val="005D509B"/>
    <w:rsid w:val="00675705"/>
    <w:rsid w:val="0069387E"/>
    <w:rsid w:val="006E318D"/>
    <w:rsid w:val="007E1BAC"/>
    <w:rsid w:val="007F3B5B"/>
    <w:rsid w:val="00815D2E"/>
    <w:rsid w:val="008233F9"/>
    <w:rsid w:val="00852DAE"/>
    <w:rsid w:val="008963CB"/>
    <w:rsid w:val="008C216D"/>
    <w:rsid w:val="00907ECF"/>
    <w:rsid w:val="009659BF"/>
    <w:rsid w:val="009700FA"/>
    <w:rsid w:val="009D25D8"/>
    <w:rsid w:val="009E5AAA"/>
    <w:rsid w:val="00A579F7"/>
    <w:rsid w:val="00AA19D6"/>
    <w:rsid w:val="00AD3DE5"/>
    <w:rsid w:val="00B029CB"/>
    <w:rsid w:val="00B21B0C"/>
    <w:rsid w:val="00B42CFB"/>
    <w:rsid w:val="00B530D2"/>
    <w:rsid w:val="00B939D3"/>
    <w:rsid w:val="00C07503"/>
    <w:rsid w:val="00C24994"/>
    <w:rsid w:val="00C40993"/>
    <w:rsid w:val="00C61A13"/>
    <w:rsid w:val="00C86E37"/>
    <w:rsid w:val="00D20CD6"/>
    <w:rsid w:val="00D47BE6"/>
    <w:rsid w:val="00D51860"/>
    <w:rsid w:val="00D749CF"/>
    <w:rsid w:val="00D75652"/>
    <w:rsid w:val="00E01CF0"/>
    <w:rsid w:val="00E66D90"/>
    <w:rsid w:val="00F11325"/>
    <w:rsid w:val="00F4678A"/>
    <w:rsid w:val="00F91744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8E2D5-240A-489F-9800-6B8D2603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19</cp:revision>
  <cp:lastPrinted>2016-11-16T13:51:00Z</cp:lastPrinted>
  <dcterms:created xsi:type="dcterms:W3CDTF">2015-06-19T08:37:00Z</dcterms:created>
  <dcterms:modified xsi:type="dcterms:W3CDTF">2016-11-16T13:51:00Z</dcterms:modified>
</cp:coreProperties>
</file>