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B3" w:rsidRPr="005B4943" w:rsidRDefault="002920B3" w:rsidP="005B4943">
      <w:pPr>
        <w:spacing w:after="0"/>
        <w:jc w:val="center"/>
        <w:rPr>
          <w:b/>
        </w:rPr>
      </w:pPr>
      <w:r w:rsidRPr="005B4943">
        <w:rPr>
          <w:b/>
        </w:rPr>
        <w:t>PROTOKÓŁ Nr  XLII/ 2013</w:t>
      </w:r>
    </w:p>
    <w:p w:rsidR="002920B3" w:rsidRPr="005B4943" w:rsidRDefault="002920B3" w:rsidP="005B4943">
      <w:pPr>
        <w:spacing w:after="0"/>
        <w:jc w:val="center"/>
        <w:rPr>
          <w:b/>
        </w:rPr>
      </w:pPr>
      <w:r w:rsidRPr="005B4943">
        <w:rPr>
          <w:b/>
        </w:rPr>
        <w:t>z obrad sesji Rady Gminy w Trojanowie</w:t>
      </w:r>
    </w:p>
    <w:p w:rsidR="002920B3" w:rsidRDefault="002920B3" w:rsidP="005B4943">
      <w:pPr>
        <w:jc w:val="center"/>
      </w:pPr>
      <w:r w:rsidRPr="005B4943">
        <w:rPr>
          <w:b/>
        </w:rPr>
        <w:t>z dnia 8 listopada 2013r</w:t>
      </w:r>
      <w:r>
        <w:t>.</w:t>
      </w:r>
    </w:p>
    <w:p w:rsidR="00641D36" w:rsidRPr="005B4943" w:rsidRDefault="00641D36" w:rsidP="005B4943">
      <w:pPr>
        <w:jc w:val="center"/>
        <w:rPr>
          <w:b/>
        </w:rPr>
      </w:pPr>
    </w:p>
    <w:p w:rsidR="002920B3" w:rsidRDefault="002920B3" w:rsidP="00641D36">
      <w:pPr>
        <w:spacing w:after="0"/>
        <w:ind w:firstLine="708"/>
      </w:pPr>
      <w:r>
        <w:t>Obrady sesji rozpoczęto o godzinie 10</w:t>
      </w:r>
      <w:r>
        <w:rPr>
          <w:vertAlign w:val="superscript"/>
        </w:rPr>
        <w:t>00</w:t>
      </w:r>
      <w:r>
        <w:t xml:space="preserve"> a zakończono o godzinie 13</w:t>
      </w:r>
      <w:r>
        <w:rPr>
          <w:vertAlign w:val="superscript"/>
        </w:rPr>
        <w:t>10</w:t>
      </w:r>
      <w:r>
        <w:t>.  W obradach uczestniczyło 13 radnych, zatem frekwencja wynosiła 86,6%. Lista obecności zał. Nr 1</w:t>
      </w:r>
      <w:r w:rsidR="00641D36">
        <w:t>.</w:t>
      </w:r>
    </w:p>
    <w:p w:rsidR="00641D36" w:rsidRDefault="00641D36" w:rsidP="00641D36">
      <w:pPr>
        <w:spacing w:after="0"/>
      </w:pPr>
    </w:p>
    <w:p w:rsidR="002920B3" w:rsidRDefault="002920B3">
      <w:r>
        <w:t>Ponadto w obradach udział wzięli:</w:t>
      </w:r>
    </w:p>
    <w:p w:rsidR="002920B3" w:rsidRDefault="002920B3" w:rsidP="002920B3">
      <w:pPr>
        <w:pStyle w:val="Akapitzlist"/>
        <w:numPr>
          <w:ilvl w:val="0"/>
          <w:numId w:val="1"/>
        </w:numPr>
      </w:pPr>
      <w:r>
        <w:t>Wójt Gminy – Stanisław Kostyra</w:t>
      </w:r>
    </w:p>
    <w:p w:rsidR="002920B3" w:rsidRDefault="002920B3" w:rsidP="002920B3">
      <w:pPr>
        <w:pStyle w:val="Akapitzlist"/>
        <w:numPr>
          <w:ilvl w:val="0"/>
          <w:numId w:val="1"/>
        </w:numPr>
      </w:pPr>
      <w:r>
        <w:t>Skarbnik Gminy – Renata Wesołowska</w:t>
      </w:r>
    </w:p>
    <w:p w:rsidR="002920B3" w:rsidRDefault="002920B3" w:rsidP="002920B3">
      <w:pPr>
        <w:pStyle w:val="Akapitzlist"/>
        <w:numPr>
          <w:ilvl w:val="0"/>
          <w:numId w:val="1"/>
        </w:numPr>
      </w:pPr>
      <w:r>
        <w:t>Sekretarz Gminy – Jarosław Ryszkowski</w:t>
      </w:r>
    </w:p>
    <w:p w:rsidR="002920B3" w:rsidRDefault="002920B3" w:rsidP="002920B3">
      <w:pPr>
        <w:pStyle w:val="Akapitzlist"/>
        <w:numPr>
          <w:ilvl w:val="0"/>
          <w:numId w:val="1"/>
        </w:numPr>
      </w:pPr>
      <w:r>
        <w:t>Radny powiatowy – Piotr Osmólski</w:t>
      </w:r>
    </w:p>
    <w:p w:rsidR="002920B3" w:rsidRDefault="002920B3" w:rsidP="002920B3">
      <w:pPr>
        <w:pStyle w:val="Akapitzlist"/>
        <w:numPr>
          <w:ilvl w:val="0"/>
          <w:numId w:val="1"/>
        </w:numPr>
      </w:pPr>
      <w:r>
        <w:t>Sołtysi – lista obecności zał. Nr 2</w:t>
      </w:r>
    </w:p>
    <w:p w:rsidR="002920B3" w:rsidRDefault="002920B3" w:rsidP="002920B3">
      <w:pPr>
        <w:pStyle w:val="Akapitzlist"/>
        <w:numPr>
          <w:ilvl w:val="0"/>
          <w:numId w:val="1"/>
        </w:numPr>
      </w:pPr>
      <w:r>
        <w:t>Mieszkanka   wsi Piotrówek</w:t>
      </w:r>
      <w:r w:rsidR="005B4943">
        <w:t xml:space="preserve">-  </w:t>
      </w:r>
      <w:proofErr w:type="spellStart"/>
      <w:r w:rsidR="005B4943">
        <w:t>Machowiec</w:t>
      </w:r>
      <w:proofErr w:type="spellEnd"/>
      <w:r w:rsidR="005B4943">
        <w:t xml:space="preserve">  Irena</w:t>
      </w:r>
    </w:p>
    <w:p w:rsidR="002920B3" w:rsidRDefault="005B4943" w:rsidP="002920B3">
      <w:pPr>
        <w:pStyle w:val="Akapitzlist"/>
        <w:numPr>
          <w:ilvl w:val="0"/>
          <w:numId w:val="1"/>
        </w:numPr>
      </w:pPr>
      <w:r>
        <w:t>Przedstawicielka mediów.</w:t>
      </w:r>
    </w:p>
    <w:p w:rsidR="005B4943" w:rsidRDefault="005B4943" w:rsidP="00641D36">
      <w:pPr>
        <w:ind w:firstLine="360"/>
        <w:jc w:val="both"/>
      </w:pPr>
      <w:r>
        <w:t>Przewodnicząca Rady Gminy</w:t>
      </w:r>
      <w:r w:rsidR="00390170">
        <w:t xml:space="preserve"> w Trojanowie Pani Alicja Wiśniewska dokonała otwarcia zwyczajnej sesji Rady Gminy. Powitała zebranych, następnie na podstawie listy obecności stwierdziła, że w dniu dzisiejszym jest wymagane kworum do podejmowania prawomocnych uchwał.</w:t>
      </w:r>
    </w:p>
    <w:p w:rsidR="009C42CB" w:rsidRDefault="00390170" w:rsidP="007418E3">
      <w:pPr>
        <w:spacing w:after="0"/>
        <w:ind w:firstLine="360"/>
        <w:jc w:val="both"/>
      </w:pPr>
      <w:r>
        <w:t xml:space="preserve">Przewodnicząca Rady odczytała porządek obrad, po czym zwróciła się do radnych z  prośbą o wyrażenie zgody na wprowadzenie do porządku obrad w pkt 4e dodatkowego punktu „ rozpatrzenie projektu uchwały w sprawie stanowiska odnośnie budowy elektrowni wiatrowych na terenie Gminy Trojanów”. Projekt uchwały został radnym przedłożony przed sesją.  </w:t>
      </w:r>
      <w:r w:rsidR="009F1364">
        <w:t xml:space="preserve">Przewodnicząca </w:t>
      </w:r>
      <w:r w:rsidR="007418E3">
        <w:t>R</w:t>
      </w:r>
      <w:r w:rsidR="009F1364">
        <w:t xml:space="preserve">ady wyjaśniła;  na poprzedniej sesji w dniu 23 października 2013r. Rada Gminy w Trojanowie podjęła uchwałę  Nr XLI/156/2013 w sprawie stanowiska odnośnie budowy elektrowni wiatrowych na terenie Gminy Trojanów. W dniu 6 listopada 2013r. Wojewoda </w:t>
      </w:r>
      <w:r w:rsidR="008524B9">
        <w:t>M</w:t>
      </w:r>
      <w:r w:rsidR="009F1364">
        <w:t xml:space="preserve">azowiecki  wszczął postępowanie nadzorcze w sprawie stwierdzenia nieważności powyższej uchwały z powodu naruszenia : art.7 Konstytucji Rzeczpospolitej Polskiej, art.18 ust.1 i ust 2 pkt 2 ustawy z dnia 8 marca 1990r o samorządzie gminnym. Następnie odczytała Zawiadomienie Wojewody Mazowieckiego o wszczęciu postępowania nadzorczego Nr LEX-S.4131.33.2013.TN z dnia 6 listopada 2013r. Przewodnicząca </w:t>
      </w:r>
      <w:r w:rsidR="009C42CB">
        <w:t>R</w:t>
      </w:r>
      <w:r w:rsidR="009F1364">
        <w:t>ady Gminy wyjaśniła, że w przygotowanym nowym projekcie uchwały w powyższej sprawie</w:t>
      </w:r>
      <w:r w:rsidR="009C42CB">
        <w:t>, zarzuty organu nadzoru zostały uwzględnione. Czy Państwo radni wyrażają zgodę na wprowadzenie do porządku obrad dzisiejszej sesji  powyższego projektu uchwały? Za przyjęciem wniosku g</w:t>
      </w:r>
      <w:r w:rsidR="008747E5">
        <w:t>ł</w:t>
      </w:r>
      <w:r w:rsidR="009C42CB">
        <w:t>osowało 10 radnych</w:t>
      </w:r>
      <w:r w:rsidR="007418E3">
        <w:t xml:space="preserve">, przeciw </w:t>
      </w:r>
      <w:r w:rsidR="009C42CB">
        <w:t xml:space="preserve">było </w:t>
      </w:r>
      <w:r w:rsidR="007418E3">
        <w:t>3 radnych</w:t>
      </w:r>
      <w:r w:rsidR="009C42CB">
        <w:t>. Wniosek został przyjęty. Innych uwag do porządku obrad nie zgłoszono.</w:t>
      </w:r>
    </w:p>
    <w:p w:rsidR="009C42CB" w:rsidRDefault="009C42CB" w:rsidP="008747E5">
      <w:pPr>
        <w:spacing w:after="0"/>
        <w:jc w:val="both"/>
      </w:pPr>
      <w:r>
        <w:t xml:space="preserve">Porządek obrad po zmianie brzmiał następująco; </w:t>
      </w:r>
    </w:p>
    <w:p w:rsidR="009C42CB" w:rsidRDefault="009C42CB" w:rsidP="009C42CB">
      <w:pPr>
        <w:pStyle w:val="Akapitzlist"/>
        <w:numPr>
          <w:ilvl w:val="0"/>
          <w:numId w:val="2"/>
        </w:numPr>
        <w:jc w:val="both"/>
      </w:pPr>
      <w:r>
        <w:t>Przyjęcie protokó</w:t>
      </w:r>
      <w:r w:rsidR="002B4210">
        <w:t>ł</w:t>
      </w:r>
      <w:r>
        <w:t>u z poprzedniej sesji.</w:t>
      </w:r>
    </w:p>
    <w:p w:rsidR="009C42CB" w:rsidRDefault="009C42CB" w:rsidP="009C42CB">
      <w:pPr>
        <w:pStyle w:val="Akapitzlist"/>
        <w:numPr>
          <w:ilvl w:val="0"/>
          <w:numId w:val="2"/>
        </w:numPr>
        <w:jc w:val="both"/>
      </w:pPr>
      <w:r>
        <w:t>Informacja radnych powiatowych o pracy</w:t>
      </w:r>
      <w:r w:rsidR="002B4210">
        <w:t xml:space="preserve"> w </w:t>
      </w:r>
      <w:r w:rsidR="007418E3">
        <w:t>R</w:t>
      </w:r>
      <w:r w:rsidR="002B4210">
        <w:t>adzie Powiatu.</w:t>
      </w:r>
    </w:p>
    <w:p w:rsidR="002B4210" w:rsidRDefault="002B4210" w:rsidP="009C42CB">
      <w:pPr>
        <w:pStyle w:val="Akapitzlist"/>
        <w:numPr>
          <w:ilvl w:val="0"/>
          <w:numId w:val="2"/>
        </w:numPr>
        <w:jc w:val="both"/>
      </w:pPr>
      <w:r>
        <w:t xml:space="preserve">Informacja Wójta o stanie realizacji zadań oświatowych w Gminie Trojanów w roku szkolnym 2012-2013. </w:t>
      </w:r>
    </w:p>
    <w:p w:rsidR="002B4210" w:rsidRDefault="002B4210" w:rsidP="009C42CB">
      <w:pPr>
        <w:pStyle w:val="Akapitzlist"/>
        <w:numPr>
          <w:ilvl w:val="0"/>
          <w:numId w:val="2"/>
        </w:numPr>
        <w:jc w:val="both"/>
      </w:pPr>
      <w:r>
        <w:t>Rozpatrzenie projektów uchwał w sprawie:</w:t>
      </w:r>
    </w:p>
    <w:p w:rsidR="002B4210" w:rsidRDefault="002B4210" w:rsidP="002B4210">
      <w:pPr>
        <w:pStyle w:val="Akapitzlist"/>
        <w:numPr>
          <w:ilvl w:val="0"/>
          <w:numId w:val="3"/>
        </w:numPr>
        <w:jc w:val="both"/>
      </w:pPr>
      <w:r>
        <w:t>usytuowania na terenie Gminy miejsc sprzedaży i podawania napojów alkoholowych,</w:t>
      </w:r>
    </w:p>
    <w:p w:rsidR="002B4210" w:rsidRDefault="002B4210" w:rsidP="002B4210">
      <w:pPr>
        <w:pStyle w:val="Akapitzlist"/>
        <w:numPr>
          <w:ilvl w:val="0"/>
          <w:numId w:val="3"/>
        </w:numPr>
        <w:jc w:val="both"/>
      </w:pPr>
      <w:r>
        <w:t xml:space="preserve">określenia górnych stawek opłat ponoszonych przez właścicieli nieruchomości za usługi w zakresie odbioru odpadów komunalnych, </w:t>
      </w:r>
    </w:p>
    <w:p w:rsidR="002B4210" w:rsidRDefault="002B4210" w:rsidP="00390170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rozpatrzenia skargi Zespołu Zarządców Nieruchomości  Oddział Lublin ZZN WAM Sp. z o.o. na działania Wójta Gminy Trojanów, </w:t>
      </w:r>
    </w:p>
    <w:p w:rsidR="008747E5" w:rsidRDefault="002B4210" w:rsidP="00390170">
      <w:pPr>
        <w:pStyle w:val="Akapitzlist"/>
        <w:numPr>
          <w:ilvl w:val="0"/>
          <w:numId w:val="3"/>
        </w:numPr>
        <w:jc w:val="both"/>
      </w:pPr>
      <w:r>
        <w:t xml:space="preserve">rozpatrzenia skargi </w:t>
      </w:r>
      <w:r w:rsidR="00693FCF">
        <w:t>P</w:t>
      </w:r>
      <w:r>
        <w:t xml:space="preserve">ana </w:t>
      </w:r>
      <w:r w:rsidR="00693FCF">
        <w:t>R</w:t>
      </w:r>
      <w:r>
        <w:t>afa</w:t>
      </w:r>
      <w:r w:rsidR="00693FCF">
        <w:t>ła</w:t>
      </w:r>
      <w:r>
        <w:t xml:space="preserve"> Guga</w:t>
      </w:r>
      <w:r w:rsidR="00693FCF">
        <w:t>ł</w:t>
      </w:r>
      <w:r>
        <w:t>y na działania Wójta Gminy</w:t>
      </w:r>
      <w:r w:rsidR="007418E3">
        <w:t xml:space="preserve"> Trojanów</w:t>
      </w:r>
      <w:r w:rsidR="008747E5">
        <w:t>,</w:t>
      </w:r>
    </w:p>
    <w:p w:rsidR="008747E5" w:rsidRDefault="008747E5" w:rsidP="00390170">
      <w:pPr>
        <w:pStyle w:val="Akapitzlist"/>
        <w:numPr>
          <w:ilvl w:val="0"/>
          <w:numId w:val="3"/>
        </w:numPr>
        <w:jc w:val="both"/>
      </w:pPr>
      <w:r>
        <w:t>stanowiska odnośnie budowy elektrowni wiatrowych na terenie Gminy Trojanów.</w:t>
      </w:r>
    </w:p>
    <w:p w:rsidR="008747E5" w:rsidRDefault="008747E5" w:rsidP="008747E5">
      <w:pPr>
        <w:pStyle w:val="Akapitzlist"/>
        <w:numPr>
          <w:ilvl w:val="0"/>
          <w:numId w:val="2"/>
        </w:numPr>
        <w:jc w:val="both"/>
      </w:pPr>
      <w:r>
        <w:t>Sprawozdanie z działalności  Wójta w okresie między sesjami.</w:t>
      </w:r>
    </w:p>
    <w:p w:rsidR="008747E5" w:rsidRDefault="008747E5" w:rsidP="008747E5">
      <w:pPr>
        <w:pStyle w:val="Akapitzlist"/>
        <w:numPr>
          <w:ilvl w:val="0"/>
          <w:numId w:val="2"/>
        </w:numPr>
        <w:jc w:val="both"/>
      </w:pPr>
      <w:r>
        <w:t>Interpelacje, wnioski i zapytania.</w:t>
      </w:r>
    </w:p>
    <w:p w:rsidR="008747E5" w:rsidRDefault="008747E5" w:rsidP="008747E5">
      <w:pPr>
        <w:pStyle w:val="Akapitzlist"/>
        <w:numPr>
          <w:ilvl w:val="0"/>
          <w:numId w:val="2"/>
        </w:numPr>
        <w:jc w:val="both"/>
      </w:pPr>
      <w:r>
        <w:t>Odpowiedzi na interpelacje i zapytania.</w:t>
      </w:r>
    </w:p>
    <w:p w:rsidR="008747E5" w:rsidRDefault="008747E5" w:rsidP="008747E5">
      <w:pPr>
        <w:pStyle w:val="Akapitzlist"/>
        <w:numPr>
          <w:ilvl w:val="0"/>
          <w:numId w:val="2"/>
        </w:numPr>
        <w:jc w:val="both"/>
      </w:pPr>
      <w:r>
        <w:t xml:space="preserve">Zamknięcie sesji. </w:t>
      </w:r>
    </w:p>
    <w:p w:rsidR="005650ED" w:rsidRDefault="005650ED" w:rsidP="005650ED">
      <w:pPr>
        <w:ind w:left="360"/>
        <w:jc w:val="both"/>
      </w:pPr>
      <w:r>
        <w:t>Ad. pkt 11</w:t>
      </w:r>
    </w:p>
    <w:p w:rsidR="005650ED" w:rsidRDefault="005650ED" w:rsidP="005650ED">
      <w:pPr>
        <w:ind w:left="360"/>
        <w:jc w:val="both"/>
      </w:pPr>
      <w:r>
        <w:t xml:space="preserve">Radni nie wnieśli uwag do protokółu z poprzedniej sesji. Za jego przyjęciem  głosowało 13 radnych. Protokół został przyjęty. </w:t>
      </w:r>
    </w:p>
    <w:p w:rsidR="005650ED" w:rsidRDefault="005650ED" w:rsidP="005650ED">
      <w:pPr>
        <w:ind w:left="360"/>
        <w:jc w:val="both"/>
      </w:pPr>
      <w:r>
        <w:t>Ad. pkt 2</w:t>
      </w:r>
    </w:p>
    <w:p w:rsidR="005650ED" w:rsidRDefault="005650ED" w:rsidP="00150EE5">
      <w:pPr>
        <w:spacing w:after="0"/>
        <w:ind w:left="360"/>
        <w:jc w:val="both"/>
      </w:pPr>
      <w:r>
        <w:t xml:space="preserve">Informacje o pracy w </w:t>
      </w:r>
      <w:r w:rsidR="003E5177">
        <w:t>R</w:t>
      </w:r>
      <w:r>
        <w:t>adzie Powiatu przedstawił radny powiatowy Piotr Osmólski.</w:t>
      </w:r>
    </w:p>
    <w:p w:rsidR="00B02CBD" w:rsidRDefault="005650ED" w:rsidP="00150EE5">
      <w:pPr>
        <w:spacing w:after="0"/>
        <w:ind w:left="360"/>
        <w:jc w:val="both"/>
      </w:pPr>
      <w:r>
        <w:t xml:space="preserve">- Radny powiatowy; </w:t>
      </w:r>
      <w:r w:rsidR="00B02CBD">
        <w:t>d</w:t>
      </w:r>
      <w:r>
        <w:t>wa tygodnie temu</w:t>
      </w:r>
      <w:r w:rsidR="003E5177">
        <w:t>,</w:t>
      </w:r>
      <w:r>
        <w:t xml:space="preserve"> </w:t>
      </w:r>
      <w:r w:rsidR="00FD72D8">
        <w:t xml:space="preserve">Komisja w której uczestniczyli miedzy innymi; Wójt Gminy Trojanów Stanisław Kostyra,  Inspektor Urzędu Gminy w Trojanowie ds. dróg Stanisław Piwoński </w:t>
      </w:r>
      <w:r>
        <w:t xml:space="preserve">i Dyrektor Powiatowego </w:t>
      </w:r>
      <w:r w:rsidR="001C30A9">
        <w:t>Z</w:t>
      </w:r>
      <w:r>
        <w:t>arządu Dróg</w:t>
      </w:r>
      <w:r w:rsidR="00FD72D8">
        <w:t xml:space="preserve"> w Garwolinie</w:t>
      </w:r>
      <w:r>
        <w:t xml:space="preserve"> odbiera</w:t>
      </w:r>
      <w:r w:rsidR="00FD72D8">
        <w:t xml:space="preserve">ła </w:t>
      </w:r>
      <w:r>
        <w:t xml:space="preserve"> drogi</w:t>
      </w:r>
      <w:r w:rsidR="0024592F">
        <w:t>;</w:t>
      </w:r>
      <w:r>
        <w:t xml:space="preserve"> w</w:t>
      </w:r>
      <w:r w:rsidR="001C30A9">
        <w:t xml:space="preserve"> kierunku do</w:t>
      </w:r>
      <w:r>
        <w:t xml:space="preserve"> Babic</w:t>
      </w:r>
      <w:r w:rsidR="001C30A9">
        <w:t xml:space="preserve"> ( koło szkoły w Trojanowie)</w:t>
      </w:r>
      <w:r>
        <w:t xml:space="preserve"> i w Podebłociu</w:t>
      </w:r>
      <w:r w:rsidR="001C30A9">
        <w:t>. Droga  do Babic została odebrana, natomiast drog</w:t>
      </w:r>
      <w:r w:rsidR="003E5177">
        <w:t>i</w:t>
      </w:r>
      <w:r w:rsidR="001C30A9">
        <w:t xml:space="preserve"> w Podebłociu nie odebran</w:t>
      </w:r>
      <w:r w:rsidR="003E5177">
        <w:t>o</w:t>
      </w:r>
      <w:r w:rsidR="007577EB">
        <w:t>.</w:t>
      </w:r>
      <w:r w:rsidR="001C30A9">
        <w:t xml:space="preserve"> </w:t>
      </w:r>
      <w:r w:rsidR="000D38B2">
        <w:t>Firma, która wykonywała drogę w Podebłociu</w:t>
      </w:r>
      <w:r w:rsidR="001C30A9">
        <w:t xml:space="preserve">  ma napisać program naprawczy tej drogi i ustosunkować się do zarzutów odnośnie położenia nawierzchni na tej drodze. Na dzień dzisiejszy nie mam więcej wiadomości dotyczących tej drogi. Firma nie odpowiedziała na nasze pytania  i nie ustosunkowała się do protokółu z odbioru</w:t>
      </w:r>
      <w:r w:rsidR="00B02CBD">
        <w:t>.</w:t>
      </w:r>
    </w:p>
    <w:p w:rsidR="00B02CBD" w:rsidRDefault="00B02CBD" w:rsidP="00150EE5">
      <w:pPr>
        <w:spacing w:after="0"/>
        <w:ind w:left="360"/>
        <w:jc w:val="both"/>
      </w:pPr>
      <w:r>
        <w:t xml:space="preserve">- Wójt Gminy uzupełnił informację  Pana  </w:t>
      </w:r>
      <w:proofErr w:type="spellStart"/>
      <w:r>
        <w:t>Osmólskiego</w:t>
      </w:r>
      <w:proofErr w:type="spellEnd"/>
      <w:r>
        <w:t xml:space="preserve">; </w:t>
      </w:r>
      <w:r w:rsidR="00FD72D8">
        <w:t xml:space="preserve"> droga ta została odebrana w tym tygodniu</w:t>
      </w:r>
      <w:r w:rsidR="000D38B2">
        <w:t xml:space="preserve"> w</w:t>
      </w:r>
      <w:r w:rsidR="00FD72D8">
        <w:t xml:space="preserve"> </w:t>
      </w:r>
      <w:r w:rsidR="004627C8">
        <w:t xml:space="preserve">środę. </w:t>
      </w:r>
      <w:r w:rsidR="00FD72D8">
        <w:t>Zar</w:t>
      </w:r>
      <w:r w:rsidR="004627C8">
        <w:t>ó</w:t>
      </w:r>
      <w:r w:rsidR="00FD72D8">
        <w:t>wno wykonawca jak i przedstawiciele Zarz</w:t>
      </w:r>
      <w:r w:rsidR="004627C8">
        <w:t>ą</w:t>
      </w:r>
      <w:r w:rsidR="00FD72D8">
        <w:t>du Dróg poinformowali</w:t>
      </w:r>
      <w:r w:rsidR="004627C8">
        <w:t xml:space="preserve"> nas, że pobrane do analizy próbki spełniają wszystkie parametry techniczne. Nasze zastrzeżenia potraktowano jak usterki.  Grubość nawierzchni jest dobra , skład mieszanki również. </w:t>
      </w:r>
    </w:p>
    <w:p w:rsidR="004627C8" w:rsidRDefault="004627C8" w:rsidP="00150EE5">
      <w:pPr>
        <w:spacing w:after="0"/>
        <w:ind w:left="360"/>
        <w:jc w:val="both"/>
      </w:pPr>
      <w:r>
        <w:t xml:space="preserve">- Radny </w:t>
      </w:r>
      <w:proofErr w:type="spellStart"/>
      <w:r>
        <w:t>Cyrta</w:t>
      </w:r>
      <w:proofErr w:type="spellEnd"/>
      <w:r>
        <w:t>;  jak odbierana droga może być nierówna?</w:t>
      </w:r>
    </w:p>
    <w:p w:rsidR="004627C8" w:rsidRDefault="004627C8" w:rsidP="00150EE5">
      <w:pPr>
        <w:spacing w:after="0"/>
        <w:ind w:left="360"/>
        <w:jc w:val="both"/>
      </w:pPr>
      <w:r>
        <w:t xml:space="preserve">- Wójt Gminy; </w:t>
      </w:r>
      <w:r w:rsidR="009E1FB6">
        <w:t xml:space="preserve">Powiat przedstawił </w:t>
      </w:r>
      <w:r>
        <w:t>pewne sugestie w sprawie naprawy tej drogi a wykonawca  uwzględnił je w programie naprawczym. W tym roku na tej drodze już nic nie będzie robione, zobaczymy jak to będzie wygl</w:t>
      </w:r>
      <w:r w:rsidR="009E1FB6">
        <w:t>ą</w:t>
      </w:r>
      <w:r>
        <w:t>dało po okresie zimowym.</w:t>
      </w:r>
    </w:p>
    <w:p w:rsidR="009E1FB6" w:rsidRDefault="009E1FB6" w:rsidP="00150EE5">
      <w:pPr>
        <w:spacing w:after="0"/>
        <w:ind w:left="360"/>
        <w:jc w:val="both"/>
      </w:pPr>
      <w:r>
        <w:t>- Radny Jasek; ja mam tak</w:t>
      </w:r>
      <w:r w:rsidR="000D38B2">
        <w:t>ą</w:t>
      </w:r>
      <w:r>
        <w:t xml:space="preserve"> sugestię, że nadzór inwestorski powinien być ciągle obecny podczas prac na drogach. Gdyby tam stale był człowiek Zarządu Dróg, to dziś nie byłoby takiego problemu. W tej chwili trudno jest zrywać asfalt z 2 kilometrów drogi. Uwagi dotyczą zarówno drogi w Podebłociu jak i w Trojanowie, która była w ubiegłym roku wykonywana.</w:t>
      </w:r>
    </w:p>
    <w:p w:rsidR="009E1FB6" w:rsidRDefault="009E1FB6" w:rsidP="00150EE5">
      <w:pPr>
        <w:spacing w:after="0"/>
        <w:ind w:left="360"/>
        <w:jc w:val="both"/>
      </w:pPr>
      <w:r>
        <w:t>- Radny Pawelec; na ile lat jest gwarancja na wykonanie tej drogi?</w:t>
      </w:r>
    </w:p>
    <w:p w:rsidR="009E1FB6" w:rsidRDefault="009E1FB6" w:rsidP="00150EE5">
      <w:pPr>
        <w:spacing w:after="0"/>
        <w:ind w:left="360"/>
        <w:jc w:val="both"/>
      </w:pPr>
      <w:r>
        <w:t xml:space="preserve">- Radny powiatowy Osmólski; 5 lat. </w:t>
      </w:r>
    </w:p>
    <w:p w:rsidR="00C95052" w:rsidRDefault="009E1FB6" w:rsidP="00150EE5">
      <w:pPr>
        <w:spacing w:after="0"/>
        <w:ind w:left="360"/>
        <w:jc w:val="both"/>
      </w:pPr>
      <w:r>
        <w:t>- Radny  Pawelec; wraca temat przetargów zarówno w Gminie jak i w Powiecie. Nie wyci</w:t>
      </w:r>
      <w:r w:rsidR="00C95052">
        <w:t>ą</w:t>
      </w:r>
      <w:r>
        <w:t>gamy wniosków. Wykonawcy</w:t>
      </w:r>
      <w:r w:rsidR="00C95052">
        <w:t xml:space="preserve"> przystępują  do przetargów</w:t>
      </w:r>
      <w:r w:rsidR="000D38B2">
        <w:t>,</w:t>
      </w:r>
      <w:r w:rsidR="00C95052">
        <w:t xml:space="preserve"> aby zapewnić sobie pracę a później z wykonaniem jest różnie; a to zły skład mieszanki, a to byt niska temperatura lub zbyt cienka warstwa asfaltu i ciągle jest jakiś problem. Nie ma żadnych reguł co do przetargów.</w:t>
      </w:r>
    </w:p>
    <w:p w:rsidR="009E1FB6" w:rsidRDefault="00C95052" w:rsidP="00150EE5">
      <w:pPr>
        <w:spacing w:after="0"/>
        <w:ind w:left="360"/>
        <w:jc w:val="both"/>
      </w:pPr>
      <w:r>
        <w:t xml:space="preserve">- </w:t>
      </w:r>
      <w:r w:rsidR="00327562">
        <w:t>R</w:t>
      </w:r>
      <w:r>
        <w:t xml:space="preserve">adny Zduniak; reguły co do przetargów są jasne i  przetargi muszą się  odbywać  zgodnie z tymi </w:t>
      </w:r>
      <w:r w:rsidR="00327562">
        <w:t xml:space="preserve">  regułami.</w:t>
      </w:r>
      <w:r w:rsidR="009E1FB6">
        <w:t xml:space="preserve"> </w:t>
      </w:r>
    </w:p>
    <w:p w:rsidR="00327562" w:rsidRDefault="00327562" w:rsidP="00150EE5">
      <w:pPr>
        <w:spacing w:after="0"/>
        <w:ind w:left="360"/>
        <w:jc w:val="both"/>
      </w:pPr>
      <w:r>
        <w:lastRenderedPageBreak/>
        <w:t xml:space="preserve">Radny </w:t>
      </w:r>
      <w:proofErr w:type="spellStart"/>
      <w:r>
        <w:t>Cyrta</w:t>
      </w:r>
      <w:proofErr w:type="spellEnd"/>
      <w:r>
        <w:t>; odbiór powinien odbywać się dwuetapowo; pod względem materiałów jak pod względem wykonawstwa.</w:t>
      </w:r>
    </w:p>
    <w:p w:rsidR="00327562" w:rsidRDefault="00327562" w:rsidP="00150EE5">
      <w:pPr>
        <w:spacing w:after="0"/>
        <w:ind w:left="360"/>
        <w:jc w:val="both"/>
      </w:pPr>
      <w:r>
        <w:t>- Radny Pawelec podziękował  Powiatowi za wyrównanie nawierzchni drogi w Jabłonowcu.</w:t>
      </w:r>
    </w:p>
    <w:p w:rsidR="005650ED" w:rsidRDefault="00B02CBD" w:rsidP="00150EE5">
      <w:pPr>
        <w:spacing w:after="0"/>
        <w:ind w:left="360"/>
        <w:jc w:val="both"/>
      </w:pPr>
      <w:r>
        <w:t>-</w:t>
      </w:r>
      <w:r w:rsidR="00150EE5">
        <w:t xml:space="preserve"> </w:t>
      </w:r>
      <w:r w:rsidR="00327562">
        <w:t>Radny powiatowy Osmólski</w:t>
      </w:r>
      <w:r w:rsidR="00150EE5">
        <w:t>;  a</w:t>
      </w:r>
      <w:r>
        <w:t>ktualnie wykonywany jest 200 metrowy odcinek drogi tłuczniowej w Babicach( od sklepu w kierunku do Kurzelat</w:t>
      </w:r>
      <w:r w:rsidR="000D38B2">
        <w:t xml:space="preserve"> </w:t>
      </w:r>
      <w:r>
        <w:t>)</w:t>
      </w:r>
      <w:r w:rsidR="0024592F">
        <w:t xml:space="preserve">. </w:t>
      </w:r>
      <w:r>
        <w:t>Środki na ten cel pochodzą z budżetu Powiatu Garwolińskiego</w:t>
      </w:r>
      <w:r w:rsidR="00327562">
        <w:t>.</w:t>
      </w:r>
      <w:r w:rsidR="001C30A9">
        <w:t xml:space="preserve"> </w:t>
      </w:r>
    </w:p>
    <w:p w:rsidR="00150EE5" w:rsidRDefault="00150EE5" w:rsidP="005650ED">
      <w:pPr>
        <w:ind w:left="360"/>
        <w:jc w:val="both"/>
      </w:pPr>
      <w:r>
        <w:t>Więcej pytań nie zgłoszono.</w:t>
      </w:r>
    </w:p>
    <w:p w:rsidR="00150EE5" w:rsidRDefault="00150EE5" w:rsidP="005650ED">
      <w:pPr>
        <w:ind w:left="360"/>
        <w:jc w:val="both"/>
      </w:pPr>
      <w:r>
        <w:t>Ad. pkt 3</w:t>
      </w:r>
      <w:r w:rsidR="0041654C">
        <w:t xml:space="preserve"> </w:t>
      </w:r>
    </w:p>
    <w:p w:rsidR="0041654C" w:rsidRDefault="0041654C" w:rsidP="00580B78">
      <w:pPr>
        <w:spacing w:after="0"/>
        <w:ind w:left="360"/>
        <w:jc w:val="both"/>
      </w:pPr>
      <w:r>
        <w:t>Wójt Gminy</w:t>
      </w:r>
      <w:r w:rsidR="00932476">
        <w:t xml:space="preserve"> Trojanów Stanisław Kostyra przedstawił informację o stanie realizacji zadań oświatowych w Gminie Trojanów w roku szkolnym 2012-2013. </w:t>
      </w:r>
      <w:r>
        <w:t xml:space="preserve"> </w:t>
      </w:r>
    </w:p>
    <w:p w:rsidR="00932476" w:rsidRDefault="00932476" w:rsidP="00580B78">
      <w:pPr>
        <w:spacing w:after="0"/>
        <w:ind w:left="360"/>
        <w:jc w:val="both"/>
      </w:pPr>
      <w:r>
        <w:t>- Radny Jasek  zapytał o ilość uczniów w filiach  w Dudkach i w Damianowie.</w:t>
      </w:r>
    </w:p>
    <w:p w:rsidR="00932476" w:rsidRDefault="00932476" w:rsidP="00580B78">
      <w:pPr>
        <w:spacing w:after="0"/>
        <w:ind w:left="360"/>
        <w:jc w:val="both"/>
      </w:pPr>
      <w:r>
        <w:t>- Wójt gminy poinformował, że  w szkole w  Dudkach jest</w:t>
      </w:r>
      <w:r w:rsidR="00370066">
        <w:t xml:space="preserve"> ogółem </w:t>
      </w:r>
      <w:r>
        <w:t xml:space="preserve"> 12 dzieci</w:t>
      </w:r>
      <w:r w:rsidR="00370066">
        <w:t xml:space="preserve">, w tym w klasach 1-3 siedmioro </w:t>
      </w:r>
      <w:r w:rsidR="000D38B2">
        <w:t xml:space="preserve"> i 5</w:t>
      </w:r>
      <w:r w:rsidR="00370066">
        <w:t xml:space="preserve"> w zerówce. W szkole w  Damianowie jest 40 dzieci, w tym w klasach 1-3- 20 dzieci</w:t>
      </w:r>
      <w:r w:rsidR="0024592F">
        <w:t xml:space="preserve"> i </w:t>
      </w:r>
      <w:r w:rsidR="0019527C">
        <w:t xml:space="preserve"> w zerówce </w:t>
      </w:r>
      <w:r w:rsidR="00370066">
        <w:t>20 dzieci , w tym 10 pięciolatków.</w:t>
      </w:r>
    </w:p>
    <w:p w:rsidR="00370066" w:rsidRDefault="00370066" w:rsidP="00580B78">
      <w:pPr>
        <w:spacing w:after="0"/>
        <w:ind w:left="360"/>
        <w:jc w:val="both"/>
      </w:pPr>
      <w:r>
        <w:t>Radny Pawelec; ile osób jest zatrudnionych w tych szkołach?</w:t>
      </w:r>
    </w:p>
    <w:p w:rsidR="00370066" w:rsidRDefault="00370066" w:rsidP="00580B78">
      <w:pPr>
        <w:spacing w:after="0"/>
        <w:ind w:left="360"/>
        <w:jc w:val="both"/>
      </w:pPr>
      <w:r>
        <w:t>- Wójt Gminy; w Dudkach zatrudnionych jest 3 nauczycieli i woźna, z tym , że 1 nauczyciel uzupełnia etat w Trojanowie. Podobnie jest w szkole w Damianowie.</w:t>
      </w:r>
    </w:p>
    <w:p w:rsidR="00932476" w:rsidRDefault="00932476" w:rsidP="00580B78">
      <w:pPr>
        <w:spacing w:after="0"/>
        <w:ind w:left="360"/>
        <w:jc w:val="both"/>
      </w:pPr>
      <w:r>
        <w:t>- Radny Wiśniewski; jakie są wydatki na te filie.</w:t>
      </w:r>
    </w:p>
    <w:p w:rsidR="00580B78" w:rsidRDefault="00932476" w:rsidP="00580B78">
      <w:pPr>
        <w:spacing w:after="0"/>
        <w:ind w:left="360"/>
        <w:jc w:val="both"/>
      </w:pPr>
      <w:r>
        <w:t>- Piotr Osmólski;  wydatki na filie  zaplanowane są  w budżetach Zespołów Szkół;  i tak wydatki na szkołę w Dudkach</w:t>
      </w:r>
      <w:r w:rsidR="00580B78">
        <w:t xml:space="preserve"> zaplanowane są w budżecie ZS w Trojanowie a na szkołę w Damianowie w budżecie ZS w Korytnicy.</w:t>
      </w:r>
    </w:p>
    <w:p w:rsidR="00580B78" w:rsidRDefault="00580B78" w:rsidP="00580B78">
      <w:pPr>
        <w:spacing w:after="0"/>
        <w:ind w:left="360"/>
        <w:jc w:val="both"/>
      </w:pPr>
      <w:r>
        <w:t xml:space="preserve">- Radny Pawelec; reformy szkolnictwa ta Rada może już nie będzie w stanie przeprowadzić ale w przyszłości ktoś się z tym będzie musiał zmierzyć. </w:t>
      </w:r>
    </w:p>
    <w:p w:rsidR="00580B78" w:rsidRDefault="00580B78" w:rsidP="005650ED">
      <w:pPr>
        <w:ind w:left="360"/>
        <w:jc w:val="both"/>
      </w:pPr>
      <w:r>
        <w:t>- Radna Mądra; dyskutowaliśmy nad tym problemem. Likwidacja małych szkó</w:t>
      </w:r>
      <w:r w:rsidR="0019527C">
        <w:t>ł</w:t>
      </w:r>
      <w:r>
        <w:t xml:space="preserve"> nie przynosi korzyści. Należałoby zostawić tylko 4 gimnazja i nauczycieli ze zlikwidowanych szkół nie przyjmować do pracy , ale praktycznie jest to niemożliwe.  </w:t>
      </w:r>
    </w:p>
    <w:p w:rsidR="00580B78" w:rsidRDefault="00580B78" w:rsidP="005650ED">
      <w:pPr>
        <w:ind w:left="360"/>
        <w:jc w:val="both"/>
      </w:pPr>
      <w:r>
        <w:t>Ad. pkt. 4 a</w:t>
      </w:r>
    </w:p>
    <w:p w:rsidR="00D53E0C" w:rsidRDefault="00D53E0C" w:rsidP="000D36F4">
      <w:pPr>
        <w:spacing w:after="0"/>
        <w:ind w:left="360"/>
        <w:jc w:val="both"/>
      </w:pPr>
      <w:r>
        <w:t>Przewodnicząca Rady Gminy w Trojanowie odczytała projekt uchwały w sprawie usytuowania na terenie Gminy miejsc sprzedaży i podawania napojów alkoholowych wraz z uzasadnieniem.</w:t>
      </w:r>
    </w:p>
    <w:p w:rsidR="00D53E0C" w:rsidRDefault="00D53E0C" w:rsidP="000D36F4">
      <w:pPr>
        <w:spacing w:after="0"/>
        <w:ind w:left="360"/>
        <w:jc w:val="both"/>
      </w:pPr>
      <w:r>
        <w:t>- Radny Wiśniewski</w:t>
      </w:r>
      <w:r w:rsidR="00932476">
        <w:t xml:space="preserve"> </w:t>
      </w:r>
      <w:r>
        <w:t xml:space="preserve"> dodał, że poprzednia uchwała w powyższej sprawie  została przez Wojewodę Mazowieckiego</w:t>
      </w:r>
      <w:r w:rsidR="0019527C">
        <w:t xml:space="preserve"> uchylona</w:t>
      </w:r>
      <w:r>
        <w:t xml:space="preserve">  ponieważ  ustalone były</w:t>
      </w:r>
      <w:r w:rsidR="002B0718">
        <w:t xml:space="preserve"> w niej</w:t>
      </w:r>
      <w:r>
        <w:t xml:space="preserve"> różne odległości od miejsc chronionych ; inne od  szkół  i inne od kościołów. </w:t>
      </w:r>
    </w:p>
    <w:p w:rsidR="00D53E0C" w:rsidRDefault="00D53E0C" w:rsidP="000D36F4">
      <w:pPr>
        <w:spacing w:after="0"/>
        <w:ind w:left="360"/>
        <w:jc w:val="both"/>
      </w:pPr>
      <w:r>
        <w:t xml:space="preserve">Innych uwag do projektu uchwały  nie zgłoszono. </w:t>
      </w:r>
    </w:p>
    <w:p w:rsidR="00D53E0C" w:rsidRDefault="00D53E0C" w:rsidP="005650ED">
      <w:pPr>
        <w:ind w:left="360"/>
        <w:jc w:val="both"/>
      </w:pPr>
      <w:r>
        <w:t>Za przyjęciem uchwały głosowało 8 radnych, 4 wstrzymał się od głosu, 1 nieobecny w trakcie głosowania( radny Pawelec zwolnił się z obr</w:t>
      </w:r>
      <w:r w:rsidR="0005644C">
        <w:t>ad sesji).  Uchwala została podję</w:t>
      </w:r>
      <w:r>
        <w:t xml:space="preserve">ta. </w:t>
      </w:r>
    </w:p>
    <w:p w:rsidR="00D53E0C" w:rsidRDefault="00D53E0C" w:rsidP="005650ED">
      <w:pPr>
        <w:ind w:left="360"/>
        <w:jc w:val="both"/>
      </w:pPr>
      <w:r>
        <w:t>Ad. pkt/4 b</w:t>
      </w:r>
    </w:p>
    <w:p w:rsidR="0005644C" w:rsidRDefault="0005644C" w:rsidP="005650ED">
      <w:pPr>
        <w:ind w:left="360"/>
        <w:jc w:val="both"/>
      </w:pPr>
      <w:r>
        <w:tab/>
        <w:t xml:space="preserve">Przewodnicząca Rady odczytała projekt uchwały w sprawie górnych stawek opłat ponoszonych przez właścicieli nieruchomości. Dodała, że projekt uchwały rozpatrywany był na posiedzeniu Stałych Komisji </w:t>
      </w:r>
      <w:r w:rsidR="002B0718">
        <w:t>R</w:t>
      </w:r>
      <w:r>
        <w:t>ady Gminy w dniu 4 listopada 2013r. Dotyczy ona kościołów, szkół, sklepów i innych firm. Uwag do powyższego projektu uchwały nie wniesiono. Za przyjęciem uchwały głosowało 12 radnych, 1 radny nieobecny w trakcie głosowania.</w:t>
      </w:r>
      <w:r w:rsidR="00D53E0C">
        <w:t xml:space="preserve"> </w:t>
      </w:r>
      <w:r w:rsidR="00932476">
        <w:t xml:space="preserve"> </w:t>
      </w:r>
    </w:p>
    <w:p w:rsidR="005A4E26" w:rsidRDefault="005A4E26" w:rsidP="005A4E26">
      <w:pPr>
        <w:ind w:left="360"/>
        <w:jc w:val="both"/>
      </w:pPr>
      <w:r>
        <w:lastRenderedPageBreak/>
        <w:t>Ad. pkt 4 c</w:t>
      </w:r>
    </w:p>
    <w:p w:rsidR="00A3511A" w:rsidRDefault="005A4E26" w:rsidP="007418E3">
      <w:pPr>
        <w:spacing w:after="0"/>
        <w:ind w:left="360" w:firstLine="348"/>
        <w:jc w:val="both"/>
      </w:pPr>
      <w:r>
        <w:t>Przewodnicząca Rady Gminy w Trojanowie Alicja Wiśniewska  odczytała skargę Zespołu Zarządców Nieruchomości ZZN WAM Sp. z o.o. Oddział Lublin</w:t>
      </w:r>
      <w:r w:rsidR="00C754D7">
        <w:t xml:space="preserve"> z dnia 23 września 2013r. Sygn. OS.AND-LM-51-1/2013</w:t>
      </w:r>
      <w:r>
        <w:t xml:space="preserve"> na działania Wójta Gminy Trojanów w zakresie  organizacji odbioru odpadów komunalnych  na terenie Wspólnoty </w:t>
      </w:r>
      <w:r w:rsidR="00C754D7">
        <w:t>M</w:t>
      </w:r>
      <w:r>
        <w:t xml:space="preserve">ieszkaniowej w osiedlu w Podebłociu a następnie projekt uchwały w sprawie rozpatrzenia skargi Zespołu </w:t>
      </w:r>
      <w:r w:rsidR="00C754D7">
        <w:t>Za</w:t>
      </w:r>
      <w:r>
        <w:t>rządców Nieruchomości Oddział Lublin ZZN WAM Sp. z o. o na działania Wójta Gminy Trojanów</w:t>
      </w:r>
      <w:r w:rsidR="00C754D7">
        <w:t>. Wyjaśniła, że z powyższą skargą i projektem uchwały w sprawie rozpatrzenia skargi</w:t>
      </w:r>
      <w:r w:rsidR="007418E3">
        <w:t>,</w:t>
      </w:r>
      <w:r w:rsidR="00C754D7">
        <w:t xml:space="preserve"> radni zapoznali się na posiedzeniu Stałych Komisji Rady Gminy w dniu 4 listopada 2013r. Zespół Zarządców Nieruchomości ZZN WAM Sp. z o.o. Odział Lublin otrzymał zaproszenie na dzisiejszą </w:t>
      </w:r>
      <w:r w:rsidR="00A3511A">
        <w:t xml:space="preserve"> sesję. </w:t>
      </w:r>
    </w:p>
    <w:p w:rsidR="00A3511A" w:rsidRDefault="00A3511A" w:rsidP="00A3511A">
      <w:pPr>
        <w:spacing w:after="0"/>
        <w:ind w:left="360"/>
        <w:jc w:val="both"/>
      </w:pPr>
      <w:r>
        <w:t>- Radna Mądra; do sprawy śmieci powrócimy wiosną, bo jak zrobi się ciepło, to znów będą wpływały skargi.</w:t>
      </w:r>
    </w:p>
    <w:p w:rsidR="00A3511A" w:rsidRDefault="00A3511A" w:rsidP="00A3511A">
      <w:pPr>
        <w:spacing w:after="0"/>
        <w:ind w:left="360"/>
        <w:jc w:val="both"/>
      </w:pPr>
      <w:r>
        <w:t xml:space="preserve">Wójt Gminy Stanisław Kostyra; w Rykach na terenie domów jednorodzinnych odpady również odbierane są raz w miesiącu. Niektóre gminy np. koło Hrubieszowa ustaliły, że odpady będą odbierane raz na kwartał. </w:t>
      </w:r>
    </w:p>
    <w:p w:rsidR="00A3511A" w:rsidRDefault="00A3511A" w:rsidP="00A3511A">
      <w:pPr>
        <w:spacing w:after="0"/>
        <w:ind w:left="360"/>
        <w:jc w:val="both"/>
      </w:pPr>
      <w:r>
        <w:t>- Sekretarz Gminy Jarosław Ryszkowski; Zarządca Nieruchomości musi zabezpieczyć więcej pojemników na odpady.</w:t>
      </w:r>
    </w:p>
    <w:p w:rsidR="00A3511A" w:rsidRDefault="00A3511A" w:rsidP="005A4E26">
      <w:pPr>
        <w:ind w:left="360"/>
        <w:jc w:val="both"/>
      </w:pPr>
      <w:r>
        <w:t xml:space="preserve">Więcej uwag nie wniesiono. Za przyjęciem uchwały głosowało 12 radnych, 1 radny nieobecny w trakcie głosowania ( radny Pawelec zwolnił się z obrad sesji).  </w:t>
      </w:r>
      <w:r w:rsidR="00C754D7">
        <w:t xml:space="preserve"> </w:t>
      </w:r>
      <w:r>
        <w:t>Uchwała została podjęta.</w:t>
      </w:r>
    </w:p>
    <w:p w:rsidR="00F649BB" w:rsidRDefault="00A3511A" w:rsidP="005A4E26">
      <w:pPr>
        <w:ind w:left="360"/>
        <w:jc w:val="both"/>
      </w:pPr>
      <w:r>
        <w:t>Ad. pkt. 4 d</w:t>
      </w:r>
    </w:p>
    <w:p w:rsidR="00F649BB" w:rsidRDefault="00F649BB" w:rsidP="007418E3">
      <w:pPr>
        <w:spacing w:after="0"/>
        <w:ind w:left="360" w:firstLine="348"/>
        <w:jc w:val="both"/>
      </w:pPr>
      <w:r>
        <w:t>Przewodnicząca Rady Gminy Alicja Wiśniewska odczytała skargę Pana Rafała  Gugały na działania Wójta w sprawie o uregulowanie stanu prawnego nieruchomości zabudowanej budynkiem świetlicy wiejskiej we wsi Piotrówek Gmina Trojanów.</w:t>
      </w:r>
    </w:p>
    <w:p w:rsidR="00F649BB" w:rsidRDefault="00F649BB" w:rsidP="00641D36">
      <w:pPr>
        <w:spacing w:after="0"/>
        <w:ind w:left="360"/>
        <w:jc w:val="both"/>
      </w:pPr>
      <w:r>
        <w:t>- Radny Zatyka ; co znaczy odwrotne uregulowanie stanu prawnego nieruchomości ?</w:t>
      </w:r>
    </w:p>
    <w:p w:rsidR="00F649BB" w:rsidRDefault="00F649BB" w:rsidP="00641D36">
      <w:pPr>
        <w:spacing w:after="0"/>
        <w:ind w:left="360"/>
        <w:jc w:val="both"/>
      </w:pPr>
      <w:r>
        <w:t xml:space="preserve">- Mieszkanka Piotrówka Pani Irena </w:t>
      </w:r>
      <w:proofErr w:type="spellStart"/>
      <w:r>
        <w:t>Machowiec</w:t>
      </w:r>
      <w:proofErr w:type="spellEnd"/>
      <w:r>
        <w:t xml:space="preserve"> ; na posiedzeniu Stałych Komisji Rady Gminy w dniu 4 listopada 2013r. pytaliśmy o to Pana Rafała Gugały. Nie umiał odpowiedzieć , o co chodziło. </w:t>
      </w:r>
    </w:p>
    <w:p w:rsidR="0056346E" w:rsidRDefault="0056346E" w:rsidP="00641D36">
      <w:pPr>
        <w:spacing w:after="0"/>
        <w:ind w:left="360"/>
        <w:jc w:val="both"/>
      </w:pPr>
      <w:r>
        <w:t>- Wójt Gminy;  w dniu 28 sierpnia br. wpłynęła do mnie prośb</w:t>
      </w:r>
      <w:r w:rsidR="007418E3">
        <w:t>a</w:t>
      </w:r>
      <w:r>
        <w:t xml:space="preserve">  mieszkańców Piotrówka o uregulowanie stanu prawnego nieruchomości </w:t>
      </w:r>
      <w:r w:rsidR="007418E3">
        <w:t>,</w:t>
      </w:r>
      <w:r>
        <w:t xml:space="preserve">na której znajduje się świetlica wiejska. Działka jest własnością Pana Rafała Gugały a budynek świetlicy budowali mieszkańcy Piotrówka. </w:t>
      </w:r>
      <w:r w:rsidR="00F649BB">
        <w:t xml:space="preserve">  </w:t>
      </w:r>
    </w:p>
    <w:p w:rsidR="0056346E" w:rsidRDefault="0056346E" w:rsidP="00641D36">
      <w:pPr>
        <w:spacing w:after="0"/>
        <w:ind w:left="360"/>
        <w:jc w:val="both"/>
      </w:pPr>
      <w:r>
        <w:t>- Przewodnicząca Rady Gminy odczytała prośbę mieszkańców o uregulowanie stanu prawnego powyższej nieruchomości .</w:t>
      </w:r>
    </w:p>
    <w:p w:rsidR="0056346E" w:rsidRDefault="0056346E" w:rsidP="00641D36">
      <w:pPr>
        <w:spacing w:after="0"/>
        <w:ind w:left="360"/>
        <w:jc w:val="both"/>
      </w:pPr>
      <w:r>
        <w:t>- Wójt Gminy; następnego dnia tj. 29 sierpnia</w:t>
      </w:r>
      <w:r w:rsidR="007418E3">
        <w:t xml:space="preserve"> </w:t>
      </w:r>
      <w:proofErr w:type="spellStart"/>
      <w:r w:rsidR="007418E3">
        <w:t>br</w:t>
      </w:r>
      <w:proofErr w:type="spellEnd"/>
      <w:r>
        <w:t xml:space="preserve">  wpłynęło do mnie pismo od Pana Rafała Gugały o odwrotne uregulowanie stanu prawnego  w/w nieruchomości. </w:t>
      </w:r>
    </w:p>
    <w:p w:rsidR="00E51AAA" w:rsidRDefault="0056346E" w:rsidP="00641D36">
      <w:pPr>
        <w:spacing w:after="0"/>
        <w:ind w:left="360"/>
        <w:jc w:val="both"/>
      </w:pPr>
      <w:r>
        <w:t>- Przewodnicząca Rady; na  posiedzeniu Komisji proponowaliśmy Panu Rafałowi Gugale rozwiązanie tej spraw. Na dzisiejszej sesji</w:t>
      </w:r>
      <w:r w:rsidR="007418E3">
        <w:t>,</w:t>
      </w:r>
      <w:r w:rsidR="00E51AAA">
        <w:t xml:space="preserve"> na któr</w:t>
      </w:r>
      <w:r w:rsidR="007418E3">
        <w:t>ą</w:t>
      </w:r>
      <w:r w:rsidR="00E51AAA">
        <w:t xml:space="preserve"> otrzymał zaproszenie miał dać odpowiedź lecz w dniu dzisiejszym jest nieobecny. </w:t>
      </w:r>
    </w:p>
    <w:p w:rsidR="00775DA1" w:rsidRDefault="00E51AAA" w:rsidP="00641D36">
      <w:pPr>
        <w:spacing w:after="0"/>
        <w:ind w:left="360"/>
        <w:jc w:val="both"/>
      </w:pPr>
      <w:r>
        <w:t>- Sołtys wsi Piotrówek Pan Włodarczyk  Julian; kiedyś ojciec Pana Rafała Gugały</w:t>
      </w:r>
      <w:r w:rsidR="00A90502">
        <w:t xml:space="preserve"> , Jan Gugała</w:t>
      </w:r>
      <w:r>
        <w:t xml:space="preserve"> wspomniał o uregulowaniu stanu prawnego tej nieruchomości. Wtedy wydawało się, że będzie to prosta sprawa.  </w:t>
      </w:r>
      <w:r w:rsidR="00A90502">
        <w:t xml:space="preserve">Wniosku o uregulowanie własności tej działki </w:t>
      </w:r>
      <w:r>
        <w:t>do  ówczesnego Wójta Gminy</w:t>
      </w:r>
      <w:r w:rsidR="00A90502">
        <w:t xml:space="preserve"> nie złożyliśmy</w:t>
      </w:r>
      <w:r>
        <w:t xml:space="preserve"> a   cał</w:t>
      </w:r>
      <w:r w:rsidR="00A90502">
        <w:t>ą</w:t>
      </w:r>
      <w:r>
        <w:t xml:space="preserve"> działk</w:t>
      </w:r>
      <w:r w:rsidR="00A90502">
        <w:t>ę</w:t>
      </w:r>
      <w:r>
        <w:t xml:space="preserve"> wraz z budynkiem świetlicy </w:t>
      </w:r>
      <w:r w:rsidR="00A90502">
        <w:t xml:space="preserve"> Pan Jan Gugała </w:t>
      </w:r>
      <w:r>
        <w:t xml:space="preserve"> przekaza</w:t>
      </w:r>
      <w:r w:rsidR="00A90502">
        <w:t>ł</w:t>
      </w:r>
      <w:r>
        <w:t xml:space="preserve"> na  syna</w:t>
      </w:r>
      <w:r w:rsidR="00A90502">
        <w:t>,</w:t>
      </w:r>
      <w:r>
        <w:t xml:space="preserve"> Rafała Gugałę.  W tym roku dopiero złożyliśmy ten wniosek do Wójta o uregulowanie stanu prawnego tej nieruchomości.  Zaraz po złożeniu wniosku  do Wójta</w:t>
      </w:r>
      <w:r w:rsidR="00A90502">
        <w:t>,</w:t>
      </w:r>
      <w:r>
        <w:t xml:space="preserve">  w imieniu mieszkańców Piotrówka </w:t>
      </w:r>
      <w:r>
        <w:lastRenderedPageBreak/>
        <w:t>zwróciłem  się do Pana Rafała Gugały</w:t>
      </w:r>
      <w:r w:rsidR="00D60C98">
        <w:t xml:space="preserve"> z prośb</w:t>
      </w:r>
      <w:r w:rsidR="00A90502">
        <w:t>ą</w:t>
      </w:r>
      <w:r w:rsidR="00D60C98">
        <w:t xml:space="preserve"> , aby nieodpłatnie przekazał  tę działkę na Gminę Trojanów. Koszty związane z podziałem i sporządzeniem umowy notarialnej miała pokryć Gmina.  Pan Rafał Gugała nie wyraził na to zgody. Mówił, że może  przekazać  tę  działkę</w:t>
      </w:r>
      <w:r w:rsidR="00A90502">
        <w:t>,</w:t>
      </w:r>
      <w:r w:rsidR="00D60C98">
        <w:t xml:space="preserve"> ale na sołectwo lub na jakieś stowarzyszenie , które we wsi powstanie.  Na</w:t>
      </w:r>
      <w:r w:rsidR="00775DA1">
        <w:t>sza</w:t>
      </w:r>
      <w:r w:rsidR="00D60C98">
        <w:t xml:space="preserve"> wieś </w:t>
      </w:r>
      <w:r w:rsidR="00775DA1">
        <w:t xml:space="preserve"> liczy mało mieszkańców, więc jak zawiązać tu jakieś stowarzyszenie a sołectwo nie ma osobowości prawnej.</w:t>
      </w:r>
      <w:r w:rsidR="00D60C98">
        <w:t xml:space="preserve">  </w:t>
      </w:r>
    </w:p>
    <w:p w:rsidR="00B83EF8" w:rsidRDefault="00775DA1" w:rsidP="00641D36">
      <w:pPr>
        <w:spacing w:after="0"/>
        <w:ind w:left="360"/>
        <w:jc w:val="both"/>
      </w:pPr>
      <w:r>
        <w:t>- Wójt Gminy; świetlica została wybudowana przez mieszkańców w latach 1972-1974. Jesteśmy w posiadaniu kserokopii  „ Ksi</w:t>
      </w:r>
      <w:r w:rsidR="00B83EF8">
        <w:t>ę</w:t>
      </w:r>
      <w:r>
        <w:t>gi kasowej</w:t>
      </w:r>
      <w:r w:rsidR="00B83EF8">
        <w:t xml:space="preserve"> Budowy Domu Kultury „ w której zapisywano  wpłaty od mieszkańców</w:t>
      </w:r>
      <w:r w:rsidR="000D36F4">
        <w:t xml:space="preserve"> </w:t>
      </w:r>
      <w:r w:rsidR="00B83EF8">
        <w:t>i wydatki związane z budow</w:t>
      </w:r>
      <w:r w:rsidR="00A90502">
        <w:t>ą</w:t>
      </w:r>
      <w:r w:rsidR="00B83EF8">
        <w:t xml:space="preserve"> świetlicy.</w:t>
      </w:r>
      <w:r w:rsidR="00A90502">
        <w:t xml:space="preserve"> </w:t>
      </w:r>
      <w:r w:rsidR="00B83EF8">
        <w:t>Jest w niej m.in. zapis , że w dniu 14.03.1972r Panu Stanisławowi Guga</w:t>
      </w:r>
      <w:r w:rsidR="00A90502">
        <w:t>le</w:t>
      </w:r>
      <w:r w:rsidR="00B83EF8">
        <w:t>- dziadkowi pana  Rafała Gugały</w:t>
      </w:r>
      <w:r w:rsidR="00A90502">
        <w:t>,</w:t>
      </w:r>
      <w:r w:rsidR="00B83EF8">
        <w:t xml:space="preserve"> zgodnie z umową z dnia 29.02.1972r4 zapłacono 2000</w:t>
      </w:r>
      <w:r w:rsidR="00A90502">
        <w:t xml:space="preserve"> zł</w:t>
      </w:r>
      <w:r w:rsidR="00B83EF8">
        <w:t xml:space="preserve"> za działkę pod budowę świetlicy. Niestety, nie posiadamy tej nieformalnej umowy sprzedaży. Umowa była między dziadkiem Pana Rafała Gugały a mieszkańcami Piotrówka , tak zeznają mieszkańcy. </w:t>
      </w:r>
    </w:p>
    <w:p w:rsidR="00B83EF8" w:rsidRDefault="00B83EF8" w:rsidP="00641D36">
      <w:pPr>
        <w:spacing w:after="0"/>
        <w:ind w:left="360"/>
        <w:jc w:val="both"/>
      </w:pPr>
      <w:r>
        <w:t xml:space="preserve">- Radny Zduniak; </w:t>
      </w:r>
      <w:r w:rsidR="00A90502">
        <w:t>Pan Rafał powinien uszanować wo</w:t>
      </w:r>
      <w:r w:rsidR="005D5E7D">
        <w:t>l</w:t>
      </w:r>
      <w:r w:rsidR="00A90502">
        <w:t>ę</w:t>
      </w:r>
      <w:r>
        <w:t xml:space="preserve"> dziadka i sam zaproponować przekazanie tej działki. </w:t>
      </w:r>
    </w:p>
    <w:p w:rsidR="00B83EF8" w:rsidRDefault="00B83EF8" w:rsidP="00641D36">
      <w:pPr>
        <w:spacing w:after="0"/>
        <w:ind w:left="360"/>
        <w:jc w:val="both"/>
      </w:pPr>
      <w:r>
        <w:t>- Radny Zatyka zwrócił uwag</w:t>
      </w:r>
      <w:r w:rsidR="00DB64FB">
        <w:t xml:space="preserve">ę, że sprawę </w:t>
      </w:r>
      <w:r>
        <w:t xml:space="preserve"> uregulowania tej dzia</w:t>
      </w:r>
      <w:r w:rsidR="00DB64FB">
        <w:t>ł</w:t>
      </w:r>
      <w:r>
        <w:t>ki mieszkańcy już dawno powinni załatwić. , nie czeka</w:t>
      </w:r>
      <w:r w:rsidR="00DB64FB">
        <w:t>ć</w:t>
      </w:r>
      <w:r>
        <w:t xml:space="preserve"> do tej pory. </w:t>
      </w:r>
    </w:p>
    <w:p w:rsidR="00DB64FB" w:rsidRDefault="00DB64FB" w:rsidP="00641D36">
      <w:pPr>
        <w:spacing w:after="0"/>
        <w:ind w:left="360"/>
        <w:jc w:val="both"/>
      </w:pPr>
      <w:r>
        <w:t xml:space="preserve">- Przewodnicząca </w:t>
      </w:r>
      <w:r w:rsidR="00A90502">
        <w:t>R</w:t>
      </w:r>
      <w:r>
        <w:t>ady odczytała projekt uchwały w sprawie rozpatrzenia skargi Pana Rafała Gugały na działania Wójta Gminy Trojanów wraz z uzasadnieniem.</w:t>
      </w:r>
    </w:p>
    <w:p w:rsidR="00DB64FB" w:rsidRDefault="00DB64FB" w:rsidP="00641D36">
      <w:pPr>
        <w:spacing w:after="0"/>
        <w:ind w:left="360"/>
        <w:jc w:val="both"/>
      </w:pPr>
      <w:r>
        <w:t xml:space="preserve">- Sołtys wsi Piotrówek; Pan Rafał Gugała twierdzi, że zarówno </w:t>
      </w:r>
      <w:r w:rsidR="00A90502">
        <w:t>S</w:t>
      </w:r>
      <w:r>
        <w:t xml:space="preserve">ołtys jak i </w:t>
      </w:r>
      <w:r w:rsidR="00A90502">
        <w:t>R</w:t>
      </w:r>
      <w:r>
        <w:t>ada Solecka nie jesteśmy upoważnieni do rozmów z nim. Co o tym sądzić?</w:t>
      </w:r>
    </w:p>
    <w:p w:rsidR="00DB64FB" w:rsidRDefault="00DB64FB" w:rsidP="00641D36">
      <w:pPr>
        <w:spacing w:after="0"/>
        <w:ind w:left="360"/>
        <w:jc w:val="both"/>
      </w:pPr>
      <w:r>
        <w:t xml:space="preserve">- Przewodnicząca </w:t>
      </w:r>
      <w:r w:rsidR="00641D36">
        <w:t>R</w:t>
      </w:r>
      <w:r>
        <w:t>ady; zarówno Sołtys jak i Rada Sołecka jesteście Państwo wy</w:t>
      </w:r>
      <w:r w:rsidR="00A90502">
        <w:t>b</w:t>
      </w:r>
      <w:r>
        <w:t xml:space="preserve">ranymi przez zebranie wiejskie przedstawicielami mieszkańców waszej miejscowości. </w:t>
      </w:r>
    </w:p>
    <w:p w:rsidR="00DB64FB" w:rsidRDefault="00DB64FB" w:rsidP="00641D36">
      <w:pPr>
        <w:spacing w:after="0"/>
        <w:ind w:left="360"/>
        <w:jc w:val="both"/>
      </w:pPr>
      <w:r>
        <w:t>- Radny Zduniak; dziadek pana Rafała sprzedał ten grunt lokalnej społeczności. Budynek świetlicy przeznaczony jest na potrzeby lokalnej społeczności. Jeśli nawet</w:t>
      </w:r>
      <w:r w:rsidR="00A90502">
        <w:t>,</w:t>
      </w:r>
      <w:r>
        <w:t xml:space="preserve"> będzie on własnością Gminy Trojanów, to te</w:t>
      </w:r>
      <w:r w:rsidR="00A90502">
        <w:t>ż</w:t>
      </w:r>
      <w:r>
        <w:t xml:space="preserve"> zostanie przeznaczony do użytkowania  mieszkańców</w:t>
      </w:r>
      <w:r w:rsidR="00A90502">
        <w:t xml:space="preserve"> waszej wsi</w:t>
      </w:r>
      <w:r>
        <w:t>.</w:t>
      </w:r>
    </w:p>
    <w:p w:rsidR="00641D36" w:rsidRDefault="00DB64FB" w:rsidP="00641D36">
      <w:pPr>
        <w:spacing w:after="0"/>
        <w:ind w:left="360"/>
        <w:jc w:val="both"/>
      </w:pPr>
      <w:r>
        <w:t>- Radny Jasek zaproponował, aby Rada So</w:t>
      </w:r>
      <w:r w:rsidR="005D5E7D">
        <w:t>ł</w:t>
      </w:r>
      <w:r>
        <w:t>ecka ponownie zorganizowała spotkanie z udzia</w:t>
      </w:r>
      <w:r w:rsidR="00641D36">
        <w:t>ł</w:t>
      </w:r>
      <w:r>
        <w:t>em zainteresowanych</w:t>
      </w:r>
      <w:r w:rsidR="00641D36">
        <w:t xml:space="preserve"> stron, </w:t>
      </w:r>
      <w:r>
        <w:t xml:space="preserve"> na którym</w:t>
      </w:r>
      <w:r w:rsidR="00641D36">
        <w:t xml:space="preserve"> ponownie zostaną przeprowadzone negocjacje z panem Rafałem Gugała. </w:t>
      </w:r>
      <w:r w:rsidR="0056346E">
        <w:t xml:space="preserve"> </w:t>
      </w:r>
    </w:p>
    <w:p w:rsidR="005A4E26" w:rsidRDefault="00641D36" w:rsidP="005A4E26">
      <w:pPr>
        <w:ind w:left="360"/>
        <w:jc w:val="both"/>
      </w:pPr>
      <w:r>
        <w:t>Więcej uwag nie zgłoszono. Za przyjęciem uchwały g</w:t>
      </w:r>
      <w:r w:rsidR="005D5E7D">
        <w:t>ł</w:t>
      </w:r>
      <w:r>
        <w:t>osowało 13 radnych. Uchwała została podjęta jednogłośnie.</w:t>
      </w:r>
      <w:r w:rsidR="005A4E26">
        <w:t xml:space="preserve">  </w:t>
      </w:r>
    </w:p>
    <w:p w:rsidR="00F453BE" w:rsidRDefault="00F453BE" w:rsidP="005A4E26">
      <w:pPr>
        <w:ind w:left="360"/>
        <w:jc w:val="both"/>
      </w:pPr>
      <w:r>
        <w:t>Ad. pkt 4 e</w:t>
      </w:r>
    </w:p>
    <w:p w:rsidR="00F453BE" w:rsidRDefault="00F453BE" w:rsidP="000D36F4">
      <w:pPr>
        <w:spacing w:after="0"/>
        <w:ind w:left="360"/>
        <w:jc w:val="both"/>
      </w:pPr>
      <w:r>
        <w:t xml:space="preserve">Przystąpiono do rozpatrzenia projektu uchwały w sprawie stanowiska odnośnie budowy elektrowni wiatrowych na terenie Gminy Trojanów. </w:t>
      </w:r>
    </w:p>
    <w:p w:rsidR="00F453BE" w:rsidRDefault="00F453BE" w:rsidP="005A4E26">
      <w:pPr>
        <w:ind w:left="360"/>
        <w:jc w:val="both"/>
      </w:pPr>
      <w:r>
        <w:t>Przewodnicząca Rady; na początku sesji zostało wyjaśnione, dlaczego na dzisiejszej sesji należy rozpatrzyć ten projekt uchwały. Czy są jeszcze jakieś uwagi odnośnie w/w projektu uchwały? Następnie odczytała projekt uchwały wraz z uzasadnieniem. Uwag do powyższego nie zgłoszono. Za przyjęciem uchwały głosowało 8 radnych, 1 radny był przeciw, 4 wstrzymało się od głosu. Uchwała została podjęta</w:t>
      </w:r>
      <w:r w:rsidR="002B7CF3">
        <w:t xml:space="preserve">. </w:t>
      </w:r>
      <w:r w:rsidR="000D36F4">
        <w:t xml:space="preserve"> </w:t>
      </w:r>
    </w:p>
    <w:p w:rsidR="000D36F4" w:rsidRDefault="000D36F4" w:rsidP="005A4E26">
      <w:pPr>
        <w:ind w:left="360"/>
        <w:jc w:val="both"/>
      </w:pPr>
      <w:r>
        <w:t>Ad. pkt</w:t>
      </w:r>
      <w:r w:rsidR="00E75A47">
        <w:t xml:space="preserve"> </w:t>
      </w:r>
      <w:r>
        <w:t>5</w:t>
      </w:r>
    </w:p>
    <w:p w:rsidR="00E75A47" w:rsidRDefault="00E75A47" w:rsidP="00E75A47">
      <w:pPr>
        <w:spacing w:after="0"/>
        <w:ind w:left="360"/>
        <w:jc w:val="both"/>
      </w:pPr>
      <w:r>
        <w:t xml:space="preserve">Wójt Gminy Stanisław Kostyra przedstawił informacje o pracy w okresie miedzy sesjami. </w:t>
      </w:r>
    </w:p>
    <w:p w:rsidR="00E75A47" w:rsidRDefault="00E75A47" w:rsidP="00B92B24">
      <w:pPr>
        <w:spacing w:after="0"/>
        <w:ind w:left="360"/>
        <w:jc w:val="both"/>
      </w:pPr>
      <w:r>
        <w:t>-</w:t>
      </w:r>
      <w:r w:rsidR="002B0718">
        <w:t xml:space="preserve"> </w:t>
      </w:r>
      <w:r w:rsidR="00B92B24">
        <w:t>Z</w:t>
      </w:r>
      <w:r>
        <w:t>ostał ukończony remont drogi tłuczniowe</w:t>
      </w:r>
      <w:r w:rsidR="00B92B24">
        <w:t>j  na odcinku 340 m w Korytnicy.</w:t>
      </w:r>
    </w:p>
    <w:p w:rsidR="0056270D" w:rsidRDefault="00E75A47" w:rsidP="00B92B24">
      <w:pPr>
        <w:spacing w:after="0"/>
        <w:ind w:left="360"/>
        <w:jc w:val="both"/>
      </w:pPr>
      <w:r>
        <w:lastRenderedPageBreak/>
        <w:t xml:space="preserve">- </w:t>
      </w:r>
      <w:r w:rsidR="00B92B24">
        <w:t>A</w:t>
      </w:r>
      <w:r>
        <w:t>ktualnie na ukończeniu są prace przy wykonaniu</w:t>
      </w:r>
      <w:r w:rsidR="0056270D">
        <w:t xml:space="preserve"> drogi tłuczniowej w </w:t>
      </w:r>
      <w:r w:rsidR="00B92B24">
        <w:t>Babicach na odcinku około 350 m.</w:t>
      </w:r>
    </w:p>
    <w:p w:rsidR="0056270D" w:rsidRDefault="0056270D" w:rsidP="00B92B24">
      <w:pPr>
        <w:spacing w:after="0"/>
        <w:ind w:left="360"/>
        <w:jc w:val="both"/>
      </w:pPr>
      <w:r>
        <w:t xml:space="preserve">- </w:t>
      </w:r>
      <w:r w:rsidR="00B92B24">
        <w:t>W</w:t>
      </w:r>
      <w:r>
        <w:t>ykonano również około 150 m drogi tłuczniowej w Korytnicy( przedłużenie drogi od cmentarza w kierunku Dębniaka). Droga ta była wykonana w 2011 r. , ale na ten odcinek zabrakło tłucznia.</w:t>
      </w:r>
    </w:p>
    <w:p w:rsidR="00FF30EB" w:rsidRDefault="0056270D" w:rsidP="00B92B24">
      <w:pPr>
        <w:spacing w:after="0"/>
        <w:ind w:left="360"/>
        <w:jc w:val="both"/>
      </w:pPr>
      <w:r>
        <w:t xml:space="preserve">- </w:t>
      </w:r>
      <w:r w:rsidR="00B92B24">
        <w:t>F</w:t>
      </w:r>
      <w:r>
        <w:t xml:space="preserve">irma </w:t>
      </w:r>
      <w:r w:rsidR="002B0718">
        <w:t>w</w:t>
      </w:r>
      <w:r>
        <w:t xml:space="preserve"> terminie</w:t>
      </w:r>
      <w:r w:rsidR="002B0718">
        <w:t xml:space="preserve"> wykonała</w:t>
      </w:r>
      <w:r>
        <w:t xml:space="preserve"> prace związane z wyposażeniem placu zabaw przy szkole w Woli Koryckiej. Wszystkie elementy uj</w:t>
      </w:r>
      <w:r w:rsidR="00DD79C7">
        <w:t>ę</w:t>
      </w:r>
      <w:r>
        <w:t>te we wniosku o dofinansowanie zostały zamontowane a oprócz tego</w:t>
      </w:r>
      <w:r w:rsidR="00DD79C7">
        <w:t xml:space="preserve"> zamontowano 3 dodatkowe elementy tego wyposażenia zakupione ze środków</w:t>
      </w:r>
      <w:r>
        <w:t xml:space="preserve"> </w:t>
      </w:r>
      <w:r w:rsidR="00DD79C7">
        <w:t>Gminnej Komisji Profilaktyki i Rozwiązywania Problemów Alkoholowych.</w:t>
      </w:r>
      <w:r>
        <w:t xml:space="preserve"> </w:t>
      </w:r>
      <w:r w:rsidR="00DD79C7">
        <w:t xml:space="preserve"> Plac zosta</w:t>
      </w:r>
      <w:r w:rsidR="00FF30EB">
        <w:t>ł</w:t>
      </w:r>
      <w:r w:rsidR="00DD79C7">
        <w:t xml:space="preserve"> ogrodzony przez mieszkańc</w:t>
      </w:r>
      <w:r w:rsidR="00FF30EB">
        <w:t>ó</w:t>
      </w:r>
      <w:r w:rsidR="00DD79C7">
        <w:t>w. Wszelkie odległości pod względem bezpieczeństwa zostały zachowane.</w:t>
      </w:r>
    </w:p>
    <w:p w:rsidR="00600A9A" w:rsidRDefault="00FF30EB" w:rsidP="005F711D">
      <w:pPr>
        <w:spacing w:after="0"/>
        <w:ind w:left="360"/>
        <w:jc w:val="both"/>
      </w:pPr>
      <w:r>
        <w:t>- Zostały również przeprowadzone rozmowy z właścicielem działki w Jabłonowcu w sprawie odpłatnego przekazania działki z</w:t>
      </w:r>
      <w:r w:rsidR="0024592F">
        <w:t>a</w:t>
      </w:r>
      <w:r>
        <w:t>budowanej budynkiem remizy w Jabłonowcu na rzecz Gminy.</w:t>
      </w:r>
      <w:r w:rsidR="00600A9A">
        <w:t xml:space="preserve"> Myślę, że w niedługim czasie sprawa będzie realizowana. </w:t>
      </w:r>
    </w:p>
    <w:p w:rsidR="00600A9A" w:rsidRDefault="00600A9A" w:rsidP="005F711D">
      <w:pPr>
        <w:spacing w:after="0"/>
        <w:ind w:left="360"/>
        <w:jc w:val="both"/>
      </w:pPr>
      <w:r>
        <w:t>- Sprawa zasuwy w Mrokowie. Dzierżawca wodociągu obniży położenie tej zasuwy.</w:t>
      </w:r>
    </w:p>
    <w:p w:rsidR="0056270D" w:rsidRDefault="00E9591B" w:rsidP="005F711D">
      <w:pPr>
        <w:spacing w:after="0"/>
        <w:ind w:left="360"/>
        <w:jc w:val="both"/>
      </w:pPr>
      <w:r>
        <w:t>-</w:t>
      </w:r>
      <w:r w:rsidR="00600A9A">
        <w:t>Zgłoszono do Koła Łowieckiego „Sobol” potrzebę odstrzału lisa wałęsającego się  w rejonie stacji PKP Wygoda.</w:t>
      </w:r>
    </w:p>
    <w:p w:rsidR="00600A9A" w:rsidRDefault="00600A9A" w:rsidP="005F711D">
      <w:pPr>
        <w:spacing w:after="0"/>
        <w:ind w:left="360"/>
        <w:jc w:val="both"/>
      </w:pPr>
      <w:r>
        <w:t xml:space="preserve">- Zwróciliśmy się z pisemną prośbą do 6 </w:t>
      </w:r>
      <w:r w:rsidR="00E9591B">
        <w:t>k</w:t>
      </w:r>
      <w:r>
        <w:t xml:space="preserve">ół </w:t>
      </w:r>
      <w:r w:rsidR="00E9591B">
        <w:t>ł</w:t>
      </w:r>
      <w:r>
        <w:t>owieckich działających na terenie naszej gminy o zwiększenie odstrzału dzików na terenie gminy.</w:t>
      </w:r>
    </w:p>
    <w:p w:rsidR="00E2717E" w:rsidRDefault="00E2717E" w:rsidP="005F711D">
      <w:pPr>
        <w:spacing w:after="0"/>
        <w:ind w:left="360"/>
        <w:jc w:val="both"/>
      </w:pPr>
    </w:p>
    <w:p w:rsidR="00E2717E" w:rsidRDefault="00E2717E" w:rsidP="005F711D">
      <w:pPr>
        <w:spacing w:after="0"/>
        <w:ind w:left="360"/>
        <w:jc w:val="both"/>
      </w:pPr>
      <w:r>
        <w:t>Ad pkt 6/7</w:t>
      </w:r>
    </w:p>
    <w:p w:rsidR="00E2717E" w:rsidRDefault="00E2717E" w:rsidP="005F711D">
      <w:pPr>
        <w:spacing w:after="0"/>
        <w:ind w:left="360"/>
        <w:jc w:val="both"/>
      </w:pPr>
    </w:p>
    <w:p w:rsidR="00600A9A" w:rsidRDefault="00600A9A" w:rsidP="005F711D">
      <w:pPr>
        <w:spacing w:after="0"/>
        <w:ind w:left="360"/>
        <w:jc w:val="both"/>
      </w:pPr>
      <w:r>
        <w:t xml:space="preserve">- Mieszkanka  wsi Piotrówek Pani Irena </w:t>
      </w:r>
      <w:proofErr w:type="spellStart"/>
      <w:r>
        <w:t>Machowiec</w:t>
      </w:r>
      <w:proofErr w:type="spellEnd"/>
      <w:r>
        <w:t xml:space="preserve"> zapytała; czy na terenie Gminy nie znalazło się żadne miejsce , gdzie można byłoby te elektrownie wiatrowe postawić?</w:t>
      </w:r>
    </w:p>
    <w:p w:rsidR="00600A9A" w:rsidRDefault="00600A9A" w:rsidP="00B92B24">
      <w:pPr>
        <w:spacing w:after="0"/>
        <w:ind w:left="360"/>
        <w:jc w:val="both"/>
      </w:pPr>
      <w:r>
        <w:t xml:space="preserve">- Wójt Gminy; takich miejsc szukają inwestorzy. </w:t>
      </w:r>
      <w:r w:rsidR="005847F6">
        <w:t xml:space="preserve">O wyborze miejsc pod  elektrownie decyduje siła wiatrów w tym rejonie, bliskość od linii energetycznej, odległość od budynków i dostęp do dróg publicznych. </w:t>
      </w:r>
    </w:p>
    <w:p w:rsidR="005F711D" w:rsidRDefault="005F711D" w:rsidP="00B92B24">
      <w:pPr>
        <w:spacing w:after="0"/>
        <w:ind w:left="360"/>
        <w:jc w:val="both"/>
      </w:pPr>
      <w:r>
        <w:t xml:space="preserve">- Radny Pawelec;  na poprzedniej sesji podniosłem sprawę wyrzucania śmieci na </w:t>
      </w:r>
      <w:r w:rsidR="00E9591B">
        <w:t xml:space="preserve"> gminną </w:t>
      </w:r>
      <w:r>
        <w:t xml:space="preserve">działkę w Jabłonowcu a także wycinanie drzew z tej działki. </w:t>
      </w:r>
      <w:r w:rsidR="00E9591B">
        <w:t>C</w:t>
      </w:r>
      <w:r>
        <w:t xml:space="preserve">zy można temu zaradzić? Może warto zamontować tam kamery? </w:t>
      </w:r>
    </w:p>
    <w:p w:rsidR="005F711D" w:rsidRDefault="005F711D" w:rsidP="00B92B24">
      <w:pPr>
        <w:spacing w:after="0"/>
        <w:ind w:left="360"/>
        <w:jc w:val="both"/>
      </w:pPr>
      <w:r>
        <w:t xml:space="preserve">- Wójt Gminy; Pan </w:t>
      </w:r>
      <w:proofErr w:type="spellStart"/>
      <w:r>
        <w:t>Szlendak</w:t>
      </w:r>
      <w:proofErr w:type="spellEnd"/>
      <w:r>
        <w:t xml:space="preserve">  był na tych działkach. Nie</w:t>
      </w:r>
      <w:r w:rsidR="00E9591B">
        <w:t xml:space="preserve"> znalazł on</w:t>
      </w:r>
      <w:r>
        <w:t xml:space="preserve"> widocznych śladów wycinki drzew. Z pewnością dokładnie całego terenu nie sprawdził, ponieważ nie zna granic. Być może, że mieszkańcy lepiej znają ten teren i granicę działek</w:t>
      </w:r>
      <w:r w:rsidR="00E9591B">
        <w:t xml:space="preserve"> i j</w:t>
      </w:r>
      <w:r>
        <w:t>eśli coś się</w:t>
      </w:r>
      <w:r w:rsidR="00E9591B">
        <w:t xml:space="preserve"> tam</w:t>
      </w:r>
      <w:r>
        <w:t xml:space="preserve"> dzieje </w:t>
      </w:r>
      <w:r w:rsidR="00E9591B">
        <w:t>powinni</w:t>
      </w:r>
      <w:r>
        <w:t xml:space="preserve"> zgłaszać do gminy lub na policję.</w:t>
      </w:r>
    </w:p>
    <w:p w:rsidR="00627DF4" w:rsidRDefault="005F711D" w:rsidP="00B92B24">
      <w:pPr>
        <w:spacing w:after="0"/>
        <w:ind w:left="360"/>
        <w:jc w:val="both"/>
      </w:pPr>
      <w:r>
        <w:t>- Radny Jasek zapytał na jakim etapie jest sprawa regulacji stanu prawnego działki w Życzynie</w:t>
      </w:r>
      <w:r w:rsidR="00627DF4">
        <w:t xml:space="preserve"> i czy możemy coś zrobić w sprawie młyna w Woli </w:t>
      </w:r>
      <w:proofErr w:type="spellStart"/>
      <w:r w:rsidR="00627DF4">
        <w:t>Życkiej</w:t>
      </w:r>
      <w:proofErr w:type="spellEnd"/>
      <w:r w:rsidR="00627DF4">
        <w:t>, który  zagraża bezpieczeństwu mieszkańców przechodzących bądź przejeżdżających koło tej budowli?</w:t>
      </w:r>
    </w:p>
    <w:p w:rsidR="00627DF4" w:rsidRDefault="005F711D" w:rsidP="00B92B24">
      <w:pPr>
        <w:spacing w:after="0"/>
        <w:ind w:left="360"/>
        <w:jc w:val="both"/>
      </w:pPr>
      <w:r>
        <w:t xml:space="preserve">- Pracownik Urzędu Gminy Krystyna Cholewa wyjaśniła, że </w:t>
      </w:r>
      <w:r w:rsidR="00627DF4">
        <w:t xml:space="preserve">; dokumenty w sprawie komunalizacji tej działki </w:t>
      </w:r>
      <w:r w:rsidR="00E9591B">
        <w:t xml:space="preserve">są już </w:t>
      </w:r>
      <w:r w:rsidR="00627DF4">
        <w:t xml:space="preserve"> skompletowana, ale wniosek do Wojewody nie został napisany. Zostanie on sporządzony i wysłany w najbliższym czasie.</w:t>
      </w:r>
    </w:p>
    <w:p w:rsidR="00627DF4" w:rsidRDefault="00627DF4" w:rsidP="00B92B24">
      <w:pPr>
        <w:spacing w:after="0"/>
        <w:ind w:left="360"/>
        <w:jc w:val="both"/>
      </w:pPr>
      <w:r>
        <w:t>-Sekretarz Gminy;</w:t>
      </w:r>
      <w:r w:rsidR="00E9591B">
        <w:t xml:space="preserve"> </w:t>
      </w:r>
      <w:r>
        <w:t>współwłaściciel</w:t>
      </w:r>
      <w:r w:rsidR="00E9591B">
        <w:t>ki</w:t>
      </w:r>
      <w:r>
        <w:t xml:space="preserve"> tej nieruchomości zobowiązały się wyremontować ten budynek. Z tego, co radny tu mówi , nie wywiązały się z tego zobowiązania.</w:t>
      </w:r>
      <w:r w:rsidR="00E9591B">
        <w:t xml:space="preserve"> </w:t>
      </w:r>
      <w:r>
        <w:t xml:space="preserve">Pozostaje nam tylko zgłosić do Powiatowego Inspektora </w:t>
      </w:r>
      <w:r w:rsidR="00E74B89">
        <w:t>N</w:t>
      </w:r>
      <w:r>
        <w:t>adzoru wniosek o rozbiórkę</w:t>
      </w:r>
      <w:r w:rsidR="00E74B89">
        <w:t xml:space="preserve"> </w:t>
      </w:r>
      <w:r>
        <w:t xml:space="preserve"> tego młyna. </w:t>
      </w:r>
    </w:p>
    <w:p w:rsidR="00E74B89" w:rsidRDefault="00E74B89" w:rsidP="00B92B24">
      <w:pPr>
        <w:spacing w:after="0"/>
        <w:ind w:left="360"/>
        <w:jc w:val="both"/>
      </w:pPr>
      <w:r>
        <w:t xml:space="preserve">- Sołtys wsi Damianów w imieniu mieszkańców Damianowa podziękował  Radzie Gminy i Wójtowi za wykonanie drogi w Damianowie. </w:t>
      </w:r>
    </w:p>
    <w:p w:rsidR="00BA176C" w:rsidRDefault="00E74B89" w:rsidP="003E5177">
      <w:pPr>
        <w:spacing w:after="0"/>
        <w:ind w:left="360"/>
        <w:jc w:val="both"/>
      </w:pPr>
      <w:r>
        <w:lastRenderedPageBreak/>
        <w:t xml:space="preserve">- Radny </w:t>
      </w:r>
      <w:proofErr w:type="spellStart"/>
      <w:r>
        <w:t>Cyrta</w:t>
      </w:r>
      <w:proofErr w:type="spellEnd"/>
      <w:r>
        <w:t>; zgłosił się pewien petent do pana Wójta  w sprawie opłaty za odbiór odpadów komunalnych. Mówił, że produkuje mało śmieci i nie stać</w:t>
      </w:r>
      <w:r w:rsidR="00667D18">
        <w:t xml:space="preserve"> go na </w:t>
      </w:r>
      <w:r>
        <w:t xml:space="preserve"> </w:t>
      </w:r>
      <w:r w:rsidR="00E9591B">
        <w:t>op</w:t>
      </w:r>
      <w:r w:rsidR="00667D18">
        <w:t>ł</w:t>
      </w:r>
      <w:r w:rsidR="00E9591B">
        <w:t>atę za ich odbiór</w:t>
      </w:r>
      <w:r w:rsidR="00667D18">
        <w:t>.</w:t>
      </w:r>
      <w:r>
        <w:t xml:space="preserve"> Pan Wójt wysłał go do radnych </w:t>
      </w:r>
      <w:proofErr w:type="spellStart"/>
      <w:r>
        <w:t>Cyrty</w:t>
      </w:r>
      <w:proofErr w:type="spellEnd"/>
      <w:r>
        <w:t xml:space="preserve"> i </w:t>
      </w:r>
      <w:proofErr w:type="spellStart"/>
      <w:r>
        <w:t>Czyszka</w:t>
      </w:r>
      <w:proofErr w:type="spellEnd"/>
      <w:r>
        <w:t>, bo oni głównie byli za uchwaleniem takich stawek i niech zwrócą temu Panu z</w:t>
      </w:r>
      <w:r w:rsidR="00BA176C">
        <w:t>a odbiór tych odpadów. Uważam, że odsyłanie petentów do radnych, aby zwracali  za cokolwiek jest nie w porządku.</w:t>
      </w:r>
    </w:p>
    <w:p w:rsidR="00561409" w:rsidRDefault="00BA176C" w:rsidP="003E5177">
      <w:pPr>
        <w:spacing w:after="0"/>
        <w:ind w:left="360"/>
        <w:jc w:val="both"/>
      </w:pPr>
      <w:r>
        <w:t xml:space="preserve">- Wójt Gminy; na pewno nie odsyłałem petentów do radnych po zwrot pieniędzy za odbiór odpadów. Była natomiast rozmowa na temat odbioru śmieci i Pan powiedział, że nie będzie płacił, bo go nie stać . Wyjaśniłem, że taką stawkę  uchwaliła </w:t>
      </w:r>
      <w:r w:rsidR="00A37146">
        <w:t>Rada Gminy. Zapytał więc do kogo ma się zwr</w:t>
      </w:r>
      <w:r w:rsidR="00CB270E">
        <w:t>ó</w:t>
      </w:r>
      <w:r w:rsidR="00A37146">
        <w:t>ci</w:t>
      </w:r>
      <w:r w:rsidR="00CB270E">
        <w:t>ć. Powiedziałem</w:t>
      </w:r>
      <w:r w:rsidR="00561409">
        <w:t xml:space="preserve"> </w:t>
      </w:r>
      <w:r w:rsidR="00CB270E">
        <w:t xml:space="preserve"> wtedy</w:t>
      </w:r>
      <w:r w:rsidR="00561409">
        <w:t xml:space="preserve">; </w:t>
      </w:r>
      <w:r w:rsidR="00CB270E">
        <w:t xml:space="preserve"> macie 2 radnych w Podeb</w:t>
      </w:r>
      <w:r w:rsidR="00561409">
        <w:t>ł</w:t>
      </w:r>
      <w:r w:rsidR="00CB270E">
        <w:t>ociu</w:t>
      </w:r>
      <w:r w:rsidR="00561409">
        <w:t xml:space="preserve">.  </w:t>
      </w:r>
    </w:p>
    <w:p w:rsidR="00EC66E7" w:rsidRDefault="00561409" w:rsidP="003E5177">
      <w:pPr>
        <w:spacing w:after="0"/>
        <w:ind w:left="360"/>
        <w:jc w:val="both"/>
      </w:pPr>
      <w:r>
        <w:tab/>
        <w:t xml:space="preserve">Pamiętacie Państwo, że przedstawiałem różne projekty stawek. Żaden z moich projektów nie został uwzględniony, wszystkie zostały odrzucone. Mieszkańcy nie mogą mieć pretensji do mnie. Nigdy nikogo nie wysyłałem do radnych po zwrot kosztów za odbiór odpadów. </w:t>
      </w:r>
      <w:r w:rsidR="00EC66E7">
        <w:t xml:space="preserve">Niejednokrotnie już mówiliśmy o tym , że gmina dokłada miesięcznie </w:t>
      </w:r>
      <w:r w:rsidR="00667D18">
        <w:t>do</w:t>
      </w:r>
      <w:r w:rsidR="00EC66E7">
        <w:t xml:space="preserve"> odbioru odpadów komunalnych  33 000 zł. Jest więc apel do Państwa radnych, aby kiedyś usiąść i przedyskutować  jakie stawki ustalić , aby wpływy od mieszkańców z tytułu opłaty za odbiór odpadów pokryły nam koszty ich odbioru przez firmę  wyłonioną w przetargu.</w:t>
      </w:r>
    </w:p>
    <w:p w:rsidR="001F379A" w:rsidRDefault="00EC66E7" w:rsidP="003E5177">
      <w:pPr>
        <w:spacing w:after="0"/>
        <w:ind w:left="360"/>
        <w:jc w:val="both"/>
      </w:pPr>
      <w:r>
        <w:t>-Radna Mądra; temat śmieci wywołuje różne emocje. Proponuję poczekać z ustalaniem nowej stawki do końca roku, ponieważ będziemy mieli w</w:t>
      </w:r>
      <w:r w:rsidR="00A82C86">
        <w:t xml:space="preserve"> tym</w:t>
      </w:r>
      <w:r>
        <w:t xml:space="preserve"> temacie większe rozeznanie. Otrzymałam zestawienie wpłat od mieszkańców za odbiór odpadów</w:t>
      </w:r>
      <w:r w:rsidR="00667D18">
        <w:t xml:space="preserve"> z</w:t>
      </w:r>
      <w:r>
        <w:t xml:space="preserve">a okres 3 miesięcy (lipiec, sierpień , wrzesień). Z zestawienia tego wynika, że do budżetu winna wpłynąć kwota 74850 zł, wpłynęło natomiast tylko 60 345zł. W tej kwocie znajdują się również wpłaty osób, które zapłaciły do końca roku. Ilość dokumentów 4 736. </w:t>
      </w:r>
      <w:r w:rsidR="001F379A">
        <w:t xml:space="preserve">Brakuje 14 505 zł. Pod koniec roku będziemy wiedzieli ; ile osób złożyło deklaracje, ile osób płaci i ile pieniędzy nam brakuje. </w:t>
      </w:r>
    </w:p>
    <w:p w:rsidR="001F379A" w:rsidRDefault="001F379A" w:rsidP="003E5177">
      <w:pPr>
        <w:spacing w:after="0"/>
        <w:ind w:left="360"/>
        <w:jc w:val="both"/>
      </w:pPr>
      <w:r>
        <w:t xml:space="preserve">- Skarbnik Gminy; myślę, że dosyć klarowna sytuacja jest już dziś. Tak, jak Pani tu podała od mieszkańców  powinna wpłynąć  kwota74850 zł. Z informacji od Pana </w:t>
      </w:r>
      <w:proofErr w:type="spellStart"/>
      <w:r>
        <w:t>Szlendaka</w:t>
      </w:r>
      <w:proofErr w:type="spellEnd"/>
      <w:r>
        <w:t xml:space="preserve"> wiem, że nie złożono około 30 deklaracji, zatem tu dużych różnic nie będzie. Kwota zaległości od mieszkańców wynosi 19210 zł.</w:t>
      </w:r>
    </w:p>
    <w:p w:rsidR="001F379A" w:rsidRDefault="001F379A" w:rsidP="003E5177">
      <w:pPr>
        <w:spacing w:after="0"/>
        <w:ind w:left="360"/>
        <w:jc w:val="both"/>
      </w:pPr>
      <w:r>
        <w:t xml:space="preserve">- Radna Mądra; ci co teraz nie płacą , nie będą płacili </w:t>
      </w:r>
      <w:r w:rsidR="00667D18">
        <w:t xml:space="preserve"> również wtedy  gdy </w:t>
      </w:r>
      <w:r>
        <w:t xml:space="preserve"> podniesiemy stawki. </w:t>
      </w:r>
    </w:p>
    <w:p w:rsidR="00BC638D" w:rsidRDefault="001F379A" w:rsidP="003E5177">
      <w:pPr>
        <w:spacing w:after="0"/>
        <w:ind w:left="360"/>
        <w:jc w:val="both"/>
      </w:pPr>
      <w:r>
        <w:t xml:space="preserve">- Skarbnik Gminy; dla budżetu gminy liczy się przypis a  zaległości Urząd  będzie próbował ściągnąć </w:t>
      </w:r>
      <w:r w:rsidR="00BC638D">
        <w:t>.</w:t>
      </w:r>
    </w:p>
    <w:p w:rsidR="00BC638D" w:rsidRDefault="00BC638D" w:rsidP="003E5177">
      <w:pPr>
        <w:spacing w:after="0"/>
        <w:ind w:left="360"/>
        <w:jc w:val="both"/>
      </w:pPr>
      <w:r>
        <w:t>- Przewodnicząca Rady w imieniu strażaków z OSP Korytnica zwróciła się do Wójta Gminy, aby pracownik zajmujący się strażami powiadamiał strażaków z OSP Korytnica o planowanych szkoleniach. Takie przeszkolenia ma tylko 5 strażaków</w:t>
      </w:r>
      <w:r w:rsidR="00667D18">
        <w:t>,</w:t>
      </w:r>
      <w:r>
        <w:t xml:space="preserve">  ale pozostali chętnie skorzystaliby z tych szkoleń. </w:t>
      </w:r>
      <w:r w:rsidR="001F379A">
        <w:t xml:space="preserve"> </w:t>
      </w:r>
      <w:r w:rsidR="00EC66E7">
        <w:t xml:space="preserve"> </w:t>
      </w:r>
    </w:p>
    <w:p w:rsidR="008524B9" w:rsidRDefault="00BC638D" w:rsidP="003E5177">
      <w:pPr>
        <w:spacing w:after="0"/>
        <w:ind w:left="360"/>
        <w:jc w:val="both"/>
      </w:pPr>
      <w:r>
        <w:t xml:space="preserve"> - Komendant Gminnej Straży Pożarnej Lucjan </w:t>
      </w:r>
      <w:proofErr w:type="spellStart"/>
      <w:r>
        <w:t>Kujda</w:t>
      </w:r>
      <w:proofErr w:type="spellEnd"/>
      <w:r>
        <w:t xml:space="preserve"> wyjaśnił</w:t>
      </w:r>
      <w:r w:rsidR="00667D18">
        <w:t>;</w:t>
      </w:r>
      <w:r>
        <w:t xml:space="preserve"> straże miał</w:t>
      </w:r>
      <w:r w:rsidR="008524B9">
        <w:t>y</w:t>
      </w:r>
      <w:r>
        <w:t xml:space="preserve"> podać e</w:t>
      </w:r>
      <w:r w:rsidR="00B92B24">
        <w:t>-</w:t>
      </w:r>
      <w:r>
        <w:t>m</w:t>
      </w:r>
      <w:r w:rsidR="00B92B24">
        <w:t>a</w:t>
      </w:r>
      <w:r>
        <w:t>il</w:t>
      </w:r>
      <w:r w:rsidR="00B92B24">
        <w:t xml:space="preserve">e </w:t>
      </w:r>
      <w:r>
        <w:t xml:space="preserve"> na któr</w:t>
      </w:r>
      <w:r w:rsidR="00B92B24">
        <w:t>e</w:t>
      </w:r>
      <w:r>
        <w:t xml:space="preserve"> Pan Kuchnio będzie przesyłał wszystkie informacje od Komendanta Powiatowej </w:t>
      </w:r>
      <w:r w:rsidR="00B92B24">
        <w:t>P</w:t>
      </w:r>
      <w:r>
        <w:t xml:space="preserve">SP. Aktualnie organizowane były tylko szkolenia  dla Krajowego Systemu </w:t>
      </w:r>
      <w:r w:rsidR="00B92B24">
        <w:t>Ratowniczo-Gaśniczego.</w:t>
      </w:r>
      <w:r w:rsidR="008524B9">
        <w:t xml:space="preserve"> Rozmawiałem  z  Komendantem Powiatowym PSP w Garwolinie  i uzyskałem tak</w:t>
      </w:r>
      <w:r w:rsidR="00667D18">
        <w:t>ą</w:t>
      </w:r>
      <w:r w:rsidR="008524B9">
        <w:t xml:space="preserve"> obietnicę, że postara się  zorganizować takie szkolenie dla OSP z terenu Gminy Trojanów. Przewidywany termin ; styczeń –luty 2014 r.</w:t>
      </w:r>
    </w:p>
    <w:p w:rsidR="0016071E" w:rsidRDefault="008524B9" w:rsidP="003E5177">
      <w:pPr>
        <w:spacing w:after="0"/>
        <w:ind w:left="360"/>
        <w:jc w:val="both"/>
      </w:pPr>
      <w:r>
        <w:t>- Sołtys wsi Prandocin Pani Krystyna Kwapińska; w ubiegłym miesiącu zwróciliśmy się do Pana  Wójta z prośbą o rozpatrzenie na komisjach możliwości objęcia dowozem</w:t>
      </w:r>
      <w:r w:rsidR="00A82C86">
        <w:t xml:space="preserve"> </w:t>
      </w:r>
      <w:r w:rsidR="00E2717E">
        <w:t>do szkoły</w:t>
      </w:r>
      <w:r>
        <w:t xml:space="preserve"> dzieci z </w:t>
      </w:r>
      <w:r w:rsidR="0016071E">
        <w:t>naszej wsi  i nie mamy jeszcze odpowiedzi.</w:t>
      </w:r>
    </w:p>
    <w:p w:rsidR="0016071E" w:rsidRDefault="0016071E" w:rsidP="003E5177">
      <w:pPr>
        <w:spacing w:after="0"/>
        <w:ind w:left="360"/>
        <w:jc w:val="both"/>
      </w:pPr>
      <w:r>
        <w:t xml:space="preserve">- Wójt Gminy; tę sprawę poruszaliśmy na posiedzeniu Komisji, ale to nie jest taka prosta sprawa, że można ja od razu załatwić. Do sprawy tej jeszcze raz wrócimy. </w:t>
      </w:r>
    </w:p>
    <w:p w:rsidR="0016071E" w:rsidRDefault="0016071E" w:rsidP="005A4E26">
      <w:pPr>
        <w:ind w:left="360"/>
        <w:jc w:val="both"/>
      </w:pPr>
      <w:r>
        <w:lastRenderedPageBreak/>
        <w:t>Radny Jasek; ja w sprawie, którą poruszyła Pani Sołtys. Może bardziej opłaca się skierować jakieś małe jednostki do niektórych miejscowości niż zwracać koszty biletów?</w:t>
      </w:r>
      <w:r w:rsidR="008524B9">
        <w:t xml:space="preserve">  </w:t>
      </w:r>
      <w:r w:rsidR="00BC638D">
        <w:t xml:space="preserve"> </w:t>
      </w:r>
    </w:p>
    <w:p w:rsidR="0016071E" w:rsidRDefault="0016071E" w:rsidP="003E5177">
      <w:pPr>
        <w:spacing w:after="0"/>
        <w:ind w:left="360"/>
        <w:jc w:val="both"/>
      </w:pPr>
      <w:r>
        <w:t>- Wójt Gminy; to zależy od</w:t>
      </w:r>
      <w:r w:rsidR="00E2717E">
        <w:t xml:space="preserve"> tego , czy firma , która wygra przetarg  </w:t>
      </w:r>
      <w:r>
        <w:t>dysponuje takimi jednostkami.</w:t>
      </w:r>
    </w:p>
    <w:p w:rsidR="0016071E" w:rsidRDefault="0016071E" w:rsidP="003E5177">
      <w:pPr>
        <w:spacing w:after="0"/>
        <w:ind w:left="360"/>
        <w:jc w:val="both"/>
      </w:pPr>
      <w:r>
        <w:t xml:space="preserve">- Radny Jasek; firma, która wygra przetarg a nie dysponuje np. busami, może sobie wziąć podwykonawcę. </w:t>
      </w:r>
    </w:p>
    <w:p w:rsidR="00C61F10" w:rsidRDefault="0016071E" w:rsidP="003E5177">
      <w:pPr>
        <w:spacing w:after="0"/>
        <w:ind w:left="360"/>
        <w:jc w:val="both"/>
      </w:pPr>
      <w:r>
        <w:t>- Wójt Gminy; na komisjach rozważaliśmy różne aspekty rozszerzenia dowozu dzieci do szkół. To nie jest tylko kwestia dowozu dzieci  z Prandocina</w:t>
      </w:r>
      <w:r w:rsidR="00C61F10">
        <w:t xml:space="preserve"> ale i z innych miejscowości</w:t>
      </w:r>
      <w:r>
        <w:t xml:space="preserve">. </w:t>
      </w:r>
      <w:r w:rsidR="00C61F10">
        <w:t>Zwiększy to nam wydatki na oświatę.</w:t>
      </w:r>
      <w:r w:rsidR="00BC638D">
        <w:t xml:space="preserve">  </w:t>
      </w:r>
      <w:r w:rsidR="00EC66E7">
        <w:t xml:space="preserve">  </w:t>
      </w:r>
    </w:p>
    <w:p w:rsidR="00C61F10" w:rsidRDefault="00C61F10" w:rsidP="003E5177">
      <w:pPr>
        <w:spacing w:after="0"/>
        <w:ind w:left="360"/>
        <w:jc w:val="both"/>
      </w:pPr>
      <w:r>
        <w:t xml:space="preserve">- Mieszkanka Piotrówka Irena </w:t>
      </w:r>
      <w:proofErr w:type="spellStart"/>
      <w:r>
        <w:t>Machowiec</w:t>
      </w:r>
      <w:proofErr w:type="spellEnd"/>
      <w:r>
        <w:t xml:space="preserve"> zapytała o możliwość założenia ulicznych lamp oświetleniowych ze środków Funduszu Sołeckiego?</w:t>
      </w:r>
    </w:p>
    <w:p w:rsidR="00C61F10" w:rsidRDefault="00C61F10" w:rsidP="003E5177">
      <w:pPr>
        <w:spacing w:after="0"/>
        <w:ind w:left="360"/>
        <w:jc w:val="both"/>
      </w:pPr>
      <w:r>
        <w:t>- Skarbnik Gminy; taka możliwoś</w:t>
      </w:r>
      <w:r w:rsidR="00687D7F">
        <w:t>ć</w:t>
      </w:r>
      <w:r>
        <w:t xml:space="preserve"> jest, ale wykonanie oświetlenia ulicznego poci</w:t>
      </w:r>
      <w:r w:rsidR="00687D7F">
        <w:t>ą</w:t>
      </w:r>
      <w:r>
        <w:t>ga za sob</w:t>
      </w:r>
      <w:r w:rsidR="00687D7F">
        <w:t>ą</w:t>
      </w:r>
      <w:r>
        <w:t xml:space="preserve">  dodatkowe koszty za energię i konserwację </w:t>
      </w:r>
      <w:r w:rsidR="00687D7F">
        <w:t xml:space="preserve">.W związku z tym, w przypadku realizacji takiej inwestycji przez mieszkańców jakiejś miejscowości </w:t>
      </w:r>
      <w:r w:rsidR="00E2717E">
        <w:t xml:space="preserve"> w ramach środków z Funduszu Sołeckiego</w:t>
      </w:r>
      <w:r w:rsidR="002B7C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7D7F">
        <w:t xml:space="preserve">należy wcześniej uzgodnić, czy Rada Gminy wyrazi na to zgodę. </w:t>
      </w:r>
    </w:p>
    <w:p w:rsidR="00687D7F" w:rsidRDefault="00687D7F" w:rsidP="003E5177">
      <w:pPr>
        <w:spacing w:after="0"/>
        <w:ind w:left="360"/>
        <w:jc w:val="both"/>
      </w:pPr>
      <w:r>
        <w:t>- Radny Zatyka prosił o wyjaśnienie, dlaczego ekwiwalent za udział strażaka w akcji ratunkowej nie może być przelany na konto danej OSP?</w:t>
      </w:r>
    </w:p>
    <w:p w:rsidR="00687D7F" w:rsidRDefault="00687D7F" w:rsidP="005A4E26">
      <w:pPr>
        <w:ind w:left="360"/>
        <w:jc w:val="both"/>
      </w:pPr>
      <w:r>
        <w:t>- Skarbnik Gminy; ekwiwalent ten powinien być odebrany w kasie urzędu bądź na konto danego strażaka.</w:t>
      </w:r>
    </w:p>
    <w:p w:rsidR="00687D7F" w:rsidRDefault="00687D7F" w:rsidP="005A4E26">
      <w:pPr>
        <w:ind w:left="360"/>
        <w:jc w:val="both"/>
      </w:pPr>
      <w:r>
        <w:t xml:space="preserve">Ad. pkt  8 </w:t>
      </w:r>
    </w:p>
    <w:p w:rsidR="00687D7F" w:rsidRDefault="00687D7F" w:rsidP="005A4E26">
      <w:pPr>
        <w:ind w:left="360"/>
        <w:jc w:val="both"/>
      </w:pPr>
      <w:r>
        <w:t>Porządek obrad został wyczerpany i Przewodnicząca Rady Gminy Alicja Wiśniewska dokonała zamknięcia obrad XLII zwyczajnej sesji Rady Gminy.</w:t>
      </w:r>
    </w:p>
    <w:p w:rsidR="00687D7F" w:rsidRDefault="00687D7F" w:rsidP="005A4E26">
      <w:pPr>
        <w:ind w:left="360"/>
        <w:jc w:val="both"/>
      </w:pPr>
      <w:r>
        <w:t>Protokółowała ; Krystyna Cholewa</w:t>
      </w:r>
    </w:p>
    <w:p w:rsidR="00687D7F" w:rsidRDefault="00687D7F" w:rsidP="00687D7F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687D7F" w:rsidRDefault="00687D7F" w:rsidP="00B92B24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Rady Gminy w Trojanowie</w:t>
      </w:r>
    </w:p>
    <w:p w:rsidR="00687D7F" w:rsidRDefault="00687D7F" w:rsidP="00B92B24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92B24">
        <w:t xml:space="preserve">  </w:t>
      </w:r>
      <w:r>
        <w:t xml:space="preserve"> ………………………………..</w:t>
      </w:r>
    </w:p>
    <w:p w:rsidR="00B92B24" w:rsidRDefault="00B92B24" w:rsidP="005A4E2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Alicja Wiśniewska</w:t>
      </w:r>
    </w:p>
    <w:p w:rsidR="00687D7F" w:rsidRDefault="00687D7F" w:rsidP="005A4E26">
      <w:pPr>
        <w:ind w:left="360"/>
        <w:jc w:val="both"/>
      </w:pPr>
      <w:r>
        <w:tab/>
      </w:r>
      <w:r>
        <w:tab/>
      </w:r>
      <w:r>
        <w:tab/>
      </w:r>
      <w:r>
        <w:tab/>
      </w:r>
    </w:p>
    <w:p w:rsidR="005F711D" w:rsidRDefault="00C61F10" w:rsidP="005A4E26">
      <w:pPr>
        <w:ind w:left="360"/>
        <w:jc w:val="both"/>
      </w:pPr>
      <w:r>
        <w:t xml:space="preserve"> </w:t>
      </w:r>
      <w:r w:rsidR="00EC66E7">
        <w:t xml:space="preserve"> </w:t>
      </w:r>
      <w:r w:rsidR="00561409">
        <w:t xml:space="preserve"> </w:t>
      </w:r>
      <w:r w:rsidR="00CB270E">
        <w:t xml:space="preserve"> </w:t>
      </w:r>
      <w:r w:rsidR="00A37146">
        <w:t xml:space="preserve"> </w:t>
      </w:r>
      <w:r w:rsidR="00BA176C">
        <w:t xml:space="preserve"> </w:t>
      </w:r>
      <w:r w:rsidR="005F711D">
        <w:t xml:space="preserve"> </w:t>
      </w:r>
    </w:p>
    <w:p w:rsidR="005F711D" w:rsidRDefault="005F711D" w:rsidP="005A4E26">
      <w:pPr>
        <w:ind w:left="360"/>
        <w:jc w:val="both"/>
      </w:pPr>
    </w:p>
    <w:p w:rsidR="005F711D" w:rsidRDefault="005F711D" w:rsidP="005A4E26">
      <w:pPr>
        <w:ind w:left="360"/>
        <w:jc w:val="both"/>
      </w:pPr>
    </w:p>
    <w:p w:rsidR="00600A9A" w:rsidRDefault="00600A9A" w:rsidP="005A4E26">
      <w:pPr>
        <w:ind w:left="360"/>
        <w:jc w:val="both"/>
      </w:pPr>
      <w:r>
        <w:t xml:space="preserve">  </w:t>
      </w:r>
    </w:p>
    <w:p w:rsidR="00E75A47" w:rsidRDefault="00E75A47" w:rsidP="005A4E26">
      <w:pPr>
        <w:ind w:left="360"/>
        <w:jc w:val="both"/>
      </w:pPr>
      <w:r>
        <w:t xml:space="preserve">  </w:t>
      </w:r>
    </w:p>
    <w:p w:rsidR="005A4E26" w:rsidRDefault="005A4E26" w:rsidP="005A4E26">
      <w:pPr>
        <w:ind w:left="360"/>
        <w:jc w:val="both"/>
      </w:pPr>
    </w:p>
    <w:p w:rsidR="00390170" w:rsidRDefault="009C42CB" w:rsidP="008747E5">
      <w:pPr>
        <w:ind w:left="360"/>
        <w:jc w:val="both"/>
      </w:pPr>
      <w:r>
        <w:t xml:space="preserve">  </w:t>
      </w:r>
      <w:r w:rsidR="009F1364">
        <w:t xml:space="preserve">  </w:t>
      </w:r>
      <w:r w:rsidR="00390170">
        <w:t xml:space="preserve">  </w:t>
      </w:r>
    </w:p>
    <w:p w:rsidR="002920B3" w:rsidRDefault="002920B3"/>
    <w:sectPr w:rsidR="002920B3" w:rsidSect="0047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87" w:rsidRDefault="005E5387" w:rsidP="001F379A">
      <w:pPr>
        <w:spacing w:after="0" w:line="240" w:lineRule="auto"/>
      </w:pPr>
      <w:r>
        <w:separator/>
      </w:r>
    </w:p>
  </w:endnote>
  <w:endnote w:type="continuationSeparator" w:id="0">
    <w:p w:rsidR="005E5387" w:rsidRDefault="005E5387" w:rsidP="001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87" w:rsidRDefault="005E5387" w:rsidP="001F379A">
      <w:pPr>
        <w:spacing w:after="0" w:line="240" w:lineRule="auto"/>
      </w:pPr>
      <w:r>
        <w:separator/>
      </w:r>
    </w:p>
  </w:footnote>
  <w:footnote w:type="continuationSeparator" w:id="0">
    <w:p w:rsidR="005E5387" w:rsidRDefault="005E5387" w:rsidP="001F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EE4"/>
    <w:multiLevelType w:val="hybridMultilevel"/>
    <w:tmpl w:val="56C6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FA2"/>
    <w:multiLevelType w:val="hybridMultilevel"/>
    <w:tmpl w:val="9A44BDCC"/>
    <w:lvl w:ilvl="0" w:tplc="6CA46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92833"/>
    <w:multiLevelType w:val="hybridMultilevel"/>
    <w:tmpl w:val="45F8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0B3"/>
    <w:rsid w:val="0005644C"/>
    <w:rsid w:val="000B71CD"/>
    <w:rsid w:val="000D36F4"/>
    <w:rsid w:val="000D38B2"/>
    <w:rsid w:val="00150EE5"/>
    <w:rsid w:val="0016071E"/>
    <w:rsid w:val="0019527C"/>
    <w:rsid w:val="001C30A9"/>
    <w:rsid w:val="001F379A"/>
    <w:rsid w:val="0024592F"/>
    <w:rsid w:val="00284DAF"/>
    <w:rsid w:val="002920B3"/>
    <w:rsid w:val="002B0718"/>
    <w:rsid w:val="002B4210"/>
    <w:rsid w:val="002B7CF3"/>
    <w:rsid w:val="00327562"/>
    <w:rsid w:val="00343A6E"/>
    <w:rsid w:val="00370066"/>
    <w:rsid w:val="00390170"/>
    <w:rsid w:val="003E5177"/>
    <w:rsid w:val="0041654C"/>
    <w:rsid w:val="0044620A"/>
    <w:rsid w:val="004627C8"/>
    <w:rsid w:val="004703DB"/>
    <w:rsid w:val="00530852"/>
    <w:rsid w:val="00561409"/>
    <w:rsid w:val="0056270D"/>
    <w:rsid w:val="0056346E"/>
    <w:rsid w:val="005650ED"/>
    <w:rsid w:val="00580B78"/>
    <w:rsid w:val="005847F6"/>
    <w:rsid w:val="00587BA3"/>
    <w:rsid w:val="005A4E26"/>
    <w:rsid w:val="005B4943"/>
    <w:rsid w:val="005D5E7D"/>
    <w:rsid w:val="005E5387"/>
    <w:rsid w:val="005F711D"/>
    <w:rsid w:val="00600A9A"/>
    <w:rsid w:val="00627DF4"/>
    <w:rsid w:val="00641D36"/>
    <w:rsid w:val="00667D18"/>
    <w:rsid w:val="00687D7F"/>
    <w:rsid w:val="00693FCF"/>
    <w:rsid w:val="006A35D7"/>
    <w:rsid w:val="007363D1"/>
    <w:rsid w:val="007418E3"/>
    <w:rsid w:val="007577EB"/>
    <w:rsid w:val="00775DA1"/>
    <w:rsid w:val="008524B9"/>
    <w:rsid w:val="008747E5"/>
    <w:rsid w:val="008E6273"/>
    <w:rsid w:val="00932476"/>
    <w:rsid w:val="009C42CB"/>
    <w:rsid w:val="009E1FB6"/>
    <w:rsid w:val="009F1364"/>
    <w:rsid w:val="00A3511A"/>
    <w:rsid w:val="00A37146"/>
    <w:rsid w:val="00A82C86"/>
    <w:rsid w:val="00A90502"/>
    <w:rsid w:val="00AB7FAC"/>
    <w:rsid w:val="00B02CBD"/>
    <w:rsid w:val="00B83EF8"/>
    <w:rsid w:val="00B92B24"/>
    <w:rsid w:val="00BA176C"/>
    <w:rsid w:val="00BA7594"/>
    <w:rsid w:val="00BC638D"/>
    <w:rsid w:val="00C61F10"/>
    <w:rsid w:val="00C754D7"/>
    <w:rsid w:val="00C941C5"/>
    <w:rsid w:val="00C95052"/>
    <w:rsid w:val="00CB270E"/>
    <w:rsid w:val="00D53E0C"/>
    <w:rsid w:val="00D60C98"/>
    <w:rsid w:val="00DB64FB"/>
    <w:rsid w:val="00DD79C7"/>
    <w:rsid w:val="00E2717E"/>
    <w:rsid w:val="00E51AAA"/>
    <w:rsid w:val="00E74B89"/>
    <w:rsid w:val="00E75A47"/>
    <w:rsid w:val="00E9591B"/>
    <w:rsid w:val="00EC66E7"/>
    <w:rsid w:val="00F453BE"/>
    <w:rsid w:val="00F52724"/>
    <w:rsid w:val="00F649BB"/>
    <w:rsid w:val="00FD72D8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0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3340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16</cp:revision>
  <cp:lastPrinted>2013-11-22T12:16:00Z</cp:lastPrinted>
  <dcterms:created xsi:type="dcterms:W3CDTF">2013-11-13T09:43:00Z</dcterms:created>
  <dcterms:modified xsi:type="dcterms:W3CDTF">2013-11-22T12:17:00Z</dcterms:modified>
</cp:coreProperties>
</file>