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65" w:rsidRPr="00FB7165" w:rsidRDefault="00FB7165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7165" w:rsidRPr="00FB7165" w:rsidRDefault="00117ADF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Uchwała Nr XXXVIII/148</w:t>
      </w:r>
      <w:bookmarkStart w:id="0" w:name="_GoBack"/>
      <w:bookmarkEnd w:id="0"/>
      <w:r w:rsidR="00FB7165" w:rsidRPr="00FB7165">
        <w:rPr>
          <w:rFonts w:ascii="Times New Roman" w:hAnsi="Times New Roman" w:cs="Times New Roman"/>
          <w:b/>
          <w:bCs/>
          <w:sz w:val="28"/>
          <w:szCs w:val="28"/>
        </w:rPr>
        <w:t>/2013</w:t>
      </w:r>
    </w:p>
    <w:p w:rsidR="00FB7165" w:rsidRPr="00FB7165" w:rsidRDefault="00FB7165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165">
        <w:rPr>
          <w:rFonts w:ascii="Times New Roman" w:hAnsi="Times New Roman" w:cs="Times New Roman"/>
          <w:b/>
          <w:bCs/>
          <w:sz w:val="24"/>
          <w:szCs w:val="24"/>
        </w:rPr>
        <w:t>Rady Gminy w Trojanowie</w:t>
      </w:r>
    </w:p>
    <w:p w:rsidR="00FB7165" w:rsidRPr="00FB7165" w:rsidRDefault="007A5845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28 sierpnia</w:t>
      </w:r>
      <w:r w:rsidR="00FB7165" w:rsidRPr="00FB7165">
        <w:rPr>
          <w:rFonts w:ascii="Times New Roman" w:hAnsi="Times New Roman" w:cs="Times New Roman"/>
          <w:b/>
          <w:bCs/>
          <w:sz w:val="24"/>
          <w:szCs w:val="24"/>
        </w:rPr>
        <w:t xml:space="preserve"> 2013 roku</w:t>
      </w:r>
    </w:p>
    <w:p w:rsidR="00FB7165" w:rsidRPr="00FB7165" w:rsidRDefault="00FB7165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7165" w:rsidRPr="00FB7165" w:rsidRDefault="00FB7165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165">
        <w:rPr>
          <w:rFonts w:ascii="Times New Roman" w:hAnsi="Times New Roman" w:cs="Times New Roman"/>
          <w:b/>
          <w:bCs/>
          <w:sz w:val="24"/>
          <w:szCs w:val="24"/>
        </w:rPr>
        <w:t>w sprawie zmian w budżecie gminy na rok 2013.</w:t>
      </w:r>
    </w:p>
    <w:p w:rsidR="00FB7165" w:rsidRPr="00FB7165" w:rsidRDefault="00FB7165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165" w:rsidRPr="00FB7165" w:rsidRDefault="00FB7165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165">
        <w:rPr>
          <w:rFonts w:ascii="Times New Roman" w:hAnsi="Times New Roman" w:cs="Times New Roman"/>
          <w:sz w:val="24"/>
          <w:szCs w:val="24"/>
        </w:rPr>
        <w:tab/>
        <w:t>Na podstawie art. 18 ust 2 pkt 4 ustawy z dnia 8 marca 1990 roku o samorządzie gminnym (</w:t>
      </w:r>
      <w:r w:rsidR="005A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A2E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5A3A2E">
        <w:rPr>
          <w:rFonts w:ascii="Times New Roman" w:hAnsi="Times New Roman" w:cs="Times New Roman"/>
          <w:sz w:val="24"/>
          <w:szCs w:val="24"/>
        </w:rPr>
        <w:t>. z 2013r., poz. 594</w:t>
      </w:r>
      <w:r w:rsidRPr="00FB716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FB716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B7165">
        <w:rPr>
          <w:rFonts w:ascii="Times New Roman" w:hAnsi="Times New Roman" w:cs="Times New Roman"/>
          <w:sz w:val="24"/>
          <w:szCs w:val="24"/>
        </w:rPr>
        <w:t>. zm.) Rada Gminy w Trojanowie uchwala, co następuje:</w:t>
      </w:r>
    </w:p>
    <w:p w:rsidR="00A33BDA" w:rsidRPr="002073AD" w:rsidRDefault="00FB7165" w:rsidP="002073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165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95281A" w:rsidRDefault="0095281A" w:rsidP="005A3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845" w:rsidRDefault="007A5845" w:rsidP="00952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845">
        <w:rPr>
          <w:rFonts w:ascii="Times New Roman" w:hAnsi="Times New Roman" w:cs="Times New Roman"/>
          <w:b/>
          <w:sz w:val="24"/>
          <w:szCs w:val="24"/>
        </w:rPr>
        <w:t xml:space="preserve">Zwiększa się plan wydatków w budżecie gminy na </w:t>
      </w:r>
      <w:r>
        <w:rPr>
          <w:rFonts w:ascii="Times New Roman" w:hAnsi="Times New Roman" w:cs="Times New Roman"/>
          <w:b/>
          <w:sz w:val="24"/>
          <w:szCs w:val="24"/>
        </w:rPr>
        <w:t>rok 2013 o kwotę                  96.252</w:t>
      </w:r>
      <w:r w:rsidRPr="007A5845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7A5845" w:rsidRDefault="007A5845" w:rsidP="00952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5845" w:rsidRPr="007A5845" w:rsidRDefault="007A5845" w:rsidP="00952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845">
        <w:rPr>
          <w:rFonts w:ascii="Times New Roman" w:hAnsi="Times New Roman" w:cs="Times New Roman"/>
          <w:sz w:val="24"/>
          <w:szCs w:val="24"/>
        </w:rPr>
        <w:t>Dział 710</w:t>
      </w:r>
      <w:r>
        <w:rPr>
          <w:rFonts w:ascii="Times New Roman" w:hAnsi="Times New Roman" w:cs="Times New Roman"/>
          <w:sz w:val="24"/>
          <w:szCs w:val="24"/>
        </w:rPr>
        <w:t xml:space="preserve"> Działalność usługowa                                                                                  20.000 zł</w:t>
      </w:r>
    </w:p>
    <w:p w:rsidR="007A5845" w:rsidRDefault="007A5845" w:rsidP="00952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845">
        <w:rPr>
          <w:rFonts w:ascii="Times New Roman" w:hAnsi="Times New Roman" w:cs="Times New Roman"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sz w:val="24"/>
          <w:szCs w:val="24"/>
        </w:rPr>
        <w:t>71095 Pozostała działalność                                                                         20.000 zł</w:t>
      </w:r>
    </w:p>
    <w:p w:rsidR="007A5845" w:rsidRDefault="007A5845" w:rsidP="00952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430</w:t>
      </w:r>
      <w:r w:rsidRPr="007A5845">
        <w:rPr>
          <w:rFonts w:ascii="Times New Roman" w:hAnsi="Times New Roman" w:cs="Times New Roman"/>
          <w:sz w:val="24"/>
          <w:szCs w:val="24"/>
        </w:rPr>
        <w:t xml:space="preserve">0 Zakup usług </w:t>
      </w:r>
      <w:r>
        <w:rPr>
          <w:rFonts w:ascii="Times New Roman" w:hAnsi="Times New Roman" w:cs="Times New Roman"/>
          <w:sz w:val="24"/>
          <w:szCs w:val="24"/>
        </w:rPr>
        <w:t>pozostał</w:t>
      </w:r>
      <w:r w:rsidRPr="007A5845">
        <w:rPr>
          <w:rFonts w:ascii="Times New Roman" w:hAnsi="Times New Roman" w:cs="Times New Roman"/>
          <w:sz w:val="24"/>
          <w:szCs w:val="24"/>
        </w:rPr>
        <w:t xml:space="preserve">ych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20.000</w:t>
      </w:r>
      <w:r w:rsidRPr="007A5845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7A5845" w:rsidRPr="007A5845" w:rsidRDefault="007A5845" w:rsidP="00952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81A" w:rsidRDefault="0095281A" w:rsidP="00952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81A">
        <w:rPr>
          <w:rFonts w:ascii="Times New Roman" w:hAnsi="Times New Roman" w:cs="Times New Roman"/>
          <w:sz w:val="24"/>
          <w:szCs w:val="24"/>
        </w:rPr>
        <w:t xml:space="preserve">Dział 750 Administracja publiczna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7199C">
        <w:rPr>
          <w:rFonts w:ascii="Times New Roman" w:hAnsi="Times New Roman" w:cs="Times New Roman"/>
          <w:sz w:val="24"/>
          <w:szCs w:val="24"/>
        </w:rPr>
        <w:t xml:space="preserve">   </w:t>
      </w:r>
      <w:r w:rsidR="007A5845">
        <w:rPr>
          <w:rFonts w:ascii="Times New Roman" w:hAnsi="Times New Roman" w:cs="Times New Roman"/>
          <w:sz w:val="24"/>
          <w:szCs w:val="24"/>
        </w:rPr>
        <w:t xml:space="preserve">  </w:t>
      </w:r>
      <w:r w:rsidR="00C7199C">
        <w:rPr>
          <w:rFonts w:ascii="Times New Roman" w:hAnsi="Times New Roman" w:cs="Times New Roman"/>
          <w:sz w:val="24"/>
          <w:szCs w:val="24"/>
        </w:rPr>
        <w:t xml:space="preserve"> </w:t>
      </w:r>
      <w:r w:rsidR="007A5845">
        <w:rPr>
          <w:rFonts w:ascii="Times New Roman" w:hAnsi="Times New Roman" w:cs="Times New Roman"/>
          <w:sz w:val="24"/>
          <w:szCs w:val="24"/>
        </w:rPr>
        <w:t>15.252</w:t>
      </w:r>
      <w:r w:rsidRPr="0095281A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7A5845" w:rsidRDefault="007A5845" w:rsidP="00952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75022 Rady gmin                                                                                         10.252 zł</w:t>
      </w:r>
    </w:p>
    <w:p w:rsidR="007A5845" w:rsidRPr="0095281A" w:rsidRDefault="007A5845" w:rsidP="00952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3030 Różne wydatki na rzecz osób fizycznych                 </w:t>
      </w:r>
      <w:r w:rsidRPr="007A584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10.252 zł</w:t>
      </w:r>
      <w:r w:rsidRPr="007A584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A33BDA" w:rsidRDefault="0095281A" w:rsidP="00952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81A">
        <w:rPr>
          <w:rFonts w:ascii="Times New Roman" w:hAnsi="Times New Roman" w:cs="Times New Roman"/>
          <w:sz w:val="24"/>
          <w:szCs w:val="24"/>
        </w:rPr>
        <w:t xml:space="preserve">Rozdział 75023 Urzędy gmin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7199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A5845">
        <w:rPr>
          <w:rFonts w:ascii="Times New Roman" w:hAnsi="Times New Roman" w:cs="Times New Roman"/>
          <w:sz w:val="24"/>
          <w:szCs w:val="24"/>
        </w:rPr>
        <w:t xml:space="preserve">    5.000</w:t>
      </w:r>
      <w:r w:rsidRPr="0095281A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95281A" w:rsidRDefault="007A5845" w:rsidP="00952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6060</w:t>
      </w:r>
      <w:r w:rsidRPr="007A5845">
        <w:rPr>
          <w:rFonts w:ascii="Times New Roman" w:hAnsi="Times New Roman" w:cs="Times New Roman"/>
          <w:sz w:val="24"/>
          <w:szCs w:val="24"/>
        </w:rPr>
        <w:t xml:space="preserve"> Wydatki na zakupy inwestycyjne jednostek budżetowych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5.000</w:t>
      </w:r>
      <w:r w:rsidRPr="007A5845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7A5845" w:rsidRDefault="007A5845" w:rsidP="00952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845" w:rsidRPr="007A5845" w:rsidRDefault="007A5845" w:rsidP="007A58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845">
        <w:rPr>
          <w:rFonts w:ascii="Times New Roman" w:hAnsi="Times New Roman" w:cs="Times New Roman"/>
          <w:sz w:val="24"/>
          <w:szCs w:val="24"/>
        </w:rPr>
        <w:t xml:space="preserve">Dział 754 Bezpieczeństwo publiczne i ochrona przeciwpożarowa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82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5.000</w:t>
      </w:r>
      <w:r w:rsidRPr="007A5845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7A5845" w:rsidRDefault="007A5845" w:rsidP="007A58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845">
        <w:rPr>
          <w:rFonts w:ascii="Times New Roman" w:hAnsi="Times New Roman" w:cs="Times New Roman"/>
          <w:sz w:val="24"/>
          <w:szCs w:val="24"/>
        </w:rPr>
        <w:t xml:space="preserve">Rozdział 75412 Ochotnicze straże pożarne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82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5.000</w:t>
      </w:r>
      <w:r w:rsidRPr="007A5845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53552E" w:rsidRDefault="0053552E" w:rsidP="00952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52E">
        <w:rPr>
          <w:rFonts w:ascii="Times New Roman" w:hAnsi="Times New Roman" w:cs="Times New Roman"/>
          <w:sz w:val="24"/>
          <w:szCs w:val="24"/>
        </w:rPr>
        <w:t xml:space="preserve">§ 3030 Różne wydatki na rzecz osób fizycznych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82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5.000</w:t>
      </w:r>
      <w:r w:rsidRPr="0053552E">
        <w:rPr>
          <w:rFonts w:ascii="Times New Roman" w:hAnsi="Times New Roman" w:cs="Times New Roman"/>
          <w:sz w:val="24"/>
          <w:szCs w:val="24"/>
        </w:rPr>
        <w:t xml:space="preserve"> zł    </w:t>
      </w:r>
    </w:p>
    <w:p w:rsidR="007A5845" w:rsidRDefault="0053552E" w:rsidP="00952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52E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33BDA" w:rsidRPr="00A33BDA" w:rsidRDefault="00A33BDA" w:rsidP="00A33B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BDA">
        <w:rPr>
          <w:rFonts w:ascii="Times New Roman" w:hAnsi="Times New Roman" w:cs="Times New Roman"/>
          <w:sz w:val="24"/>
          <w:szCs w:val="24"/>
        </w:rPr>
        <w:t xml:space="preserve">Dział 801 Oświata i wychowanie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82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3552E">
        <w:rPr>
          <w:rFonts w:ascii="Times New Roman" w:hAnsi="Times New Roman" w:cs="Times New Roman"/>
          <w:sz w:val="24"/>
          <w:szCs w:val="24"/>
        </w:rPr>
        <w:t xml:space="preserve"> 46.000</w:t>
      </w:r>
      <w:r w:rsidRPr="00A33BDA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5A3A2E" w:rsidRPr="00A33BDA" w:rsidRDefault="00A33BDA" w:rsidP="00A33B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BDA">
        <w:rPr>
          <w:rFonts w:ascii="Times New Roman" w:hAnsi="Times New Roman" w:cs="Times New Roman"/>
          <w:sz w:val="24"/>
          <w:szCs w:val="24"/>
        </w:rPr>
        <w:t xml:space="preserve">Rozdział 80101 Szkoły podstawowe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355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82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3552E">
        <w:rPr>
          <w:rFonts w:ascii="Times New Roman" w:hAnsi="Times New Roman" w:cs="Times New Roman"/>
          <w:sz w:val="24"/>
          <w:szCs w:val="24"/>
        </w:rPr>
        <w:t>36.000</w:t>
      </w:r>
      <w:r w:rsidRPr="00A33BDA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A33BDA" w:rsidRDefault="0053552E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52E">
        <w:rPr>
          <w:rFonts w:ascii="Times New Roman" w:hAnsi="Times New Roman" w:cs="Times New Roman"/>
          <w:sz w:val="24"/>
          <w:szCs w:val="24"/>
        </w:rPr>
        <w:t xml:space="preserve">§ 6050 Wydatki inwestycyjne jednostek budżetowych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82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36.000</w:t>
      </w:r>
      <w:r w:rsidRPr="0053552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53552E" w:rsidRDefault="0053552E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Rozdział 80104 Przedszkola                                                                                    </w:t>
      </w:r>
      <w:r w:rsidR="00B82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6.000 zł</w:t>
      </w:r>
    </w:p>
    <w:p w:rsidR="00B82574" w:rsidRDefault="0053552E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2310 Dotacje celowe przekazane gminie na zadania </w:t>
      </w:r>
      <w:r w:rsidR="00B82574">
        <w:rPr>
          <w:rFonts w:ascii="Times New Roman" w:hAnsi="Times New Roman" w:cs="Times New Roman"/>
          <w:sz w:val="24"/>
          <w:szCs w:val="24"/>
        </w:rPr>
        <w:t xml:space="preserve">bieżące realizowane </w:t>
      </w:r>
    </w:p>
    <w:p w:rsidR="0053552E" w:rsidRDefault="00B82574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porozumień (umów) między jednostkami samorządu terytorialnego      6.000 zł</w:t>
      </w:r>
    </w:p>
    <w:p w:rsidR="0053552E" w:rsidRPr="00FB7165" w:rsidRDefault="0053552E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Rozdział 80113 Dowożenie uczniów do szkół                                                         </w:t>
      </w:r>
      <w:r w:rsidR="00B82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2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4.000 zł</w:t>
      </w:r>
    </w:p>
    <w:p w:rsidR="00B82574" w:rsidRPr="00B82574" w:rsidRDefault="00B82574" w:rsidP="00B825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574">
        <w:rPr>
          <w:rFonts w:ascii="Times New Roman" w:hAnsi="Times New Roman" w:cs="Times New Roman"/>
          <w:sz w:val="24"/>
          <w:szCs w:val="24"/>
        </w:rPr>
        <w:t xml:space="preserve">§ 2310 Dotacje celowe przekazane gminie na zadania bieżące realizowane </w:t>
      </w:r>
    </w:p>
    <w:p w:rsidR="00B82574" w:rsidRDefault="00B82574" w:rsidP="00B825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574">
        <w:rPr>
          <w:rFonts w:ascii="Times New Roman" w:hAnsi="Times New Roman" w:cs="Times New Roman"/>
          <w:sz w:val="24"/>
          <w:szCs w:val="24"/>
        </w:rPr>
        <w:t xml:space="preserve">na podstawie porozumień (umów) między jednostkami samorządu terytorialnego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2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82574">
        <w:rPr>
          <w:rFonts w:ascii="Times New Roman" w:hAnsi="Times New Roman" w:cs="Times New Roman"/>
          <w:sz w:val="24"/>
          <w:szCs w:val="24"/>
        </w:rPr>
        <w:t>.000 zł</w:t>
      </w:r>
    </w:p>
    <w:p w:rsidR="00B82574" w:rsidRDefault="00B82574" w:rsidP="00B825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574" w:rsidRDefault="00B82574" w:rsidP="00B825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 900 Gospodarka komunalna i ochrona środowiska                                            10.000 zł</w:t>
      </w:r>
    </w:p>
    <w:p w:rsidR="00B82574" w:rsidRDefault="00B82574" w:rsidP="00B825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90013 Schroniska dla zwierząt                                                                     10.000 zł</w:t>
      </w:r>
    </w:p>
    <w:p w:rsidR="00B82574" w:rsidRDefault="00B82574" w:rsidP="00B825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574">
        <w:rPr>
          <w:rFonts w:ascii="Times New Roman" w:hAnsi="Times New Roman" w:cs="Times New Roman"/>
          <w:sz w:val="24"/>
          <w:szCs w:val="24"/>
        </w:rPr>
        <w:t xml:space="preserve">§ 4300 Zakup usług pozostałych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1</w:t>
      </w:r>
      <w:r w:rsidRPr="00B82574">
        <w:rPr>
          <w:rFonts w:ascii="Times New Roman" w:hAnsi="Times New Roman" w:cs="Times New Roman"/>
          <w:sz w:val="24"/>
          <w:szCs w:val="24"/>
        </w:rPr>
        <w:t>0.000 zł</w:t>
      </w:r>
    </w:p>
    <w:p w:rsidR="00B82574" w:rsidRDefault="00B82574" w:rsidP="00B825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574" w:rsidRDefault="00B82574" w:rsidP="00B825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574" w:rsidRDefault="00B82574" w:rsidP="00B825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574" w:rsidRDefault="00B82574" w:rsidP="00B825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574" w:rsidRDefault="00B82574" w:rsidP="00B825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165" w:rsidRPr="00FB7165" w:rsidRDefault="00FB7165" w:rsidP="00B825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165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2</w:t>
      </w:r>
    </w:p>
    <w:p w:rsidR="00FB7165" w:rsidRPr="00FB7165" w:rsidRDefault="00FB7165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165" w:rsidRPr="00FB7165" w:rsidRDefault="00FB7165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165">
        <w:rPr>
          <w:rFonts w:ascii="Times New Roman" w:hAnsi="Times New Roman" w:cs="Times New Roman"/>
          <w:sz w:val="24"/>
          <w:szCs w:val="24"/>
        </w:rPr>
        <w:t xml:space="preserve">1.Wprowadza się zmiany w Tabeli nr 2a do Uchwały Nr XXIX/113/2012 Rady Gminy w Trojanowie z dnia 28 grudnia 2012r. w sprawie uchwalenia budżetu gminy Trojanów na  2013 rok, dotyczące planowanych wydatków  inwestycyjnych, polegające na: </w:t>
      </w:r>
    </w:p>
    <w:p w:rsidR="00FB7165" w:rsidRDefault="0095281A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wprowadzeniu nowego</w:t>
      </w:r>
      <w:r w:rsidR="00FB7165" w:rsidRPr="00FB7165">
        <w:rPr>
          <w:rFonts w:ascii="Times New Roman" w:hAnsi="Times New Roman" w:cs="Times New Roman"/>
          <w:sz w:val="24"/>
          <w:szCs w:val="24"/>
        </w:rPr>
        <w:t xml:space="preserve"> zada</w:t>
      </w:r>
      <w:r>
        <w:rPr>
          <w:rFonts w:ascii="Times New Roman" w:hAnsi="Times New Roman" w:cs="Times New Roman"/>
          <w:sz w:val="24"/>
          <w:szCs w:val="24"/>
        </w:rPr>
        <w:t>nia</w:t>
      </w:r>
      <w:r w:rsidR="00B82574">
        <w:rPr>
          <w:rFonts w:ascii="Times New Roman" w:hAnsi="Times New Roman" w:cs="Times New Roman"/>
          <w:sz w:val="24"/>
          <w:szCs w:val="24"/>
        </w:rPr>
        <w:t xml:space="preserve"> w pozycji 26</w:t>
      </w:r>
      <w:r w:rsidR="00FB7165" w:rsidRPr="00FB7165">
        <w:rPr>
          <w:rFonts w:ascii="Times New Roman" w:hAnsi="Times New Roman" w:cs="Times New Roman"/>
          <w:sz w:val="24"/>
          <w:szCs w:val="24"/>
        </w:rPr>
        <w:t xml:space="preserve"> zadanie p.n. „</w:t>
      </w:r>
      <w:r w:rsidR="00B82574">
        <w:rPr>
          <w:rFonts w:ascii="Times New Roman" w:hAnsi="Times New Roman" w:cs="Times New Roman"/>
          <w:sz w:val="24"/>
          <w:szCs w:val="24"/>
        </w:rPr>
        <w:t>Zakup komputera”</w:t>
      </w:r>
      <w:r w:rsidR="000A01EC">
        <w:rPr>
          <w:rFonts w:ascii="Times New Roman" w:hAnsi="Times New Roman" w:cs="Times New Roman"/>
          <w:sz w:val="24"/>
          <w:szCs w:val="24"/>
        </w:rPr>
        <w:t xml:space="preserve">  p</w:t>
      </w:r>
      <w:r w:rsidR="00B82574">
        <w:rPr>
          <w:rFonts w:ascii="Times New Roman" w:hAnsi="Times New Roman" w:cs="Times New Roman"/>
          <w:sz w:val="24"/>
          <w:szCs w:val="24"/>
        </w:rPr>
        <w:t>lanowane nakłady 5.000</w:t>
      </w:r>
      <w:r w:rsidR="00FB7165" w:rsidRPr="00FB7165">
        <w:rPr>
          <w:rFonts w:ascii="Times New Roman" w:hAnsi="Times New Roman" w:cs="Times New Roman"/>
          <w:sz w:val="24"/>
          <w:szCs w:val="24"/>
        </w:rPr>
        <w:t xml:space="preserve"> zł</w:t>
      </w:r>
      <w:r w:rsidR="00C7199C">
        <w:rPr>
          <w:rFonts w:ascii="Times New Roman" w:hAnsi="Times New Roman" w:cs="Times New Roman"/>
          <w:sz w:val="24"/>
          <w:szCs w:val="24"/>
        </w:rPr>
        <w:t>,</w:t>
      </w:r>
    </w:p>
    <w:p w:rsidR="00FB7165" w:rsidRPr="00FB7165" w:rsidRDefault="00B82574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B7165" w:rsidRPr="00FB7165">
        <w:rPr>
          <w:rFonts w:ascii="Times New Roman" w:hAnsi="Times New Roman" w:cs="Times New Roman"/>
          <w:sz w:val="24"/>
          <w:szCs w:val="24"/>
        </w:rPr>
        <w:t xml:space="preserve">) </w:t>
      </w:r>
      <w:r w:rsidR="00210F51">
        <w:rPr>
          <w:rFonts w:ascii="Times New Roman" w:hAnsi="Times New Roman" w:cs="Times New Roman"/>
          <w:sz w:val="24"/>
          <w:szCs w:val="24"/>
        </w:rPr>
        <w:t xml:space="preserve">zwiększeniu </w:t>
      </w:r>
      <w:r>
        <w:rPr>
          <w:rFonts w:ascii="Times New Roman" w:hAnsi="Times New Roman" w:cs="Times New Roman"/>
          <w:sz w:val="24"/>
          <w:szCs w:val="24"/>
        </w:rPr>
        <w:t>planowanych nakładów w pozycji 17 zadanie p</w:t>
      </w:r>
      <w:r w:rsidR="000A01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n.</w:t>
      </w:r>
      <w:r w:rsidR="000A0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„Utwardzenie placu przy Zespole Szkół w Trojanowie </w:t>
      </w:r>
      <w:r w:rsidR="00FB7165" w:rsidRPr="00FB7165">
        <w:rPr>
          <w:rFonts w:ascii="Times New Roman" w:hAnsi="Times New Roman" w:cs="Times New Roman"/>
          <w:sz w:val="24"/>
          <w:szCs w:val="24"/>
        </w:rPr>
        <w:t>”</w:t>
      </w:r>
      <w:r w:rsidR="000A01EC">
        <w:rPr>
          <w:rFonts w:ascii="Times New Roman" w:hAnsi="Times New Roman" w:cs="Times New Roman"/>
          <w:sz w:val="24"/>
          <w:szCs w:val="24"/>
        </w:rPr>
        <w:t xml:space="preserve"> o kwotę 36</w:t>
      </w:r>
      <w:r w:rsidR="00210F51">
        <w:rPr>
          <w:rFonts w:ascii="Times New Roman" w:hAnsi="Times New Roman" w:cs="Times New Roman"/>
          <w:sz w:val="24"/>
          <w:szCs w:val="24"/>
        </w:rPr>
        <w:t>.000,00 zł tj.</w:t>
      </w:r>
      <w:r w:rsidR="000A01EC">
        <w:rPr>
          <w:rFonts w:ascii="Times New Roman" w:hAnsi="Times New Roman" w:cs="Times New Roman"/>
          <w:sz w:val="24"/>
          <w:szCs w:val="24"/>
        </w:rPr>
        <w:t xml:space="preserve"> zwiększenie nakładów z kwoty 30.000 zł do kwoty 66.000</w:t>
      </w:r>
      <w:r w:rsidR="00210F51">
        <w:rPr>
          <w:rFonts w:ascii="Times New Roman" w:hAnsi="Times New Roman" w:cs="Times New Roman"/>
          <w:sz w:val="24"/>
          <w:szCs w:val="24"/>
        </w:rPr>
        <w:t xml:space="preserve"> zł.</w:t>
      </w:r>
      <w:r w:rsidR="00FB7165" w:rsidRPr="00FB71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7165" w:rsidRPr="00FB7165" w:rsidRDefault="00FB7165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B7165" w:rsidRDefault="00FB7165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514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0A01EC" w:rsidRDefault="000A01EC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01EC" w:rsidRDefault="000A01EC" w:rsidP="000A01EC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A01EC">
        <w:rPr>
          <w:rFonts w:ascii="Times New Roman" w:hAnsi="Times New Roman" w:cs="Times New Roman"/>
          <w:bCs/>
          <w:sz w:val="24"/>
          <w:szCs w:val="24"/>
        </w:rPr>
        <w:t>Zmniejsza się rozchody budżetu o kwotę 96.252 zł.</w:t>
      </w:r>
    </w:p>
    <w:p w:rsidR="000A01EC" w:rsidRPr="000A01EC" w:rsidRDefault="000A01EC" w:rsidP="000A01EC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Aktualny plan przychodów i rozchodów budżetu stanowi załącznik nr 1 do niniejszej uchwały.</w:t>
      </w:r>
    </w:p>
    <w:p w:rsidR="000A01EC" w:rsidRDefault="000A01EC" w:rsidP="000A0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01EC" w:rsidRDefault="000A01EC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01EC" w:rsidRDefault="000A01EC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1EC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0A01EC" w:rsidRDefault="000A01EC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3514" w:rsidRPr="00513514" w:rsidRDefault="00513514" w:rsidP="00513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3514">
        <w:rPr>
          <w:rFonts w:ascii="Times New Roman" w:hAnsi="Times New Roman" w:cs="Times New Roman"/>
          <w:bCs/>
          <w:sz w:val="24"/>
          <w:szCs w:val="24"/>
        </w:rPr>
        <w:t>Po zmianach dokonanych w §</w:t>
      </w:r>
      <w:r w:rsidR="003B0F6D">
        <w:rPr>
          <w:rFonts w:ascii="Times New Roman" w:hAnsi="Times New Roman" w:cs="Times New Roman"/>
          <w:bCs/>
          <w:sz w:val="24"/>
          <w:szCs w:val="24"/>
        </w:rPr>
        <w:t>§</w:t>
      </w:r>
      <w:r w:rsidRPr="00513514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3B0F6D">
        <w:rPr>
          <w:rFonts w:ascii="Times New Roman" w:hAnsi="Times New Roman" w:cs="Times New Roman"/>
          <w:bCs/>
          <w:sz w:val="24"/>
          <w:szCs w:val="24"/>
        </w:rPr>
        <w:t xml:space="preserve"> i 3</w:t>
      </w:r>
      <w:r w:rsidRPr="00513514">
        <w:rPr>
          <w:rFonts w:ascii="Times New Roman" w:hAnsi="Times New Roman" w:cs="Times New Roman"/>
          <w:bCs/>
          <w:sz w:val="24"/>
          <w:szCs w:val="24"/>
        </w:rPr>
        <w:t xml:space="preserve"> wielkości budżetu przedstawiają się następująco:</w:t>
      </w:r>
    </w:p>
    <w:p w:rsidR="00513514" w:rsidRPr="00513514" w:rsidRDefault="00513514" w:rsidP="00513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3514">
        <w:rPr>
          <w:rFonts w:ascii="Times New Roman" w:hAnsi="Times New Roman" w:cs="Times New Roman"/>
          <w:bCs/>
          <w:sz w:val="24"/>
          <w:szCs w:val="24"/>
        </w:rPr>
        <w:t xml:space="preserve">1. plan dochodów budżetu ogółem wynosi      </w:t>
      </w:r>
      <w:r w:rsidR="000A01EC">
        <w:rPr>
          <w:rFonts w:ascii="Times New Roman" w:hAnsi="Times New Roman" w:cs="Times New Roman"/>
          <w:bCs/>
          <w:sz w:val="24"/>
          <w:szCs w:val="24"/>
        </w:rPr>
        <w:t>20.045.070</w:t>
      </w:r>
      <w:r w:rsidR="0069138C">
        <w:rPr>
          <w:rFonts w:ascii="Times New Roman" w:hAnsi="Times New Roman" w:cs="Times New Roman"/>
          <w:bCs/>
          <w:sz w:val="24"/>
          <w:szCs w:val="24"/>
        </w:rPr>
        <w:t>,63</w:t>
      </w:r>
      <w:r w:rsidRPr="00513514">
        <w:rPr>
          <w:rFonts w:ascii="Times New Roman" w:hAnsi="Times New Roman" w:cs="Times New Roman"/>
          <w:bCs/>
          <w:sz w:val="24"/>
          <w:szCs w:val="24"/>
        </w:rPr>
        <w:t xml:space="preserve"> zł,</w:t>
      </w:r>
    </w:p>
    <w:p w:rsidR="00513514" w:rsidRPr="00513514" w:rsidRDefault="00513514" w:rsidP="00513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3514">
        <w:rPr>
          <w:rFonts w:ascii="Times New Roman" w:hAnsi="Times New Roman" w:cs="Times New Roman"/>
          <w:bCs/>
          <w:sz w:val="24"/>
          <w:szCs w:val="24"/>
        </w:rPr>
        <w:t xml:space="preserve">    z tego:</w:t>
      </w:r>
    </w:p>
    <w:p w:rsidR="00513514" w:rsidRPr="00513514" w:rsidRDefault="00513514" w:rsidP="00513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3514">
        <w:rPr>
          <w:rFonts w:ascii="Times New Roman" w:hAnsi="Times New Roman" w:cs="Times New Roman"/>
          <w:bCs/>
          <w:sz w:val="24"/>
          <w:szCs w:val="24"/>
        </w:rPr>
        <w:t xml:space="preserve">                  a) dochody bieżące                         </w:t>
      </w:r>
      <w:r w:rsidR="000A01EC">
        <w:rPr>
          <w:rFonts w:ascii="Times New Roman" w:hAnsi="Times New Roman" w:cs="Times New Roman"/>
          <w:bCs/>
          <w:sz w:val="24"/>
          <w:szCs w:val="24"/>
        </w:rPr>
        <w:t>19.190.153</w:t>
      </w:r>
      <w:r w:rsidR="0069138C">
        <w:rPr>
          <w:rFonts w:ascii="Times New Roman" w:hAnsi="Times New Roman" w:cs="Times New Roman"/>
          <w:bCs/>
          <w:sz w:val="24"/>
          <w:szCs w:val="24"/>
        </w:rPr>
        <w:t>,23</w:t>
      </w:r>
      <w:r w:rsidRPr="00513514">
        <w:rPr>
          <w:rFonts w:ascii="Times New Roman" w:hAnsi="Times New Roman" w:cs="Times New Roman"/>
          <w:bCs/>
          <w:sz w:val="24"/>
          <w:szCs w:val="24"/>
        </w:rPr>
        <w:t xml:space="preserve"> zł</w:t>
      </w:r>
    </w:p>
    <w:p w:rsidR="00513514" w:rsidRPr="00513514" w:rsidRDefault="00513514" w:rsidP="00513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3514">
        <w:rPr>
          <w:rFonts w:ascii="Times New Roman" w:hAnsi="Times New Roman" w:cs="Times New Roman"/>
          <w:bCs/>
          <w:sz w:val="24"/>
          <w:szCs w:val="24"/>
        </w:rPr>
        <w:t xml:space="preserve">                  b) dochody majątkowe                        </w:t>
      </w:r>
      <w:r w:rsidR="0069138C">
        <w:rPr>
          <w:rFonts w:ascii="Times New Roman" w:hAnsi="Times New Roman" w:cs="Times New Roman"/>
          <w:bCs/>
          <w:sz w:val="24"/>
          <w:szCs w:val="24"/>
        </w:rPr>
        <w:t>854.917,4</w:t>
      </w:r>
      <w:r w:rsidRPr="00513514">
        <w:rPr>
          <w:rFonts w:ascii="Times New Roman" w:hAnsi="Times New Roman" w:cs="Times New Roman"/>
          <w:bCs/>
          <w:sz w:val="24"/>
          <w:szCs w:val="24"/>
        </w:rPr>
        <w:t>0 zł</w:t>
      </w:r>
    </w:p>
    <w:p w:rsidR="00513514" w:rsidRPr="00513514" w:rsidRDefault="00513514" w:rsidP="00513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3514">
        <w:rPr>
          <w:rFonts w:ascii="Times New Roman" w:hAnsi="Times New Roman" w:cs="Times New Roman"/>
          <w:bCs/>
          <w:sz w:val="24"/>
          <w:szCs w:val="24"/>
        </w:rPr>
        <w:t xml:space="preserve">2. plan wydatków budżetu ogółem wynosi      </w:t>
      </w:r>
      <w:r w:rsidR="00D1547D">
        <w:rPr>
          <w:rFonts w:ascii="Times New Roman" w:hAnsi="Times New Roman" w:cs="Times New Roman"/>
          <w:bCs/>
          <w:sz w:val="24"/>
          <w:szCs w:val="24"/>
        </w:rPr>
        <w:t>23.755.047</w:t>
      </w:r>
      <w:r w:rsidR="0069138C">
        <w:rPr>
          <w:rFonts w:ascii="Times New Roman" w:hAnsi="Times New Roman" w:cs="Times New Roman"/>
          <w:bCs/>
          <w:sz w:val="24"/>
          <w:szCs w:val="24"/>
        </w:rPr>
        <w:t>,63</w:t>
      </w:r>
      <w:r w:rsidRPr="00513514">
        <w:rPr>
          <w:rFonts w:ascii="Times New Roman" w:hAnsi="Times New Roman" w:cs="Times New Roman"/>
          <w:bCs/>
          <w:sz w:val="24"/>
          <w:szCs w:val="24"/>
        </w:rPr>
        <w:t xml:space="preserve"> zł</w:t>
      </w:r>
    </w:p>
    <w:p w:rsidR="00513514" w:rsidRPr="00513514" w:rsidRDefault="00513514" w:rsidP="00513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3514">
        <w:rPr>
          <w:rFonts w:ascii="Times New Roman" w:hAnsi="Times New Roman" w:cs="Times New Roman"/>
          <w:bCs/>
          <w:sz w:val="24"/>
          <w:szCs w:val="24"/>
        </w:rPr>
        <w:t xml:space="preserve">    z tego:</w:t>
      </w:r>
    </w:p>
    <w:p w:rsidR="00513514" w:rsidRPr="00513514" w:rsidRDefault="00513514" w:rsidP="00513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3514">
        <w:rPr>
          <w:rFonts w:ascii="Times New Roman" w:hAnsi="Times New Roman" w:cs="Times New Roman"/>
          <w:bCs/>
          <w:sz w:val="24"/>
          <w:szCs w:val="24"/>
        </w:rPr>
        <w:t xml:space="preserve">                  a) wydatki bieżące                         </w:t>
      </w:r>
      <w:r w:rsidR="00D1547D">
        <w:rPr>
          <w:rFonts w:ascii="Times New Roman" w:hAnsi="Times New Roman" w:cs="Times New Roman"/>
          <w:bCs/>
          <w:sz w:val="24"/>
          <w:szCs w:val="24"/>
        </w:rPr>
        <w:t>18.196.714,</w:t>
      </w:r>
      <w:r w:rsidRPr="00513514">
        <w:rPr>
          <w:rFonts w:ascii="Times New Roman" w:hAnsi="Times New Roman" w:cs="Times New Roman"/>
          <w:bCs/>
          <w:sz w:val="24"/>
          <w:szCs w:val="24"/>
        </w:rPr>
        <w:t>63 zł</w:t>
      </w:r>
    </w:p>
    <w:p w:rsidR="00513514" w:rsidRPr="00513514" w:rsidRDefault="00513514" w:rsidP="00513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3514">
        <w:rPr>
          <w:rFonts w:ascii="Times New Roman" w:hAnsi="Times New Roman" w:cs="Times New Roman"/>
          <w:bCs/>
          <w:sz w:val="24"/>
          <w:szCs w:val="24"/>
        </w:rPr>
        <w:t xml:space="preserve">                  b) wydatki majątkowe                     </w:t>
      </w:r>
      <w:r w:rsidR="00D1547D">
        <w:rPr>
          <w:rFonts w:ascii="Times New Roman" w:hAnsi="Times New Roman" w:cs="Times New Roman"/>
          <w:bCs/>
          <w:sz w:val="24"/>
          <w:szCs w:val="24"/>
        </w:rPr>
        <w:t>5.558</w:t>
      </w:r>
      <w:r w:rsidR="0069138C">
        <w:rPr>
          <w:rFonts w:ascii="Times New Roman" w:hAnsi="Times New Roman" w:cs="Times New Roman"/>
          <w:bCs/>
          <w:sz w:val="24"/>
          <w:szCs w:val="24"/>
        </w:rPr>
        <w:t>.333</w:t>
      </w:r>
      <w:r w:rsidRPr="00513514">
        <w:rPr>
          <w:rFonts w:ascii="Times New Roman" w:hAnsi="Times New Roman" w:cs="Times New Roman"/>
          <w:bCs/>
          <w:sz w:val="24"/>
          <w:szCs w:val="24"/>
        </w:rPr>
        <w:t>,00 zł</w:t>
      </w:r>
    </w:p>
    <w:p w:rsidR="00513514" w:rsidRPr="00513514" w:rsidRDefault="00513514" w:rsidP="00513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3514">
        <w:rPr>
          <w:rFonts w:ascii="Times New Roman" w:hAnsi="Times New Roman" w:cs="Times New Roman"/>
          <w:bCs/>
          <w:sz w:val="24"/>
          <w:szCs w:val="24"/>
        </w:rPr>
        <w:t xml:space="preserve">3.deficyt </w:t>
      </w:r>
      <w:r w:rsidR="00D1547D">
        <w:rPr>
          <w:rFonts w:ascii="Times New Roman" w:hAnsi="Times New Roman" w:cs="Times New Roman"/>
          <w:bCs/>
          <w:sz w:val="24"/>
          <w:szCs w:val="24"/>
        </w:rPr>
        <w:t>budżetu stanowi kwotę  3.709.977</w:t>
      </w:r>
      <w:r w:rsidRPr="00513514">
        <w:rPr>
          <w:rFonts w:ascii="Times New Roman" w:hAnsi="Times New Roman" w:cs="Times New Roman"/>
          <w:bCs/>
          <w:sz w:val="24"/>
          <w:szCs w:val="24"/>
        </w:rPr>
        <w:t>,00 zł i zostanie sfinansowany przychodami budżetu pochodzącymi z:</w:t>
      </w:r>
    </w:p>
    <w:p w:rsidR="00513514" w:rsidRPr="00513514" w:rsidRDefault="00513514" w:rsidP="00513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3514">
        <w:rPr>
          <w:rFonts w:ascii="Times New Roman" w:hAnsi="Times New Roman" w:cs="Times New Roman"/>
          <w:bCs/>
          <w:sz w:val="24"/>
          <w:szCs w:val="24"/>
        </w:rPr>
        <w:t>- nadwyżki budżetowej z lat ubiegłych w kwocie 1.523.956,00 zł,</w:t>
      </w:r>
    </w:p>
    <w:p w:rsidR="00513514" w:rsidRPr="00513514" w:rsidRDefault="00513514" w:rsidP="00513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3514">
        <w:rPr>
          <w:rFonts w:ascii="Times New Roman" w:hAnsi="Times New Roman" w:cs="Times New Roman"/>
          <w:bCs/>
          <w:sz w:val="24"/>
          <w:szCs w:val="24"/>
        </w:rPr>
        <w:t xml:space="preserve">- zaciągniętych pożyczek na finansowanie zadań realizowanych z udziałem środków pochodzących z budżetu Unii </w:t>
      </w:r>
      <w:r>
        <w:rPr>
          <w:rFonts w:ascii="Times New Roman" w:hAnsi="Times New Roman" w:cs="Times New Roman"/>
          <w:bCs/>
          <w:sz w:val="24"/>
          <w:szCs w:val="24"/>
        </w:rPr>
        <w:t>Europejskiej w kwocie  2.021.021</w:t>
      </w:r>
      <w:r w:rsidRPr="00513514">
        <w:rPr>
          <w:rFonts w:ascii="Times New Roman" w:hAnsi="Times New Roman" w:cs="Times New Roman"/>
          <w:bCs/>
          <w:sz w:val="24"/>
          <w:szCs w:val="24"/>
        </w:rPr>
        <w:t>,00 zł,</w:t>
      </w:r>
    </w:p>
    <w:p w:rsidR="002073AD" w:rsidRPr="00513514" w:rsidRDefault="00513514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3514">
        <w:rPr>
          <w:rFonts w:ascii="Times New Roman" w:hAnsi="Times New Roman" w:cs="Times New Roman"/>
          <w:bCs/>
          <w:sz w:val="24"/>
          <w:szCs w:val="24"/>
        </w:rPr>
        <w:t xml:space="preserve">- wolnych środków, o których mowa w art. 217 ust. 2 pkt </w:t>
      </w:r>
      <w:r w:rsidR="00D1547D">
        <w:rPr>
          <w:rFonts w:ascii="Times New Roman" w:hAnsi="Times New Roman" w:cs="Times New Roman"/>
          <w:bCs/>
          <w:sz w:val="24"/>
          <w:szCs w:val="24"/>
        </w:rPr>
        <w:t>6 ustawy w kwocie 165.000</w:t>
      </w:r>
      <w:r>
        <w:rPr>
          <w:rFonts w:ascii="Times New Roman" w:hAnsi="Times New Roman" w:cs="Times New Roman"/>
          <w:bCs/>
          <w:sz w:val="24"/>
          <w:szCs w:val="24"/>
        </w:rPr>
        <w:t>,00 zł.</w:t>
      </w:r>
    </w:p>
    <w:p w:rsidR="00FB7165" w:rsidRPr="00210F51" w:rsidRDefault="00FB7165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B7165" w:rsidRPr="00FB7165" w:rsidRDefault="000A01EC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FB7165" w:rsidRPr="00FB7165" w:rsidRDefault="00FB7165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165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FB7165" w:rsidRPr="00FB7165" w:rsidRDefault="00FB7165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165" w:rsidRPr="00FB7165" w:rsidRDefault="000A01EC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FB7165" w:rsidRPr="00FB7165" w:rsidRDefault="00FB7165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165">
        <w:rPr>
          <w:rFonts w:ascii="Times New Roman" w:hAnsi="Times New Roman" w:cs="Times New Roman"/>
          <w:sz w:val="24"/>
          <w:szCs w:val="24"/>
        </w:rPr>
        <w:t>Uchwała wchodzi w życie z dniem podjęcia i dotyczy roku budżetowego 2013.</w:t>
      </w:r>
    </w:p>
    <w:p w:rsidR="007D2253" w:rsidRDefault="007D2253"/>
    <w:p w:rsidR="008D1EC5" w:rsidRDefault="008D1EC5"/>
    <w:p w:rsidR="008D1EC5" w:rsidRDefault="008D1EC5"/>
    <w:p w:rsidR="008D1EC5" w:rsidRPr="008D1EC5" w:rsidRDefault="008D1EC5" w:rsidP="008D1EC5">
      <w:pPr>
        <w:jc w:val="center"/>
        <w:rPr>
          <w:rFonts w:ascii="Times New Roman" w:hAnsi="Times New Roman" w:cs="Times New Roman"/>
          <w:sz w:val="24"/>
          <w:szCs w:val="24"/>
        </w:rPr>
      </w:pPr>
      <w:r w:rsidRPr="008D1EC5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8D1EC5" w:rsidRPr="008D1EC5" w:rsidRDefault="008D1EC5" w:rsidP="008D1EC5">
      <w:pPr>
        <w:rPr>
          <w:rFonts w:ascii="Times New Roman" w:hAnsi="Times New Roman" w:cs="Times New Roman"/>
          <w:sz w:val="24"/>
          <w:szCs w:val="24"/>
        </w:rPr>
      </w:pPr>
    </w:p>
    <w:p w:rsidR="008D1EC5" w:rsidRDefault="008D1EC5" w:rsidP="008D1EC5">
      <w:pPr>
        <w:jc w:val="both"/>
        <w:rPr>
          <w:rFonts w:ascii="Times New Roman" w:hAnsi="Times New Roman" w:cs="Times New Roman"/>
          <w:sz w:val="24"/>
          <w:szCs w:val="24"/>
        </w:rPr>
      </w:pPr>
      <w:r w:rsidRPr="008D1EC5">
        <w:rPr>
          <w:rFonts w:ascii="Times New Roman" w:hAnsi="Times New Roman" w:cs="Times New Roman"/>
          <w:sz w:val="24"/>
          <w:szCs w:val="24"/>
        </w:rPr>
        <w:t>W wyniku Umowy nr 0156/12/U o warunkowym umorzeniu pożyczki Nr 0179/09/GW/P z dnia 28.10.2009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EC5">
        <w:rPr>
          <w:rFonts w:ascii="Times New Roman" w:hAnsi="Times New Roman" w:cs="Times New Roman"/>
          <w:sz w:val="24"/>
          <w:szCs w:val="24"/>
        </w:rPr>
        <w:t>r. podpisanej pomiędzy Wojewódzkim Funduszem Ochrony Środowiska i Gospodarki Wodnej w Warszawie i Gminą Trojanów z dniem 30.06.2013r. została gminie umorzona pożyc</w:t>
      </w:r>
      <w:r>
        <w:rPr>
          <w:rFonts w:ascii="Times New Roman" w:hAnsi="Times New Roman" w:cs="Times New Roman"/>
          <w:sz w:val="24"/>
          <w:szCs w:val="24"/>
        </w:rPr>
        <w:t xml:space="preserve">zka w kwocie 165.000 zł.  </w:t>
      </w:r>
    </w:p>
    <w:p w:rsidR="008D1EC5" w:rsidRDefault="008D1EC5" w:rsidP="008D1EC5">
      <w:pPr>
        <w:jc w:val="both"/>
        <w:rPr>
          <w:rFonts w:ascii="Times New Roman" w:hAnsi="Times New Roman" w:cs="Times New Roman"/>
          <w:sz w:val="24"/>
          <w:szCs w:val="24"/>
        </w:rPr>
      </w:pPr>
      <w:r w:rsidRPr="008D1EC5">
        <w:rPr>
          <w:rFonts w:ascii="Times New Roman" w:hAnsi="Times New Roman" w:cs="Times New Roman"/>
          <w:sz w:val="24"/>
          <w:szCs w:val="24"/>
        </w:rPr>
        <w:t xml:space="preserve">Z zaplanowanych na 2013 r. spłat rat pożyczki w kwocie 137.496 zł w pierwszym półroczu spłacono kwotę 41.244 zł,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EC5">
        <w:rPr>
          <w:rFonts w:ascii="Times New Roman" w:hAnsi="Times New Roman" w:cs="Times New Roman"/>
          <w:sz w:val="24"/>
          <w:szCs w:val="24"/>
        </w:rPr>
        <w:t xml:space="preserve">pozostała kwota 96.252 zł </w:t>
      </w:r>
      <w:r>
        <w:rPr>
          <w:rFonts w:ascii="Times New Roman" w:hAnsi="Times New Roman" w:cs="Times New Roman"/>
          <w:sz w:val="24"/>
          <w:szCs w:val="24"/>
        </w:rPr>
        <w:t>została umorzona w związku z powyższym zmniejszono rozchody budżetu o kwotę 96.252 zł oraz o taką samą kwotę zwiększono wydatki budżetu na 2013r.</w:t>
      </w:r>
    </w:p>
    <w:p w:rsidR="008D1EC5" w:rsidRPr="008D1EC5" w:rsidRDefault="008D1EC5" w:rsidP="008D1E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dokonanych zmian ulega zwiększeniu deficyt budżetu o kwotę 96.252 zł, który zostanie pokryty wolnymi środkami, o których mowa w art. 217 ust. 2 pkt 6 ustawy o finansach publicznych.</w:t>
      </w:r>
    </w:p>
    <w:sectPr w:rsidR="008D1EC5" w:rsidRPr="008D1EC5" w:rsidSect="00135F42">
      <w:pgSz w:w="12240" w:h="15840"/>
      <w:pgMar w:top="1440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E66D0"/>
    <w:multiLevelType w:val="hybridMultilevel"/>
    <w:tmpl w:val="3926A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65"/>
    <w:rsid w:val="00001744"/>
    <w:rsid w:val="000A01EC"/>
    <w:rsid w:val="00117ADF"/>
    <w:rsid w:val="002073AD"/>
    <w:rsid w:val="00210F51"/>
    <w:rsid w:val="003B0F6D"/>
    <w:rsid w:val="00513514"/>
    <w:rsid w:val="0053552E"/>
    <w:rsid w:val="005A3A2E"/>
    <w:rsid w:val="006335B2"/>
    <w:rsid w:val="0069138C"/>
    <w:rsid w:val="007402BD"/>
    <w:rsid w:val="007A5845"/>
    <w:rsid w:val="007D2253"/>
    <w:rsid w:val="008D1EC5"/>
    <w:rsid w:val="0095281A"/>
    <w:rsid w:val="009C2DAB"/>
    <w:rsid w:val="00A33BDA"/>
    <w:rsid w:val="00B260B1"/>
    <w:rsid w:val="00B82574"/>
    <w:rsid w:val="00C7199C"/>
    <w:rsid w:val="00D1547D"/>
    <w:rsid w:val="00D976F2"/>
    <w:rsid w:val="00FB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1E05B-2DD0-4EAC-9BD9-BC350349A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789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cp:lastPrinted>2013-07-05T11:33:00Z</cp:lastPrinted>
  <dcterms:created xsi:type="dcterms:W3CDTF">2013-08-19T06:20:00Z</dcterms:created>
  <dcterms:modified xsi:type="dcterms:W3CDTF">2013-08-30T10:55:00Z</dcterms:modified>
</cp:coreProperties>
</file>