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A3" w:rsidRDefault="007778A3" w:rsidP="007778A3">
      <w:pPr>
        <w:pStyle w:val="Nagwek1"/>
        <w:ind w:left="360"/>
        <w:jc w:val="center"/>
        <w:rPr>
          <w:rFonts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-29407</wp:posOffset>
            </wp:positionH>
            <wp:positionV relativeFrom="paragraph">
              <wp:posOffset>-319624</wp:posOffset>
            </wp:positionV>
            <wp:extent cx="648138" cy="731520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8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41D">
        <w:rPr>
          <w:rFonts w:cs="Arial"/>
          <w:b/>
          <w:szCs w:val="28"/>
        </w:rPr>
        <w:t>UCHWAŁA  Nr  XXXIII /</w:t>
      </w:r>
      <w:r w:rsidR="009C15DF">
        <w:rPr>
          <w:rFonts w:cs="Arial"/>
          <w:b/>
          <w:szCs w:val="28"/>
        </w:rPr>
        <w:t>227</w:t>
      </w:r>
      <w:r>
        <w:rPr>
          <w:rFonts w:cs="Arial"/>
          <w:b/>
          <w:szCs w:val="28"/>
        </w:rPr>
        <w:t>/10</w:t>
      </w:r>
    </w:p>
    <w:p w:rsidR="007778A3" w:rsidRDefault="007778A3" w:rsidP="007778A3">
      <w:pPr>
        <w:pStyle w:val="Nagwek1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RADY MIEJSKIEJ W TORZYMIU</w:t>
      </w:r>
    </w:p>
    <w:p w:rsidR="007778A3" w:rsidRDefault="007778A3" w:rsidP="007778A3">
      <w:pPr>
        <w:jc w:val="center"/>
        <w:rPr>
          <w:rFonts w:ascii="Arial" w:hAnsi="Arial" w:cs="Arial"/>
          <w:sz w:val="28"/>
          <w:szCs w:val="28"/>
        </w:rPr>
      </w:pPr>
    </w:p>
    <w:p w:rsidR="007778A3" w:rsidRDefault="007778A3" w:rsidP="007778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 dnia  04 lutego 2010r.</w:t>
      </w:r>
    </w:p>
    <w:p w:rsidR="007778A3" w:rsidRDefault="007778A3" w:rsidP="007778A3">
      <w:pPr>
        <w:rPr>
          <w:rFonts w:ascii="Arial" w:hAnsi="Arial" w:cs="Arial"/>
          <w:b/>
          <w:sz w:val="28"/>
          <w:szCs w:val="28"/>
        </w:rPr>
      </w:pPr>
    </w:p>
    <w:p w:rsidR="007778A3" w:rsidRDefault="007778A3" w:rsidP="007778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sprawie zaopiniowania projektu uchwały Sejmiku Województwa Lubuskiego w sprawie likwidacji Lubuskiego Szpitala Specjalistycznego Pulmonologiczno- Kardiologicznego Samodzielnego Publicznego Zakładu Opieki Zdrowotnej w Torzymiu</w:t>
      </w:r>
    </w:p>
    <w:p w:rsidR="007778A3" w:rsidRDefault="007778A3" w:rsidP="007778A3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778A3" w:rsidRDefault="007778A3" w:rsidP="007778A3">
      <w:pPr>
        <w:rPr>
          <w:rFonts w:ascii="Arial" w:hAnsi="Arial" w:cs="Arial"/>
          <w:b/>
          <w:sz w:val="24"/>
        </w:rPr>
      </w:pPr>
    </w:p>
    <w:p w:rsidR="007778A3" w:rsidRDefault="007778A3" w:rsidP="007778A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sz w:val="24"/>
        </w:rPr>
        <w:t>Na podstawie art. 18 ust. 1 i art. 89 ustawy z dnia 8 marca 1990r. o samorządzie gminnym (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2001r. Nr 142, poz. 1591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>. zm.) oraz art.43 ust. 2 ustawy z dnia 30 sierpnia 1991 r. o zakładach opieki zdrowotnej (</w:t>
      </w:r>
      <w:proofErr w:type="spellStart"/>
      <w:r>
        <w:rPr>
          <w:rFonts w:ascii="Arial" w:hAnsi="Arial" w:cs="Arial"/>
          <w:sz w:val="24"/>
        </w:rPr>
        <w:t>t.j</w:t>
      </w:r>
      <w:proofErr w:type="spellEnd"/>
      <w:r>
        <w:rPr>
          <w:rFonts w:ascii="Arial" w:hAnsi="Arial" w:cs="Arial"/>
          <w:sz w:val="24"/>
        </w:rPr>
        <w:t xml:space="preserve">. Dz. U. z 2007r. Nr 14, poz. 89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zm</w:t>
      </w:r>
      <w:proofErr w:type="spellEnd"/>
      <w:r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b/>
          <w:sz w:val="24"/>
        </w:rPr>
        <w:t>uchwala się, co następuje:</w:t>
      </w:r>
    </w:p>
    <w:p w:rsidR="007778A3" w:rsidRDefault="007778A3" w:rsidP="007778A3">
      <w:pPr>
        <w:rPr>
          <w:rFonts w:ascii="Arial" w:hAnsi="Arial" w:cs="Arial"/>
          <w:b/>
          <w:sz w:val="24"/>
        </w:rPr>
      </w:pPr>
    </w:p>
    <w:p w:rsidR="007778A3" w:rsidRDefault="007778A3" w:rsidP="00777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§ 1. </w:t>
      </w:r>
      <w:r>
        <w:rPr>
          <w:rFonts w:ascii="Arial" w:hAnsi="Arial" w:cs="Arial"/>
          <w:sz w:val="24"/>
        </w:rPr>
        <w:t>Opiniuje się pozytywnie projekt uchwały</w:t>
      </w:r>
      <w:r w:rsidR="00704F47">
        <w:rPr>
          <w:rFonts w:ascii="Arial" w:hAnsi="Arial" w:cs="Arial"/>
          <w:sz w:val="24"/>
        </w:rPr>
        <w:t xml:space="preserve"> Nr XLV/433/2009</w:t>
      </w:r>
      <w:r>
        <w:rPr>
          <w:rFonts w:ascii="Arial" w:hAnsi="Arial" w:cs="Arial"/>
          <w:sz w:val="24"/>
        </w:rPr>
        <w:t xml:space="preserve"> Sejmiku Województwa Lubuskiego</w:t>
      </w:r>
      <w:r w:rsidR="00704F47">
        <w:rPr>
          <w:rFonts w:ascii="Arial" w:hAnsi="Arial" w:cs="Arial"/>
          <w:sz w:val="24"/>
        </w:rPr>
        <w:t xml:space="preserve"> z dnia 21 grudnia 2009r.</w:t>
      </w:r>
      <w:r>
        <w:rPr>
          <w:rFonts w:ascii="Arial" w:hAnsi="Arial" w:cs="Arial"/>
          <w:sz w:val="24"/>
        </w:rPr>
        <w:t xml:space="preserve"> w sprawie likwidacji</w:t>
      </w:r>
      <w:r w:rsidR="00704F47">
        <w:rPr>
          <w:rFonts w:ascii="Arial" w:hAnsi="Arial" w:cs="Arial"/>
          <w:sz w:val="24"/>
        </w:rPr>
        <w:t xml:space="preserve"> Lubuskiego Szpitala Specjalistycznego </w:t>
      </w:r>
      <w:r w:rsidR="00704F47" w:rsidRPr="007778A3">
        <w:rPr>
          <w:rFonts w:ascii="Arial" w:hAnsi="Arial" w:cs="Arial"/>
          <w:sz w:val="24"/>
          <w:szCs w:val="24"/>
        </w:rPr>
        <w:t>Pulmonologiczno- Kardiologicznego</w:t>
      </w:r>
      <w:r w:rsidR="00704F47">
        <w:rPr>
          <w:rFonts w:ascii="Arial" w:hAnsi="Arial" w:cs="Arial"/>
          <w:sz w:val="24"/>
          <w:szCs w:val="24"/>
        </w:rPr>
        <w:t xml:space="preserve"> Samodzielnego</w:t>
      </w:r>
      <w:r>
        <w:rPr>
          <w:rFonts w:ascii="Arial" w:hAnsi="Arial" w:cs="Arial"/>
          <w:sz w:val="24"/>
        </w:rPr>
        <w:t xml:space="preserve"> Publicznego Zakładu </w:t>
      </w:r>
      <w:r w:rsidR="00704F47">
        <w:rPr>
          <w:rFonts w:ascii="Arial" w:hAnsi="Arial" w:cs="Arial"/>
          <w:sz w:val="24"/>
        </w:rPr>
        <w:t>Opieki Zdrowotnej</w:t>
      </w:r>
      <w:r>
        <w:rPr>
          <w:rFonts w:ascii="Arial" w:hAnsi="Arial" w:cs="Arial"/>
          <w:sz w:val="24"/>
        </w:rPr>
        <w:t xml:space="preserve"> </w:t>
      </w:r>
      <w:r w:rsidRPr="007778A3">
        <w:rPr>
          <w:rFonts w:ascii="Arial" w:hAnsi="Arial" w:cs="Arial"/>
          <w:sz w:val="24"/>
          <w:szCs w:val="24"/>
        </w:rPr>
        <w:t>w Torzymiu.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F47" w:rsidRDefault="00704F47" w:rsidP="007778A3">
      <w:pPr>
        <w:jc w:val="both"/>
        <w:rPr>
          <w:rFonts w:ascii="Arial" w:hAnsi="Arial" w:cs="Arial"/>
          <w:sz w:val="24"/>
          <w:szCs w:val="24"/>
        </w:rPr>
      </w:pPr>
    </w:p>
    <w:p w:rsidR="00704F47" w:rsidRPr="00704F47" w:rsidRDefault="00704F47" w:rsidP="00777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§ 2. </w:t>
      </w:r>
      <w:r w:rsidRPr="00704F47">
        <w:rPr>
          <w:rFonts w:ascii="Arial" w:hAnsi="Arial" w:cs="Arial"/>
          <w:sz w:val="24"/>
        </w:rPr>
        <w:t xml:space="preserve">Wykonanie uchwały powierza się Burmistrzowi. </w:t>
      </w:r>
      <w:r w:rsidRPr="00704F47">
        <w:rPr>
          <w:rFonts w:ascii="Arial" w:hAnsi="Arial" w:cs="Arial"/>
          <w:sz w:val="24"/>
          <w:szCs w:val="24"/>
        </w:rPr>
        <w:t xml:space="preserve">    </w:t>
      </w:r>
    </w:p>
    <w:p w:rsidR="007778A3" w:rsidRDefault="007778A3" w:rsidP="007778A3">
      <w:pPr>
        <w:rPr>
          <w:rFonts w:ascii="Arial" w:hAnsi="Arial" w:cs="Arial"/>
          <w:sz w:val="24"/>
        </w:rPr>
      </w:pPr>
    </w:p>
    <w:p w:rsidR="007778A3" w:rsidRDefault="007778A3" w:rsidP="007778A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§ </w:t>
      </w:r>
      <w:r w:rsidR="00704F47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2D0D5F">
        <w:rPr>
          <w:rFonts w:ascii="Arial" w:hAnsi="Arial" w:cs="Arial"/>
          <w:sz w:val="24"/>
        </w:rPr>
        <w:t>Uchwała wchodzi w życie z dniem podjęcia</w:t>
      </w:r>
      <w:r>
        <w:rPr>
          <w:rFonts w:ascii="Arial" w:hAnsi="Arial" w:cs="Arial"/>
          <w:sz w:val="24"/>
        </w:rPr>
        <w:t>.</w:t>
      </w:r>
    </w:p>
    <w:p w:rsidR="007778A3" w:rsidRDefault="007778A3" w:rsidP="007778A3">
      <w:pPr>
        <w:rPr>
          <w:rFonts w:ascii="Arial" w:hAnsi="Arial" w:cs="Arial"/>
          <w:sz w:val="24"/>
        </w:rPr>
      </w:pPr>
    </w:p>
    <w:p w:rsidR="007778A3" w:rsidRDefault="007778A3" w:rsidP="007778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778A3" w:rsidRDefault="007778A3" w:rsidP="007778A3">
      <w:pPr>
        <w:rPr>
          <w:rFonts w:ascii="Arial" w:hAnsi="Arial" w:cs="Arial"/>
          <w:sz w:val="24"/>
        </w:rPr>
      </w:pPr>
    </w:p>
    <w:p w:rsidR="007778A3" w:rsidRDefault="007778A3" w:rsidP="007778A3">
      <w:pPr>
        <w:rPr>
          <w:rFonts w:ascii="Arial" w:hAnsi="Arial" w:cs="Arial"/>
          <w:sz w:val="24"/>
        </w:rPr>
      </w:pPr>
    </w:p>
    <w:p w:rsidR="007778A3" w:rsidRDefault="007778A3" w:rsidP="007778A3">
      <w:pPr>
        <w:pStyle w:val="Nagwek2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</w:t>
      </w:r>
      <w:r>
        <w:rPr>
          <w:rFonts w:cs="Arial"/>
          <w:b/>
        </w:rPr>
        <w:t>Przewodniczący Rady</w:t>
      </w:r>
    </w:p>
    <w:p w:rsidR="007778A3" w:rsidRDefault="007778A3" w:rsidP="007778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:rsidR="007778A3" w:rsidRDefault="007778A3" w:rsidP="007778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Bogdan Kuzyk </w:t>
      </w:r>
    </w:p>
    <w:p w:rsidR="007778A3" w:rsidRDefault="007778A3" w:rsidP="007778A3">
      <w:pPr>
        <w:rPr>
          <w:sz w:val="24"/>
        </w:rPr>
      </w:pPr>
    </w:p>
    <w:p w:rsidR="007778A3" w:rsidRDefault="007778A3" w:rsidP="007778A3">
      <w:pPr>
        <w:rPr>
          <w:sz w:val="24"/>
        </w:rPr>
      </w:pPr>
    </w:p>
    <w:p w:rsidR="007778A3" w:rsidRDefault="007778A3" w:rsidP="007778A3"/>
    <w:p w:rsidR="00C959C9" w:rsidRDefault="00C959C9"/>
    <w:sectPr w:rsidR="00C959C9" w:rsidSect="00C9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778A3"/>
    <w:rsid w:val="00236129"/>
    <w:rsid w:val="002D0D5F"/>
    <w:rsid w:val="00564B46"/>
    <w:rsid w:val="006364C3"/>
    <w:rsid w:val="00704F47"/>
    <w:rsid w:val="007778A3"/>
    <w:rsid w:val="007A4668"/>
    <w:rsid w:val="007B07D2"/>
    <w:rsid w:val="0088441D"/>
    <w:rsid w:val="009C15DF"/>
    <w:rsid w:val="00C47D50"/>
    <w:rsid w:val="00C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78A3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778A3"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778A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778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Torzymiu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5</cp:revision>
  <cp:lastPrinted>2010-09-29T06:40:00Z</cp:lastPrinted>
  <dcterms:created xsi:type="dcterms:W3CDTF">2010-02-08T10:36:00Z</dcterms:created>
  <dcterms:modified xsi:type="dcterms:W3CDTF">2010-09-29T06:40:00Z</dcterms:modified>
</cp:coreProperties>
</file>