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26" w:rsidRPr="00E859E8" w:rsidRDefault="00D85A95" w:rsidP="00E859E8">
      <w:pPr>
        <w:pStyle w:val="Nagwek1"/>
        <w:ind w:left="360"/>
        <w:jc w:val="center"/>
        <w:rPr>
          <w:rFonts w:cs="Times New Roman"/>
          <w:b/>
          <w:bCs/>
          <w:color w:val="3366FF"/>
        </w:rPr>
      </w:pPr>
      <w:r w:rsidRPr="00D85A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herb" style="position:absolute;left:0;text-align:left;margin-left:-.65pt;margin-top:1.25pt;width:51.05pt;height:57.6pt;z-index:-251658752;visibility:visible">
            <v:imagedata r:id="rId4" o:title=""/>
          </v:shape>
        </w:pict>
      </w:r>
      <w:r w:rsidR="00695426">
        <w:rPr>
          <w:b/>
          <w:bCs/>
          <w:color w:val="000000"/>
        </w:rPr>
        <w:t>UCHWAŁA NR VI/34</w:t>
      </w:r>
      <w:r w:rsidR="00CC4326" w:rsidRPr="00E859E8">
        <w:rPr>
          <w:b/>
          <w:bCs/>
          <w:color w:val="000000"/>
        </w:rPr>
        <w:t>/11</w:t>
      </w:r>
    </w:p>
    <w:p w:rsidR="00CC4326" w:rsidRPr="00E859E8" w:rsidRDefault="00CC4326" w:rsidP="00581135">
      <w:pPr>
        <w:pStyle w:val="Nagwek1"/>
        <w:jc w:val="center"/>
        <w:rPr>
          <w:b/>
          <w:bCs/>
          <w:color w:val="000000"/>
        </w:rPr>
      </w:pPr>
      <w:r w:rsidRPr="00E859E8">
        <w:rPr>
          <w:b/>
          <w:bCs/>
          <w:color w:val="000000"/>
        </w:rPr>
        <w:t>RADY MIEJSKIEJ W TORZYMIU</w:t>
      </w:r>
    </w:p>
    <w:p w:rsidR="00CC4326" w:rsidRPr="00E859E8" w:rsidRDefault="00CC4326" w:rsidP="00581135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C4326" w:rsidRPr="00E859E8" w:rsidRDefault="00CC4326" w:rsidP="00581135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  dnia  30</w:t>
      </w:r>
      <w:r w:rsidRPr="00E859E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marca</w:t>
      </w:r>
      <w:r w:rsidRPr="00E859E8">
        <w:rPr>
          <w:rFonts w:ascii="Arial" w:hAnsi="Arial" w:cs="Arial"/>
          <w:color w:val="000000"/>
          <w:sz w:val="28"/>
          <w:szCs w:val="28"/>
        </w:rPr>
        <w:t xml:space="preserve"> 2011r.</w:t>
      </w:r>
    </w:p>
    <w:p w:rsidR="00CC4326" w:rsidRPr="00E859E8" w:rsidRDefault="00CC4326" w:rsidP="0058113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4326" w:rsidRPr="00E859E8" w:rsidRDefault="00CC4326" w:rsidP="00581135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59E8">
        <w:rPr>
          <w:rFonts w:ascii="Arial" w:hAnsi="Arial" w:cs="Arial"/>
          <w:b/>
          <w:bCs/>
          <w:color w:val="000000"/>
          <w:sz w:val="28"/>
          <w:szCs w:val="28"/>
        </w:rPr>
        <w:t xml:space="preserve">w sprawie zatwierdzenia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planu odnowy miejscowości Garbicz </w:t>
      </w:r>
    </w:p>
    <w:p w:rsidR="00CC4326" w:rsidRPr="00E859E8" w:rsidRDefault="00CC4326" w:rsidP="0058113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859E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C4326" w:rsidRPr="00E859E8" w:rsidRDefault="00CC4326" w:rsidP="0058113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326" w:rsidRPr="00E859E8" w:rsidRDefault="00CC4326" w:rsidP="0058113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859E8"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 w:rsidRPr="00E859E8">
        <w:rPr>
          <w:rFonts w:ascii="Arial" w:hAnsi="Arial" w:cs="Arial"/>
          <w:color w:val="000000"/>
          <w:sz w:val="24"/>
          <w:szCs w:val="24"/>
        </w:rPr>
        <w:t xml:space="preserve">Na podstawie art. 18 ust.2 </w:t>
      </w:r>
      <w:proofErr w:type="spellStart"/>
      <w:r w:rsidRPr="00E859E8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E859E8">
        <w:rPr>
          <w:rFonts w:ascii="Arial" w:hAnsi="Arial" w:cs="Arial"/>
          <w:color w:val="000000"/>
          <w:sz w:val="24"/>
          <w:szCs w:val="24"/>
        </w:rPr>
        <w:t xml:space="preserve"> 15 ustawy z dnia 8 marca 1990r. o samorządzie gminnym (Dz.</w:t>
      </w:r>
      <w:r w:rsidR="008C29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59E8">
        <w:rPr>
          <w:rFonts w:ascii="Arial" w:hAnsi="Arial" w:cs="Arial"/>
          <w:color w:val="000000"/>
          <w:sz w:val="24"/>
          <w:szCs w:val="24"/>
        </w:rPr>
        <w:t xml:space="preserve">U. z 2001r. Nr 142, poz. 1591 ze zm.), art. 29 ust. 1 ustawy o  wspieraniu rozwoju obszarów wiejskich z udziałem Europejskiego Funduszu Rolnego na rzecz Rozwoju Obszarów Wiejskich (Dz. U. z 2007r. Nr 64, poz. 427) oraz §10 </w:t>
      </w:r>
    </w:p>
    <w:p w:rsidR="00CC4326" w:rsidRDefault="00CC4326" w:rsidP="0058113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859E8">
        <w:rPr>
          <w:rFonts w:ascii="Arial" w:hAnsi="Arial" w:cs="Arial"/>
          <w:color w:val="000000"/>
          <w:sz w:val="24"/>
          <w:szCs w:val="24"/>
        </w:rPr>
        <w:t xml:space="preserve">ust. 2 </w:t>
      </w:r>
      <w:proofErr w:type="spellStart"/>
      <w:r w:rsidRPr="00E859E8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E859E8">
        <w:rPr>
          <w:rFonts w:ascii="Arial" w:hAnsi="Arial" w:cs="Arial"/>
          <w:color w:val="000000"/>
          <w:sz w:val="24"/>
          <w:szCs w:val="24"/>
        </w:rPr>
        <w:t xml:space="preserve"> 2 lit.</w:t>
      </w:r>
      <w:r w:rsidR="00261A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59E8">
        <w:rPr>
          <w:rFonts w:ascii="Arial" w:hAnsi="Arial" w:cs="Arial"/>
          <w:color w:val="000000"/>
          <w:sz w:val="24"/>
          <w:szCs w:val="24"/>
        </w:rPr>
        <w:t>”b” Rozporządzenia Ministra Rolnictwa i Rozwoju Wsi w sprawie szczegółowych warunków i trybu przyznawania pomocy finansowej w ramach działania „Odnowa i rozwój wsi” objętego Programem Rozwoju Obszarów Wiejskich na lata 2007-2013 (Dz.</w:t>
      </w:r>
      <w:r w:rsidR="00261A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59E8">
        <w:rPr>
          <w:rFonts w:ascii="Arial" w:hAnsi="Arial" w:cs="Arial"/>
          <w:color w:val="000000"/>
          <w:sz w:val="24"/>
          <w:szCs w:val="24"/>
        </w:rPr>
        <w:t>U. z 2008r., Nr 38, poz. 220</w:t>
      </w:r>
      <w:r>
        <w:rPr>
          <w:rFonts w:ascii="Arial" w:hAnsi="Arial" w:cs="Arial"/>
          <w:color w:val="000000"/>
          <w:sz w:val="24"/>
          <w:szCs w:val="24"/>
        </w:rPr>
        <w:t xml:space="preserve"> ze zm.</w:t>
      </w:r>
      <w:r w:rsidRPr="00E859E8">
        <w:rPr>
          <w:rFonts w:ascii="Arial" w:hAnsi="Arial" w:cs="Arial"/>
          <w:color w:val="000000"/>
          <w:sz w:val="24"/>
          <w:szCs w:val="24"/>
        </w:rPr>
        <w:t xml:space="preserve">) </w:t>
      </w:r>
      <w:r w:rsidRPr="00E859E8">
        <w:rPr>
          <w:rFonts w:ascii="Arial" w:hAnsi="Arial" w:cs="Arial"/>
          <w:b/>
          <w:bCs/>
          <w:color w:val="000000"/>
          <w:sz w:val="24"/>
          <w:szCs w:val="24"/>
        </w:rPr>
        <w:t>uchwala się, co następuje:</w:t>
      </w:r>
    </w:p>
    <w:p w:rsidR="00CC4326" w:rsidRDefault="00CC4326" w:rsidP="0058113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326" w:rsidRPr="00E859E8" w:rsidRDefault="00CC4326" w:rsidP="0058113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326" w:rsidRPr="00E859E8" w:rsidRDefault="00CC4326" w:rsidP="00581135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326" w:rsidRPr="00E859E8" w:rsidRDefault="00CC4326" w:rsidP="0058113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859E8">
        <w:rPr>
          <w:rFonts w:ascii="Arial" w:hAnsi="Arial" w:cs="Arial"/>
          <w:b/>
          <w:bCs/>
          <w:color w:val="000000"/>
          <w:sz w:val="24"/>
          <w:szCs w:val="24"/>
        </w:rPr>
        <w:t xml:space="preserve">§ 1. </w:t>
      </w:r>
      <w:r w:rsidRPr="00E859E8">
        <w:rPr>
          <w:rFonts w:ascii="Arial" w:hAnsi="Arial" w:cs="Arial"/>
          <w:color w:val="000000"/>
          <w:sz w:val="24"/>
          <w:szCs w:val="24"/>
        </w:rPr>
        <w:t>Zatwierdza się</w:t>
      </w:r>
      <w:r>
        <w:rPr>
          <w:rFonts w:ascii="Arial" w:hAnsi="Arial" w:cs="Arial"/>
          <w:color w:val="000000"/>
          <w:sz w:val="24"/>
          <w:szCs w:val="24"/>
        </w:rPr>
        <w:t xml:space="preserve"> plan odnowy miejscowości Garbicz </w:t>
      </w:r>
      <w:r w:rsidRPr="00E859E8">
        <w:rPr>
          <w:rFonts w:ascii="Arial" w:hAnsi="Arial" w:cs="Arial"/>
          <w:color w:val="000000"/>
          <w:sz w:val="24"/>
          <w:szCs w:val="24"/>
        </w:rPr>
        <w:t>w brzmieniu ustalonym jak w załączniku.</w:t>
      </w:r>
    </w:p>
    <w:p w:rsidR="00CC4326" w:rsidRPr="00E859E8" w:rsidRDefault="00CC4326" w:rsidP="00581135">
      <w:pPr>
        <w:rPr>
          <w:rFonts w:ascii="Arial" w:hAnsi="Arial" w:cs="Arial"/>
          <w:color w:val="000000"/>
          <w:sz w:val="24"/>
          <w:szCs w:val="24"/>
        </w:rPr>
      </w:pPr>
    </w:p>
    <w:p w:rsidR="00CC4326" w:rsidRPr="00E859E8" w:rsidRDefault="00CC4326" w:rsidP="00581135">
      <w:pPr>
        <w:rPr>
          <w:rFonts w:ascii="Arial" w:hAnsi="Arial" w:cs="Arial"/>
          <w:color w:val="000000"/>
          <w:sz w:val="24"/>
          <w:szCs w:val="24"/>
        </w:rPr>
      </w:pPr>
      <w:r w:rsidRPr="00E859E8">
        <w:rPr>
          <w:rFonts w:ascii="Arial" w:hAnsi="Arial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859E8">
        <w:rPr>
          <w:rFonts w:ascii="Arial" w:hAnsi="Arial" w:cs="Arial"/>
          <w:b/>
          <w:bCs/>
          <w:color w:val="000000"/>
          <w:sz w:val="24"/>
          <w:szCs w:val="24"/>
        </w:rPr>
        <w:t>§ 2</w:t>
      </w:r>
      <w:r w:rsidRPr="00E859E8">
        <w:rPr>
          <w:rFonts w:ascii="Arial" w:hAnsi="Arial" w:cs="Arial"/>
          <w:color w:val="000000"/>
          <w:sz w:val="24"/>
          <w:szCs w:val="24"/>
        </w:rPr>
        <w:t>. Wykonanie uchwały powierza się Burmistrzowi.</w:t>
      </w:r>
    </w:p>
    <w:p w:rsidR="00CC4326" w:rsidRPr="00E859E8" w:rsidRDefault="00CC4326" w:rsidP="00581135">
      <w:pPr>
        <w:rPr>
          <w:rFonts w:ascii="Arial" w:hAnsi="Arial" w:cs="Arial"/>
          <w:color w:val="000000"/>
          <w:sz w:val="24"/>
          <w:szCs w:val="24"/>
        </w:rPr>
      </w:pPr>
    </w:p>
    <w:p w:rsidR="00CC4326" w:rsidRPr="00E859E8" w:rsidRDefault="00CC4326" w:rsidP="0058113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E859E8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859E8">
        <w:rPr>
          <w:rFonts w:ascii="Arial" w:hAnsi="Arial" w:cs="Arial"/>
          <w:b/>
          <w:bCs/>
          <w:color w:val="000000"/>
          <w:sz w:val="24"/>
          <w:szCs w:val="24"/>
        </w:rPr>
        <w:t>§ 3</w:t>
      </w:r>
      <w:r w:rsidRPr="00E859E8">
        <w:rPr>
          <w:rFonts w:ascii="Arial" w:hAnsi="Arial" w:cs="Arial"/>
          <w:color w:val="000000"/>
          <w:sz w:val="24"/>
          <w:szCs w:val="24"/>
        </w:rPr>
        <w:t>. Uchwała wchodzi w życie z dniem podjęcia.</w:t>
      </w:r>
    </w:p>
    <w:p w:rsidR="00CC4326" w:rsidRPr="00E859E8" w:rsidRDefault="00CC4326" w:rsidP="00581135">
      <w:pPr>
        <w:rPr>
          <w:rFonts w:ascii="Arial" w:hAnsi="Arial" w:cs="Arial"/>
          <w:color w:val="000000"/>
          <w:sz w:val="24"/>
          <w:szCs w:val="24"/>
        </w:rPr>
      </w:pPr>
    </w:p>
    <w:p w:rsidR="00CC4326" w:rsidRPr="00E859E8" w:rsidRDefault="00CC4326" w:rsidP="00581135">
      <w:pPr>
        <w:rPr>
          <w:rFonts w:ascii="Arial" w:hAnsi="Arial" w:cs="Arial"/>
          <w:color w:val="000000"/>
          <w:sz w:val="24"/>
          <w:szCs w:val="24"/>
        </w:rPr>
      </w:pPr>
    </w:p>
    <w:p w:rsidR="00CC4326" w:rsidRPr="00E859E8" w:rsidRDefault="00CC4326" w:rsidP="00581135">
      <w:pPr>
        <w:rPr>
          <w:rFonts w:ascii="Arial" w:hAnsi="Arial" w:cs="Arial"/>
          <w:color w:val="000000"/>
          <w:sz w:val="24"/>
          <w:szCs w:val="24"/>
        </w:rPr>
      </w:pPr>
    </w:p>
    <w:p w:rsidR="00CC4326" w:rsidRPr="005E06BF" w:rsidRDefault="00CC4326" w:rsidP="00581135">
      <w:pPr>
        <w:pStyle w:val="Nagwek2"/>
        <w:rPr>
          <w:b/>
          <w:color w:val="000000"/>
        </w:rPr>
      </w:pPr>
      <w:r w:rsidRPr="00E859E8">
        <w:rPr>
          <w:color w:val="000000"/>
        </w:rPr>
        <w:t xml:space="preserve">                                                                                     </w:t>
      </w:r>
      <w:r w:rsidRPr="005E06BF">
        <w:rPr>
          <w:b/>
          <w:color w:val="000000"/>
        </w:rPr>
        <w:t>Przewodniczący Rady</w:t>
      </w:r>
    </w:p>
    <w:p w:rsidR="00CC4326" w:rsidRPr="005E06BF" w:rsidRDefault="00CC4326" w:rsidP="00581135">
      <w:pPr>
        <w:rPr>
          <w:rFonts w:ascii="Arial" w:hAnsi="Arial" w:cs="Arial"/>
          <w:b/>
          <w:color w:val="000000"/>
          <w:sz w:val="24"/>
          <w:szCs w:val="24"/>
        </w:rPr>
      </w:pPr>
      <w:r w:rsidRPr="005E06BF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</w:p>
    <w:p w:rsidR="00CC4326" w:rsidRPr="005E06BF" w:rsidRDefault="00CC4326" w:rsidP="00581135">
      <w:pPr>
        <w:rPr>
          <w:rFonts w:ascii="Arial" w:hAnsi="Arial" w:cs="Arial"/>
          <w:b/>
          <w:color w:val="000000"/>
          <w:sz w:val="24"/>
          <w:szCs w:val="24"/>
        </w:rPr>
      </w:pPr>
      <w:r w:rsidRPr="005E06BF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Zbigniew Wołoncewicz </w:t>
      </w:r>
    </w:p>
    <w:p w:rsidR="00CC4326" w:rsidRPr="00E859E8" w:rsidRDefault="00CC4326" w:rsidP="00581135">
      <w:pPr>
        <w:rPr>
          <w:color w:val="000000"/>
        </w:rPr>
      </w:pPr>
    </w:p>
    <w:p w:rsidR="00CC4326" w:rsidRPr="00E240C4" w:rsidRDefault="00CC4326">
      <w:pPr>
        <w:rPr>
          <w:color w:val="3366FF"/>
        </w:rPr>
      </w:pPr>
    </w:p>
    <w:sectPr w:rsidR="00CC4326" w:rsidRPr="00E240C4" w:rsidSect="00630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135"/>
    <w:rsid w:val="00183A77"/>
    <w:rsid w:val="00205688"/>
    <w:rsid w:val="00212954"/>
    <w:rsid w:val="0022250D"/>
    <w:rsid w:val="00261AE1"/>
    <w:rsid w:val="004063F4"/>
    <w:rsid w:val="004D3FF4"/>
    <w:rsid w:val="004F13C0"/>
    <w:rsid w:val="00581135"/>
    <w:rsid w:val="005B3BB6"/>
    <w:rsid w:val="005E06BF"/>
    <w:rsid w:val="0063059C"/>
    <w:rsid w:val="00666A73"/>
    <w:rsid w:val="00695426"/>
    <w:rsid w:val="006E414F"/>
    <w:rsid w:val="006E465D"/>
    <w:rsid w:val="007D2E35"/>
    <w:rsid w:val="00854454"/>
    <w:rsid w:val="008609B8"/>
    <w:rsid w:val="008A57CD"/>
    <w:rsid w:val="008C2919"/>
    <w:rsid w:val="009C1F56"/>
    <w:rsid w:val="009D2037"/>
    <w:rsid w:val="00A30617"/>
    <w:rsid w:val="00A73654"/>
    <w:rsid w:val="00AF77BC"/>
    <w:rsid w:val="00B013AB"/>
    <w:rsid w:val="00B41305"/>
    <w:rsid w:val="00B955B2"/>
    <w:rsid w:val="00C01E0A"/>
    <w:rsid w:val="00C4216A"/>
    <w:rsid w:val="00CC4326"/>
    <w:rsid w:val="00D26F95"/>
    <w:rsid w:val="00D65B97"/>
    <w:rsid w:val="00D739ED"/>
    <w:rsid w:val="00D85A95"/>
    <w:rsid w:val="00E240C4"/>
    <w:rsid w:val="00E859E8"/>
    <w:rsid w:val="00F0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135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135"/>
    <w:pPr>
      <w:keepNext/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135"/>
    <w:pPr>
      <w:keepNext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81135"/>
    <w:rPr>
      <w:rFonts w:ascii="Arial" w:hAnsi="Arial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81135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1048</Characters>
  <Application>Microsoft Office Word</Application>
  <DocSecurity>0</DocSecurity>
  <Lines>8</Lines>
  <Paragraphs>2</Paragraphs>
  <ScaleCrop>false</ScaleCrop>
  <Company>Urzad Miejski w Torzymiu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OSO</dc:creator>
  <cp:keywords/>
  <dc:description/>
  <cp:lastModifiedBy>Referat OSO</cp:lastModifiedBy>
  <cp:revision>9</cp:revision>
  <cp:lastPrinted>2011-04-04T06:27:00Z</cp:lastPrinted>
  <dcterms:created xsi:type="dcterms:W3CDTF">2011-03-04T14:08:00Z</dcterms:created>
  <dcterms:modified xsi:type="dcterms:W3CDTF">2011-04-04T06:27:00Z</dcterms:modified>
</cp:coreProperties>
</file>