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2" w:rsidRPr="00490C02" w:rsidRDefault="00490C02" w:rsidP="0049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C02">
        <w:rPr>
          <w:rFonts w:ascii="Times New Roman" w:hAnsi="Times New Roman" w:cs="Times New Roman"/>
        </w:rPr>
        <w:t xml:space="preserve">Załącznik Nr 1 </w:t>
      </w:r>
    </w:p>
    <w:p w:rsidR="00490C02" w:rsidRPr="00490C02" w:rsidRDefault="00490C02" w:rsidP="0049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C02">
        <w:rPr>
          <w:rFonts w:ascii="Times New Roman" w:hAnsi="Times New Roman" w:cs="Times New Roman"/>
        </w:rPr>
        <w:t xml:space="preserve">do zarządzenia Nr 7/2016 Wójta Gminy Tarnówka </w:t>
      </w:r>
    </w:p>
    <w:p w:rsidR="00490C02" w:rsidRPr="00490C02" w:rsidRDefault="00490C02" w:rsidP="0049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C02">
        <w:rPr>
          <w:rFonts w:ascii="Times New Roman" w:hAnsi="Times New Roman" w:cs="Times New Roman"/>
        </w:rPr>
        <w:t>z dnia 29 stycznia 2016r.</w:t>
      </w:r>
    </w:p>
    <w:p w:rsidR="00490C02" w:rsidRPr="00490C02" w:rsidRDefault="00490C02" w:rsidP="0049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C02">
        <w:rPr>
          <w:rFonts w:ascii="Times New Roman" w:hAnsi="Times New Roman" w:cs="Times New Roman"/>
        </w:rPr>
        <w:t>w sprawie ustalenia na rok szkolny 2016/2017 harmonogramu czynności w postępowaniu rekrutacyjnym, postępowaniu uzupełniającym do przedszkola publicznego oraz klas pierwszych szkoły podstawowej pr</w:t>
      </w:r>
      <w:r>
        <w:rPr>
          <w:rFonts w:ascii="Times New Roman" w:hAnsi="Times New Roman" w:cs="Times New Roman"/>
        </w:rPr>
        <w:t>owadzonych przez Gminę Tarnówka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816"/>
        <w:gridCol w:w="2590"/>
        <w:gridCol w:w="2630"/>
      </w:tblGrid>
      <w:tr w:rsidR="00490C02" w:rsidRPr="00490C02" w:rsidTr="00490C02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C02" w:rsidRP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0C02" w:rsidRP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C02">
              <w:rPr>
                <w:rFonts w:ascii="Times New Roman" w:hAnsi="Times New Roman" w:cs="Times New Roman"/>
                <w:b/>
              </w:rPr>
              <w:t>HARMONOGRAM CZYNNOŚCI</w:t>
            </w:r>
          </w:p>
          <w:p w:rsidR="00490C02" w:rsidRP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C02">
              <w:rPr>
                <w:rFonts w:ascii="Times New Roman" w:hAnsi="Times New Roman" w:cs="Times New Roman"/>
                <w:b/>
              </w:rPr>
              <w:t>W POSTĘPOWANIU REKRUTACYJNYM ORAZ POSTĘPOWANIU UZUPEŁNIAJĄCYM</w:t>
            </w:r>
          </w:p>
          <w:p w:rsidR="00490C02" w:rsidRP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C02">
              <w:rPr>
                <w:rFonts w:ascii="Times New Roman" w:hAnsi="Times New Roman" w:cs="Times New Roman"/>
                <w:b/>
              </w:rPr>
              <w:t>DO PUBLICZNEGO PRZEDSZKOLA W TARNÓWCE</w:t>
            </w:r>
          </w:p>
          <w:p w:rsidR="00490C02" w:rsidRP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C02">
              <w:rPr>
                <w:rFonts w:ascii="Times New Roman" w:hAnsi="Times New Roman" w:cs="Times New Roman"/>
                <w:b/>
              </w:rPr>
              <w:t xml:space="preserve">                                               NA ROK SZKOLNY 2016/2017</w:t>
            </w:r>
          </w:p>
          <w:p w:rsidR="00490C02" w:rsidRP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C02" w:rsidTr="00490C02">
        <w:trPr>
          <w:trHeight w:val="9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TERMIN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POSTĘPOWANIA 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REKRUTACYJNEGO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TERMIN POSTĘPOWANIA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UZUPEŁNIAJACEGO</w:t>
            </w:r>
          </w:p>
        </w:tc>
      </w:tr>
      <w:tr w:rsidR="00490C02" w:rsidTr="00490C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 wraz z dokumentami potwierdzającymi spełnianie przez kandydata warunków lub kryteriów branych pod uwagę w postępowaniu rekrutacyjnym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 marca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31 marca  2016r.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 4 maja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11 maja  2016r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C02" w:rsidTr="00490C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</w:t>
            </w:r>
            <w:r w:rsidR="00407B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przez przewodniczącego komisji rekrutacyjnej czynności, o których mowa w art. 20t ust. 7  ustawy z dnia 7 września 1991r. o systemie oświaty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 kwietnia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6 kwietnia 2016r.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16 maja 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20 maja 2016r.</w:t>
            </w:r>
          </w:p>
        </w:tc>
      </w:tr>
      <w:tr w:rsidR="00490C02" w:rsidTr="00490C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kwietnia 2016r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maja 2016r.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C02" w:rsidTr="00490C02">
        <w:trPr>
          <w:trHeight w:val="23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rodzica/opiekuna prawnego kandydata woli przyjęcia w postaci pisemnego oświadczenia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14 kwietnia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kwietnia 2016r.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2 czerwca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8 czerwca 2016r.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490C02" w:rsidTr="00490C0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kwietnia 2016r.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02" w:rsidRDefault="0049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czerwca 2016r.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02" w:rsidRDefault="004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812" w:rsidRDefault="00983812"/>
    <w:sectPr w:rsidR="00983812" w:rsidSect="0098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0C02"/>
    <w:rsid w:val="001073DF"/>
    <w:rsid w:val="00407B0B"/>
    <w:rsid w:val="00490C02"/>
    <w:rsid w:val="0098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90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2016-02-02T12:39:00Z</dcterms:created>
  <dcterms:modified xsi:type="dcterms:W3CDTF">2016-02-02T12:51:00Z</dcterms:modified>
</cp:coreProperties>
</file>