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D21909">
        <w:t>1</w:t>
      </w:r>
      <w:r w:rsidR="007F4FE6">
        <w:t>7</w:t>
      </w:r>
      <w:r w:rsidR="003D421F">
        <w:t xml:space="preserve"> 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7F4FE6">
        <w:t>0</w:t>
      </w:r>
      <w:r w:rsidR="00A776D0">
        <w:t>6</w:t>
      </w:r>
      <w:r w:rsidR="007F4FE6">
        <w:t xml:space="preserve"> maja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7833A9">
        <w:t xml:space="preserve">  </w:t>
      </w:r>
      <w:r w:rsidR="00D21909">
        <w:t xml:space="preserve">  </w:t>
      </w:r>
      <w:r w:rsidR="00F16BFF">
        <w:t xml:space="preserve"> </w:t>
      </w:r>
      <w:r w:rsidR="00D21909">
        <w:t xml:space="preserve">  </w:t>
      </w:r>
      <w:r w:rsidR="003352EA">
        <w:t>430 498</w:t>
      </w:r>
      <w:r>
        <w:t xml:space="preserve">  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-  Zmniejszyć plan dochodów budzetowych o kwotę    </w:t>
      </w:r>
      <w:r w:rsidR="003352EA">
        <w:t xml:space="preserve">               </w:t>
      </w:r>
      <w:r w:rsidR="00F433A6">
        <w:t xml:space="preserve"> </w:t>
      </w:r>
      <w:r>
        <w:t xml:space="preserve"> </w:t>
      </w:r>
      <w:r w:rsidR="003352EA">
        <w:t>-</w:t>
      </w:r>
      <w:r>
        <w:t xml:space="preserve">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</w:t>
      </w:r>
      <w:r w:rsidR="003352EA">
        <w:t xml:space="preserve">     </w:t>
      </w:r>
      <w:r w:rsidR="00A776D0">
        <w:t xml:space="preserve">  </w:t>
      </w:r>
      <w:r w:rsidR="007833A9">
        <w:t xml:space="preserve"> </w:t>
      </w:r>
      <w:r w:rsidR="00A776D0">
        <w:t>5 000</w:t>
      </w:r>
      <w:r>
        <w:t xml:space="preserve">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 </w:t>
      </w:r>
      <w:r w:rsidR="003352EA">
        <w:t xml:space="preserve"> </w:t>
      </w:r>
      <w:r w:rsidR="00A776D0">
        <w:t xml:space="preserve"> </w:t>
      </w:r>
      <w:r w:rsidR="003352EA">
        <w:t xml:space="preserve"> 43</w:t>
      </w:r>
      <w:r w:rsidR="00A776D0">
        <w:t>5</w:t>
      </w:r>
      <w:r w:rsidR="003352EA">
        <w:t xml:space="preserve"> 498</w:t>
      </w:r>
      <w:r>
        <w:t xml:space="preserve">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A776D0">
        <w:t>23 197 269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A776D0">
        <w:t>19 425 187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3 772 082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A776D0">
        <w:t>21 784 889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A776D0">
        <w:t>17 681 367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4 </w:t>
      </w:r>
      <w:r w:rsidR="00D220A8">
        <w:t>103</w:t>
      </w:r>
      <w:r w:rsidR="00F16BFF">
        <w:t xml:space="preserve"> 522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1E7503">
        <w:t>1</w:t>
      </w:r>
      <w:r w:rsidR="007F4FE6">
        <w:t>7</w:t>
      </w:r>
      <w:r w:rsidR="00613EFC">
        <w:t>.201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7F4FE6">
        <w:t>0</w:t>
      </w:r>
      <w:r w:rsidR="00A776D0">
        <w:t>6</w:t>
      </w:r>
      <w:r w:rsidR="007F4FE6">
        <w:t xml:space="preserve"> maja</w:t>
      </w:r>
      <w:r w:rsidR="00613EFC">
        <w:t xml:space="preserve"> 201</w:t>
      </w:r>
      <w:r w:rsidR="00EA50AC">
        <w:t xml:space="preserve">9 </w:t>
      </w:r>
      <w:r>
        <w:t>roku</w:t>
      </w: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1735"/>
        <w:gridCol w:w="12533"/>
        <w:gridCol w:w="43"/>
        <w:gridCol w:w="1087"/>
      </w:tblGrid>
      <w:tr w:rsidR="00920B3C" w:rsidTr="007F4FE6">
        <w:trPr>
          <w:gridBefore w:val="1"/>
          <w:gridAfter w:val="2"/>
          <w:wBefore w:w="129" w:type="dxa"/>
          <w:wAfter w:w="1130" w:type="dxa"/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7F4FE6">
        <w:trPr>
          <w:gridBefore w:val="2"/>
          <w:gridAfter w:val="1"/>
          <w:wBefore w:w="257" w:type="dxa"/>
          <w:wAfter w:w="1087" w:type="dxa"/>
          <w:trHeight w:hRule="exact" w:val="80"/>
        </w:trPr>
        <w:tc>
          <w:tcPr>
            <w:tcW w:w="1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7F4FE6">
        <w:trPr>
          <w:trHeight w:hRule="exact" w:val="8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B4A7E" w:rsidRDefault="006B4A7E" w:rsidP="00920B3C">
      <w:pPr>
        <w:pStyle w:val="Podpis"/>
        <w:numPr>
          <w:ilvl w:val="0"/>
          <w:numId w:val="0"/>
        </w:numPr>
        <w:ind w:left="4536"/>
      </w:pPr>
    </w:p>
    <w:tbl>
      <w:tblPr>
        <w:tblW w:w="13769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659"/>
        <w:gridCol w:w="1066"/>
        <w:gridCol w:w="143"/>
        <w:gridCol w:w="860"/>
        <w:gridCol w:w="4624"/>
        <w:gridCol w:w="2003"/>
        <w:gridCol w:w="1985"/>
        <w:gridCol w:w="2036"/>
        <w:gridCol w:w="20"/>
        <w:gridCol w:w="353"/>
        <w:gridCol w:w="20"/>
      </w:tblGrid>
      <w:tr w:rsidR="00A776D0" w:rsidTr="00A776D0">
        <w:trPr>
          <w:gridAfter w:val="3"/>
          <w:wAfter w:w="393" w:type="dxa"/>
          <w:trHeight w:hRule="exact" w:val="340"/>
        </w:trPr>
        <w:tc>
          <w:tcPr>
            <w:tcW w:w="1868" w:type="dxa"/>
            <w:gridSpan w:val="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1508" w:type="dxa"/>
            <w:gridSpan w:val="5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A776D0" w:rsidTr="00A776D0">
        <w:trPr>
          <w:gridAfter w:val="1"/>
          <w:trHeight w:val="110"/>
        </w:trPr>
        <w:tc>
          <w:tcPr>
            <w:tcW w:w="13749" w:type="dxa"/>
            <w:gridSpan w:val="10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76D0" w:rsidTr="00A776D0">
        <w:trPr>
          <w:trHeight w:hRule="exact"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  <w:tc>
          <w:tcPr>
            <w:tcW w:w="20" w:type="dxa"/>
            <w:vAlign w:val="center"/>
            <w:hideMark/>
          </w:tcPr>
          <w:p w:rsidR="00A776D0" w:rsidRDefault="00A776D0"/>
        </w:tc>
        <w:tc>
          <w:tcPr>
            <w:tcW w:w="0" w:type="auto"/>
            <w:gridSpan w:val="2"/>
            <w:vAlign w:val="center"/>
            <w:hideMark/>
          </w:tcPr>
          <w:p w:rsidR="00A776D0" w:rsidRDefault="00A776D0"/>
        </w:tc>
      </w:tr>
      <w:tr w:rsidR="00A776D0" w:rsidTr="00A776D0">
        <w:trPr>
          <w:trHeight w:hRule="exact"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422 491,00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422 491,00</w:t>
            </w:r>
          </w:p>
        </w:tc>
        <w:tc>
          <w:tcPr>
            <w:tcW w:w="20" w:type="dxa"/>
            <w:vAlign w:val="center"/>
            <w:hideMark/>
          </w:tcPr>
          <w:p w:rsidR="00A776D0" w:rsidRDefault="00A776D0"/>
        </w:tc>
        <w:tc>
          <w:tcPr>
            <w:tcW w:w="0" w:type="auto"/>
            <w:gridSpan w:val="2"/>
            <w:vAlign w:val="center"/>
            <w:hideMark/>
          </w:tcPr>
          <w:p w:rsidR="00A776D0" w:rsidRDefault="00A776D0"/>
        </w:tc>
      </w:tr>
      <w:tr w:rsidR="00A776D0" w:rsidTr="00A776D0">
        <w:trPr>
          <w:trHeight w:hRule="exact" w:val="340"/>
        </w:trPr>
        <w:tc>
          <w:tcPr>
            <w:tcW w:w="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422 491,00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422 491,00</w:t>
            </w:r>
          </w:p>
        </w:tc>
        <w:tc>
          <w:tcPr>
            <w:tcW w:w="20" w:type="dxa"/>
            <w:vAlign w:val="center"/>
            <w:hideMark/>
          </w:tcPr>
          <w:p w:rsidR="00A776D0" w:rsidRDefault="00A776D0"/>
        </w:tc>
        <w:tc>
          <w:tcPr>
            <w:tcW w:w="0" w:type="auto"/>
            <w:gridSpan w:val="2"/>
            <w:vAlign w:val="center"/>
            <w:hideMark/>
          </w:tcPr>
          <w:p w:rsidR="00A776D0" w:rsidRDefault="00A776D0"/>
        </w:tc>
      </w:tr>
      <w:tr w:rsidR="00A776D0" w:rsidTr="00A776D0">
        <w:trPr>
          <w:trHeight w:hRule="exact" w:val="580"/>
        </w:trPr>
        <w:tc>
          <w:tcPr>
            <w:tcW w:w="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422 491,00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422 491,00</w:t>
            </w:r>
          </w:p>
        </w:tc>
        <w:tc>
          <w:tcPr>
            <w:tcW w:w="20" w:type="dxa"/>
            <w:vAlign w:val="center"/>
            <w:hideMark/>
          </w:tcPr>
          <w:p w:rsidR="00A776D0" w:rsidRDefault="00A776D0"/>
        </w:tc>
        <w:tc>
          <w:tcPr>
            <w:tcW w:w="0" w:type="auto"/>
            <w:gridSpan w:val="2"/>
            <w:vAlign w:val="center"/>
            <w:hideMark/>
          </w:tcPr>
          <w:p w:rsidR="00A776D0" w:rsidRDefault="00A776D0"/>
        </w:tc>
      </w:tr>
      <w:tr w:rsidR="00A776D0" w:rsidTr="00A776D0">
        <w:trPr>
          <w:trHeight w:hRule="exact" w:val="40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8 007,00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8 842,00</w:t>
            </w:r>
          </w:p>
        </w:tc>
        <w:tc>
          <w:tcPr>
            <w:tcW w:w="20" w:type="dxa"/>
            <w:vAlign w:val="center"/>
            <w:hideMark/>
          </w:tcPr>
          <w:p w:rsidR="00A776D0" w:rsidRDefault="00A776D0"/>
        </w:tc>
        <w:tc>
          <w:tcPr>
            <w:tcW w:w="0" w:type="auto"/>
            <w:gridSpan w:val="2"/>
            <w:vAlign w:val="center"/>
            <w:hideMark/>
          </w:tcPr>
          <w:p w:rsidR="00A776D0" w:rsidRDefault="00A776D0"/>
        </w:tc>
      </w:tr>
      <w:tr w:rsidR="00A776D0" w:rsidTr="00A776D0">
        <w:trPr>
          <w:trHeight w:hRule="exact" w:val="340"/>
        </w:trPr>
        <w:tc>
          <w:tcPr>
            <w:tcW w:w="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75113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Parlamentu Europejskiego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8 007,00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8 007,00</w:t>
            </w:r>
          </w:p>
        </w:tc>
        <w:tc>
          <w:tcPr>
            <w:tcW w:w="20" w:type="dxa"/>
            <w:vAlign w:val="center"/>
            <w:hideMark/>
          </w:tcPr>
          <w:p w:rsidR="00A776D0" w:rsidRDefault="00A776D0"/>
        </w:tc>
        <w:tc>
          <w:tcPr>
            <w:tcW w:w="0" w:type="auto"/>
            <w:gridSpan w:val="2"/>
            <w:vAlign w:val="center"/>
            <w:hideMark/>
          </w:tcPr>
          <w:p w:rsidR="00A776D0" w:rsidRDefault="00A776D0"/>
        </w:tc>
      </w:tr>
      <w:tr w:rsidR="00A776D0" w:rsidTr="00A776D0">
        <w:trPr>
          <w:trHeight w:hRule="exact" w:val="580"/>
        </w:trPr>
        <w:tc>
          <w:tcPr>
            <w:tcW w:w="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8 007,00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8 007,00</w:t>
            </w:r>
          </w:p>
        </w:tc>
        <w:tc>
          <w:tcPr>
            <w:tcW w:w="20" w:type="dxa"/>
            <w:vAlign w:val="center"/>
            <w:hideMark/>
          </w:tcPr>
          <w:p w:rsidR="00A776D0" w:rsidRDefault="00A776D0"/>
        </w:tc>
        <w:tc>
          <w:tcPr>
            <w:tcW w:w="0" w:type="auto"/>
            <w:gridSpan w:val="2"/>
            <w:vAlign w:val="center"/>
            <w:hideMark/>
          </w:tcPr>
          <w:p w:rsidR="00A776D0" w:rsidRDefault="00A776D0"/>
        </w:tc>
      </w:tr>
      <w:tr w:rsidR="00A776D0" w:rsidTr="00A776D0">
        <w:trPr>
          <w:gridAfter w:val="1"/>
          <w:trHeight w:hRule="exact" w:val="110"/>
        </w:trPr>
        <w:tc>
          <w:tcPr>
            <w:tcW w:w="17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24" w:type="dxa"/>
            <w:gridSpan w:val="8"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76D0" w:rsidTr="00A776D0">
        <w:trPr>
          <w:trHeight w:hRule="exact" w:val="450"/>
        </w:trPr>
        <w:tc>
          <w:tcPr>
            <w:tcW w:w="7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4 935 558,00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430 498,00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6D0" w:rsidRDefault="00A776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5 366 056,00</w:t>
            </w:r>
          </w:p>
        </w:tc>
        <w:tc>
          <w:tcPr>
            <w:tcW w:w="20" w:type="dxa"/>
            <w:vAlign w:val="center"/>
            <w:hideMark/>
          </w:tcPr>
          <w:p w:rsidR="00A776D0" w:rsidRDefault="00A776D0"/>
        </w:tc>
        <w:tc>
          <w:tcPr>
            <w:tcW w:w="0" w:type="auto"/>
            <w:gridSpan w:val="2"/>
            <w:vAlign w:val="center"/>
            <w:hideMark/>
          </w:tcPr>
          <w:p w:rsidR="00A776D0" w:rsidRDefault="00A776D0"/>
        </w:tc>
      </w:tr>
    </w:tbl>
    <w:p w:rsidR="007F4FE6" w:rsidRDefault="007F4FE6" w:rsidP="00920B3C">
      <w:pPr>
        <w:pStyle w:val="Podpis"/>
        <w:numPr>
          <w:ilvl w:val="0"/>
          <w:numId w:val="0"/>
        </w:numPr>
        <w:ind w:left="4536"/>
      </w:pPr>
    </w:p>
    <w:p w:rsidR="007F4FE6" w:rsidRDefault="007F4FE6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6B4A7E" w:rsidRDefault="006B4A7E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EA50AC" w:rsidRDefault="00EA50AC" w:rsidP="003D421F">
      <w:pPr>
        <w:pStyle w:val="Podpis"/>
        <w:numPr>
          <w:ilvl w:val="0"/>
          <w:numId w:val="0"/>
        </w:numPr>
        <w:ind w:left="4536"/>
        <w:jc w:val="right"/>
      </w:pPr>
    </w:p>
    <w:p w:rsidR="007F4FE6" w:rsidRDefault="007F4FE6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1E7503">
        <w:t>1</w:t>
      </w:r>
      <w:r w:rsidR="007F4FE6">
        <w:t>7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7F4FE6">
        <w:t>0</w:t>
      </w:r>
      <w:r w:rsidR="00A776D0">
        <w:t>6</w:t>
      </w:r>
      <w:r w:rsidR="007F4FE6">
        <w:t xml:space="preserve"> maja</w:t>
      </w:r>
      <w:r>
        <w:t xml:space="preserve"> 201</w:t>
      </w:r>
      <w:r w:rsidR="00EA50AC">
        <w:t>9</w:t>
      </w:r>
      <w:r>
        <w:t xml:space="preserve">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600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54"/>
        <w:gridCol w:w="426"/>
        <w:gridCol w:w="992"/>
        <w:gridCol w:w="148"/>
        <w:gridCol w:w="844"/>
        <w:gridCol w:w="5272"/>
        <w:gridCol w:w="115"/>
        <w:gridCol w:w="2268"/>
        <w:gridCol w:w="2126"/>
        <w:gridCol w:w="1984"/>
        <w:gridCol w:w="67"/>
        <w:gridCol w:w="75"/>
      </w:tblGrid>
      <w:tr w:rsidR="003D421F" w:rsidTr="005537FA">
        <w:trPr>
          <w:gridBefore w:val="1"/>
          <w:gridAfter w:val="1"/>
          <w:wBefore w:w="129" w:type="dxa"/>
          <w:wAfter w:w="75" w:type="dxa"/>
          <w:trHeight w:hRule="exact" w:val="80"/>
        </w:trPr>
        <w:tc>
          <w:tcPr>
            <w:tcW w:w="14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5537FA">
        <w:trPr>
          <w:gridBefore w:val="2"/>
          <w:gridAfter w:val="2"/>
          <w:wBefore w:w="283" w:type="dxa"/>
          <w:wAfter w:w="142" w:type="dxa"/>
          <w:trHeight w:hRule="exact" w:val="110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37FA" w:rsidTr="005537FA">
        <w:tblPrEx>
          <w:tblCellMar>
            <w:left w:w="15" w:type="dxa"/>
            <w:right w:w="15" w:type="dxa"/>
          </w:tblCellMar>
        </w:tblPrEx>
        <w:trPr>
          <w:gridAfter w:val="6"/>
          <w:wAfter w:w="6635" w:type="dxa"/>
          <w:trHeight w:hRule="exact" w:val="280"/>
        </w:trPr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5537FA" w:rsidTr="005537FA">
        <w:tblPrEx>
          <w:tblCellMar>
            <w:left w:w="15" w:type="dxa"/>
            <w:right w:w="15" w:type="dxa"/>
          </w:tblCellMar>
        </w:tblPrEx>
        <w:trPr>
          <w:trHeight w:hRule="exact" w:val="280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5537FA" w:rsidTr="005537FA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2 180 420,00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2 180 420,00</w:t>
            </w:r>
          </w:p>
        </w:tc>
      </w:tr>
      <w:tr w:rsidR="005537FA" w:rsidTr="005537FA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35 589,00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35 589,00</w:t>
            </w:r>
          </w:p>
        </w:tc>
      </w:tr>
      <w:tr w:rsidR="005537FA" w:rsidTr="005537FA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</w:tr>
      <w:tr w:rsidR="005537FA" w:rsidTr="005537FA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20 989,00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15 989,00</w:t>
            </w:r>
          </w:p>
        </w:tc>
      </w:tr>
      <w:tr w:rsidR="005537FA" w:rsidTr="005537FA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16 418 833,00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16 418 833,00</w:t>
            </w:r>
          </w:p>
        </w:tc>
      </w:tr>
    </w:tbl>
    <w:p w:rsidR="007F4FE6" w:rsidRDefault="007F4FE6" w:rsidP="003D421F">
      <w:pPr>
        <w:pStyle w:val="Podpis"/>
        <w:numPr>
          <w:ilvl w:val="0"/>
          <w:numId w:val="0"/>
        </w:numPr>
        <w:ind w:left="4536"/>
      </w:pPr>
    </w:p>
    <w:tbl>
      <w:tblPr>
        <w:tblW w:w="14600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992"/>
        <w:gridCol w:w="148"/>
        <w:gridCol w:w="844"/>
        <w:gridCol w:w="5272"/>
        <w:gridCol w:w="115"/>
        <w:gridCol w:w="2268"/>
        <w:gridCol w:w="2126"/>
        <w:gridCol w:w="2126"/>
      </w:tblGrid>
      <w:tr w:rsidR="005537FA" w:rsidTr="005537FA">
        <w:trPr>
          <w:gridAfter w:val="4"/>
          <w:wAfter w:w="6635" w:type="dxa"/>
          <w:trHeight w:hRule="exact" w:val="278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5537FA" w:rsidTr="005537FA">
        <w:trPr>
          <w:trHeight w:hRule="exact" w:val="2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5537FA" w:rsidTr="005537FA">
        <w:trPr>
          <w:trHeight w:hRule="exact"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422 491,00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422 491,00</w:t>
            </w:r>
          </w:p>
        </w:tc>
      </w:tr>
      <w:tr w:rsidR="005537FA" w:rsidTr="005537FA">
        <w:trPr>
          <w:trHeight w:hRule="exact" w:val="24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422 491,00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422 491,00</w:t>
            </w:r>
          </w:p>
        </w:tc>
      </w:tr>
      <w:tr w:rsidR="005537FA" w:rsidTr="005537FA">
        <w:trPr>
          <w:trHeight w:hRule="exact" w:val="24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422 491,00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422 491,00</w:t>
            </w:r>
          </w:p>
        </w:tc>
      </w:tr>
      <w:tr w:rsidR="005537FA" w:rsidTr="005537FA">
        <w:trPr>
          <w:trHeight w:hRule="exact"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8 007,00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8 842,00</w:t>
            </w:r>
          </w:p>
        </w:tc>
      </w:tr>
      <w:tr w:rsidR="005537FA" w:rsidTr="005537FA">
        <w:trPr>
          <w:trHeight w:hRule="exact" w:val="24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Parlamentu Europejskiego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8 007,00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8 007,00</w:t>
            </w:r>
          </w:p>
        </w:tc>
      </w:tr>
      <w:tr w:rsidR="005537FA" w:rsidTr="005537FA">
        <w:trPr>
          <w:trHeight w:hRule="exact" w:val="24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537FA" w:rsidTr="005537FA">
        <w:trPr>
          <w:trHeight w:hRule="exact" w:val="516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5537FA" w:rsidTr="005537FA">
        <w:trPr>
          <w:trHeight w:hRule="exact" w:val="24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5537FA" w:rsidTr="005537FA">
        <w:trPr>
          <w:trHeight w:hRule="exact" w:val="24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5 500,00</w:t>
            </w:r>
          </w:p>
        </w:tc>
      </w:tr>
      <w:tr w:rsidR="005537FA" w:rsidTr="005537FA">
        <w:trPr>
          <w:trHeight w:hRule="exact" w:val="24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1 587,00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1 587,00</w:t>
            </w:r>
          </w:p>
        </w:tc>
      </w:tr>
      <w:tr w:rsidR="005537FA" w:rsidTr="005537FA">
        <w:trPr>
          <w:trHeight w:hRule="exact" w:val="245"/>
        </w:trPr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4 935 558,00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430 498,00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7FA" w:rsidRDefault="005537FA" w:rsidP="00A21E7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5 366 056,00</w:t>
            </w:r>
          </w:p>
        </w:tc>
      </w:tr>
    </w:tbl>
    <w:p w:rsidR="005537FA" w:rsidRDefault="005537FA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5537FA" w:rsidRDefault="005537FA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1E7503">
        <w:t>1</w:t>
      </w:r>
      <w:r w:rsidR="007F4FE6">
        <w:t>7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7F4FE6">
        <w:t>0</w:t>
      </w:r>
      <w:r w:rsidR="00A776D0">
        <w:t>6</w:t>
      </w:r>
      <w:r w:rsidR="007F4FE6">
        <w:t xml:space="preserve"> maja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3D421F" w:rsidRPr="001937BB" w:rsidRDefault="003D421F" w:rsidP="001937BB">
      <w:pPr>
        <w:pStyle w:val="wsprawie"/>
        <w:ind w:left="567"/>
        <w:rPr>
          <w:szCs w:val="24"/>
        </w:rPr>
      </w:pPr>
    </w:p>
    <w:p w:rsidR="007F4FE6" w:rsidRDefault="003F1316" w:rsidP="007F4FE6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</w:t>
      </w:r>
      <w:r w:rsidR="003D421F" w:rsidRPr="00F87D7B">
        <w:rPr>
          <w:sz w:val="24"/>
          <w:szCs w:val="24"/>
        </w:rPr>
        <w:t xml:space="preserve">        </w:t>
      </w:r>
      <w:r w:rsidR="003D421F">
        <w:rPr>
          <w:sz w:val="24"/>
          <w:szCs w:val="24"/>
        </w:rPr>
        <w:t xml:space="preserve"> </w:t>
      </w:r>
      <w:r w:rsidR="007F4FE6">
        <w:rPr>
          <w:sz w:val="24"/>
          <w:szCs w:val="24"/>
        </w:rPr>
        <w:t xml:space="preserve">  </w:t>
      </w:r>
      <w:r w:rsidR="007F4FE6" w:rsidRPr="00F87D7B">
        <w:rPr>
          <w:sz w:val="24"/>
          <w:szCs w:val="24"/>
        </w:rPr>
        <w:t xml:space="preserve">Na podstawie pisma Nr </w:t>
      </w:r>
      <w:r w:rsidR="007F4FE6">
        <w:rPr>
          <w:sz w:val="24"/>
          <w:szCs w:val="24"/>
        </w:rPr>
        <w:t>DSW-803-5/19</w:t>
      </w:r>
      <w:r w:rsidR="007F4FE6" w:rsidRPr="00F87D7B">
        <w:rPr>
          <w:sz w:val="24"/>
          <w:szCs w:val="24"/>
        </w:rPr>
        <w:t xml:space="preserve"> przesłanego przez </w:t>
      </w:r>
      <w:r w:rsidR="007F4FE6">
        <w:rPr>
          <w:sz w:val="24"/>
          <w:szCs w:val="24"/>
        </w:rPr>
        <w:t xml:space="preserve">Delegaturę Krajowego Biura Wyborczego w Suwałkach </w:t>
      </w:r>
      <w:r w:rsidR="007F4FE6" w:rsidRPr="00F87D7B">
        <w:rPr>
          <w:sz w:val="24"/>
          <w:szCs w:val="24"/>
        </w:rPr>
        <w:t xml:space="preserve"> </w:t>
      </w:r>
      <w:r w:rsidR="007F4FE6">
        <w:rPr>
          <w:sz w:val="24"/>
          <w:szCs w:val="24"/>
        </w:rPr>
        <w:t>wprowadza</w:t>
      </w:r>
      <w:r w:rsidR="007F4FE6" w:rsidRPr="00F87D7B">
        <w:rPr>
          <w:sz w:val="24"/>
          <w:szCs w:val="24"/>
        </w:rPr>
        <w:t xml:space="preserve"> się dotację celową w dz. </w:t>
      </w:r>
      <w:r w:rsidR="007F4FE6">
        <w:rPr>
          <w:sz w:val="24"/>
          <w:szCs w:val="24"/>
        </w:rPr>
        <w:t>751 – Urzędy naczelnych organów</w:t>
      </w:r>
      <w:r w:rsidR="002C52B4">
        <w:rPr>
          <w:sz w:val="24"/>
          <w:szCs w:val="24"/>
        </w:rPr>
        <w:fldChar w:fldCharType="begin"/>
      </w:r>
      <w:r w:rsidR="007F4FE6">
        <w:rPr>
          <w:sz w:val="24"/>
          <w:szCs w:val="24"/>
        </w:rPr>
        <w:instrText xml:space="preserve"> LISTNUM </w:instrText>
      </w:r>
      <w:r w:rsidR="002C52B4">
        <w:rPr>
          <w:sz w:val="24"/>
          <w:szCs w:val="24"/>
        </w:rPr>
        <w:fldChar w:fldCharType="end"/>
      </w:r>
      <w:r w:rsidR="007F4FE6">
        <w:rPr>
          <w:sz w:val="24"/>
          <w:szCs w:val="24"/>
        </w:rPr>
        <w:t xml:space="preserve"> władzy państwowej, kontroli i ochrony prawa oraz sądownictwa</w:t>
      </w:r>
      <w:r w:rsidR="007F4FE6" w:rsidRPr="00F87D7B">
        <w:rPr>
          <w:sz w:val="24"/>
          <w:szCs w:val="24"/>
        </w:rPr>
        <w:t>, rozdz</w:t>
      </w:r>
      <w:r w:rsidR="007F4FE6">
        <w:rPr>
          <w:sz w:val="24"/>
          <w:szCs w:val="24"/>
        </w:rPr>
        <w:t>. 75113</w:t>
      </w:r>
      <w:r w:rsidR="007F4FE6" w:rsidRPr="00F87D7B">
        <w:rPr>
          <w:sz w:val="24"/>
          <w:szCs w:val="24"/>
        </w:rPr>
        <w:t xml:space="preserve"> § 20</w:t>
      </w:r>
      <w:r w:rsidR="007F4FE6">
        <w:rPr>
          <w:sz w:val="24"/>
          <w:szCs w:val="24"/>
        </w:rPr>
        <w:t>1</w:t>
      </w:r>
      <w:r w:rsidR="007F4FE6" w:rsidRPr="00F87D7B">
        <w:rPr>
          <w:sz w:val="24"/>
          <w:szCs w:val="24"/>
        </w:rPr>
        <w:t xml:space="preserve">0, na </w:t>
      </w:r>
      <w:r w:rsidR="007F4FE6">
        <w:rPr>
          <w:sz w:val="24"/>
          <w:szCs w:val="24"/>
        </w:rPr>
        <w:t>realizację zadań zleconych związanych z przygotowaniem i przeprowadzeniem wyborów</w:t>
      </w:r>
      <w:r w:rsidR="002C52B4">
        <w:rPr>
          <w:sz w:val="24"/>
          <w:szCs w:val="24"/>
        </w:rPr>
        <w:fldChar w:fldCharType="begin"/>
      </w:r>
      <w:r w:rsidR="007F4FE6">
        <w:rPr>
          <w:sz w:val="24"/>
          <w:szCs w:val="24"/>
        </w:rPr>
        <w:instrText xml:space="preserve"> LISTNUM </w:instrText>
      </w:r>
      <w:r w:rsidR="002C52B4">
        <w:rPr>
          <w:sz w:val="24"/>
          <w:szCs w:val="24"/>
        </w:rPr>
        <w:fldChar w:fldCharType="end"/>
      </w:r>
      <w:r w:rsidR="007F4FE6">
        <w:rPr>
          <w:sz w:val="24"/>
          <w:szCs w:val="24"/>
        </w:rPr>
        <w:t xml:space="preserve"> do </w:t>
      </w:r>
      <w:r w:rsidR="000634DA">
        <w:rPr>
          <w:sz w:val="24"/>
          <w:szCs w:val="24"/>
        </w:rPr>
        <w:t>P</w:t>
      </w:r>
      <w:r w:rsidR="007F4FE6">
        <w:rPr>
          <w:sz w:val="24"/>
          <w:szCs w:val="24"/>
        </w:rPr>
        <w:t>arlamentu Europejskiego</w:t>
      </w:r>
      <w:r w:rsidR="000634DA">
        <w:rPr>
          <w:sz w:val="24"/>
          <w:szCs w:val="24"/>
        </w:rPr>
        <w:t>,</w:t>
      </w:r>
      <w:r w:rsidR="007F4FE6">
        <w:rPr>
          <w:sz w:val="24"/>
          <w:szCs w:val="24"/>
        </w:rPr>
        <w:t xml:space="preserve"> zarządzonych na dzień 26 maja 2019 roku</w:t>
      </w:r>
      <w:r w:rsidR="000634DA">
        <w:rPr>
          <w:sz w:val="24"/>
          <w:szCs w:val="24"/>
        </w:rPr>
        <w:t xml:space="preserve"> </w:t>
      </w:r>
      <w:r w:rsidR="007F4FE6" w:rsidRPr="00F87D7B">
        <w:rPr>
          <w:sz w:val="24"/>
          <w:szCs w:val="24"/>
        </w:rPr>
        <w:t xml:space="preserve">– kwota </w:t>
      </w:r>
      <w:r w:rsidR="007F4FE6">
        <w:rPr>
          <w:sz w:val="24"/>
          <w:szCs w:val="24"/>
        </w:rPr>
        <w:t>8 007 zł</w:t>
      </w:r>
      <w:r w:rsidR="007F4FE6" w:rsidRPr="00F87D7B">
        <w:rPr>
          <w:sz w:val="24"/>
          <w:szCs w:val="24"/>
        </w:rPr>
        <w:t>.</w:t>
      </w:r>
    </w:p>
    <w:p w:rsidR="007F4FE6" w:rsidRDefault="007F4FE6" w:rsidP="007F4FE6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7D7B">
        <w:rPr>
          <w:sz w:val="24"/>
          <w:szCs w:val="24"/>
        </w:rPr>
        <w:t xml:space="preserve">  Na podstawie pisma Nr FB-II.3111.</w:t>
      </w:r>
      <w:r>
        <w:rPr>
          <w:sz w:val="24"/>
          <w:szCs w:val="24"/>
        </w:rPr>
        <w:t>1</w:t>
      </w:r>
      <w:r w:rsidR="00252266">
        <w:rPr>
          <w:sz w:val="24"/>
          <w:szCs w:val="24"/>
        </w:rPr>
        <w:t>95</w:t>
      </w:r>
      <w:r w:rsidRPr="00F87D7B">
        <w:rPr>
          <w:sz w:val="24"/>
          <w:szCs w:val="24"/>
        </w:rPr>
        <w:t>.201</w:t>
      </w:r>
      <w:r w:rsidR="00252266"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252266">
        <w:rPr>
          <w:sz w:val="24"/>
          <w:szCs w:val="24"/>
        </w:rPr>
        <w:t>L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>na realizację zadań bieżących z zakresu administracji rządowej oraz innych zadań zleconych gminom ustawami na 201</w:t>
      </w:r>
      <w:r w:rsidR="00252266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010 – Rolnictwo i łowiectwo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01095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zwrot części podatku akcyzowego zawartego w cenie oleju napędowego wykorzystywanego do produkcji rolnej oraz pokrycie kosztów postępowania w sprawie jego zwrotu </w:t>
      </w:r>
      <w:r w:rsidR="00252266">
        <w:rPr>
          <w:sz w:val="24"/>
          <w:szCs w:val="24"/>
        </w:rPr>
        <w:t xml:space="preserve"> w I okresie płatniczym 2019 r. </w:t>
      </w:r>
      <w:r w:rsidRPr="00F87D7B">
        <w:rPr>
          <w:sz w:val="24"/>
          <w:szCs w:val="24"/>
        </w:rPr>
        <w:t xml:space="preserve">– kwota </w:t>
      </w:r>
      <w:r w:rsidR="00252266">
        <w:rPr>
          <w:sz w:val="24"/>
          <w:szCs w:val="24"/>
        </w:rPr>
        <w:t>422 491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0634DA" w:rsidRPr="000634DA" w:rsidRDefault="000634DA" w:rsidP="000634DA">
      <w:pPr>
        <w:pStyle w:val="Tekstpodstawowy2"/>
        <w:spacing w:before="240" w:after="240" w:line="360" w:lineRule="auto"/>
        <w:ind w:left="567"/>
        <w:jc w:val="both"/>
        <w:rPr>
          <w:sz w:val="24"/>
          <w:szCs w:val="24"/>
        </w:rPr>
      </w:pPr>
      <w:r w:rsidRPr="000634DA">
        <w:rPr>
          <w:sz w:val="24"/>
          <w:szCs w:val="24"/>
        </w:rPr>
        <w:t xml:space="preserve">                  Na podstawie aktualnych potrzeb jednostki, mając na względzie zapewnienie  właściwej realizacji zadań, dokonuje się niezbędnych zmian w planie wydatków budżetowych Urzędu Gminy.</w:t>
      </w:r>
    </w:p>
    <w:p w:rsidR="000634DA" w:rsidRDefault="000634DA" w:rsidP="007F4FE6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1820A4" w:rsidRDefault="001820A4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62" w:rsidRDefault="00BE4C62">
      <w:r>
        <w:separator/>
      </w:r>
    </w:p>
  </w:endnote>
  <w:endnote w:type="continuationSeparator" w:id="1">
    <w:p w:rsidR="00BE4C62" w:rsidRDefault="00BE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C52B4">
    <w:pPr>
      <w:pStyle w:val="Stopka"/>
      <w:jc w:val="right"/>
    </w:pPr>
    <w:fldSimple w:instr=" SAVEDATE  \* MERGEFORMAT ">
      <w:r w:rsidR="000634DA">
        <w:rPr>
          <w:noProof/>
        </w:rPr>
        <w:t>2019-05-02 12:52:00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C52B4">
    <w:pPr>
      <w:pStyle w:val="Stopka"/>
      <w:jc w:val="right"/>
    </w:pPr>
    <w:fldSimple w:instr=" SAVEDATE  \* MERGEFORMAT ">
      <w:r w:rsidR="000634DA">
        <w:rPr>
          <w:noProof/>
        </w:rPr>
        <w:t>2019-05-02 12:52:00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C52B4">
    <w:pPr>
      <w:pStyle w:val="Stopka"/>
      <w:jc w:val="right"/>
    </w:pPr>
    <w:fldSimple w:instr=" SAVEDATE  \* MERGEFORMAT ">
      <w:r w:rsidR="000634DA">
        <w:rPr>
          <w:noProof/>
        </w:rPr>
        <w:t>2019-05-02 12:52:00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62" w:rsidRDefault="00BE4C62">
      <w:r>
        <w:separator/>
      </w:r>
    </w:p>
  </w:footnote>
  <w:footnote w:type="continuationSeparator" w:id="1">
    <w:p w:rsidR="00BE4C62" w:rsidRDefault="00BE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266"/>
    <w:rsid w:val="00252972"/>
    <w:rsid w:val="002541A6"/>
    <w:rsid w:val="00255128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872C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09A5"/>
    <w:rsid w:val="00981A78"/>
    <w:rsid w:val="00981AF6"/>
    <w:rsid w:val="00982942"/>
    <w:rsid w:val="0098317B"/>
    <w:rsid w:val="009839F5"/>
    <w:rsid w:val="0098403E"/>
    <w:rsid w:val="00985383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2B75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2AF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167D"/>
    <w:rsid w:val="00E11AB3"/>
    <w:rsid w:val="00E12A00"/>
    <w:rsid w:val="00E140A3"/>
    <w:rsid w:val="00E1453B"/>
    <w:rsid w:val="00E15F34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645D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8AEC-693D-404F-BC35-51A4F4B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82</TotalTime>
  <Pages>5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10</cp:revision>
  <cp:lastPrinted>2019-05-02T10:52:00Z</cp:lastPrinted>
  <dcterms:created xsi:type="dcterms:W3CDTF">2019-05-02T07:55:00Z</dcterms:created>
  <dcterms:modified xsi:type="dcterms:W3CDTF">2019-05-06T06:21:00Z</dcterms:modified>
</cp:coreProperties>
</file>