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3" w:rsidRDefault="00115723" w:rsidP="00115723">
      <w:pPr>
        <w:jc w:val="center"/>
        <w:rPr>
          <w:b/>
          <w:sz w:val="20"/>
          <w:szCs w:val="20"/>
        </w:rPr>
      </w:pPr>
      <w:r w:rsidRPr="00BD2D3C">
        <w:rPr>
          <w:b/>
          <w:sz w:val="20"/>
          <w:szCs w:val="20"/>
        </w:rPr>
        <w:t>OGŁOSZENIE O NABORZE NA WOLNE STANOWISKO URZĘDNICZE</w:t>
      </w:r>
    </w:p>
    <w:p w:rsidR="00115723" w:rsidRDefault="00115723" w:rsidP="00115723">
      <w:pPr>
        <w:jc w:val="center"/>
        <w:rPr>
          <w:b/>
          <w:sz w:val="20"/>
          <w:szCs w:val="20"/>
        </w:rPr>
      </w:pPr>
    </w:p>
    <w:p w:rsidR="00115723" w:rsidRDefault="00115723" w:rsidP="001157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 Gminy Szreńsk</w:t>
      </w:r>
    </w:p>
    <w:p w:rsidR="00115723" w:rsidRDefault="00115723" w:rsidP="001157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 otwarty i konkurencyjny nabór kandydatów</w:t>
      </w:r>
    </w:p>
    <w:p w:rsidR="00115723" w:rsidRDefault="00115723" w:rsidP="001157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wolne stanowisko urzędnicze</w:t>
      </w:r>
    </w:p>
    <w:p w:rsidR="00115723" w:rsidRDefault="00115723" w:rsidP="00115723">
      <w:pPr>
        <w:jc w:val="center"/>
        <w:rPr>
          <w:b/>
          <w:sz w:val="20"/>
          <w:szCs w:val="20"/>
        </w:rPr>
      </w:pPr>
    </w:p>
    <w:p w:rsidR="00115723" w:rsidRDefault="00AA32B8" w:rsidP="001157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Stanowisko ds. wymiaru podatków i opłat, 1 etat</w:t>
      </w:r>
    </w:p>
    <w:p w:rsidR="00115723" w:rsidRDefault="00115723" w:rsidP="0011572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stanowiska pracy)</w:t>
      </w:r>
    </w:p>
    <w:p w:rsidR="00115723" w:rsidRDefault="00115723" w:rsidP="00115723">
      <w:pPr>
        <w:jc w:val="center"/>
        <w:rPr>
          <w:sz w:val="18"/>
          <w:szCs w:val="18"/>
        </w:rPr>
      </w:pPr>
    </w:p>
    <w:p w:rsidR="00115723" w:rsidRDefault="00115723" w:rsidP="00115723">
      <w:pPr>
        <w:jc w:val="center"/>
        <w:rPr>
          <w:b/>
          <w:sz w:val="18"/>
          <w:szCs w:val="18"/>
        </w:rPr>
      </w:pPr>
      <w:r w:rsidRPr="00BD2D3C">
        <w:rPr>
          <w:b/>
          <w:sz w:val="18"/>
          <w:szCs w:val="18"/>
        </w:rPr>
        <w:t xml:space="preserve">w  </w:t>
      </w:r>
      <w:r w:rsidR="00AA32B8">
        <w:rPr>
          <w:b/>
          <w:sz w:val="18"/>
          <w:szCs w:val="18"/>
        </w:rPr>
        <w:t>Urząd Gminy w Szreńsku</w:t>
      </w:r>
    </w:p>
    <w:p w:rsidR="00115723" w:rsidRDefault="00115723" w:rsidP="0011572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jednostki)</w:t>
      </w:r>
    </w:p>
    <w:p w:rsidR="00115723" w:rsidRDefault="00115723" w:rsidP="00115723">
      <w:pPr>
        <w:jc w:val="center"/>
        <w:rPr>
          <w:sz w:val="18"/>
          <w:szCs w:val="18"/>
        </w:rPr>
      </w:pPr>
    </w:p>
    <w:p w:rsidR="00115723" w:rsidRDefault="00115723" w:rsidP="00115723">
      <w:pPr>
        <w:jc w:val="center"/>
        <w:rPr>
          <w:sz w:val="18"/>
          <w:szCs w:val="18"/>
        </w:rPr>
      </w:pPr>
    </w:p>
    <w:p w:rsidR="00115723" w:rsidRDefault="00115723" w:rsidP="00115723">
      <w:pPr>
        <w:jc w:val="both"/>
        <w:rPr>
          <w:sz w:val="18"/>
          <w:szCs w:val="18"/>
        </w:rPr>
      </w:pPr>
      <w:r>
        <w:rPr>
          <w:sz w:val="18"/>
          <w:szCs w:val="18"/>
        </w:rPr>
        <w:t>Data publikacji oferty:</w:t>
      </w:r>
      <w:r w:rsidR="00AA32B8">
        <w:rPr>
          <w:sz w:val="18"/>
          <w:szCs w:val="18"/>
        </w:rPr>
        <w:t xml:space="preserve"> 28.11.2018 r.</w:t>
      </w:r>
    </w:p>
    <w:p w:rsidR="00115723" w:rsidRDefault="00115723" w:rsidP="00115723">
      <w:pPr>
        <w:jc w:val="both"/>
        <w:rPr>
          <w:sz w:val="18"/>
          <w:szCs w:val="18"/>
        </w:rPr>
      </w:pPr>
      <w:r>
        <w:rPr>
          <w:sz w:val="18"/>
          <w:szCs w:val="18"/>
        </w:rPr>
        <w:t>Data ważności oferty:</w:t>
      </w:r>
      <w:r w:rsidR="00001F15">
        <w:rPr>
          <w:sz w:val="18"/>
          <w:szCs w:val="18"/>
        </w:rPr>
        <w:t>07</w:t>
      </w:r>
      <w:r w:rsidR="00AA32B8">
        <w:rPr>
          <w:sz w:val="18"/>
          <w:szCs w:val="18"/>
        </w:rPr>
        <w:t>.12.2018 r.</w:t>
      </w:r>
    </w:p>
    <w:p w:rsidR="00115723" w:rsidRDefault="00115723" w:rsidP="00115723">
      <w:pPr>
        <w:jc w:val="both"/>
        <w:rPr>
          <w:sz w:val="18"/>
          <w:szCs w:val="18"/>
        </w:rPr>
      </w:pPr>
    </w:p>
    <w:p w:rsidR="00115723" w:rsidRDefault="00115723" w:rsidP="00115723">
      <w:pPr>
        <w:jc w:val="both"/>
        <w:rPr>
          <w:sz w:val="18"/>
          <w:szCs w:val="18"/>
        </w:rPr>
      </w:pPr>
    </w:p>
    <w:p w:rsidR="00115723" w:rsidRDefault="00115723" w:rsidP="00115723">
      <w:pPr>
        <w:jc w:val="both"/>
        <w:rPr>
          <w:sz w:val="18"/>
          <w:szCs w:val="18"/>
        </w:rPr>
      </w:pPr>
    </w:p>
    <w:p w:rsidR="00115723" w:rsidRDefault="00115723" w:rsidP="001157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i adres jednostki         </w:t>
      </w:r>
      <w:r w:rsidR="00AA32B8" w:rsidRPr="0048550C">
        <w:rPr>
          <w:b/>
          <w:sz w:val="20"/>
          <w:szCs w:val="20"/>
          <w:u w:val="single"/>
        </w:rPr>
        <w:t>Urząd Gminy w Szreńsku</w:t>
      </w:r>
    </w:p>
    <w:p w:rsidR="00115723" w:rsidRDefault="00115723" w:rsidP="00115723">
      <w:pPr>
        <w:ind w:left="1080"/>
        <w:jc w:val="both"/>
        <w:rPr>
          <w:b/>
          <w:sz w:val="20"/>
          <w:szCs w:val="20"/>
        </w:rPr>
      </w:pPr>
    </w:p>
    <w:p w:rsidR="00115723" w:rsidRPr="0048550C" w:rsidRDefault="00115723" w:rsidP="00115723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Nazwa stanowiska pracy      </w:t>
      </w:r>
      <w:r w:rsidR="00AA32B8" w:rsidRPr="0048550C">
        <w:rPr>
          <w:b/>
          <w:sz w:val="20"/>
          <w:szCs w:val="20"/>
          <w:u w:val="single"/>
        </w:rPr>
        <w:t>stanowisko ds. wymiaru podatków i opłat</w:t>
      </w:r>
    </w:p>
    <w:p w:rsidR="00115723" w:rsidRDefault="00115723" w:rsidP="00115723">
      <w:pPr>
        <w:pStyle w:val="Akapitzlist"/>
        <w:rPr>
          <w:b/>
          <w:sz w:val="20"/>
          <w:szCs w:val="20"/>
        </w:rPr>
      </w:pPr>
    </w:p>
    <w:p w:rsidR="00115723" w:rsidRDefault="00115723" w:rsidP="001157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Wymagania:</w:t>
      </w:r>
    </w:p>
    <w:p w:rsidR="00115723" w:rsidRDefault="00115723" w:rsidP="0011572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 niezbędne:</w:t>
      </w:r>
    </w:p>
    <w:p w:rsidR="003D3FB1" w:rsidRDefault="003D3FB1" w:rsidP="003D3FB1">
      <w:pPr>
        <w:ind w:left="1065"/>
        <w:jc w:val="both"/>
        <w:rPr>
          <w:b/>
          <w:sz w:val="20"/>
          <w:szCs w:val="20"/>
        </w:rPr>
      </w:pPr>
    </w:p>
    <w:p w:rsidR="00115723" w:rsidRDefault="00AA32B8" w:rsidP="0011572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Pełna </w:t>
      </w:r>
      <w:r w:rsidR="00A72466">
        <w:rPr>
          <w:sz w:val="20"/>
          <w:szCs w:val="20"/>
        </w:rPr>
        <w:t>zdolność</w:t>
      </w:r>
      <w:r>
        <w:rPr>
          <w:sz w:val="20"/>
          <w:szCs w:val="20"/>
        </w:rPr>
        <w:t xml:space="preserve"> do czynności prawnych oraz korzystanie z pełni p</w:t>
      </w:r>
      <w:r w:rsidR="00A72466">
        <w:rPr>
          <w:sz w:val="20"/>
          <w:szCs w:val="20"/>
        </w:rPr>
        <w:t>raw publicznych,</w:t>
      </w:r>
    </w:p>
    <w:p w:rsidR="00115723" w:rsidRDefault="00A72466" w:rsidP="0011572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Brak skazania prawo mocnym wyrokiem sądu za umyślne przestępstwo ścigane z oskarżenia publicznego lub umyślne przestępstwo skarbowe,</w:t>
      </w:r>
    </w:p>
    <w:p w:rsidR="00A72466" w:rsidRDefault="00A72466" w:rsidP="0011572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Nieposzlakowana opinia,</w:t>
      </w:r>
    </w:p>
    <w:p w:rsidR="00A72466" w:rsidRPr="0048550C" w:rsidRDefault="00A72466" w:rsidP="00A7246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Wykształcenie wyższe, preferowane kierunki: rachunkowość budżetowa, rachunkowość finansowa, podatki,</w:t>
      </w:r>
    </w:p>
    <w:p w:rsidR="00A72466" w:rsidRPr="0048550C" w:rsidRDefault="00A72466" w:rsidP="00A7246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umiejętność obsługi komputera – pakiet Microsoft Office (Word, Excel), System Informacji Prawnej LEX, znajomość programów księgowych,</w:t>
      </w:r>
    </w:p>
    <w:p w:rsidR="00A72466" w:rsidRPr="0048550C" w:rsidRDefault="00A72466" w:rsidP="00A7246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znajomość przepisów prawnych regulujących ustrój i kompetencje samorządu gminnego, ustawy o finansach publicznych, ordynacji podatkowej, ustawy o podatkach i opłatach lokalnych, o podatku rolnym, leśnym, opłacie skarbowej, o rachunkowości oraz ustaw – Kodeks Postępowania Administracyjnego, Prawo Zamówień Publicznych, ustawy o ochronie danych osobowych,</w:t>
      </w:r>
    </w:p>
    <w:p w:rsidR="00A72466" w:rsidRPr="0048550C" w:rsidRDefault="00A72466" w:rsidP="00A7246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obywatelstwo polskie,</w:t>
      </w:r>
    </w:p>
    <w:p w:rsidR="00A72466" w:rsidRPr="0048550C" w:rsidRDefault="00A72466" w:rsidP="00A7246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obsługa urządzeń biurowych.</w:t>
      </w:r>
    </w:p>
    <w:p w:rsidR="00A72466" w:rsidRDefault="00A72466" w:rsidP="00A72466">
      <w:pPr>
        <w:ind w:left="1065"/>
        <w:jc w:val="both"/>
        <w:rPr>
          <w:sz w:val="20"/>
          <w:szCs w:val="20"/>
        </w:rPr>
      </w:pPr>
    </w:p>
    <w:p w:rsidR="00115723" w:rsidRDefault="00115723" w:rsidP="0011572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EE02AC">
        <w:rPr>
          <w:b/>
          <w:sz w:val="20"/>
          <w:szCs w:val="20"/>
        </w:rPr>
        <w:t xml:space="preserve">Wymagania </w:t>
      </w:r>
      <w:r>
        <w:rPr>
          <w:b/>
          <w:sz w:val="20"/>
          <w:szCs w:val="20"/>
        </w:rPr>
        <w:t>dodatkowe:</w:t>
      </w:r>
    </w:p>
    <w:p w:rsidR="00A72466" w:rsidRPr="0048550C" w:rsidRDefault="00A72466" w:rsidP="00A7246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umiejętność pracy w zespole;</w:t>
      </w:r>
    </w:p>
    <w:p w:rsidR="00A72466" w:rsidRPr="0048550C" w:rsidRDefault="00A72466" w:rsidP="00A7246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komunikatywność, samodzielność, kreatywność;</w:t>
      </w:r>
    </w:p>
    <w:p w:rsidR="00A72466" w:rsidRPr="0048550C" w:rsidRDefault="00A72466" w:rsidP="00A7246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dyspozycyjność;</w:t>
      </w:r>
    </w:p>
    <w:p w:rsidR="00A72466" w:rsidRDefault="00A72466" w:rsidP="00A7246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systematyczność, dokładność, samodzielność, uczciwość, odporność na stres.</w:t>
      </w:r>
    </w:p>
    <w:p w:rsidR="003D3FB1" w:rsidRPr="0048550C" w:rsidRDefault="003D3FB1" w:rsidP="00A7246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Prawa jazy kat. B</w:t>
      </w:r>
    </w:p>
    <w:p w:rsidR="00A72466" w:rsidRPr="00A72466" w:rsidRDefault="00A72466" w:rsidP="0048550C">
      <w:pPr>
        <w:jc w:val="both"/>
        <w:rPr>
          <w:sz w:val="20"/>
          <w:szCs w:val="20"/>
        </w:rPr>
      </w:pPr>
    </w:p>
    <w:p w:rsidR="00115723" w:rsidRPr="003D3FB1" w:rsidRDefault="00115723" w:rsidP="00115723">
      <w:pPr>
        <w:numPr>
          <w:ilvl w:val="0"/>
          <w:numId w:val="1"/>
        </w:numPr>
        <w:jc w:val="both"/>
        <w:rPr>
          <w:sz w:val="20"/>
          <w:szCs w:val="20"/>
        </w:rPr>
      </w:pPr>
      <w:r w:rsidRPr="00EE02AC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kres zadań wykonywanych na stanowisku:</w:t>
      </w:r>
    </w:p>
    <w:p w:rsidR="003D3FB1" w:rsidRPr="00EE02AC" w:rsidRDefault="003D3FB1" w:rsidP="003D3FB1">
      <w:pPr>
        <w:ind w:left="1080"/>
        <w:jc w:val="both"/>
        <w:rPr>
          <w:sz w:val="20"/>
          <w:szCs w:val="20"/>
        </w:rPr>
      </w:pP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Przygotowywanie projektów uchwał w sprawie ustalenia stawek podatku od nieruchomości, rolnego i  leśnego.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Dokonywanie wymiaru podatku od osób fizycznych i prawnych, w tym:</w:t>
      </w:r>
    </w:p>
    <w:p w:rsidR="00A72466" w:rsidRPr="00A72466" w:rsidRDefault="00A72466" w:rsidP="00A72466">
      <w:pPr>
        <w:numPr>
          <w:ilvl w:val="0"/>
          <w:numId w:val="11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łącznego zobowiązania pieniężnego,</w:t>
      </w:r>
    </w:p>
    <w:p w:rsidR="00A72466" w:rsidRPr="00A72466" w:rsidRDefault="00A72466" w:rsidP="00A72466">
      <w:pPr>
        <w:numPr>
          <w:ilvl w:val="0"/>
          <w:numId w:val="11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podatku od nieruchomości,</w:t>
      </w:r>
    </w:p>
    <w:p w:rsidR="00A72466" w:rsidRPr="00A72466" w:rsidRDefault="00A72466" w:rsidP="00A72466">
      <w:pPr>
        <w:numPr>
          <w:ilvl w:val="0"/>
          <w:numId w:val="11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podatku leśnego.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lastRenderedPageBreak/>
        <w:t>Nanoszenie zmian u podatników na podstawie otrzymanych zmian geodezyjnych, deklaracji i informacji podatkowych.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rejestru przypisów i odpisów podatku rolnego, od nieruchomości i leśnego od osób fizycznych i prawnych.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rejestru podatników.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dokumentacji w zakresie stosowania ulg podatkowych na podstawie Ordynacji podatkowej, u osób fizycznych i prawnych, tj.:</w:t>
      </w:r>
    </w:p>
    <w:p w:rsidR="00A72466" w:rsidRPr="00A72466" w:rsidRDefault="00A72466" w:rsidP="00A72466">
      <w:pPr>
        <w:numPr>
          <w:ilvl w:val="0"/>
          <w:numId w:val="12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umorzeń,</w:t>
      </w:r>
    </w:p>
    <w:p w:rsidR="00A72466" w:rsidRPr="00A72466" w:rsidRDefault="00A72466" w:rsidP="00A72466">
      <w:pPr>
        <w:numPr>
          <w:ilvl w:val="0"/>
          <w:numId w:val="12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odroczeń terminu płatności,</w:t>
      </w:r>
    </w:p>
    <w:p w:rsidR="00A72466" w:rsidRPr="00A72466" w:rsidRDefault="00A72466" w:rsidP="00A72466">
      <w:pPr>
        <w:numPr>
          <w:ilvl w:val="0"/>
          <w:numId w:val="12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rozłożenia na raty.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dokumentacji w zakresie stosowania ulg ustawowych tj.:</w:t>
      </w:r>
    </w:p>
    <w:p w:rsidR="00A72466" w:rsidRPr="00A72466" w:rsidRDefault="00A72466" w:rsidP="00A72466">
      <w:pPr>
        <w:numPr>
          <w:ilvl w:val="0"/>
          <w:numId w:val="13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inwestycyjnych,</w:t>
      </w:r>
    </w:p>
    <w:p w:rsidR="00A72466" w:rsidRPr="00A72466" w:rsidRDefault="00A72466" w:rsidP="00A72466">
      <w:pPr>
        <w:numPr>
          <w:ilvl w:val="0"/>
          <w:numId w:val="13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z tytułu nabycia gruntów,</w:t>
      </w:r>
    </w:p>
    <w:p w:rsidR="00A72466" w:rsidRPr="00A72466" w:rsidRDefault="00A72466" w:rsidP="00A72466">
      <w:pPr>
        <w:numPr>
          <w:ilvl w:val="0"/>
          <w:numId w:val="13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pozostałych ulg.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dokumentacji w zakresie stosowania ulg przedsiębiorcom na podstawie ustawy o warunkach dopuszczalności i nadzorowaniu pomocy  publicznej.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kontroli podatkowej, w tym:</w:t>
      </w:r>
    </w:p>
    <w:p w:rsidR="00A72466" w:rsidRPr="00A72466" w:rsidRDefault="00A72466" w:rsidP="00A72466">
      <w:pPr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opracowywanie rocznych planów kontroli podatkowej i przedkładanie ich Wójtowi Gminy do akceptacji,</w:t>
      </w:r>
    </w:p>
    <w:p w:rsidR="00A72466" w:rsidRPr="00A72466" w:rsidRDefault="00A72466" w:rsidP="00A72466">
      <w:pPr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przeprowadzanie kontroli podatkowej u osób fizycznych i prawnych, pod kątem prawidłowości i zgodności danych wynikających z deklaracji i informacji podatkowych; oraz gromadzenie dokumentacji w tym zakresie,</w:t>
      </w:r>
    </w:p>
    <w:p w:rsidR="00A72466" w:rsidRPr="00A72466" w:rsidRDefault="00A72466" w:rsidP="00A72466">
      <w:pPr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 xml:space="preserve">informowanie o wynikach kontroli Wójta Gminy i Skarbnika. 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Aktualizacja gospodarstw i działek rolnych.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Sporządzanie sprawozdań z zakresu stosowanych ulg w podatkach i opłatach u osób fizycznych i prawnych.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Współpraca z innymi urzędami w sprawach podatkowych.</w:t>
      </w:r>
    </w:p>
    <w:p w:rsidR="00A72466" w:rsidRPr="00A72466" w:rsidRDefault="00A72466" w:rsidP="00A72466">
      <w:pPr>
        <w:numPr>
          <w:ilvl w:val="0"/>
          <w:numId w:val="10"/>
        </w:numPr>
        <w:spacing w:line="276" w:lineRule="auto"/>
        <w:rPr>
          <w:rFonts w:eastAsia="Times New Roman"/>
          <w:sz w:val="20"/>
          <w:szCs w:val="20"/>
        </w:rPr>
      </w:pPr>
      <w:r w:rsidRPr="00A72466">
        <w:rPr>
          <w:rFonts w:eastAsia="Times New Roman"/>
          <w:sz w:val="20"/>
          <w:szCs w:val="20"/>
        </w:rPr>
        <w:t>Prowadzenie aktualizacji materiałów do spisów rolnych.</w:t>
      </w:r>
    </w:p>
    <w:p w:rsidR="00115723" w:rsidRDefault="00115723" w:rsidP="00115723">
      <w:pPr>
        <w:ind w:left="1065"/>
        <w:jc w:val="both"/>
        <w:rPr>
          <w:sz w:val="20"/>
          <w:szCs w:val="20"/>
        </w:rPr>
      </w:pPr>
    </w:p>
    <w:p w:rsidR="00115723" w:rsidRDefault="00115723" w:rsidP="001157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pracy na danym stanowisku:</w:t>
      </w:r>
    </w:p>
    <w:p w:rsidR="0048550C" w:rsidRDefault="0048550C" w:rsidP="0048550C">
      <w:pPr>
        <w:ind w:left="1080"/>
        <w:jc w:val="both"/>
        <w:rPr>
          <w:b/>
          <w:sz w:val="20"/>
          <w:szCs w:val="20"/>
        </w:rPr>
      </w:pPr>
    </w:p>
    <w:p w:rsidR="00115723" w:rsidRDefault="003F1B40" w:rsidP="0011572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 na podstawie umowy o pracę , w pełnym wymiarze cza</w:t>
      </w:r>
      <w:r w:rsidR="000A0914">
        <w:rPr>
          <w:sz w:val="20"/>
          <w:szCs w:val="20"/>
        </w:rPr>
        <w:t>su pracy. Praca jednozmianowa o</w:t>
      </w:r>
      <w:r>
        <w:rPr>
          <w:sz w:val="20"/>
          <w:szCs w:val="20"/>
        </w:rPr>
        <w:t>d godziny 7</w:t>
      </w:r>
      <w:r w:rsidRPr="003F1B40"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do godziny 15</w:t>
      </w:r>
      <w:r w:rsidRPr="003F1B40">
        <w:rPr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>, w siedzibie Urzędu Gminy w Szreńsku.</w:t>
      </w:r>
    </w:p>
    <w:p w:rsidR="00115723" w:rsidRPr="00EE02AC" w:rsidRDefault="00115723" w:rsidP="00115723">
      <w:pPr>
        <w:ind w:left="1065"/>
        <w:jc w:val="both"/>
        <w:rPr>
          <w:sz w:val="20"/>
          <w:szCs w:val="20"/>
        </w:rPr>
      </w:pPr>
    </w:p>
    <w:p w:rsidR="00115723" w:rsidRDefault="00115723" w:rsidP="001157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Wskaźnik zatrudnienia osób niepełnosprawnych:</w:t>
      </w:r>
    </w:p>
    <w:p w:rsidR="00115723" w:rsidRDefault="00115723" w:rsidP="003F1B40">
      <w:pPr>
        <w:ind w:left="360"/>
        <w:jc w:val="both"/>
        <w:rPr>
          <w:sz w:val="20"/>
          <w:szCs w:val="20"/>
        </w:rPr>
      </w:pPr>
    </w:p>
    <w:p w:rsidR="003F1B40" w:rsidRDefault="003F1B40" w:rsidP="003D3FB1">
      <w:pPr>
        <w:jc w:val="both"/>
        <w:rPr>
          <w:sz w:val="20"/>
          <w:szCs w:val="20"/>
        </w:rPr>
      </w:pPr>
      <w:r>
        <w:rPr>
          <w:sz w:val="20"/>
          <w:szCs w:val="20"/>
        </w:rPr>
        <w:t>W październiku 2018 r. (miesiącu poprzedzającym datę upublicznienia ogłoszenia o naborze) wskaźnik zatrudnienia osób niepełnosprawnych w jednostce w rozumieniu przepisów o rehabilitacji zawodowej i społecznej  oraz zatrudnieniu osób niepełnosprawnych wynosił 0%.</w:t>
      </w:r>
    </w:p>
    <w:p w:rsidR="003F1B40" w:rsidRPr="003F1B40" w:rsidRDefault="003F1B40" w:rsidP="003F1B40">
      <w:pPr>
        <w:ind w:left="360"/>
        <w:jc w:val="both"/>
        <w:rPr>
          <w:sz w:val="20"/>
          <w:szCs w:val="20"/>
        </w:rPr>
      </w:pPr>
    </w:p>
    <w:p w:rsidR="00115723" w:rsidRDefault="00115723" w:rsidP="00115723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Wymagane dokumenty: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życiorys (CV);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list motywacyjny;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kserokopie dyplomów poświadczających wykształcenie;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kserokopie świadectw pracy;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inne dodatkowe dokumenty świadczące o posiadanych umiejętnościach i wiedzy;</w:t>
      </w:r>
    </w:p>
    <w:p w:rsidR="003F1B40" w:rsidRPr="0048550C" w:rsidRDefault="003F1B40" w:rsidP="003F1B4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oświadczenie o posiadaniu pełnej zdolności do czynności prawnych oraz korzystaniu z pełni praw publicznych i niekaralności za przestępstwa popełnione umyślnie ścigane z oskarżenia publicznego lub umyślne przestępstwa skarbowe;</w:t>
      </w:r>
    </w:p>
    <w:p w:rsidR="003F1B40" w:rsidRDefault="003F1B40" w:rsidP="003F1B40">
      <w:pPr>
        <w:pStyle w:val="Akapitzlist"/>
        <w:numPr>
          <w:ilvl w:val="0"/>
          <w:numId w:val="15"/>
        </w:numPr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t>podpisane oświadczenie o wyrażeniu zgody na przetwarzanie danych osobowych zawartych w ofercie niezbędnych do realizacji procesu rekrutacji, zgodnie z ustawą z dnia 29 sierpnia 1997 roku o ochronie danych osobowych (</w:t>
      </w:r>
      <w:r w:rsidR="0048550C">
        <w:rPr>
          <w:rFonts w:eastAsia="Times New Roman"/>
          <w:sz w:val="20"/>
          <w:szCs w:val="20"/>
        </w:rPr>
        <w:t xml:space="preserve">tj. </w:t>
      </w:r>
      <w:r w:rsidRPr="0048550C">
        <w:rPr>
          <w:rFonts w:eastAsia="Times New Roman"/>
          <w:sz w:val="20"/>
          <w:szCs w:val="20"/>
        </w:rPr>
        <w:t>Dz.U.2016</w:t>
      </w:r>
      <w:r w:rsidR="0048550C">
        <w:rPr>
          <w:rFonts w:eastAsia="Times New Roman"/>
          <w:sz w:val="20"/>
          <w:szCs w:val="20"/>
        </w:rPr>
        <w:t xml:space="preserve"> r. poz. </w:t>
      </w:r>
      <w:r w:rsidRPr="0048550C">
        <w:rPr>
          <w:rFonts w:eastAsia="Times New Roman"/>
          <w:sz w:val="20"/>
          <w:szCs w:val="20"/>
        </w:rPr>
        <w:t xml:space="preserve">922). </w:t>
      </w:r>
    </w:p>
    <w:p w:rsidR="002807C5" w:rsidRPr="0048550C" w:rsidRDefault="002807C5" w:rsidP="002807C5">
      <w:pPr>
        <w:pStyle w:val="Akapitzlist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Wypełniony i podpisanych formularz aplikacyjny oraz danych kontaktowych (dostępny na stronie internetowej Urzędu Gminy w Szreńsku) lub w siedzibie Urzędu Gminy w Szreńsku.</w:t>
      </w:r>
    </w:p>
    <w:p w:rsidR="002807C5" w:rsidRPr="0048550C" w:rsidRDefault="002807C5" w:rsidP="002807C5">
      <w:pPr>
        <w:pStyle w:val="Akapitzlist"/>
        <w:ind w:left="720"/>
        <w:rPr>
          <w:rFonts w:eastAsia="Times New Roman"/>
          <w:sz w:val="20"/>
          <w:szCs w:val="20"/>
        </w:rPr>
      </w:pPr>
      <w:bookmarkStart w:id="0" w:name="_GoBack"/>
      <w:bookmarkEnd w:id="0"/>
    </w:p>
    <w:p w:rsidR="003F1B40" w:rsidRPr="0048550C" w:rsidRDefault="003F1B40" w:rsidP="003F1B40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8550C">
        <w:rPr>
          <w:rFonts w:eastAsia="Times New Roman"/>
          <w:sz w:val="20"/>
          <w:szCs w:val="20"/>
        </w:rPr>
        <w:lastRenderedPageBreak/>
        <w:t>Osoba wyłoniona do zatrudnienia będzie zobowiązana do przedłożenia oryginału aktualnego „Zapytania o udzielenie informacji o osobie” z Krajowego Rejestru Karnego.</w:t>
      </w:r>
    </w:p>
    <w:p w:rsidR="00115723" w:rsidRDefault="00115723" w:rsidP="003F1B40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Oświadczenia, kwestionariusz osobowy powinny być własnoręcznie podpisane przez kandydata.</w:t>
      </w:r>
    </w:p>
    <w:p w:rsidR="00115723" w:rsidRDefault="00115723" w:rsidP="003F1B40">
      <w:pPr>
        <w:tabs>
          <w:tab w:val="left" w:pos="426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dokumentów kandydat poświadcza za zgodność z oryginałem opatrując je własnoręcznym </w:t>
      </w:r>
      <w:r w:rsidR="003F1B40">
        <w:rPr>
          <w:sz w:val="20"/>
          <w:szCs w:val="20"/>
        </w:rPr>
        <w:t xml:space="preserve">podpisemi </w:t>
      </w:r>
      <w:r>
        <w:rPr>
          <w:sz w:val="20"/>
          <w:szCs w:val="20"/>
        </w:rPr>
        <w:t>datą.</w:t>
      </w:r>
    </w:p>
    <w:p w:rsidR="00115723" w:rsidRDefault="00115723" w:rsidP="00115723">
      <w:pPr>
        <w:tabs>
          <w:tab w:val="left" w:pos="426"/>
          <w:tab w:val="left" w:pos="851"/>
        </w:tabs>
        <w:ind w:left="284" w:hanging="284"/>
        <w:jc w:val="both"/>
        <w:rPr>
          <w:sz w:val="20"/>
          <w:szCs w:val="20"/>
        </w:rPr>
      </w:pPr>
    </w:p>
    <w:p w:rsidR="00115723" w:rsidRPr="000E2435" w:rsidRDefault="00115723" w:rsidP="00115723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Sposób, termin i miejsce składania dokumentów:</w:t>
      </w: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Wymagane dokumenty aplikacyjne należy składać w zamkniętych kopertach z podaniem imienia i nazwiska oraz adresu zamieszkania i </w:t>
      </w:r>
      <w:r w:rsidRPr="000E2435">
        <w:rPr>
          <w:b/>
          <w:sz w:val="20"/>
          <w:szCs w:val="20"/>
        </w:rPr>
        <w:t>numeru telefonu kontaktowego</w:t>
      </w:r>
      <w:r>
        <w:rPr>
          <w:sz w:val="20"/>
          <w:szCs w:val="20"/>
        </w:rPr>
        <w:t xml:space="preserve"> z dopiskiem:</w:t>
      </w: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  <w:r w:rsidRPr="000E2435">
        <w:rPr>
          <w:b/>
          <w:sz w:val="20"/>
          <w:szCs w:val="20"/>
        </w:rPr>
        <w:t>„Dotyczy</w:t>
      </w:r>
      <w:r>
        <w:rPr>
          <w:b/>
          <w:sz w:val="20"/>
          <w:szCs w:val="20"/>
        </w:rPr>
        <w:t xml:space="preserve"> naboru na stanowisko  </w:t>
      </w:r>
      <w:r w:rsidR="003F1B40">
        <w:rPr>
          <w:b/>
          <w:sz w:val="20"/>
          <w:szCs w:val="20"/>
        </w:rPr>
        <w:t>ds. wymiaru podatków i opłat w Urzędzie Gminy w Szreńsku</w:t>
      </w:r>
      <w:r>
        <w:rPr>
          <w:b/>
          <w:sz w:val="20"/>
          <w:szCs w:val="20"/>
        </w:rPr>
        <w:t xml:space="preserve"> „</w:t>
      </w: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nieprzekraczalnym terminie do dnia </w:t>
      </w:r>
      <w:r w:rsidR="0048550C">
        <w:rPr>
          <w:b/>
          <w:sz w:val="20"/>
          <w:szCs w:val="20"/>
        </w:rPr>
        <w:t>07</w:t>
      </w:r>
      <w:r w:rsidR="003F1B40">
        <w:rPr>
          <w:b/>
          <w:sz w:val="20"/>
          <w:szCs w:val="20"/>
        </w:rPr>
        <w:t>.12.2018 r.</w:t>
      </w:r>
      <w:r>
        <w:rPr>
          <w:b/>
          <w:sz w:val="20"/>
          <w:szCs w:val="20"/>
        </w:rPr>
        <w:t xml:space="preserve"> do god</w:t>
      </w:r>
      <w:r w:rsidR="003F1B40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. </w:t>
      </w:r>
      <w:r w:rsidR="003F1B40">
        <w:rPr>
          <w:b/>
          <w:sz w:val="20"/>
          <w:szCs w:val="20"/>
        </w:rPr>
        <w:t>15</w:t>
      </w:r>
      <w:r w:rsidR="003F1B40" w:rsidRPr="003F1B40">
        <w:rPr>
          <w:b/>
          <w:sz w:val="20"/>
          <w:szCs w:val="20"/>
          <w:u w:val="single"/>
          <w:vertAlign w:val="superscript"/>
        </w:rPr>
        <w:t>00</w:t>
      </w: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sekretariacie Urzędu Gminy Szreńsk, ul. Plac Kanoniczny 10, 06-550 Szreńsk lub przesłać na adres Urząd Gminy Szreńsk ul. Plac Kanoniczny 10, 06-550 Szreńsk. </w:t>
      </w: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</w:p>
    <w:p w:rsidR="00115723" w:rsidRDefault="00115723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Dokumenty aplikacyjne, które wpłyną do Urzędu Gminy Szreńsk po wyżej określonym terminie nie będą rozpatrywane.</w:t>
      </w:r>
    </w:p>
    <w:p w:rsidR="006876E1" w:rsidRDefault="006876E1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</w:p>
    <w:p w:rsidR="006876E1" w:rsidRDefault="006876E1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 Gminy Szreńsk</w:t>
      </w:r>
    </w:p>
    <w:p w:rsidR="006876E1" w:rsidRDefault="006876E1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76E1" w:rsidRDefault="006876E1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Marek Nitczyński</w:t>
      </w:r>
    </w:p>
    <w:p w:rsidR="006876E1" w:rsidRPr="000E2435" w:rsidRDefault="006876E1" w:rsidP="00115723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</w:p>
    <w:p w:rsidR="00115723" w:rsidRDefault="00115723" w:rsidP="00115723">
      <w:pPr>
        <w:pStyle w:val="Akapitzlist"/>
        <w:rPr>
          <w:b/>
          <w:sz w:val="20"/>
          <w:szCs w:val="20"/>
        </w:rPr>
      </w:pPr>
    </w:p>
    <w:p w:rsidR="00115723" w:rsidRPr="00EE02AC" w:rsidRDefault="00115723" w:rsidP="0048550C">
      <w:pPr>
        <w:jc w:val="both"/>
        <w:rPr>
          <w:b/>
          <w:sz w:val="20"/>
          <w:szCs w:val="20"/>
        </w:rPr>
      </w:pPr>
    </w:p>
    <w:p w:rsidR="00115723" w:rsidRDefault="00115723" w:rsidP="00115723">
      <w:pPr>
        <w:jc w:val="both"/>
        <w:rPr>
          <w:sz w:val="18"/>
          <w:szCs w:val="18"/>
        </w:rPr>
      </w:pPr>
    </w:p>
    <w:p w:rsidR="00115723" w:rsidRDefault="00115723" w:rsidP="00115723">
      <w:pPr>
        <w:jc w:val="both"/>
        <w:rPr>
          <w:b/>
          <w:sz w:val="18"/>
          <w:szCs w:val="18"/>
        </w:rPr>
      </w:pPr>
      <w:r w:rsidRPr="000E2435">
        <w:rPr>
          <w:b/>
          <w:sz w:val="18"/>
          <w:szCs w:val="18"/>
        </w:rPr>
        <w:t>Dodatkowe informacje:</w:t>
      </w:r>
    </w:p>
    <w:p w:rsidR="00115723" w:rsidRDefault="00115723" w:rsidP="00115723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Nabór na wolne stanowisko urzędnicze przeprowadzi Komisja Konkursowa powołana przez Wójta Gminy Szreńsk, na podstawie Regulaminu naboru na wolne stanowiska urzędnicze, w tym wolne kierownicze stanowiska urzędnicze w Urzędzie Gminy Szreńsk oraz na wolne stanowiska kierowników jednostek organizacyjnych Gminy Szreńsk wprowadzonego Zarządzeniem Nr </w:t>
      </w:r>
      <w:r w:rsidR="0048550C">
        <w:rPr>
          <w:sz w:val="18"/>
          <w:szCs w:val="18"/>
        </w:rPr>
        <w:t>4/2018</w:t>
      </w:r>
      <w:r>
        <w:rPr>
          <w:sz w:val="18"/>
          <w:szCs w:val="18"/>
        </w:rPr>
        <w:t xml:space="preserve"> Wójta Gminy Szreńsk z dnia </w:t>
      </w:r>
      <w:r w:rsidR="0048550C" w:rsidRPr="0048550C">
        <w:rPr>
          <w:sz w:val="18"/>
          <w:szCs w:val="18"/>
        </w:rPr>
        <w:t>26 listopada 2018</w:t>
      </w:r>
      <w:r>
        <w:rPr>
          <w:sz w:val="18"/>
          <w:szCs w:val="18"/>
        </w:rPr>
        <w:t xml:space="preserve"> r.( Regulamin naboru dostępny jest na stronie internetowej Biuletynu Informacji Publicznej Urzędu Gminy Szreńsk).</w:t>
      </w:r>
    </w:p>
    <w:p w:rsidR="00115723" w:rsidRDefault="00115723" w:rsidP="00115723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Z kandydatami spełniającymi wymagania formalne określone w ogłoszeniu o naborze na wolne stanowisko urzędnicze zostanie przeprowadzona rozmowa kwalifikacyjna w zakresie wskazanym w ogłoszeniu. O jej terminie kandydaci zostaną powiadomieni telefonicznie.</w:t>
      </w:r>
    </w:p>
    <w:p w:rsidR="00115723" w:rsidRDefault="00115723" w:rsidP="00115723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Dodatkowe informacje można uzyskać w Urzędzie Gminy Szreńsk pok. 7 oraz telefonicznie pod nr telefonu 23 /6534038 wew. 12.</w:t>
      </w:r>
    </w:p>
    <w:p w:rsidR="00115723" w:rsidRDefault="00115723" w:rsidP="00115723">
      <w:pPr>
        <w:tabs>
          <w:tab w:val="left" w:pos="284"/>
        </w:tabs>
        <w:jc w:val="both"/>
        <w:rPr>
          <w:sz w:val="18"/>
          <w:szCs w:val="18"/>
        </w:rPr>
      </w:pPr>
    </w:p>
    <w:p w:rsidR="00115723" w:rsidRPr="000E2435" w:rsidRDefault="00115723" w:rsidP="00115723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na wolne stanowisko urzędnicze będzie umieszczona na stronie internetowej Biuletynu Informacji Publicznej Urzędu Gminy Szreńsk oraz na tablicy informacyjnej Urzędu Gminy Szreńsk.</w:t>
      </w:r>
    </w:p>
    <w:p w:rsidR="00115723" w:rsidRDefault="00115723" w:rsidP="00115723">
      <w:pPr>
        <w:jc w:val="both"/>
        <w:rPr>
          <w:sz w:val="18"/>
          <w:szCs w:val="18"/>
        </w:rPr>
      </w:pPr>
    </w:p>
    <w:p w:rsidR="00115723" w:rsidRPr="00BD2D3C" w:rsidRDefault="00115723" w:rsidP="00115723">
      <w:pPr>
        <w:jc w:val="both"/>
        <w:rPr>
          <w:sz w:val="18"/>
          <w:szCs w:val="18"/>
        </w:rPr>
      </w:pPr>
    </w:p>
    <w:p w:rsidR="00115723" w:rsidRDefault="00115723" w:rsidP="00115723">
      <w:pPr>
        <w:spacing w:line="360" w:lineRule="auto"/>
        <w:rPr>
          <w:sz w:val="22"/>
        </w:rPr>
      </w:pPr>
    </w:p>
    <w:p w:rsidR="00115723" w:rsidRDefault="00115723"/>
    <w:sectPr w:rsidR="00115723" w:rsidSect="00E7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7A6035"/>
    <w:multiLevelType w:val="hybridMultilevel"/>
    <w:tmpl w:val="4296EF3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3C2"/>
    <w:multiLevelType w:val="hybridMultilevel"/>
    <w:tmpl w:val="AE6262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CD407EA"/>
    <w:multiLevelType w:val="hybridMultilevel"/>
    <w:tmpl w:val="93D0F6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7ED8"/>
    <w:multiLevelType w:val="hybridMultilevel"/>
    <w:tmpl w:val="0550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3061B0"/>
    <w:multiLevelType w:val="hybridMultilevel"/>
    <w:tmpl w:val="BB124F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36541B3"/>
    <w:multiLevelType w:val="hybridMultilevel"/>
    <w:tmpl w:val="5F3019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182942"/>
    <w:multiLevelType w:val="hybridMultilevel"/>
    <w:tmpl w:val="0D2EF5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C431CE"/>
    <w:multiLevelType w:val="hybridMultilevel"/>
    <w:tmpl w:val="E8581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5723"/>
    <w:rsid w:val="00001F15"/>
    <w:rsid w:val="000A0914"/>
    <w:rsid w:val="00115723"/>
    <w:rsid w:val="002807C5"/>
    <w:rsid w:val="003D3FB1"/>
    <w:rsid w:val="003F1B40"/>
    <w:rsid w:val="0048550C"/>
    <w:rsid w:val="006876E1"/>
    <w:rsid w:val="00A72466"/>
    <w:rsid w:val="00AA32B8"/>
    <w:rsid w:val="00E7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7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72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0C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D3D3-8F7C-45C8-8586-11AECE97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Smutny Marek</dc:creator>
  <cp:lastModifiedBy>Szkoła</cp:lastModifiedBy>
  <cp:revision>3</cp:revision>
  <cp:lastPrinted>2018-11-27T14:16:00Z</cp:lastPrinted>
  <dcterms:created xsi:type="dcterms:W3CDTF">2018-11-28T12:38:00Z</dcterms:created>
  <dcterms:modified xsi:type="dcterms:W3CDTF">2018-11-28T12:38:00Z</dcterms:modified>
</cp:coreProperties>
</file>