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02F4" w:rsidRPr="005F0DF2" w:rsidRDefault="002E02F4" w:rsidP="005F0DF2">
      <w:pPr>
        <w:tabs>
          <w:tab w:val="left" w:pos="225"/>
        </w:tabs>
        <w:spacing w:line="280" w:lineRule="atLeast"/>
        <w:jc w:val="both"/>
        <w:rPr>
          <w:rFonts w:ascii="Times New Roman" w:eastAsia="Times New Roman" w:hAnsi="Times New Roman"/>
          <w:b/>
          <w:bCs/>
        </w:rPr>
      </w:pPr>
    </w:p>
    <w:p w:rsidR="00570013" w:rsidRPr="005F0DF2" w:rsidRDefault="00570013" w:rsidP="005F0DF2">
      <w:pPr>
        <w:spacing w:line="280" w:lineRule="atLeast"/>
        <w:jc w:val="center"/>
        <w:rPr>
          <w:rFonts w:ascii="Times New Roman" w:hAnsi="Times New Roman"/>
        </w:rPr>
      </w:pPr>
      <w:r w:rsidRPr="005F0DF2">
        <w:rPr>
          <w:rFonts w:ascii="Times New Roman" w:hAnsi="Times New Roman"/>
        </w:rPr>
        <w:t xml:space="preserve">Gmina </w:t>
      </w:r>
      <w:r w:rsidR="00371E3F" w:rsidRPr="005F0DF2">
        <w:rPr>
          <w:rFonts w:ascii="Times New Roman" w:hAnsi="Times New Roman"/>
        </w:rPr>
        <w:t>Szelków</w:t>
      </w:r>
    </w:p>
    <w:p w:rsidR="00371E3F" w:rsidRPr="005F0DF2" w:rsidRDefault="00371E3F" w:rsidP="005F0DF2">
      <w:pPr>
        <w:spacing w:line="280" w:lineRule="atLeast"/>
        <w:jc w:val="center"/>
        <w:rPr>
          <w:rFonts w:ascii="Times New Roman" w:hAnsi="Times New Roman"/>
        </w:rPr>
      </w:pPr>
      <w:r w:rsidRPr="005F0DF2">
        <w:rPr>
          <w:rFonts w:ascii="Times New Roman" w:hAnsi="Times New Roman"/>
        </w:rPr>
        <w:t>Stary Szelków 39</w:t>
      </w:r>
    </w:p>
    <w:p w:rsidR="00371E3F" w:rsidRPr="005F0DF2" w:rsidRDefault="00371E3F" w:rsidP="005F0DF2">
      <w:pPr>
        <w:spacing w:line="280" w:lineRule="atLeast"/>
        <w:jc w:val="center"/>
        <w:rPr>
          <w:rFonts w:ascii="Times New Roman" w:hAnsi="Times New Roman"/>
        </w:rPr>
      </w:pPr>
      <w:r w:rsidRPr="005F0DF2">
        <w:rPr>
          <w:rFonts w:ascii="Times New Roman" w:hAnsi="Times New Roman"/>
        </w:rPr>
        <w:t>06-220 Stary Szelków</w:t>
      </w:r>
    </w:p>
    <w:p w:rsidR="00371E3F" w:rsidRPr="005F0DF2" w:rsidRDefault="00371E3F" w:rsidP="005F0DF2">
      <w:pPr>
        <w:spacing w:line="280" w:lineRule="atLeast"/>
        <w:jc w:val="center"/>
        <w:rPr>
          <w:rFonts w:ascii="Times New Roman" w:hAnsi="Times New Roman"/>
          <w:color w:val="808080" w:themeColor="background1" w:themeShade="80"/>
        </w:rPr>
      </w:pPr>
    </w:p>
    <w:p w:rsidR="002E02F4" w:rsidRPr="005F0DF2" w:rsidRDefault="002E02F4" w:rsidP="005F0DF2">
      <w:pPr>
        <w:tabs>
          <w:tab w:val="left" w:pos="225"/>
        </w:tabs>
        <w:spacing w:line="280" w:lineRule="atLeast"/>
        <w:jc w:val="center"/>
        <w:rPr>
          <w:rFonts w:ascii="Times New Roman" w:eastAsia="Times New Roman" w:hAnsi="Times New Roman"/>
          <w:bCs/>
          <w:color w:val="808080" w:themeColor="background1" w:themeShade="80"/>
        </w:rPr>
      </w:pPr>
    </w:p>
    <w:p w:rsidR="002E02F4" w:rsidRPr="005F0DF2" w:rsidRDefault="002E02F4" w:rsidP="005F0DF2">
      <w:pPr>
        <w:spacing w:line="280" w:lineRule="atLeast"/>
        <w:jc w:val="center"/>
        <w:rPr>
          <w:rFonts w:ascii="Times New Roman" w:eastAsia="Times New Roman" w:hAnsi="Times New Roman"/>
          <w:bCs/>
          <w:color w:val="808080" w:themeColor="background1" w:themeShade="80"/>
        </w:rPr>
      </w:pPr>
    </w:p>
    <w:p w:rsidR="002E02F4" w:rsidRPr="005F0DF2" w:rsidRDefault="002E02F4" w:rsidP="005F0DF2">
      <w:pPr>
        <w:spacing w:line="280" w:lineRule="atLeast"/>
        <w:jc w:val="both"/>
        <w:rPr>
          <w:rFonts w:ascii="Times New Roman" w:eastAsia="Times New Roman" w:hAnsi="Times New Roman"/>
          <w:bCs/>
          <w:color w:val="808080" w:themeColor="background1" w:themeShade="80"/>
        </w:rPr>
      </w:pPr>
    </w:p>
    <w:p w:rsidR="002E02F4" w:rsidRPr="005F0DF2" w:rsidRDefault="002E02F4" w:rsidP="005F0DF2">
      <w:pPr>
        <w:spacing w:line="280" w:lineRule="atLeast"/>
        <w:jc w:val="center"/>
        <w:rPr>
          <w:rFonts w:ascii="Times New Roman" w:eastAsia="Times New Roman" w:hAnsi="Times New Roman"/>
          <w:b/>
        </w:rPr>
      </w:pPr>
      <w:r w:rsidRPr="005F0DF2">
        <w:rPr>
          <w:rFonts w:ascii="Times New Roman" w:eastAsia="Times New Roman" w:hAnsi="Times New Roman"/>
          <w:b/>
          <w:bCs/>
        </w:rPr>
        <w:t>SPECYFIKACJA ISTOTNYCH WARUNKÓW ZAMÓWIENIA</w:t>
      </w:r>
      <w:r w:rsidR="00570013" w:rsidRPr="005F0DF2">
        <w:rPr>
          <w:rFonts w:ascii="Times New Roman" w:eastAsia="Times New Roman" w:hAnsi="Times New Roman"/>
          <w:b/>
          <w:bCs/>
        </w:rPr>
        <w:t xml:space="preserve"> (SIWZ)</w:t>
      </w:r>
    </w:p>
    <w:p w:rsidR="002E02F4" w:rsidRPr="005F0DF2" w:rsidRDefault="002E02F4" w:rsidP="005F0DF2">
      <w:pPr>
        <w:spacing w:line="280" w:lineRule="atLeast"/>
        <w:jc w:val="center"/>
        <w:rPr>
          <w:rFonts w:ascii="Times New Roman" w:eastAsia="Times New Roman" w:hAnsi="Times New Roman"/>
        </w:rPr>
      </w:pPr>
    </w:p>
    <w:p w:rsidR="002E02F4" w:rsidRPr="005F0DF2" w:rsidRDefault="002E02F4" w:rsidP="005F0DF2">
      <w:pPr>
        <w:spacing w:line="280" w:lineRule="atLeast"/>
        <w:jc w:val="center"/>
        <w:rPr>
          <w:rFonts w:ascii="Times New Roman" w:eastAsia="Times New Roman" w:hAnsi="Times New Roman"/>
        </w:rPr>
      </w:pPr>
      <w:r w:rsidRPr="005F0DF2">
        <w:rPr>
          <w:rFonts w:ascii="Times New Roman" w:eastAsia="Times New Roman" w:hAnsi="Times New Roman"/>
        </w:rPr>
        <w:t>Prowadzonego w trybie przetargu nieograniczonego art. 39 ustawy z dnia 29 stycznia 2004r. Prawo Zamówień Publicznych</w:t>
      </w:r>
      <w:r w:rsidR="005D2CAB" w:rsidRPr="005F0DF2">
        <w:rPr>
          <w:rFonts w:ascii="Times New Roman" w:eastAsia="Times New Roman" w:hAnsi="Times New Roman"/>
        </w:rPr>
        <w:t xml:space="preserve"> </w:t>
      </w:r>
      <w:r w:rsidRPr="005F0DF2">
        <w:rPr>
          <w:rFonts w:ascii="Times New Roman" w:eastAsia="Times New Roman" w:hAnsi="Times New Roman"/>
        </w:rPr>
        <w:t xml:space="preserve">(Dz. U. z 2013 r. poz. 907 z późn.zm. ). </w:t>
      </w:r>
    </w:p>
    <w:p w:rsidR="002E02F4" w:rsidRPr="005F0DF2" w:rsidRDefault="002E02F4" w:rsidP="005F0DF2">
      <w:pPr>
        <w:spacing w:line="280" w:lineRule="atLeast"/>
        <w:jc w:val="both"/>
        <w:rPr>
          <w:rFonts w:ascii="Times New Roman" w:eastAsia="Times New Roman" w:hAnsi="Times New Roman"/>
          <w:color w:val="808080" w:themeColor="background1" w:themeShade="80"/>
        </w:rPr>
      </w:pPr>
    </w:p>
    <w:p w:rsidR="002E02F4" w:rsidRPr="005F0DF2" w:rsidRDefault="00371E3F" w:rsidP="005F0DF2">
      <w:pPr>
        <w:spacing w:line="280" w:lineRule="atLeast"/>
        <w:jc w:val="center"/>
        <w:rPr>
          <w:rFonts w:ascii="Times New Roman" w:eastAsia="Times New Roman" w:hAnsi="Times New Roman"/>
          <w:b/>
          <w:color w:val="808080" w:themeColor="background1" w:themeShade="80"/>
        </w:rPr>
      </w:pPr>
      <w:r w:rsidRPr="005F0DF2">
        <w:rPr>
          <w:rFonts w:ascii="Times New Roman" w:hAnsi="Times New Roman"/>
          <w:b/>
        </w:rPr>
        <w:t>„Budowa mikroinstalacji prosumenckich w Gminie Szelków wykorzystujących odnawialne źródła energii w postaci systemów fotowoltaicznych o zainstalowanej mocy elektrycznej do 40 kW</w:t>
      </w:r>
      <w:r w:rsidRPr="005F0DF2">
        <w:rPr>
          <w:rFonts w:ascii="Times New Roman" w:hAnsi="Times New Roman"/>
          <w:b/>
          <w:i/>
          <w:iCs/>
          <w:lang w:eastAsia="pl-PL"/>
        </w:rPr>
        <w:t>”</w:t>
      </w:r>
    </w:p>
    <w:p w:rsidR="002E02F4" w:rsidRPr="005F0DF2" w:rsidRDefault="002E02F4" w:rsidP="005F0DF2">
      <w:pPr>
        <w:tabs>
          <w:tab w:val="left" w:pos="6315"/>
        </w:tabs>
        <w:spacing w:line="280" w:lineRule="atLeast"/>
        <w:jc w:val="both"/>
        <w:rPr>
          <w:rFonts w:ascii="Times New Roman" w:eastAsia="Times New Roman" w:hAnsi="Times New Roman"/>
          <w:color w:val="808080" w:themeColor="background1" w:themeShade="80"/>
        </w:rPr>
      </w:pPr>
    </w:p>
    <w:p w:rsidR="002E02F4" w:rsidRPr="005F0DF2" w:rsidRDefault="002E02F4" w:rsidP="005F0DF2">
      <w:pPr>
        <w:tabs>
          <w:tab w:val="left" w:pos="6315"/>
        </w:tabs>
        <w:spacing w:line="280" w:lineRule="atLeast"/>
        <w:jc w:val="both"/>
        <w:rPr>
          <w:rFonts w:ascii="Times New Roman" w:eastAsia="Times New Roman" w:hAnsi="Times New Roman"/>
          <w:color w:val="808080" w:themeColor="background1" w:themeShade="80"/>
        </w:rPr>
      </w:pPr>
    </w:p>
    <w:p w:rsidR="002E02F4" w:rsidRPr="005F0DF2" w:rsidRDefault="005D2CAB" w:rsidP="005F0DF2">
      <w:pPr>
        <w:tabs>
          <w:tab w:val="left" w:pos="6315"/>
        </w:tabs>
        <w:spacing w:line="280" w:lineRule="atLeast"/>
        <w:jc w:val="both"/>
        <w:rPr>
          <w:rFonts w:ascii="Times New Roman" w:eastAsia="Times New Roman" w:hAnsi="Times New Roman"/>
        </w:rPr>
      </w:pPr>
      <w:r w:rsidRPr="005F0DF2">
        <w:rPr>
          <w:rFonts w:ascii="Times New Roman" w:eastAsia="Times New Roman" w:hAnsi="Times New Roman"/>
        </w:rPr>
        <w:t>Rodzaj zamówienia</w:t>
      </w:r>
      <w:r w:rsidR="00570013" w:rsidRPr="005F0DF2">
        <w:rPr>
          <w:rFonts w:ascii="Times New Roman" w:eastAsia="Times New Roman" w:hAnsi="Times New Roman"/>
        </w:rPr>
        <w:t>:</w:t>
      </w:r>
      <w:r w:rsidR="00371E3F" w:rsidRPr="005F0DF2">
        <w:rPr>
          <w:rFonts w:ascii="Times New Roman" w:eastAsia="Times New Roman" w:hAnsi="Times New Roman"/>
        </w:rPr>
        <w:t xml:space="preserve"> roboty budowlane</w:t>
      </w:r>
      <w:r w:rsidRPr="005F0DF2">
        <w:rPr>
          <w:rFonts w:ascii="Times New Roman" w:eastAsia="Times New Roman" w:hAnsi="Times New Roman"/>
        </w:rPr>
        <w:t>.</w:t>
      </w:r>
    </w:p>
    <w:p w:rsidR="002E02F4" w:rsidRPr="005F0DF2" w:rsidRDefault="002E02F4" w:rsidP="005F0DF2">
      <w:pPr>
        <w:tabs>
          <w:tab w:val="left" w:pos="5812"/>
        </w:tabs>
        <w:spacing w:line="280" w:lineRule="atLeast"/>
        <w:ind w:left="5812"/>
        <w:jc w:val="center"/>
        <w:rPr>
          <w:rFonts w:ascii="Times New Roman" w:eastAsia="Times New Roman" w:hAnsi="Times New Roman"/>
          <w:b/>
          <w:bCs/>
          <w:color w:val="808080" w:themeColor="background1" w:themeShade="80"/>
        </w:rPr>
      </w:pPr>
      <w:r w:rsidRPr="005F0DF2">
        <w:rPr>
          <w:rFonts w:ascii="Times New Roman" w:eastAsia="Times New Roman" w:hAnsi="Times New Roman"/>
          <w:b/>
          <w:bCs/>
          <w:color w:val="808080" w:themeColor="background1" w:themeShade="80"/>
        </w:rPr>
        <w:t>Zatwierdził:</w:t>
      </w:r>
    </w:p>
    <w:p w:rsidR="00570013" w:rsidRPr="005F0DF2" w:rsidRDefault="00822159" w:rsidP="005F0DF2">
      <w:pPr>
        <w:tabs>
          <w:tab w:val="left" w:pos="5812"/>
        </w:tabs>
        <w:spacing w:line="280" w:lineRule="atLeast"/>
        <w:ind w:left="5812"/>
        <w:jc w:val="center"/>
        <w:rPr>
          <w:rFonts w:ascii="Times New Roman" w:eastAsia="Times New Roman" w:hAnsi="Times New Roman"/>
          <w:b/>
          <w:bCs/>
          <w:color w:val="808080" w:themeColor="background1" w:themeShade="80"/>
        </w:rPr>
      </w:pPr>
      <w:r w:rsidRPr="005F0DF2">
        <w:rPr>
          <w:rFonts w:ascii="Times New Roman" w:eastAsia="Times New Roman" w:hAnsi="Times New Roman"/>
          <w:b/>
          <w:bCs/>
          <w:color w:val="808080" w:themeColor="background1" w:themeShade="80"/>
        </w:rPr>
        <w:t xml:space="preserve">Wójt Gminy </w:t>
      </w:r>
      <w:r w:rsidR="0057536F" w:rsidRPr="005F0DF2">
        <w:rPr>
          <w:rFonts w:ascii="Times New Roman" w:eastAsia="Times New Roman" w:hAnsi="Times New Roman"/>
          <w:b/>
          <w:bCs/>
          <w:color w:val="808080" w:themeColor="background1" w:themeShade="80"/>
        </w:rPr>
        <w:t>Szelków</w:t>
      </w:r>
    </w:p>
    <w:p w:rsidR="004D7F7E" w:rsidRPr="005F0DF2" w:rsidRDefault="004D7F7E" w:rsidP="005F0DF2">
      <w:pPr>
        <w:tabs>
          <w:tab w:val="left" w:pos="5812"/>
        </w:tabs>
        <w:spacing w:line="280" w:lineRule="atLeast"/>
        <w:ind w:left="5812"/>
        <w:jc w:val="center"/>
        <w:rPr>
          <w:rFonts w:ascii="Times New Roman" w:eastAsia="Times New Roman" w:hAnsi="Times New Roman"/>
          <w:b/>
          <w:bCs/>
          <w:color w:val="808080" w:themeColor="background1" w:themeShade="80"/>
        </w:rPr>
      </w:pPr>
      <w:r w:rsidRPr="005F0DF2">
        <w:rPr>
          <w:rFonts w:ascii="Times New Roman" w:eastAsia="Times New Roman" w:hAnsi="Times New Roman"/>
          <w:b/>
          <w:bCs/>
          <w:color w:val="808080" w:themeColor="background1" w:themeShade="80"/>
        </w:rPr>
        <w:t xml:space="preserve">/-/ </w:t>
      </w:r>
      <w:r w:rsidR="0057536F" w:rsidRPr="005F0DF2">
        <w:rPr>
          <w:rFonts w:ascii="Times New Roman" w:eastAsia="Times New Roman" w:hAnsi="Times New Roman"/>
          <w:b/>
          <w:bCs/>
          <w:color w:val="808080" w:themeColor="background1" w:themeShade="80"/>
        </w:rPr>
        <w:t>Arnold Grossmann</w:t>
      </w:r>
    </w:p>
    <w:p w:rsidR="00570013" w:rsidRPr="005F0DF2" w:rsidRDefault="00570013" w:rsidP="005F0DF2">
      <w:pPr>
        <w:tabs>
          <w:tab w:val="left" w:pos="5812"/>
        </w:tabs>
        <w:spacing w:line="280" w:lineRule="atLeast"/>
        <w:ind w:left="5812"/>
        <w:jc w:val="center"/>
        <w:rPr>
          <w:rFonts w:ascii="Times New Roman" w:eastAsia="Times New Roman" w:hAnsi="Times New Roman"/>
          <w:bCs/>
          <w:i/>
          <w:color w:val="808080" w:themeColor="background1" w:themeShade="80"/>
        </w:rPr>
      </w:pPr>
      <w:r w:rsidRPr="005F0DF2">
        <w:rPr>
          <w:rFonts w:ascii="Times New Roman" w:eastAsia="Times New Roman" w:hAnsi="Times New Roman"/>
          <w:b/>
          <w:bCs/>
          <w:color w:val="808080" w:themeColor="background1" w:themeShade="80"/>
        </w:rPr>
        <w:t xml:space="preserve">Dnia: </w:t>
      </w:r>
      <w:r w:rsidR="0057536F" w:rsidRPr="005F0DF2">
        <w:rPr>
          <w:rFonts w:ascii="Times New Roman" w:eastAsia="Times New Roman" w:hAnsi="Times New Roman"/>
          <w:b/>
          <w:bCs/>
          <w:color w:val="808080" w:themeColor="background1" w:themeShade="80"/>
        </w:rPr>
        <w:t>12</w:t>
      </w:r>
      <w:r w:rsidR="003C02EA" w:rsidRPr="005F0DF2">
        <w:rPr>
          <w:rFonts w:ascii="Times New Roman" w:eastAsia="Times New Roman" w:hAnsi="Times New Roman"/>
          <w:b/>
          <w:bCs/>
          <w:color w:val="808080" w:themeColor="background1" w:themeShade="80"/>
        </w:rPr>
        <w:t>.08.2015</w:t>
      </w:r>
      <w:r w:rsidR="00592414" w:rsidRPr="005F0DF2">
        <w:rPr>
          <w:rFonts w:ascii="Times New Roman" w:eastAsia="Times New Roman" w:hAnsi="Times New Roman"/>
          <w:b/>
          <w:bCs/>
          <w:color w:val="808080" w:themeColor="background1" w:themeShade="80"/>
        </w:rPr>
        <w:t xml:space="preserve"> r.</w:t>
      </w:r>
    </w:p>
    <w:p w:rsidR="002E02F4" w:rsidRPr="005F0DF2" w:rsidRDefault="002E02F4" w:rsidP="005F0DF2">
      <w:pPr>
        <w:tabs>
          <w:tab w:val="left" w:pos="6315"/>
        </w:tabs>
        <w:spacing w:line="280" w:lineRule="atLeast"/>
        <w:jc w:val="right"/>
        <w:rPr>
          <w:rFonts w:ascii="Times New Roman" w:eastAsia="Times New Roman" w:hAnsi="Times New Roman"/>
          <w:bCs/>
          <w:i/>
          <w:color w:val="808080" w:themeColor="background1" w:themeShade="80"/>
        </w:rPr>
      </w:pPr>
    </w:p>
    <w:p w:rsidR="002E02F4" w:rsidRPr="005F0DF2" w:rsidRDefault="002E02F4" w:rsidP="005F0DF2">
      <w:pPr>
        <w:spacing w:line="280" w:lineRule="atLeast"/>
        <w:rPr>
          <w:rFonts w:ascii="Times New Roman" w:eastAsia="Times New Roman" w:hAnsi="Times New Roman"/>
          <w:i/>
          <w:color w:val="808080" w:themeColor="background1" w:themeShade="80"/>
        </w:rPr>
      </w:pPr>
    </w:p>
    <w:p w:rsidR="00743E2D" w:rsidRPr="005F0DF2" w:rsidRDefault="00743E2D" w:rsidP="005F0DF2">
      <w:pPr>
        <w:spacing w:line="280" w:lineRule="atLeast"/>
        <w:rPr>
          <w:rFonts w:ascii="Times New Roman" w:eastAsia="Times New Roman" w:hAnsi="Times New Roman"/>
          <w:i/>
          <w:color w:val="808080" w:themeColor="background1" w:themeShade="80"/>
        </w:rPr>
      </w:pPr>
    </w:p>
    <w:p w:rsidR="00BC21D4" w:rsidRPr="005F0DF2" w:rsidRDefault="00BC21D4" w:rsidP="005F0DF2">
      <w:pPr>
        <w:spacing w:line="280" w:lineRule="atLeast"/>
        <w:rPr>
          <w:rFonts w:ascii="Times New Roman" w:eastAsia="Times New Roman" w:hAnsi="Times New Roman"/>
          <w:i/>
          <w:color w:val="808080" w:themeColor="background1" w:themeShade="80"/>
        </w:rPr>
      </w:pPr>
    </w:p>
    <w:p w:rsidR="00BC21D4" w:rsidRPr="005F0DF2" w:rsidRDefault="00BC21D4" w:rsidP="005F0DF2">
      <w:pPr>
        <w:spacing w:line="280" w:lineRule="atLeast"/>
        <w:rPr>
          <w:rFonts w:ascii="Times New Roman" w:eastAsia="Times New Roman" w:hAnsi="Times New Roman"/>
          <w:i/>
          <w:color w:val="808080" w:themeColor="background1" w:themeShade="80"/>
        </w:rPr>
      </w:pPr>
    </w:p>
    <w:p w:rsidR="00BC21D4" w:rsidRPr="005F0DF2" w:rsidRDefault="00BC21D4" w:rsidP="005F0DF2">
      <w:pPr>
        <w:spacing w:line="280" w:lineRule="atLeast"/>
        <w:rPr>
          <w:rFonts w:ascii="Times New Roman" w:eastAsia="Times New Roman" w:hAnsi="Times New Roman"/>
          <w:i/>
          <w:color w:val="808080" w:themeColor="background1" w:themeShade="80"/>
        </w:rPr>
      </w:pPr>
    </w:p>
    <w:p w:rsidR="000C134F" w:rsidRPr="005F0DF2" w:rsidRDefault="000C134F" w:rsidP="005F0DF2">
      <w:pPr>
        <w:spacing w:line="280" w:lineRule="atLeast"/>
        <w:rPr>
          <w:rFonts w:ascii="Times New Roman" w:eastAsia="Times New Roman" w:hAnsi="Times New Roman"/>
          <w:i/>
          <w:color w:val="808080" w:themeColor="background1" w:themeShade="80"/>
        </w:rPr>
      </w:pPr>
    </w:p>
    <w:p w:rsidR="002E02F4" w:rsidRPr="005F0DF2" w:rsidRDefault="002E02F4" w:rsidP="005F0DF2">
      <w:pPr>
        <w:spacing w:line="280" w:lineRule="atLeast"/>
        <w:jc w:val="center"/>
        <w:rPr>
          <w:rFonts w:ascii="Times New Roman" w:eastAsia="Times New Roman" w:hAnsi="Times New Roman"/>
          <w:i/>
          <w:color w:val="808080" w:themeColor="background1" w:themeShade="80"/>
        </w:rPr>
      </w:pPr>
    </w:p>
    <w:p w:rsidR="00371811" w:rsidRPr="005F0DF2" w:rsidRDefault="00371811" w:rsidP="005F0DF2">
      <w:pPr>
        <w:spacing w:line="280" w:lineRule="atLeast"/>
        <w:jc w:val="center"/>
        <w:rPr>
          <w:rFonts w:ascii="Times New Roman" w:eastAsia="Times New Roman" w:hAnsi="Times New Roman"/>
          <w:i/>
          <w:color w:val="808080" w:themeColor="background1" w:themeShade="80"/>
        </w:rPr>
      </w:pPr>
    </w:p>
    <w:p w:rsidR="000C134F" w:rsidRPr="005F0DF2" w:rsidRDefault="000C134F" w:rsidP="005F0DF2">
      <w:pPr>
        <w:spacing w:line="280" w:lineRule="atLeast"/>
        <w:jc w:val="center"/>
        <w:rPr>
          <w:rFonts w:ascii="Times New Roman" w:eastAsia="Times New Roman" w:hAnsi="Times New Roman"/>
          <w:b/>
          <w:bCs/>
          <w:color w:val="808080" w:themeColor="background1" w:themeShade="80"/>
          <w:u w:val="single"/>
        </w:rPr>
      </w:pPr>
    </w:p>
    <w:p w:rsidR="002E02F4" w:rsidRPr="005F0DF2" w:rsidRDefault="002E02F4" w:rsidP="005F0DF2">
      <w:pPr>
        <w:spacing w:line="280" w:lineRule="atLeast"/>
        <w:jc w:val="both"/>
        <w:rPr>
          <w:rFonts w:ascii="Times New Roman" w:eastAsia="Times New Roman" w:hAnsi="Times New Roman"/>
          <w:color w:val="808080" w:themeColor="background1" w:themeShade="80"/>
        </w:rPr>
      </w:pPr>
    </w:p>
    <w:p w:rsidR="004D7F7E" w:rsidRPr="005F0DF2" w:rsidRDefault="004D7F7E" w:rsidP="005F0DF2">
      <w:pPr>
        <w:suppressAutoHyphens w:val="0"/>
        <w:spacing w:line="280" w:lineRule="atLeast"/>
        <w:rPr>
          <w:rFonts w:ascii="Times New Roman" w:hAnsi="Times New Roman"/>
          <w:bCs/>
          <w:iCs/>
          <w:color w:val="808080" w:themeColor="background1" w:themeShade="80"/>
        </w:rPr>
      </w:pPr>
      <w:r w:rsidRPr="005F0DF2">
        <w:rPr>
          <w:rFonts w:ascii="Times New Roman" w:hAnsi="Times New Roman"/>
          <w:bCs/>
          <w:iCs/>
          <w:color w:val="808080" w:themeColor="background1" w:themeShade="80"/>
        </w:rPr>
        <w:br w:type="page"/>
      </w:r>
    </w:p>
    <w:p w:rsidR="002E02F4" w:rsidRPr="005F0DF2" w:rsidRDefault="00D61E09" w:rsidP="001D12AF">
      <w:pPr>
        <w:pStyle w:val="Akapitzlist"/>
        <w:numPr>
          <w:ilvl w:val="0"/>
          <w:numId w:val="13"/>
        </w:numPr>
        <w:tabs>
          <w:tab w:val="left" w:pos="709"/>
        </w:tabs>
        <w:spacing w:line="280" w:lineRule="atLeast"/>
        <w:jc w:val="both"/>
        <w:rPr>
          <w:rFonts w:ascii="Times New Roman" w:hAnsi="Times New Roman"/>
          <w:b/>
          <w:bCs/>
          <w:iCs/>
        </w:rPr>
      </w:pPr>
      <w:r w:rsidRPr="005F0DF2">
        <w:rPr>
          <w:rFonts w:ascii="Times New Roman" w:hAnsi="Times New Roman"/>
          <w:b/>
          <w:bCs/>
          <w:iCs/>
        </w:rPr>
        <w:lastRenderedPageBreak/>
        <w:t>Nazwa i adres Zamawiającego</w:t>
      </w:r>
      <w:bookmarkStart w:id="0" w:name="A"/>
      <w:bookmarkEnd w:id="0"/>
    </w:p>
    <w:p w:rsidR="008213C3" w:rsidRPr="005F0DF2" w:rsidRDefault="008213C3" w:rsidP="005F0DF2">
      <w:pPr>
        <w:spacing w:line="280" w:lineRule="atLeast"/>
        <w:rPr>
          <w:rFonts w:ascii="Times New Roman" w:hAnsi="Times New Roman"/>
          <w:color w:val="808080" w:themeColor="background1" w:themeShade="80"/>
        </w:rPr>
      </w:pPr>
    </w:p>
    <w:p w:rsidR="00371E3F" w:rsidRPr="005F0DF2" w:rsidRDefault="00371E3F" w:rsidP="005F0DF2">
      <w:pPr>
        <w:spacing w:line="280" w:lineRule="atLeast"/>
        <w:rPr>
          <w:rFonts w:ascii="Times New Roman" w:hAnsi="Times New Roman"/>
        </w:rPr>
      </w:pPr>
      <w:r w:rsidRPr="005F0DF2">
        <w:rPr>
          <w:rFonts w:ascii="Times New Roman" w:hAnsi="Times New Roman"/>
        </w:rPr>
        <w:t>Gmina Szelków</w:t>
      </w:r>
    </w:p>
    <w:p w:rsidR="00371E3F" w:rsidRPr="005F0DF2" w:rsidRDefault="00371E3F" w:rsidP="005F0DF2">
      <w:pPr>
        <w:spacing w:line="280" w:lineRule="atLeast"/>
        <w:rPr>
          <w:rFonts w:ascii="Times New Roman" w:hAnsi="Times New Roman"/>
        </w:rPr>
      </w:pPr>
      <w:r w:rsidRPr="005F0DF2">
        <w:rPr>
          <w:rFonts w:ascii="Times New Roman" w:hAnsi="Times New Roman"/>
        </w:rPr>
        <w:t>Stary Szelków 39</w:t>
      </w:r>
    </w:p>
    <w:p w:rsidR="002E02F4" w:rsidRPr="005F0DF2" w:rsidRDefault="00371E3F" w:rsidP="005F0DF2">
      <w:pPr>
        <w:spacing w:line="280" w:lineRule="atLeast"/>
        <w:rPr>
          <w:rFonts w:ascii="Times New Roman" w:hAnsi="Times New Roman"/>
        </w:rPr>
      </w:pPr>
      <w:r w:rsidRPr="005F0DF2">
        <w:rPr>
          <w:rFonts w:ascii="Times New Roman" w:hAnsi="Times New Roman"/>
        </w:rPr>
        <w:t>06-220 Stary Szelków</w:t>
      </w:r>
      <w:r w:rsidR="002E02F4" w:rsidRPr="005F0DF2">
        <w:rPr>
          <w:rFonts w:ascii="Times New Roman" w:eastAsia="Times New Roman" w:hAnsi="Times New Roman"/>
        </w:rPr>
        <w:br/>
        <w:t xml:space="preserve">tel. </w:t>
      </w:r>
      <w:r w:rsidR="0057536F" w:rsidRPr="005F0DF2">
        <w:rPr>
          <w:rFonts w:ascii="Times New Roman" w:hAnsi="Times New Roman"/>
        </w:rPr>
        <w:t>29/71-76-001</w:t>
      </w:r>
      <w:r w:rsidR="002E02F4" w:rsidRPr="005F0DF2">
        <w:rPr>
          <w:rFonts w:ascii="Times New Roman" w:eastAsia="Times New Roman" w:hAnsi="Times New Roman"/>
        </w:rPr>
        <w:t xml:space="preserve">, </w:t>
      </w:r>
      <w:proofErr w:type="spellStart"/>
      <w:r w:rsidR="002E02F4" w:rsidRPr="005F0DF2">
        <w:rPr>
          <w:rFonts w:ascii="Times New Roman" w:eastAsia="Times New Roman" w:hAnsi="Times New Roman"/>
        </w:rPr>
        <w:t>fax</w:t>
      </w:r>
      <w:proofErr w:type="spellEnd"/>
      <w:r w:rsidR="002E02F4" w:rsidRPr="005F0DF2">
        <w:rPr>
          <w:rFonts w:ascii="Times New Roman" w:eastAsia="Times New Roman" w:hAnsi="Times New Roman"/>
        </w:rPr>
        <w:t xml:space="preserve"> </w:t>
      </w:r>
      <w:r w:rsidR="0057536F" w:rsidRPr="005F0DF2">
        <w:rPr>
          <w:rFonts w:ascii="Times New Roman" w:eastAsia="Times New Roman" w:hAnsi="Times New Roman"/>
        </w:rPr>
        <w:t>29</w:t>
      </w:r>
      <w:r w:rsidR="00D61E09" w:rsidRPr="005F0DF2">
        <w:rPr>
          <w:rFonts w:ascii="Times New Roman" w:eastAsia="Times New Roman" w:hAnsi="Times New Roman"/>
        </w:rPr>
        <w:t xml:space="preserve">/ </w:t>
      </w:r>
      <w:r w:rsidR="0057536F" w:rsidRPr="005F0DF2">
        <w:rPr>
          <w:rFonts w:ascii="Times New Roman" w:eastAsia="Times New Roman" w:hAnsi="Times New Roman"/>
        </w:rPr>
        <w:t>71-76-001</w:t>
      </w:r>
      <w:r w:rsidR="00D61E09" w:rsidRPr="005F0DF2">
        <w:rPr>
          <w:rFonts w:ascii="Times New Roman" w:hAnsi="Times New Roman"/>
        </w:rPr>
        <w:t xml:space="preserve"> wew. </w:t>
      </w:r>
      <w:r w:rsidR="0057536F" w:rsidRPr="005F0DF2">
        <w:rPr>
          <w:rFonts w:ascii="Times New Roman" w:hAnsi="Times New Roman"/>
        </w:rPr>
        <w:t>13</w:t>
      </w:r>
    </w:p>
    <w:p w:rsidR="002E02F4" w:rsidRPr="005F0DF2" w:rsidRDefault="004A4FDF" w:rsidP="005F0DF2">
      <w:pPr>
        <w:spacing w:line="280" w:lineRule="atLeast"/>
        <w:rPr>
          <w:rFonts w:ascii="Times New Roman" w:eastAsia="Times New Roman" w:hAnsi="Times New Roman"/>
        </w:rPr>
      </w:pPr>
      <w:r>
        <w:rPr>
          <w:rFonts w:ascii="Times New Roman" w:eastAsia="Times New Roman" w:hAnsi="Times New Roman"/>
        </w:rPr>
        <w:t>Adres strony www.</w:t>
      </w:r>
      <w:r w:rsidR="0057536F" w:rsidRPr="005F0DF2">
        <w:rPr>
          <w:rFonts w:ascii="Times New Roman" w:eastAsia="Times New Roman" w:hAnsi="Times New Roman"/>
        </w:rPr>
        <w:t>szelkow.pl</w:t>
      </w:r>
    </w:p>
    <w:p w:rsidR="002E02F4" w:rsidRPr="005F0DF2" w:rsidRDefault="002E02F4" w:rsidP="005F0DF2">
      <w:pPr>
        <w:spacing w:line="280" w:lineRule="atLeast"/>
        <w:jc w:val="both"/>
        <w:rPr>
          <w:rFonts w:ascii="Times New Roman" w:eastAsia="Times New Roman" w:hAnsi="Times New Roman"/>
        </w:rPr>
      </w:pPr>
      <w:r w:rsidRPr="005F0DF2">
        <w:rPr>
          <w:rFonts w:ascii="Times New Roman" w:eastAsia="Times New Roman" w:hAnsi="Times New Roman"/>
        </w:rPr>
        <w:t>E-mail:</w:t>
      </w:r>
      <w:r w:rsidR="0057536F" w:rsidRPr="005F0DF2">
        <w:rPr>
          <w:rFonts w:ascii="Times New Roman" w:eastAsia="Times New Roman" w:hAnsi="Times New Roman"/>
        </w:rPr>
        <w:t xml:space="preserve"> urzad@szelkow.pl</w:t>
      </w:r>
    </w:p>
    <w:p w:rsidR="00D61E09" w:rsidRPr="005F0DF2" w:rsidRDefault="00D61E09" w:rsidP="005F0DF2">
      <w:pPr>
        <w:spacing w:line="280" w:lineRule="atLeast"/>
        <w:jc w:val="both"/>
        <w:rPr>
          <w:rFonts w:ascii="Times New Roman" w:eastAsia="Times New Roman" w:hAnsi="Times New Roman"/>
          <w:color w:val="808080" w:themeColor="background1" w:themeShade="80"/>
        </w:rPr>
      </w:pPr>
    </w:p>
    <w:p w:rsidR="002E02F4" w:rsidRPr="005F0DF2" w:rsidRDefault="00D61E09" w:rsidP="001D12AF">
      <w:pPr>
        <w:pStyle w:val="Akapitzlist"/>
        <w:numPr>
          <w:ilvl w:val="0"/>
          <w:numId w:val="13"/>
        </w:numPr>
        <w:spacing w:line="280" w:lineRule="atLeast"/>
        <w:jc w:val="both"/>
        <w:rPr>
          <w:rFonts w:ascii="Times New Roman" w:eastAsia="Times New Roman" w:hAnsi="Times New Roman"/>
          <w:b/>
        </w:rPr>
      </w:pPr>
      <w:r w:rsidRPr="005F0DF2">
        <w:rPr>
          <w:rFonts w:ascii="Times New Roman" w:eastAsia="Times New Roman" w:hAnsi="Times New Roman"/>
          <w:b/>
        </w:rPr>
        <w:t>Rodzaj i tryb udzielenia zamówienia</w:t>
      </w:r>
      <w:bookmarkStart w:id="1" w:name="B"/>
      <w:bookmarkStart w:id="2" w:name="C"/>
      <w:bookmarkEnd w:id="1"/>
      <w:bookmarkEnd w:id="2"/>
    </w:p>
    <w:p w:rsidR="008213C3" w:rsidRPr="005F0DF2" w:rsidRDefault="008213C3" w:rsidP="005F0DF2">
      <w:pPr>
        <w:pStyle w:val="Akapitzlist"/>
        <w:spacing w:line="280" w:lineRule="atLeast"/>
        <w:ind w:left="720"/>
        <w:jc w:val="both"/>
        <w:rPr>
          <w:rFonts w:ascii="Times New Roman" w:eastAsia="Times New Roman" w:hAnsi="Times New Roman"/>
          <w:color w:val="808080" w:themeColor="background1" w:themeShade="80"/>
        </w:rPr>
      </w:pPr>
    </w:p>
    <w:p w:rsidR="002E02F4" w:rsidRPr="005F0DF2" w:rsidRDefault="004022D2" w:rsidP="001D12AF">
      <w:pPr>
        <w:numPr>
          <w:ilvl w:val="2"/>
          <w:numId w:val="2"/>
        </w:numPr>
        <w:tabs>
          <w:tab w:val="left" w:pos="284"/>
        </w:tabs>
        <w:spacing w:line="280" w:lineRule="atLeast"/>
        <w:ind w:left="426" w:hanging="426"/>
        <w:jc w:val="both"/>
        <w:rPr>
          <w:rFonts w:ascii="Times New Roman" w:eastAsia="Times New Roman" w:hAnsi="Times New Roman"/>
        </w:rPr>
      </w:pPr>
      <w:r w:rsidRPr="005F0DF2">
        <w:rPr>
          <w:rFonts w:ascii="Times New Roman" w:eastAsia="Times New Roman" w:hAnsi="Times New Roman"/>
        </w:rPr>
        <w:t>Rodzaj zamówienia: Roboty budowlane</w:t>
      </w:r>
    </w:p>
    <w:p w:rsidR="002E02F4" w:rsidRPr="005F0DF2" w:rsidRDefault="002E02F4" w:rsidP="001D12AF">
      <w:pPr>
        <w:numPr>
          <w:ilvl w:val="2"/>
          <w:numId w:val="2"/>
        </w:numPr>
        <w:tabs>
          <w:tab w:val="left" w:pos="284"/>
        </w:tabs>
        <w:spacing w:line="280" w:lineRule="atLeast"/>
        <w:ind w:left="284" w:hanging="284"/>
        <w:jc w:val="both"/>
        <w:rPr>
          <w:rFonts w:ascii="Times New Roman" w:eastAsia="Times New Roman" w:hAnsi="Times New Roman"/>
        </w:rPr>
      </w:pPr>
      <w:r w:rsidRPr="005F0DF2">
        <w:rPr>
          <w:rFonts w:ascii="Times New Roman" w:eastAsia="Times New Roman" w:hAnsi="Times New Roman"/>
        </w:rPr>
        <w:t xml:space="preserve">Tryb udzielenia zamówienia: </w:t>
      </w:r>
    </w:p>
    <w:p w:rsidR="002E02F4" w:rsidRPr="005F0DF2" w:rsidRDefault="002E02F4" w:rsidP="00570C06">
      <w:pPr>
        <w:numPr>
          <w:ilvl w:val="0"/>
          <w:numId w:val="51"/>
        </w:numPr>
        <w:tabs>
          <w:tab w:val="clear" w:pos="2062"/>
          <w:tab w:val="num" w:pos="851"/>
        </w:tabs>
        <w:spacing w:line="280" w:lineRule="atLeast"/>
        <w:ind w:left="851" w:hanging="567"/>
        <w:jc w:val="both"/>
        <w:rPr>
          <w:rFonts w:ascii="Times New Roman" w:eastAsia="Times New Roman" w:hAnsi="Times New Roman"/>
        </w:rPr>
      </w:pPr>
      <w:r w:rsidRPr="005F0DF2">
        <w:rPr>
          <w:rFonts w:ascii="Times New Roman" w:eastAsia="Times New Roman" w:hAnsi="Times New Roman"/>
        </w:rPr>
        <w:t>Postępowanie prowadzone jest zgodnie z przepisami ustawy z dnia 29 stycznia 2004 r. Prawo zamówień publicznych (Dz. U. z 2013 r. poz. 907 z późn.zm.)</w:t>
      </w:r>
      <w:r w:rsidR="009F7520" w:rsidRPr="005F0DF2">
        <w:rPr>
          <w:rFonts w:ascii="Times New Roman" w:eastAsia="Times New Roman" w:hAnsi="Times New Roman"/>
        </w:rPr>
        <w:t xml:space="preserve"> – dalej jako: ustawa </w:t>
      </w:r>
      <w:r w:rsidR="00314C49">
        <w:rPr>
          <w:rFonts w:ascii="Times New Roman" w:eastAsia="Times New Roman" w:hAnsi="Times New Roman"/>
        </w:rPr>
        <w:t>„</w:t>
      </w:r>
      <w:r w:rsidR="009F7520" w:rsidRPr="005F0DF2">
        <w:rPr>
          <w:rFonts w:ascii="Times New Roman" w:eastAsia="Times New Roman" w:hAnsi="Times New Roman"/>
        </w:rPr>
        <w:t>PZP”</w:t>
      </w:r>
    </w:p>
    <w:p w:rsidR="009F7520" w:rsidRPr="005F0DF2" w:rsidRDefault="002E02F4" w:rsidP="00570C06">
      <w:pPr>
        <w:numPr>
          <w:ilvl w:val="0"/>
          <w:numId w:val="51"/>
        </w:numPr>
        <w:tabs>
          <w:tab w:val="clear" w:pos="2062"/>
          <w:tab w:val="num" w:pos="851"/>
        </w:tabs>
        <w:spacing w:line="280" w:lineRule="atLeast"/>
        <w:ind w:left="851" w:hanging="567"/>
        <w:jc w:val="both"/>
        <w:rPr>
          <w:rFonts w:ascii="Times New Roman" w:eastAsia="Times New Roman" w:hAnsi="Times New Roman"/>
        </w:rPr>
      </w:pPr>
      <w:r w:rsidRPr="005F0DF2">
        <w:rPr>
          <w:rFonts w:ascii="Times New Roman" w:eastAsia="Times New Roman" w:hAnsi="Times New Roman"/>
        </w:rPr>
        <w:t xml:space="preserve">Podstawa prawna udzielenia zamówienia publicznego: </w:t>
      </w:r>
    </w:p>
    <w:p w:rsidR="009F7520" w:rsidRPr="005F0DF2" w:rsidRDefault="002E02F4" w:rsidP="001D12AF">
      <w:pPr>
        <w:pStyle w:val="Akapitzlist"/>
        <w:numPr>
          <w:ilvl w:val="0"/>
          <w:numId w:val="14"/>
        </w:numPr>
        <w:tabs>
          <w:tab w:val="left" w:pos="851"/>
        </w:tabs>
        <w:spacing w:line="280" w:lineRule="atLeast"/>
        <w:ind w:left="1134" w:hanging="283"/>
        <w:jc w:val="both"/>
        <w:rPr>
          <w:rFonts w:ascii="Times New Roman" w:eastAsia="Times New Roman" w:hAnsi="Times New Roman"/>
        </w:rPr>
      </w:pPr>
      <w:r w:rsidRPr="005F0DF2">
        <w:rPr>
          <w:rFonts w:ascii="Times New Roman" w:eastAsia="Times New Roman" w:hAnsi="Times New Roman"/>
        </w:rPr>
        <w:t xml:space="preserve">art. 10 ust. 1 </w:t>
      </w:r>
      <w:r w:rsidR="009F7520" w:rsidRPr="005F0DF2">
        <w:rPr>
          <w:rFonts w:ascii="Times New Roman" w:eastAsia="Times New Roman" w:hAnsi="Times New Roman"/>
        </w:rPr>
        <w:t>ustawy PZP</w:t>
      </w:r>
    </w:p>
    <w:p w:rsidR="009F7520" w:rsidRPr="005F0DF2" w:rsidRDefault="009F7520" w:rsidP="001D12AF">
      <w:pPr>
        <w:pStyle w:val="Akapitzlist"/>
        <w:numPr>
          <w:ilvl w:val="0"/>
          <w:numId w:val="14"/>
        </w:numPr>
        <w:tabs>
          <w:tab w:val="left" w:pos="851"/>
        </w:tabs>
        <w:spacing w:line="280" w:lineRule="atLeast"/>
        <w:ind w:left="1134" w:hanging="283"/>
        <w:jc w:val="both"/>
        <w:rPr>
          <w:rFonts w:ascii="Times New Roman" w:eastAsia="Times New Roman" w:hAnsi="Times New Roman"/>
        </w:rPr>
      </w:pPr>
      <w:r w:rsidRPr="005F0DF2">
        <w:rPr>
          <w:rFonts w:ascii="Times New Roman" w:eastAsia="Times New Roman" w:hAnsi="Times New Roman"/>
        </w:rPr>
        <w:t xml:space="preserve">art. 39 – </w:t>
      </w:r>
      <w:r w:rsidR="002E02F4" w:rsidRPr="005F0DF2">
        <w:rPr>
          <w:rFonts w:ascii="Times New Roman" w:eastAsia="Times New Roman" w:hAnsi="Times New Roman"/>
        </w:rPr>
        <w:t>46</w:t>
      </w:r>
      <w:r w:rsidRPr="005F0DF2">
        <w:rPr>
          <w:rFonts w:ascii="Times New Roman" w:eastAsia="Times New Roman" w:hAnsi="Times New Roman"/>
        </w:rPr>
        <w:t xml:space="preserve"> ustawy PZP</w:t>
      </w:r>
    </w:p>
    <w:p w:rsidR="009F7520" w:rsidRPr="005F0DF2" w:rsidRDefault="00015AB5" w:rsidP="001D12AF">
      <w:pPr>
        <w:pStyle w:val="Akapitzlist"/>
        <w:numPr>
          <w:ilvl w:val="0"/>
          <w:numId w:val="14"/>
        </w:numPr>
        <w:tabs>
          <w:tab w:val="left" w:pos="851"/>
        </w:tabs>
        <w:spacing w:line="280" w:lineRule="atLeast"/>
        <w:ind w:left="1134" w:hanging="283"/>
        <w:jc w:val="both"/>
        <w:rPr>
          <w:rFonts w:ascii="Times New Roman" w:eastAsia="Times New Roman" w:hAnsi="Times New Roman"/>
        </w:rPr>
      </w:pPr>
      <w:r w:rsidRPr="005F0DF2">
        <w:rPr>
          <w:rFonts w:ascii="Times New Roman" w:eastAsia="Times New Roman" w:hAnsi="Times New Roman"/>
        </w:rPr>
        <w:t>art. 6</w:t>
      </w:r>
    </w:p>
    <w:p w:rsidR="00461F01" w:rsidRPr="005F0DF2" w:rsidRDefault="004A4FDF" w:rsidP="001D12AF">
      <w:pPr>
        <w:pStyle w:val="Akapitzlist"/>
        <w:numPr>
          <w:ilvl w:val="0"/>
          <w:numId w:val="14"/>
        </w:numPr>
        <w:tabs>
          <w:tab w:val="left" w:pos="851"/>
        </w:tabs>
        <w:spacing w:line="280" w:lineRule="atLeast"/>
        <w:ind w:left="1134" w:hanging="283"/>
        <w:jc w:val="both"/>
        <w:rPr>
          <w:rFonts w:ascii="Times New Roman" w:eastAsia="Times New Roman" w:hAnsi="Times New Roman"/>
        </w:rPr>
      </w:pPr>
      <w:r>
        <w:rPr>
          <w:rFonts w:ascii="Times New Roman" w:eastAsia="Times New Roman" w:hAnsi="Times New Roman"/>
        </w:rPr>
        <w:t>R</w:t>
      </w:r>
      <w:r w:rsidR="009F7520" w:rsidRPr="005F0DF2">
        <w:rPr>
          <w:rFonts w:ascii="Times New Roman" w:eastAsia="Times New Roman" w:hAnsi="Times New Roman"/>
        </w:rPr>
        <w:t>ozporządzeni</w:t>
      </w:r>
      <w:r>
        <w:rPr>
          <w:rFonts w:ascii="Times New Roman" w:eastAsia="Times New Roman" w:hAnsi="Times New Roman"/>
        </w:rPr>
        <w:t>e</w:t>
      </w:r>
      <w:r w:rsidR="009F7520" w:rsidRPr="005F0DF2">
        <w:rPr>
          <w:rFonts w:ascii="Times New Roman" w:eastAsia="Times New Roman" w:hAnsi="Times New Roman"/>
        </w:rPr>
        <w:t xml:space="preserve"> Prezesa Rady Ministrów z dnia 3 grudnia 2012 r. w sprawie wykaz</w:t>
      </w:r>
      <w:r>
        <w:rPr>
          <w:rFonts w:ascii="Times New Roman" w:eastAsia="Times New Roman" w:hAnsi="Times New Roman"/>
        </w:rPr>
        <w:t>u</w:t>
      </w:r>
      <w:r w:rsidR="009F7520" w:rsidRPr="005F0DF2">
        <w:rPr>
          <w:rFonts w:ascii="Times New Roman" w:eastAsia="Times New Roman" w:hAnsi="Times New Roman"/>
        </w:rPr>
        <w:t xml:space="preserve"> </w:t>
      </w:r>
      <w:r w:rsidR="00754E3E" w:rsidRPr="005F0DF2">
        <w:rPr>
          <w:rFonts w:ascii="Times New Roman" w:eastAsia="Times New Roman" w:hAnsi="Times New Roman"/>
        </w:rPr>
        <w:t>robót budowlanych (Dz. U. z 2012</w:t>
      </w:r>
      <w:r w:rsidR="009F7520" w:rsidRPr="005F0DF2">
        <w:rPr>
          <w:rFonts w:ascii="Times New Roman" w:eastAsia="Times New Roman" w:hAnsi="Times New Roman"/>
        </w:rPr>
        <w:t>r., poz. 1372).</w:t>
      </w:r>
    </w:p>
    <w:p w:rsidR="009F7520" w:rsidRPr="00570C06" w:rsidRDefault="002E02F4" w:rsidP="00570C06">
      <w:pPr>
        <w:pStyle w:val="Akapitzlist"/>
        <w:numPr>
          <w:ilvl w:val="0"/>
          <w:numId w:val="51"/>
        </w:numPr>
        <w:tabs>
          <w:tab w:val="clear" w:pos="2062"/>
          <w:tab w:val="left" w:pos="284"/>
          <w:tab w:val="num" w:pos="851"/>
        </w:tabs>
        <w:spacing w:line="280" w:lineRule="atLeast"/>
        <w:ind w:left="851" w:hanging="567"/>
        <w:jc w:val="both"/>
        <w:rPr>
          <w:rFonts w:ascii="Times New Roman" w:hAnsi="Times New Roman"/>
          <w:b/>
          <w:bCs/>
          <w:i/>
          <w:iCs/>
        </w:rPr>
      </w:pPr>
      <w:r w:rsidRPr="00570C06">
        <w:rPr>
          <w:rFonts w:ascii="Times New Roman" w:eastAsia="Times New Roman" w:hAnsi="Times New Roman"/>
        </w:rPr>
        <w:t>Postępowanie o udzielenie zamówienia prowadzone jest w trybie przetargu nieograniczonego  o wartości  szacunkowej nie przekraczającej równowartości kwoty, o której mowa w przepisach wydanych na podstawie  art. 11 ust. 8</w:t>
      </w:r>
      <w:r w:rsidR="008D531C" w:rsidRPr="00570C06">
        <w:rPr>
          <w:rFonts w:ascii="Times New Roman" w:eastAsia="Times New Roman" w:hAnsi="Times New Roman"/>
        </w:rPr>
        <w:t>.</w:t>
      </w:r>
    </w:p>
    <w:p w:rsidR="008213C3" w:rsidRPr="005F0DF2" w:rsidRDefault="008213C3" w:rsidP="005F0DF2">
      <w:pPr>
        <w:tabs>
          <w:tab w:val="left" w:pos="284"/>
          <w:tab w:val="left" w:pos="851"/>
        </w:tabs>
        <w:spacing w:line="280" w:lineRule="atLeast"/>
        <w:ind w:left="851"/>
        <w:jc w:val="both"/>
        <w:rPr>
          <w:rFonts w:ascii="Times New Roman" w:hAnsi="Times New Roman"/>
          <w:b/>
          <w:bCs/>
          <w:i/>
          <w:iCs/>
          <w:color w:val="808080" w:themeColor="background1" w:themeShade="80"/>
        </w:rPr>
      </w:pPr>
    </w:p>
    <w:p w:rsidR="002E02F4" w:rsidRPr="005F0DF2" w:rsidRDefault="00461F01" w:rsidP="001D12AF">
      <w:pPr>
        <w:pStyle w:val="Akapitzlist"/>
        <w:keepNext/>
        <w:numPr>
          <w:ilvl w:val="0"/>
          <w:numId w:val="13"/>
        </w:numPr>
        <w:tabs>
          <w:tab w:val="left" w:pos="284"/>
          <w:tab w:val="left" w:pos="851"/>
        </w:tabs>
        <w:spacing w:line="280" w:lineRule="atLeast"/>
        <w:ind w:left="426" w:hanging="426"/>
        <w:jc w:val="both"/>
        <w:rPr>
          <w:rFonts w:ascii="Times New Roman" w:eastAsia="Times New Roman" w:hAnsi="Times New Roman"/>
          <w:b/>
          <w:bCs/>
          <w:iCs/>
        </w:rPr>
      </w:pPr>
      <w:r w:rsidRPr="005F0DF2">
        <w:rPr>
          <w:rFonts w:ascii="Times New Roman" w:hAnsi="Times New Roman"/>
          <w:b/>
          <w:bCs/>
          <w:iCs/>
        </w:rPr>
        <w:t>Informacje o ogłoszeniu</w:t>
      </w:r>
      <w:r w:rsidR="004D7F7E" w:rsidRPr="005F0DF2">
        <w:rPr>
          <w:rFonts w:ascii="Times New Roman" w:hAnsi="Times New Roman"/>
          <w:b/>
          <w:bCs/>
          <w:iCs/>
        </w:rPr>
        <w:t xml:space="preserve"> </w:t>
      </w:r>
      <w:r w:rsidRPr="005F0DF2">
        <w:rPr>
          <w:rFonts w:ascii="Times New Roman" w:eastAsia="Times New Roman" w:hAnsi="Times New Roman"/>
          <w:b/>
          <w:bCs/>
          <w:iCs/>
        </w:rPr>
        <w:t>Ogłoszenie</w:t>
      </w:r>
      <w:r w:rsidR="002E02F4" w:rsidRPr="005F0DF2">
        <w:rPr>
          <w:rFonts w:ascii="Times New Roman" w:eastAsia="Times New Roman" w:hAnsi="Times New Roman"/>
          <w:b/>
          <w:bCs/>
          <w:iCs/>
        </w:rPr>
        <w:t xml:space="preserve"> zostało opublikowane </w:t>
      </w:r>
      <w:r w:rsidRPr="005F0DF2">
        <w:rPr>
          <w:rFonts w:ascii="Times New Roman" w:eastAsia="Times New Roman" w:hAnsi="Times New Roman"/>
          <w:b/>
          <w:bCs/>
          <w:iCs/>
        </w:rPr>
        <w:t>w:</w:t>
      </w:r>
    </w:p>
    <w:p w:rsidR="002E02F4" w:rsidRPr="00570C06" w:rsidRDefault="002E02F4" w:rsidP="00570C06">
      <w:pPr>
        <w:pStyle w:val="Akapitzlist"/>
        <w:keepNext/>
        <w:numPr>
          <w:ilvl w:val="0"/>
          <w:numId w:val="52"/>
        </w:numPr>
        <w:tabs>
          <w:tab w:val="left" w:pos="426"/>
        </w:tabs>
        <w:spacing w:line="280" w:lineRule="atLeast"/>
        <w:rPr>
          <w:rFonts w:ascii="Times New Roman" w:eastAsia="Times New Roman" w:hAnsi="Times New Roman"/>
          <w:bCs/>
          <w:iCs/>
        </w:rPr>
      </w:pPr>
      <w:r w:rsidRPr="00570C06">
        <w:rPr>
          <w:rFonts w:ascii="Times New Roman" w:eastAsia="Times New Roman" w:hAnsi="Times New Roman"/>
          <w:bCs/>
          <w:iCs/>
        </w:rPr>
        <w:t>W Biuletynie Zamówień Publicz</w:t>
      </w:r>
      <w:r w:rsidR="0057536F" w:rsidRPr="00570C06">
        <w:rPr>
          <w:rFonts w:ascii="Times New Roman" w:eastAsia="Times New Roman" w:hAnsi="Times New Roman"/>
          <w:bCs/>
          <w:iCs/>
        </w:rPr>
        <w:t>nych</w:t>
      </w:r>
    </w:p>
    <w:p w:rsidR="002E02F4" w:rsidRPr="00570C06" w:rsidRDefault="002E02F4" w:rsidP="00570C06">
      <w:pPr>
        <w:pStyle w:val="Akapitzlist"/>
        <w:keepNext/>
        <w:numPr>
          <w:ilvl w:val="0"/>
          <w:numId w:val="52"/>
        </w:numPr>
        <w:tabs>
          <w:tab w:val="left" w:pos="426"/>
        </w:tabs>
        <w:spacing w:line="280" w:lineRule="atLeast"/>
        <w:rPr>
          <w:rFonts w:ascii="Times New Roman" w:eastAsia="Times New Roman" w:hAnsi="Times New Roman"/>
          <w:bCs/>
          <w:iCs/>
        </w:rPr>
      </w:pPr>
      <w:r w:rsidRPr="00570C06">
        <w:rPr>
          <w:rFonts w:ascii="Times New Roman" w:eastAsia="Times New Roman" w:hAnsi="Times New Roman"/>
          <w:bCs/>
          <w:iCs/>
        </w:rPr>
        <w:t xml:space="preserve">W Biuletynie Informacji Publicznej </w:t>
      </w:r>
      <w:r w:rsidR="0057536F" w:rsidRPr="00570C06">
        <w:rPr>
          <w:rFonts w:ascii="Times New Roman" w:eastAsia="Times New Roman" w:hAnsi="Times New Roman"/>
          <w:bCs/>
          <w:iCs/>
        </w:rPr>
        <w:t>Gminy Szelków pod adresem www.bip.szelkow.pl</w:t>
      </w:r>
    </w:p>
    <w:p w:rsidR="004D7F7E" w:rsidRPr="00570C06" w:rsidRDefault="002E02F4" w:rsidP="00570C06">
      <w:pPr>
        <w:pStyle w:val="Akapitzlist"/>
        <w:keepNext/>
        <w:numPr>
          <w:ilvl w:val="0"/>
          <w:numId w:val="52"/>
        </w:numPr>
        <w:tabs>
          <w:tab w:val="left" w:pos="426"/>
        </w:tabs>
        <w:spacing w:line="280" w:lineRule="atLeast"/>
        <w:rPr>
          <w:rFonts w:ascii="Times New Roman" w:eastAsia="Times New Roman" w:hAnsi="Times New Roman"/>
          <w:bCs/>
          <w:iCs/>
        </w:rPr>
      </w:pPr>
      <w:r w:rsidRPr="00570C06">
        <w:rPr>
          <w:rFonts w:ascii="Times New Roman" w:eastAsia="Times New Roman" w:hAnsi="Times New Roman"/>
          <w:bCs/>
          <w:iCs/>
        </w:rPr>
        <w:t>W siedzibie Zamawiającego – na tablicy ogłoszeń</w:t>
      </w:r>
    </w:p>
    <w:p w:rsidR="004D7F7E" w:rsidRPr="005F0DF2" w:rsidRDefault="004D7F7E" w:rsidP="005F0DF2">
      <w:pPr>
        <w:keepNext/>
        <w:tabs>
          <w:tab w:val="left" w:pos="426"/>
        </w:tabs>
        <w:spacing w:line="280" w:lineRule="atLeast"/>
        <w:rPr>
          <w:rFonts w:ascii="Times New Roman" w:eastAsia="Times New Roman" w:hAnsi="Times New Roman"/>
          <w:bCs/>
          <w:iCs/>
          <w:color w:val="808080" w:themeColor="background1" w:themeShade="80"/>
        </w:rPr>
      </w:pPr>
    </w:p>
    <w:p w:rsidR="008213C3" w:rsidRPr="005F0DF2" w:rsidRDefault="00461F01" w:rsidP="001D12AF">
      <w:pPr>
        <w:pStyle w:val="Akapitzlist"/>
        <w:keepNext/>
        <w:numPr>
          <w:ilvl w:val="0"/>
          <w:numId w:val="13"/>
        </w:numPr>
        <w:tabs>
          <w:tab w:val="left" w:pos="426"/>
        </w:tabs>
        <w:spacing w:line="280" w:lineRule="atLeast"/>
        <w:rPr>
          <w:rFonts w:ascii="Times New Roman" w:eastAsia="Times New Roman" w:hAnsi="Times New Roman"/>
          <w:b/>
        </w:rPr>
      </w:pPr>
      <w:r w:rsidRPr="005F0DF2">
        <w:rPr>
          <w:rFonts w:ascii="Times New Roman" w:eastAsia="Times New Roman" w:hAnsi="Times New Roman"/>
          <w:b/>
        </w:rPr>
        <w:t>Opis przedmiotu zamówienia</w:t>
      </w:r>
    </w:p>
    <w:p w:rsidR="00570C06" w:rsidRDefault="00461F01" w:rsidP="005F0DF2">
      <w:pPr>
        <w:pStyle w:val="Akapitzlist"/>
        <w:numPr>
          <w:ilvl w:val="0"/>
          <w:numId w:val="53"/>
        </w:numPr>
        <w:tabs>
          <w:tab w:val="center" w:pos="4536"/>
          <w:tab w:val="right" w:pos="9072"/>
        </w:tabs>
        <w:spacing w:line="280" w:lineRule="atLeast"/>
        <w:ind w:left="567" w:hanging="567"/>
        <w:rPr>
          <w:rFonts w:ascii="Times New Roman" w:eastAsia="Times New Roman" w:hAnsi="Times New Roman"/>
        </w:rPr>
      </w:pPr>
      <w:r w:rsidRPr="00570C06">
        <w:rPr>
          <w:rFonts w:ascii="Times New Roman" w:eastAsia="Times New Roman" w:hAnsi="Times New Roman"/>
        </w:rPr>
        <w:t>Projekt współfinansowany przez Unię Europejską w ramach Programu Rozwoju Obszarów Wiejskich na lata 2007-2013</w:t>
      </w:r>
      <w:r w:rsidR="00570C06">
        <w:rPr>
          <w:rFonts w:ascii="Times New Roman" w:eastAsia="Times New Roman" w:hAnsi="Times New Roman"/>
        </w:rPr>
        <w:t xml:space="preserve"> w ramach </w:t>
      </w:r>
      <w:r w:rsidRPr="00570C06">
        <w:rPr>
          <w:rFonts w:ascii="Times New Roman" w:eastAsia="Times New Roman" w:hAnsi="Times New Roman"/>
        </w:rPr>
        <w:t>Działani</w:t>
      </w:r>
      <w:r w:rsidR="00570C06">
        <w:rPr>
          <w:rFonts w:ascii="Times New Roman" w:eastAsia="Times New Roman" w:hAnsi="Times New Roman"/>
        </w:rPr>
        <w:t>a</w:t>
      </w:r>
      <w:r w:rsidRPr="00570C06">
        <w:rPr>
          <w:rFonts w:ascii="Times New Roman" w:eastAsia="Times New Roman" w:hAnsi="Times New Roman"/>
        </w:rPr>
        <w:t>: 321 Podstawowe usługi dla gospodarki i ludności wiejskiej.</w:t>
      </w:r>
    </w:p>
    <w:p w:rsidR="00570C06" w:rsidRPr="00570C06" w:rsidRDefault="00461F01" w:rsidP="00570C06">
      <w:pPr>
        <w:pStyle w:val="Akapitzlist"/>
        <w:numPr>
          <w:ilvl w:val="0"/>
          <w:numId w:val="53"/>
        </w:numPr>
        <w:tabs>
          <w:tab w:val="center" w:pos="4536"/>
          <w:tab w:val="right" w:pos="9072"/>
        </w:tabs>
        <w:spacing w:line="280" w:lineRule="atLeast"/>
        <w:ind w:left="567" w:hanging="567"/>
        <w:rPr>
          <w:rFonts w:ascii="Times New Roman" w:eastAsia="Times New Roman" w:hAnsi="Times New Roman"/>
        </w:rPr>
      </w:pPr>
      <w:r w:rsidRPr="00570C06">
        <w:rPr>
          <w:rFonts w:ascii="Times New Roman" w:hAnsi="Times New Roman"/>
        </w:rPr>
        <w:t xml:space="preserve">Tytuł operacji: </w:t>
      </w:r>
      <w:r w:rsidR="006F3D4E" w:rsidRPr="00570C06">
        <w:rPr>
          <w:rFonts w:ascii="Times New Roman" w:hAnsi="Times New Roman"/>
          <w:b/>
        </w:rPr>
        <w:t xml:space="preserve">„Budowa mikroinstalacji prosumenckich w Gminie Szelków wykorzystujących odnawialne źródła energii w postaci systemów fotowoltaicznych o zainstalowanej mocy elektrycznej do 40 </w:t>
      </w:r>
      <w:proofErr w:type="spellStart"/>
      <w:r w:rsidR="006F3D4E" w:rsidRPr="00570C06">
        <w:rPr>
          <w:rFonts w:ascii="Times New Roman" w:hAnsi="Times New Roman"/>
          <w:b/>
        </w:rPr>
        <w:t>kW</w:t>
      </w:r>
      <w:proofErr w:type="spellEnd"/>
      <w:r w:rsidR="006F3D4E" w:rsidRPr="00570C06">
        <w:rPr>
          <w:rFonts w:ascii="Times New Roman" w:hAnsi="Times New Roman"/>
          <w:b/>
          <w:i/>
          <w:iCs/>
          <w:lang w:eastAsia="pl-PL"/>
        </w:rPr>
        <w:t>”</w:t>
      </w:r>
      <w:r w:rsidR="006F3D4E" w:rsidRPr="00570C06">
        <w:rPr>
          <w:rFonts w:ascii="Times New Roman" w:eastAsia="Times New Roman" w:hAnsi="Times New Roman"/>
          <w:b/>
        </w:rPr>
        <w:t>.</w:t>
      </w:r>
    </w:p>
    <w:p w:rsidR="00570C06" w:rsidRPr="00570C06" w:rsidRDefault="00461F01" w:rsidP="005F0DF2">
      <w:pPr>
        <w:pStyle w:val="Akapitzlist"/>
        <w:numPr>
          <w:ilvl w:val="0"/>
          <w:numId w:val="53"/>
        </w:numPr>
        <w:tabs>
          <w:tab w:val="center" w:pos="4536"/>
          <w:tab w:val="right" w:pos="9072"/>
        </w:tabs>
        <w:spacing w:line="280" w:lineRule="atLeast"/>
        <w:ind w:left="567" w:hanging="567"/>
        <w:rPr>
          <w:rFonts w:ascii="Times New Roman" w:eastAsia="Times New Roman" w:hAnsi="Times New Roman"/>
        </w:rPr>
      </w:pPr>
      <w:r w:rsidRPr="00570C06">
        <w:rPr>
          <w:rFonts w:ascii="Times New Roman" w:hAnsi="Times New Roman"/>
        </w:rPr>
        <w:t xml:space="preserve">Beneficjent: Gmina </w:t>
      </w:r>
      <w:r w:rsidR="006F3D4E" w:rsidRPr="00570C06">
        <w:rPr>
          <w:rFonts w:ascii="Times New Roman" w:hAnsi="Times New Roman"/>
        </w:rPr>
        <w:t>Szelków</w:t>
      </w:r>
      <w:r w:rsidR="00157971" w:rsidRPr="00570C06">
        <w:rPr>
          <w:rFonts w:ascii="Times New Roman" w:hAnsi="Times New Roman"/>
        </w:rPr>
        <w:t>.</w:t>
      </w:r>
    </w:p>
    <w:p w:rsidR="004C4097" w:rsidRPr="00570C06" w:rsidRDefault="004C4097" w:rsidP="005F0DF2">
      <w:pPr>
        <w:pStyle w:val="Akapitzlist"/>
        <w:numPr>
          <w:ilvl w:val="0"/>
          <w:numId w:val="53"/>
        </w:numPr>
        <w:tabs>
          <w:tab w:val="center" w:pos="4536"/>
          <w:tab w:val="right" w:pos="9072"/>
        </w:tabs>
        <w:spacing w:line="280" w:lineRule="atLeast"/>
        <w:ind w:left="567" w:hanging="567"/>
        <w:rPr>
          <w:rFonts w:ascii="Times New Roman" w:eastAsia="Times New Roman" w:hAnsi="Times New Roman"/>
        </w:rPr>
      </w:pPr>
      <w:r w:rsidRPr="00570C06">
        <w:rPr>
          <w:rFonts w:ascii="Times New Roman" w:hAnsi="Times New Roman"/>
          <w:b/>
        </w:rPr>
        <w:t>Kod zamówienia według CPV:</w:t>
      </w:r>
    </w:p>
    <w:p w:rsidR="004C4097" w:rsidRPr="005F0DF2" w:rsidRDefault="004C4097" w:rsidP="005F0DF2">
      <w:pPr>
        <w:spacing w:line="280" w:lineRule="atLeast"/>
        <w:rPr>
          <w:rFonts w:ascii="Times New Roman" w:hAnsi="Times New Roman"/>
        </w:rPr>
      </w:pPr>
      <w:r w:rsidRPr="005F0DF2">
        <w:rPr>
          <w:rFonts w:ascii="Times New Roman" w:hAnsi="Times New Roman"/>
        </w:rPr>
        <w:lastRenderedPageBreak/>
        <w:t xml:space="preserve">45261215-4 </w:t>
      </w:r>
      <w:r w:rsidRPr="005F0DF2">
        <w:rPr>
          <w:rFonts w:ascii="Times New Roman" w:hAnsi="Times New Roman"/>
        </w:rPr>
        <w:tab/>
        <w:t>Pokrywanie dachów panelami ogniw słonecznych</w:t>
      </w:r>
    </w:p>
    <w:p w:rsidR="004C4097" w:rsidRPr="005F0DF2" w:rsidRDefault="004C4097" w:rsidP="005F0DF2">
      <w:pPr>
        <w:spacing w:line="280" w:lineRule="atLeast"/>
        <w:rPr>
          <w:rFonts w:ascii="Times New Roman" w:hAnsi="Times New Roman"/>
        </w:rPr>
      </w:pPr>
      <w:r w:rsidRPr="005F0DF2">
        <w:rPr>
          <w:rFonts w:ascii="Times New Roman" w:hAnsi="Times New Roman"/>
        </w:rPr>
        <w:t xml:space="preserve">45 311 200-2  </w:t>
      </w:r>
      <w:r w:rsidRPr="005F0DF2">
        <w:rPr>
          <w:rFonts w:ascii="Times New Roman" w:hAnsi="Times New Roman"/>
        </w:rPr>
        <w:tab/>
        <w:t>Roboty w zakresie instalacji elektrycznych</w:t>
      </w:r>
    </w:p>
    <w:p w:rsidR="004C4097" w:rsidRPr="005F0DF2" w:rsidRDefault="004C4097" w:rsidP="005F0DF2">
      <w:pPr>
        <w:spacing w:line="280" w:lineRule="atLeast"/>
        <w:rPr>
          <w:rFonts w:ascii="Times New Roman" w:hAnsi="Times New Roman"/>
        </w:rPr>
      </w:pPr>
      <w:r w:rsidRPr="005F0DF2">
        <w:rPr>
          <w:rFonts w:ascii="Times New Roman" w:hAnsi="Times New Roman"/>
        </w:rPr>
        <w:t xml:space="preserve">45300000-0  </w:t>
      </w:r>
      <w:r w:rsidRPr="005F0DF2">
        <w:rPr>
          <w:rFonts w:ascii="Times New Roman" w:hAnsi="Times New Roman"/>
        </w:rPr>
        <w:tab/>
        <w:t>Roboty instalacyjne w budynkach</w:t>
      </w:r>
    </w:p>
    <w:p w:rsidR="004C4097" w:rsidRPr="005F0DF2" w:rsidRDefault="004C4097" w:rsidP="005F0DF2">
      <w:pPr>
        <w:spacing w:line="280" w:lineRule="atLeast"/>
        <w:rPr>
          <w:rFonts w:ascii="Times New Roman" w:hAnsi="Times New Roman"/>
        </w:rPr>
      </w:pPr>
      <w:r w:rsidRPr="005F0DF2">
        <w:rPr>
          <w:rFonts w:ascii="Times New Roman" w:hAnsi="Times New Roman"/>
        </w:rPr>
        <w:t xml:space="preserve">45 315 300-1  </w:t>
      </w:r>
      <w:r w:rsidRPr="005F0DF2">
        <w:rPr>
          <w:rFonts w:ascii="Times New Roman" w:hAnsi="Times New Roman"/>
        </w:rPr>
        <w:tab/>
        <w:t>Instalacje zasilania elektrycznego</w:t>
      </w:r>
    </w:p>
    <w:p w:rsidR="004C4097" w:rsidRPr="005F0DF2" w:rsidRDefault="004C4097" w:rsidP="005F0DF2">
      <w:pPr>
        <w:spacing w:line="280" w:lineRule="atLeast"/>
        <w:rPr>
          <w:rFonts w:ascii="Times New Roman" w:hAnsi="Times New Roman"/>
        </w:rPr>
      </w:pPr>
      <w:r w:rsidRPr="005F0DF2">
        <w:rPr>
          <w:rFonts w:ascii="Times New Roman" w:hAnsi="Times New Roman"/>
        </w:rPr>
        <w:t>45 311 100-1   Roboty w zakresie okablowania elektrycznego</w:t>
      </w:r>
    </w:p>
    <w:p w:rsidR="004A4FDF" w:rsidRPr="005F0DF2" w:rsidRDefault="004A4FDF" w:rsidP="004A4FDF">
      <w:pPr>
        <w:spacing w:line="280" w:lineRule="atLeast"/>
        <w:rPr>
          <w:rFonts w:ascii="Times New Roman" w:hAnsi="Times New Roman"/>
        </w:rPr>
      </w:pPr>
      <w:r w:rsidRPr="005F0DF2">
        <w:rPr>
          <w:rFonts w:ascii="Times New Roman" w:hAnsi="Times New Roman"/>
        </w:rPr>
        <w:t xml:space="preserve">71 320 000-7 </w:t>
      </w:r>
      <w:r w:rsidRPr="005F0DF2">
        <w:rPr>
          <w:rFonts w:ascii="Times New Roman" w:hAnsi="Times New Roman"/>
        </w:rPr>
        <w:tab/>
        <w:t>Usługi inżynieryjne w zakresie projektowania</w:t>
      </w:r>
    </w:p>
    <w:p w:rsidR="004A4FDF" w:rsidRPr="005F0DF2" w:rsidRDefault="004A4FDF" w:rsidP="004A4FDF">
      <w:pPr>
        <w:spacing w:line="280" w:lineRule="atLeast"/>
        <w:rPr>
          <w:rFonts w:ascii="Times New Roman" w:hAnsi="Times New Roman"/>
        </w:rPr>
      </w:pPr>
      <w:r w:rsidRPr="005F0DF2">
        <w:rPr>
          <w:rFonts w:ascii="Times New Roman" w:hAnsi="Times New Roman"/>
        </w:rPr>
        <w:t xml:space="preserve">71 323 100-9  </w:t>
      </w:r>
      <w:r w:rsidRPr="005F0DF2">
        <w:rPr>
          <w:rFonts w:ascii="Times New Roman" w:hAnsi="Times New Roman"/>
        </w:rPr>
        <w:tab/>
        <w:t>Usługi projektowania systemów zasilania energią elektryczną</w:t>
      </w:r>
    </w:p>
    <w:p w:rsidR="004D17FD" w:rsidRPr="005F0DF2" w:rsidRDefault="004D17FD" w:rsidP="005F0DF2">
      <w:pPr>
        <w:shd w:val="clear" w:color="auto" w:fill="FFFFFF"/>
        <w:tabs>
          <w:tab w:val="left" w:pos="993"/>
        </w:tabs>
        <w:spacing w:line="280" w:lineRule="atLeast"/>
        <w:jc w:val="both"/>
        <w:rPr>
          <w:rFonts w:ascii="Times New Roman" w:eastAsia="Times New Roman" w:hAnsi="Times New Roman"/>
          <w:color w:val="808080" w:themeColor="background1" w:themeShade="80"/>
          <w:lang w:eastAsia="pl-PL"/>
        </w:rPr>
      </w:pPr>
    </w:p>
    <w:p w:rsidR="004C4097" w:rsidRPr="005F0DF2" w:rsidRDefault="004C4097" w:rsidP="00570C06">
      <w:pPr>
        <w:pStyle w:val="Akapitzlist"/>
        <w:numPr>
          <w:ilvl w:val="6"/>
          <w:numId w:val="2"/>
        </w:numPr>
        <w:tabs>
          <w:tab w:val="clear" w:pos="5040"/>
          <w:tab w:val="num" w:pos="567"/>
        </w:tabs>
        <w:spacing w:line="280" w:lineRule="atLeast"/>
        <w:ind w:left="567" w:hanging="567"/>
        <w:jc w:val="both"/>
        <w:rPr>
          <w:rFonts w:ascii="Times New Roman" w:eastAsia="Times New Roman" w:hAnsi="Times New Roman"/>
        </w:rPr>
      </w:pPr>
      <w:r w:rsidRPr="005F0DF2">
        <w:rPr>
          <w:rFonts w:ascii="Times New Roman" w:hAnsi="Times New Roman"/>
        </w:rPr>
        <w:t xml:space="preserve">Przedmiotem zamówienia jest budowa mikroinstalacji prosumenckich (zakup i instalacja) wykorzystujących odnawialne źródła energii, służące do wytwarzania energii elektrycznej w postaci ogniw fotowoltaicznych o maksymalnej mocy do 40kW. </w:t>
      </w:r>
      <w:r w:rsidRPr="005F0DF2">
        <w:rPr>
          <w:rFonts w:ascii="Times New Roman" w:hAnsi="Times New Roman"/>
          <w:bCs/>
          <w:color w:val="000000"/>
        </w:rPr>
        <w:t xml:space="preserve">Instalacje fotowoltaiczne zostaną zamontowane na </w:t>
      </w:r>
      <w:r w:rsidRPr="005F0DF2">
        <w:rPr>
          <w:rFonts w:ascii="Times New Roman" w:hAnsi="Times New Roman"/>
          <w:b/>
          <w:bCs/>
        </w:rPr>
        <w:t xml:space="preserve">obiektach prywatnych. </w:t>
      </w:r>
      <w:r w:rsidRPr="005F0DF2">
        <w:rPr>
          <w:rFonts w:ascii="Times New Roman" w:hAnsi="Times New Roman"/>
          <w:bCs/>
        </w:rPr>
        <w:t xml:space="preserve">Każdy obiekt prywatny otrzyma moc w wysokości </w:t>
      </w:r>
      <w:r w:rsidR="008E3E22" w:rsidRPr="005F0DF2">
        <w:rPr>
          <w:rFonts w:ascii="Times New Roman" w:hAnsi="Times New Roman"/>
          <w:bCs/>
        </w:rPr>
        <w:t>nie większą</w:t>
      </w:r>
      <w:r w:rsidR="00015AB5" w:rsidRPr="005F0DF2">
        <w:rPr>
          <w:rFonts w:ascii="Times New Roman" w:hAnsi="Times New Roman"/>
          <w:bCs/>
        </w:rPr>
        <w:t xml:space="preserve"> niż</w:t>
      </w:r>
      <w:r w:rsidR="008E3E22" w:rsidRPr="005F0DF2">
        <w:rPr>
          <w:rFonts w:ascii="Times New Roman" w:hAnsi="Times New Roman"/>
          <w:bCs/>
        </w:rPr>
        <w:t xml:space="preserve"> </w:t>
      </w:r>
      <w:r w:rsidRPr="005F0DF2">
        <w:rPr>
          <w:rFonts w:ascii="Times New Roman" w:hAnsi="Times New Roman"/>
          <w:bCs/>
        </w:rPr>
        <w:t xml:space="preserve">3,06 </w:t>
      </w:r>
      <w:proofErr w:type="spellStart"/>
      <w:r w:rsidRPr="005F0DF2">
        <w:rPr>
          <w:rFonts w:ascii="Times New Roman" w:hAnsi="Times New Roman"/>
          <w:bCs/>
        </w:rPr>
        <w:t>KWp</w:t>
      </w:r>
      <w:proofErr w:type="spellEnd"/>
      <w:r w:rsidRPr="005F0DF2">
        <w:rPr>
          <w:rFonts w:ascii="Times New Roman" w:hAnsi="Times New Roman"/>
          <w:bCs/>
        </w:rPr>
        <w:t>. Każda instalacja składała się będzie z 18 ogniw. Łącznie zostanie zainstalowanych 684 ogniw (18 x 38 gospodarstw domowych).</w:t>
      </w:r>
      <w:r w:rsidR="004A2440" w:rsidRPr="005F0DF2">
        <w:rPr>
          <w:rFonts w:ascii="Times New Roman" w:hAnsi="Times New Roman"/>
          <w:bCs/>
        </w:rPr>
        <w:t xml:space="preserve"> </w:t>
      </w:r>
      <w:r w:rsidR="004A2440" w:rsidRPr="005F0DF2">
        <w:rPr>
          <w:rFonts w:ascii="Times New Roman" w:hAnsi="Times New Roman"/>
        </w:rPr>
        <w:t>Zastosowana zostanie technologia pozwalająca uzyskiwać energię ze światła rozproszonego, a nie wyłącznie z promieniowania słonecznego.</w:t>
      </w:r>
    </w:p>
    <w:p w:rsidR="008E5B54" w:rsidRPr="005F0DF2" w:rsidRDefault="008E5B54" w:rsidP="00570C06">
      <w:pPr>
        <w:pStyle w:val="Akapitzlist"/>
        <w:numPr>
          <w:ilvl w:val="6"/>
          <w:numId w:val="2"/>
        </w:numPr>
        <w:tabs>
          <w:tab w:val="clear" w:pos="5040"/>
          <w:tab w:val="num" w:pos="567"/>
        </w:tabs>
        <w:spacing w:line="280" w:lineRule="atLeast"/>
        <w:ind w:left="567" w:hanging="567"/>
        <w:jc w:val="both"/>
        <w:rPr>
          <w:rFonts w:ascii="Times New Roman" w:eastAsia="Times New Roman" w:hAnsi="Times New Roman"/>
        </w:rPr>
      </w:pPr>
      <w:r w:rsidRPr="005F0DF2">
        <w:rPr>
          <w:rFonts w:ascii="Times New Roman" w:eastAsia="Times New Roman" w:hAnsi="Times New Roman"/>
        </w:rPr>
        <w:t xml:space="preserve">Zastosowane do realizacji zamówienia panele fotowoltaiczne </w:t>
      </w:r>
      <w:r w:rsidR="00065105" w:rsidRPr="005F0DF2">
        <w:rPr>
          <w:rFonts w:ascii="Times New Roman" w:eastAsia="Times New Roman" w:hAnsi="Times New Roman"/>
        </w:rPr>
        <w:t>oraz</w:t>
      </w:r>
      <w:r w:rsidRPr="005F0DF2">
        <w:rPr>
          <w:rFonts w:ascii="Times New Roman" w:eastAsia="Times New Roman" w:hAnsi="Times New Roman"/>
        </w:rPr>
        <w:t xml:space="preserve"> inne </w:t>
      </w:r>
      <w:r w:rsidR="00065105" w:rsidRPr="005F0DF2">
        <w:rPr>
          <w:rFonts w:ascii="Times New Roman" w:eastAsia="Times New Roman" w:hAnsi="Times New Roman"/>
        </w:rPr>
        <w:t xml:space="preserve">podzespoły i </w:t>
      </w:r>
      <w:r w:rsidRPr="005F0DF2">
        <w:rPr>
          <w:rFonts w:ascii="Times New Roman" w:eastAsia="Times New Roman" w:hAnsi="Times New Roman"/>
        </w:rPr>
        <w:t>materiały muszą być fabrycznie nowe, przy czym panele nie mogą być wyprodukowane wcześniej</w:t>
      </w:r>
      <w:r w:rsidR="00C22B3B" w:rsidRPr="005F0DF2">
        <w:rPr>
          <w:rFonts w:ascii="Times New Roman" w:eastAsia="Times New Roman" w:hAnsi="Times New Roman"/>
        </w:rPr>
        <w:t xml:space="preserve"> niż w 2013</w:t>
      </w:r>
      <w:r w:rsidRPr="005F0DF2">
        <w:rPr>
          <w:rFonts w:ascii="Times New Roman" w:eastAsia="Times New Roman" w:hAnsi="Times New Roman"/>
        </w:rPr>
        <w:t>r.</w:t>
      </w:r>
    </w:p>
    <w:p w:rsidR="00A675C3" w:rsidRPr="00A675C3" w:rsidRDefault="008E3E22" w:rsidP="00A675C3">
      <w:pPr>
        <w:pStyle w:val="Akapitzlist"/>
        <w:numPr>
          <w:ilvl w:val="6"/>
          <w:numId w:val="2"/>
        </w:numPr>
        <w:tabs>
          <w:tab w:val="clear" w:pos="5040"/>
          <w:tab w:val="num" w:pos="567"/>
        </w:tabs>
        <w:spacing w:line="280" w:lineRule="atLeast"/>
        <w:ind w:left="567" w:hanging="567"/>
        <w:jc w:val="both"/>
        <w:rPr>
          <w:rFonts w:ascii="Times New Roman" w:eastAsia="Times New Roman" w:hAnsi="Times New Roman"/>
        </w:rPr>
      </w:pPr>
      <w:r w:rsidRPr="005F0DF2">
        <w:rPr>
          <w:rFonts w:ascii="Times New Roman" w:eastAsia="Times New Roman" w:hAnsi="Times New Roman"/>
        </w:rPr>
        <w:t>P</w:t>
      </w:r>
      <w:r w:rsidR="004C4097" w:rsidRPr="005F0DF2">
        <w:rPr>
          <w:rFonts w:ascii="Times New Roman" w:eastAsia="Times New Roman" w:hAnsi="Times New Roman"/>
        </w:rPr>
        <w:t>rzedmiot</w:t>
      </w:r>
      <w:r w:rsidR="005E479F" w:rsidRPr="005F0DF2">
        <w:rPr>
          <w:rFonts w:ascii="Times New Roman" w:eastAsia="Times New Roman" w:hAnsi="Times New Roman"/>
        </w:rPr>
        <w:t xml:space="preserve"> zamówienia </w:t>
      </w:r>
      <w:r w:rsidR="004C4097" w:rsidRPr="005F0DF2">
        <w:rPr>
          <w:rFonts w:ascii="Times New Roman" w:hAnsi="Times New Roman"/>
          <w:lang w:eastAsia="pl-PL"/>
        </w:rPr>
        <w:t>obejmuj</w:t>
      </w:r>
      <w:r w:rsidRPr="005F0DF2">
        <w:rPr>
          <w:rFonts w:ascii="Times New Roman" w:eastAsia="TimesNewRoman" w:hAnsi="Times New Roman"/>
          <w:lang w:eastAsia="pl-PL"/>
        </w:rPr>
        <w:t>e</w:t>
      </w:r>
      <w:r w:rsidR="004C4097" w:rsidRPr="005F0DF2">
        <w:rPr>
          <w:rFonts w:ascii="Times New Roman" w:hAnsi="Times New Roman"/>
          <w:lang w:eastAsia="pl-PL"/>
        </w:rPr>
        <w:t xml:space="preserve"> wykonanie dokumentacji projektowej wraz ze wszystkimi wymaganymi prawem uzgodnieniami, dokonanie zgłoszenia wykonania robót budowlanych, wszelkie prace budowl</w:t>
      </w:r>
      <w:r w:rsidRPr="005F0DF2">
        <w:rPr>
          <w:rFonts w:ascii="Times New Roman" w:hAnsi="Times New Roman"/>
          <w:lang w:eastAsia="pl-PL"/>
        </w:rPr>
        <w:t>ano – montażowe, przeprowadzenie</w:t>
      </w:r>
      <w:r w:rsidR="004C4097" w:rsidRPr="005F0DF2">
        <w:rPr>
          <w:rFonts w:ascii="Times New Roman" w:hAnsi="Times New Roman"/>
          <w:lang w:eastAsia="pl-PL"/>
        </w:rPr>
        <w:t xml:space="preserve"> szkolenia użytkowników obiektów w zakresie obsługi instalacji fotowoltaicznych</w:t>
      </w:r>
      <w:r w:rsidRPr="005F0DF2">
        <w:rPr>
          <w:rFonts w:ascii="Times New Roman" w:hAnsi="Times New Roman"/>
          <w:lang w:eastAsia="pl-PL"/>
        </w:rPr>
        <w:t>.</w:t>
      </w:r>
    </w:p>
    <w:p w:rsidR="00A675C3" w:rsidRDefault="00520881" w:rsidP="00A675C3">
      <w:pPr>
        <w:pStyle w:val="Akapitzlist"/>
        <w:numPr>
          <w:ilvl w:val="6"/>
          <w:numId w:val="2"/>
        </w:numPr>
        <w:tabs>
          <w:tab w:val="clear" w:pos="5040"/>
          <w:tab w:val="num" w:pos="567"/>
        </w:tabs>
        <w:spacing w:line="280" w:lineRule="atLeast"/>
        <w:ind w:left="567" w:hanging="567"/>
        <w:jc w:val="both"/>
        <w:rPr>
          <w:rFonts w:ascii="Times New Roman" w:eastAsia="Times New Roman" w:hAnsi="Times New Roman"/>
        </w:rPr>
      </w:pPr>
      <w:r w:rsidRPr="00A675C3">
        <w:rPr>
          <w:rFonts w:ascii="Times New Roman" w:eastAsia="Times New Roman" w:hAnsi="Times New Roman"/>
        </w:rPr>
        <w:t xml:space="preserve">Szczegółowy przedmiot zamówienia został określony w Programie Funkcjonalno – </w:t>
      </w:r>
      <w:r w:rsidR="00570C06" w:rsidRPr="00A675C3">
        <w:rPr>
          <w:rFonts w:ascii="Times New Roman" w:eastAsia="Times New Roman" w:hAnsi="Times New Roman"/>
        </w:rPr>
        <w:t>U</w:t>
      </w:r>
      <w:r w:rsidRPr="00A675C3">
        <w:rPr>
          <w:rFonts w:ascii="Times New Roman" w:eastAsia="Times New Roman" w:hAnsi="Times New Roman"/>
        </w:rPr>
        <w:t>żytkowym</w:t>
      </w:r>
      <w:r w:rsidR="00570C06" w:rsidRPr="00A675C3">
        <w:rPr>
          <w:rFonts w:ascii="Times New Roman" w:eastAsia="Times New Roman" w:hAnsi="Times New Roman"/>
        </w:rPr>
        <w:t xml:space="preserve"> (PFU)</w:t>
      </w:r>
      <w:r w:rsidRPr="00A675C3">
        <w:rPr>
          <w:rFonts w:ascii="Times New Roman" w:eastAsia="Times New Roman" w:hAnsi="Times New Roman"/>
        </w:rPr>
        <w:t xml:space="preserve">, który stanowi załącznik do </w:t>
      </w:r>
      <w:r w:rsidR="00570C06" w:rsidRPr="00A675C3">
        <w:rPr>
          <w:rFonts w:ascii="Times New Roman" w:eastAsia="Times New Roman" w:hAnsi="Times New Roman"/>
        </w:rPr>
        <w:t>Specyfikacji Istotnych Warunków Zamówienia (</w:t>
      </w:r>
      <w:r w:rsidRPr="00A675C3">
        <w:rPr>
          <w:rFonts w:ascii="Times New Roman" w:eastAsia="Times New Roman" w:hAnsi="Times New Roman"/>
        </w:rPr>
        <w:t>SIWZ</w:t>
      </w:r>
      <w:r w:rsidR="00570C06" w:rsidRPr="00A675C3">
        <w:rPr>
          <w:rFonts w:ascii="Times New Roman" w:eastAsia="Times New Roman" w:hAnsi="Times New Roman"/>
        </w:rPr>
        <w:t>)</w:t>
      </w:r>
      <w:r w:rsidRPr="00A675C3">
        <w:rPr>
          <w:rFonts w:ascii="Times New Roman" w:eastAsia="Times New Roman" w:hAnsi="Times New Roman"/>
        </w:rPr>
        <w:t>.</w:t>
      </w:r>
    </w:p>
    <w:p w:rsidR="00A675C3" w:rsidRDefault="000F3CB5" w:rsidP="00A675C3">
      <w:pPr>
        <w:pStyle w:val="Akapitzlist"/>
        <w:numPr>
          <w:ilvl w:val="6"/>
          <w:numId w:val="2"/>
        </w:numPr>
        <w:tabs>
          <w:tab w:val="clear" w:pos="5040"/>
          <w:tab w:val="num" w:pos="567"/>
        </w:tabs>
        <w:spacing w:line="280" w:lineRule="atLeast"/>
        <w:ind w:left="567" w:hanging="567"/>
        <w:jc w:val="both"/>
        <w:rPr>
          <w:rFonts w:ascii="Times New Roman" w:eastAsia="Times New Roman" w:hAnsi="Times New Roman"/>
        </w:rPr>
      </w:pPr>
      <w:r w:rsidRPr="00A675C3">
        <w:rPr>
          <w:rFonts w:ascii="Times New Roman" w:eastAsia="Times New Roman" w:hAnsi="Times New Roman"/>
        </w:rPr>
        <w:t xml:space="preserve">Wszędzie tam, gdzie w przedmiocie zamówienia występuje konkretna norma, aprobata, specyfikacja techniczna i techniczne systemy odniesienia ustanowione </w:t>
      </w:r>
      <w:r w:rsidR="000C5F9A" w:rsidRPr="00A675C3">
        <w:rPr>
          <w:rFonts w:ascii="Times New Roman" w:eastAsia="Times New Roman" w:hAnsi="Times New Roman"/>
        </w:rPr>
        <w:t>przez Polskie oraz</w:t>
      </w:r>
      <w:r w:rsidR="00087DF8" w:rsidRPr="00A675C3">
        <w:rPr>
          <w:rFonts w:ascii="Times New Roman" w:eastAsia="Times New Roman" w:hAnsi="Times New Roman"/>
        </w:rPr>
        <w:t xml:space="preserve"> E</w:t>
      </w:r>
      <w:r w:rsidR="000C5F9A" w:rsidRPr="00A675C3">
        <w:rPr>
          <w:rFonts w:ascii="Times New Roman" w:eastAsia="Times New Roman" w:hAnsi="Times New Roman"/>
        </w:rPr>
        <w:t>uropejskie organy normalizacyjne, Zamawiający dopuszcza rozwiązania równoważne</w:t>
      </w:r>
      <w:r w:rsidR="00DF2F2A" w:rsidRPr="00A675C3">
        <w:rPr>
          <w:rFonts w:ascii="Times New Roman" w:eastAsia="Times New Roman" w:hAnsi="Times New Roman"/>
        </w:rPr>
        <w:t xml:space="preserve"> </w:t>
      </w:r>
      <w:r w:rsidR="000C5F9A" w:rsidRPr="00A675C3">
        <w:rPr>
          <w:rFonts w:ascii="Times New Roman" w:eastAsia="Times New Roman" w:hAnsi="Times New Roman"/>
        </w:rPr>
        <w:t>opisywanym. Wykonawca, który powołuje się na rozwiązania równoważne opisywanym przez Zamawiającego jest obowiązany wykazać, że oferowane przez niego roboty budowlane spełniają wymagania określone przez Zamawiającego.</w:t>
      </w:r>
    </w:p>
    <w:p w:rsidR="00BD276F" w:rsidRPr="00A675C3" w:rsidRDefault="008E3E22" w:rsidP="00A675C3">
      <w:pPr>
        <w:pStyle w:val="Akapitzlist"/>
        <w:numPr>
          <w:ilvl w:val="6"/>
          <w:numId w:val="2"/>
        </w:numPr>
        <w:tabs>
          <w:tab w:val="clear" w:pos="5040"/>
          <w:tab w:val="num" w:pos="567"/>
        </w:tabs>
        <w:spacing w:line="280" w:lineRule="atLeast"/>
        <w:ind w:left="567" w:hanging="567"/>
        <w:jc w:val="both"/>
        <w:rPr>
          <w:rFonts w:ascii="Times New Roman" w:eastAsia="Times New Roman" w:hAnsi="Times New Roman"/>
        </w:rPr>
      </w:pPr>
      <w:r w:rsidRPr="00A675C3">
        <w:rPr>
          <w:rFonts w:ascii="Times New Roman" w:hAnsi="Times New Roman"/>
        </w:rPr>
        <w:t xml:space="preserve">Przed złożeniem oferty Wykonawca może odbyć wizytacje </w:t>
      </w:r>
      <w:r w:rsidR="00167CFC" w:rsidRPr="00A675C3">
        <w:rPr>
          <w:rFonts w:ascii="Times New Roman" w:hAnsi="Times New Roman"/>
        </w:rPr>
        <w:t>obiektów</w:t>
      </w:r>
      <w:r w:rsidRPr="00A675C3">
        <w:rPr>
          <w:rFonts w:ascii="Times New Roman" w:hAnsi="Times New Roman"/>
        </w:rPr>
        <w:t xml:space="preserve"> oraz </w:t>
      </w:r>
      <w:r w:rsidR="00167CFC" w:rsidRPr="00A675C3">
        <w:rPr>
          <w:rFonts w:ascii="Times New Roman" w:hAnsi="Times New Roman"/>
        </w:rPr>
        <w:t>ich</w:t>
      </w:r>
      <w:r w:rsidRPr="00A675C3">
        <w:rPr>
          <w:rFonts w:ascii="Times New Roman" w:hAnsi="Times New Roman"/>
        </w:rPr>
        <w:t xml:space="preserve"> otoczenia</w:t>
      </w:r>
      <w:r w:rsidR="00126CE6" w:rsidRPr="00A675C3">
        <w:rPr>
          <w:rFonts w:ascii="Times New Roman" w:eastAsia="Times New Roman" w:hAnsi="Times New Roman"/>
        </w:rPr>
        <w:t>.</w:t>
      </w:r>
    </w:p>
    <w:p w:rsidR="00520881" w:rsidRPr="005F0DF2" w:rsidRDefault="00520881" w:rsidP="005F0DF2">
      <w:pPr>
        <w:tabs>
          <w:tab w:val="left" w:pos="284"/>
        </w:tabs>
        <w:spacing w:line="280" w:lineRule="atLeast"/>
        <w:jc w:val="both"/>
        <w:rPr>
          <w:rFonts w:ascii="Times New Roman" w:eastAsia="Times New Roman" w:hAnsi="Times New Roman"/>
          <w:color w:val="808080" w:themeColor="background1" w:themeShade="80"/>
        </w:rPr>
      </w:pPr>
    </w:p>
    <w:p w:rsidR="00A675C3" w:rsidRDefault="00520881" w:rsidP="00A675C3">
      <w:pPr>
        <w:pStyle w:val="Akapitzlist"/>
        <w:numPr>
          <w:ilvl w:val="0"/>
          <w:numId w:val="13"/>
        </w:numPr>
        <w:spacing w:line="280" w:lineRule="atLeast"/>
        <w:contextualSpacing/>
        <w:jc w:val="both"/>
        <w:rPr>
          <w:rFonts w:ascii="Times New Roman" w:hAnsi="Times New Roman"/>
          <w:b/>
        </w:rPr>
      </w:pPr>
      <w:r w:rsidRPr="005F0DF2">
        <w:rPr>
          <w:rFonts w:ascii="Times New Roman" w:hAnsi="Times New Roman"/>
          <w:b/>
        </w:rPr>
        <w:t>Opis części zamówienia.</w:t>
      </w:r>
    </w:p>
    <w:p w:rsidR="002E02F4" w:rsidRPr="00A675C3" w:rsidRDefault="00520881" w:rsidP="00A675C3">
      <w:pPr>
        <w:spacing w:line="280" w:lineRule="atLeast"/>
        <w:contextualSpacing/>
        <w:jc w:val="both"/>
        <w:rPr>
          <w:rFonts w:ascii="Times New Roman" w:hAnsi="Times New Roman"/>
          <w:b/>
        </w:rPr>
      </w:pPr>
      <w:r w:rsidRPr="00A675C3">
        <w:rPr>
          <w:rFonts w:ascii="Times New Roman" w:hAnsi="Times New Roman"/>
        </w:rPr>
        <w:t>Zamawiający nie dopuszcza składania ofert częściowych.</w:t>
      </w:r>
    </w:p>
    <w:p w:rsidR="00BC2AC2" w:rsidRPr="005F0DF2" w:rsidRDefault="00BC2AC2" w:rsidP="005F0DF2">
      <w:pPr>
        <w:spacing w:line="280" w:lineRule="atLeast"/>
        <w:contextualSpacing/>
        <w:jc w:val="both"/>
        <w:rPr>
          <w:rFonts w:ascii="Times New Roman" w:hAnsi="Times New Roman"/>
          <w:color w:val="808080" w:themeColor="background1" w:themeShade="80"/>
        </w:rPr>
      </w:pPr>
    </w:p>
    <w:p w:rsidR="00570C06" w:rsidRDefault="00D50895" w:rsidP="00570C06">
      <w:pPr>
        <w:pStyle w:val="Akapitzlist"/>
        <w:numPr>
          <w:ilvl w:val="0"/>
          <w:numId w:val="13"/>
        </w:numPr>
        <w:spacing w:line="280" w:lineRule="atLeast"/>
        <w:ind w:hanging="218"/>
        <w:contextualSpacing/>
        <w:jc w:val="both"/>
        <w:rPr>
          <w:rFonts w:ascii="Times New Roman" w:hAnsi="Times New Roman"/>
        </w:rPr>
      </w:pPr>
      <w:r w:rsidRPr="005F0DF2">
        <w:rPr>
          <w:rFonts w:ascii="Times New Roman" w:hAnsi="Times New Roman"/>
        </w:rPr>
        <w:t>T</w:t>
      </w:r>
      <w:r w:rsidR="00520881" w:rsidRPr="005F0DF2">
        <w:rPr>
          <w:rFonts w:ascii="Times New Roman" w:hAnsi="Times New Roman"/>
        </w:rPr>
        <w:t>ermin wykonania zamówienia.</w:t>
      </w:r>
    </w:p>
    <w:p w:rsidR="002E02F4" w:rsidRPr="00570C06" w:rsidRDefault="00B809AA" w:rsidP="00570C06">
      <w:pPr>
        <w:pStyle w:val="Akapitzlist"/>
        <w:numPr>
          <w:ilvl w:val="0"/>
          <w:numId w:val="54"/>
        </w:numPr>
        <w:spacing w:line="280" w:lineRule="atLeast"/>
        <w:ind w:left="567" w:hanging="567"/>
        <w:contextualSpacing/>
        <w:jc w:val="both"/>
        <w:rPr>
          <w:rFonts w:ascii="Times New Roman" w:hAnsi="Times New Roman"/>
        </w:rPr>
      </w:pPr>
      <w:r w:rsidRPr="00570C06">
        <w:rPr>
          <w:rFonts w:ascii="Times New Roman" w:eastAsia="Times New Roman" w:hAnsi="Times New Roman"/>
          <w:bCs/>
          <w:iCs/>
        </w:rPr>
        <w:t>Termin wykonania zamówienia:</w:t>
      </w:r>
      <w:r w:rsidR="00520881" w:rsidRPr="00570C06">
        <w:rPr>
          <w:rFonts w:ascii="Times New Roman" w:eastAsia="Times New Roman" w:hAnsi="Times New Roman"/>
          <w:b/>
          <w:bCs/>
          <w:iCs/>
        </w:rPr>
        <w:t xml:space="preserve"> </w:t>
      </w:r>
      <w:r w:rsidR="00314C49">
        <w:rPr>
          <w:rFonts w:ascii="Times New Roman" w:eastAsia="Times New Roman" w:hAnsi="Times New Roman"/>
          <w:b/>
          <w:bCs/>
          <w:iCs/>
        </w:rPr>
        <w:t>12</w:t>
      </w:r>
      <w:r w:rsidR="00754E3E" w:rsidRPr="00570C06">
        <w:rPr>
          <w:rFonts w:ascii="Times New Roman" w:eastAsia="Times New Roman" w:hAnsi="Times New Roman"/>
          <w:b/>
          <w:bCs/>
          <w:iCs/>
        </w:rPr>
        <w:t>.</w:t>
      </w:r>
      <w:r w:rsidR="00054BBD" w:rsidRPr="00570C06">
        <w:rPr>
          <w:rFonts w:ascii="Times New Roman" w:eastAsia="Times New Roman" w:hAnsi="Times New Roman"/>
          <w:b/>
          <w:bCs/>
          <w:iCs/>
        </w:rPr>
        <w:t>10</w:t>
      </w:r>
      <w:r w:rsidR="00754E3E" w:rsidRPr="00570C06">
        <w:rPr>
          <w:rFonts w:ascii="Times New Roman" w:eastAsia="Times New Roman" w:hAnsi="Times New Roman"/>
          <w:b/>
          <w:bCs/>
          <w:iCs/>
        </w:rPr>
        <w:t xml:space="preserve">.2015r. </w:t>
      </w:r>
    </w:p>
    <w:p w:rsidR="002E5373" w:rsidRPr="005F0DF2" w:rsidRDefault="002E5373" w:rsidP="005F0DF2">
      <w:pPr>
        <w:spacing w:line="280" w:lineRule="atLeast"/>
        <w:ind w:left="357"/>
        <w:rPr>
          <w:rFonts w:ascii="Times New Roman" w:eastAsia="Times New Roman" w:hAnsi="Times New Roman"/>
          <w:b/>
          <w:bCs/>
          <w:iCs/>
          <w:color w:val="808080" w:themeColor="background1" w:themeShade="80"/>
        </w:rPr>
      </w:pPr>
    </w:p>
    <w:p w:rsidR="00D50895" w:rsidRPr="005F0DF2" w:rsidRDefault="00D50895" w:rsidP="001D12AF">
      <w:pPr>
        <w:pStyle w:val="Akapitzlist"/>
        <w:numPr>
          <w:ilvl w:val="0"/>
          <w:numId w:val="13"/>
        </w:numPr>
        <w:spacing w:line="280" w:lineRule="atLeast"/>
        <w:ind w:hanging="76"/>
        <w:rPr>
          <w:rFonts w:ascii="Times New Roman" w:eastAsia="Times New Roman" w:hAnsi="Times New Roman"/>
          <w:b/>
          <w:bCs/>
          <w:iCs/>
        </w:rPr>
      </w:pPr>
      <w:r w:rsidRPr="005F0DF2">
        <w:rPr>
          <w:rFonts w:ascii="Times New Roman" w:eastAsia="Times New Roman" w:hAnsi="Times New Roman"/>
          <w:b/>
          <w:bCs/>
          <w:iCs/>
        </w:rPr>
        <w:t>Gwarancja</w:t>
      </w:r>
    </w:p>
    <w:p w:rsidR="00D50895" w:rsidRPr="00A675C3" w:rsidRDefault="00D50895" w:rsidP="00A675C3">
      <w:pPr>
        <w:pStyle w:val="Akapitzlist"/>
        <w:numPr>
          <w:ilvl w:val="3"/>
          <w:numId w:val="51"/>
        </w:numPr>
        <w:spacing w:line="280" w:lineRule="atLeast"/>
        <w:ind w:left="567" w:hanging="567"/>
        <w:rPr>
          <w:rFonts w:ascii="Times New Roman" w:hAnsi="Times New Roman"/>
        </w:rPr>
      </w:pPr>
      <w:r w:rsidRPr="00A675C3">
        <w:rPr>
          <w:rFonts w:ascii="Times New Roman" w:hAnsi="Times New Roman"/>
        </w:rPr>
        <w:t>W ramach przedmiotu zamówienia ustala się następujący wykaz gwarancji:</w:t>
      </w:r>
    </w:p>
    <w:p w:rsidR="00D50895" w:rsidRPr="005F0DF2" w:rsidRDefault="00D50895" w:rsidP="001D12AF">
      <w:pPr>
        <w:pStyle w:val="Default"/>
        <w:numPr>
          <w:ilvl w:val="0"/>
          <w:numId w:val="26"/>
        </w:numPr>
        <w:tabs>
          <w:tab w:val="left" w:pos="284"/>
          <w:tab w:val="left" w:pos="426"/>
          <w:tab w:val="left" w:pos="709"/>
          <w:tab w:val="left" w:pos="1870"/>
        </w:tabs>
        <w:spacing w:line="280" w:lineRule="atLeast"/>
        <w:ind w:left="709" w:hanging="283"/>
        <w:jc w:val="both"/>
        <w:rPr>
          <w:sz w:val="22"/>
          <w:szCs w:val="22"/>
        </w:rPr>
      </w:pPr>
      <w:r w:rsidRPr="005F0DF2">
        <w:rPr>
          <w:sz w:val="22"/>
          <w:szCs w:val="22"/>
        </w:rPr>
        <w:t>roboty budowlano – montażowe - minimum 3 lata, liczonych od dnia podpisania przez Zamawiającego (bez uwag) protokołu odbioru końcowego zadania inwestycyjnego,</w:t>
      </w:r>
    </w:p>
    <w:p w:rsidR="00D50895" w:rsidRPr="005F0DF2" w:rsidRDefault="00D50895" w:rsidP="001D12AF">
      <w:pPr>
        <w:pStyle w:val="Default"/>
        <w:numPr>
          <w:ilvl w:val="0"/>
          <w:numId w:val="26"/>
        </w:numPr>
        <w:tabs>
          <w:tab w:val="left" w:pos="284"/>
          <w:tab w:val="left" w:pos="426"/>
          <w:tab w:val="left" w:pos="709"/>
          <w:tab w:val="left" w:pos="1870"/>
        </w:tabs>
        <w:spacing w:line="280" w:lineRule="atLeast"/>
        <w:ind w:left="709" w:hanging="283"/>
        <w:jc w:val="both"/>
        <w:rPr>
          <w:sz w:val="22"/>
          <w:szCs w:val="22"/>
        </w:rPr>
      </w:pPr>
      <w:r w:rsidRPr="005F0DF2">
        <w:rPr>
          <w:sz w:val="22"/>
          <w:szCs w:val="22"/>
        </w:rPr>
        <w:t xml:space="preserve">ogniwa fotowoltaiczne – minimum 10 lat, liczonych od dnia podpisania przez Zamawiającego (bez uwag) protokołu odbioru końcowego oraz gwarantowana żywotność nie krótsza </w:t>
      </w:r>
      <w:r w:rsidR="00E365D2">
        <w:rPr>
          <w:sz w:val="22"/>
          <w:szCs w:val="22"/>
        </w:rPr>
        <w:t>niż</w:t>
      </w:r>
      <w:r w:rsidRPr="005F0DF2">
        <w:rPr>
          <w:sz w:val="22"/>
          <w:szCs w:val="22"/>
        </w:rPr>
        <w:t xml:space="preserve"> 25 lat</w:t>
      </w:r>
      <w:r w:rsidR="00E365D2">
        <w:rPr>
          <w:sz w:val="22"/>
          <w:szCs w:val="22"/>
        </w:rPr>
        <w:t xml:space="preserve"> na poziomie min. 80%</w:t>
      </w:r>
      <w:r w:rsidRPr="005F0DF2">
        <w:rPr>
          <w:sz w:val="22"/>
          <w:szCs w:val="22"/>
        </w:rPr>
        <w:t>,</w:t>
      </w:r>
    </w:p>
    <w:p w:rsidR="00D50895" w:rsidRPr="005F0DF2" w:rsidRDefault="00D50895" w:rsidP="001D12AF">
      <w:pPr>
        <w:pStyle w:val="Default"/>
        <w:numPr>
          <w:ilvl w:val="0"/>
          <w:numId w:val="26"/>
        </w:numPr>
        <w:tabs>
          <w:tab w:val="left" w:pos="284"/>
          <w:tab w:val="left" w:pos="426"/>
          <w:tab w:val="left" w:pos="709"/>
          <w:tab w:val="left" w:pos="1870"/>
        </w:tabs>
        <w:spacing w:line="280" w:lineRule="atLeast"/>
        <w:ind w:left="709" w:hanging="283"/>
        <w:jc w:val="both"/>
        <w:rPr>
          <w:color w:val="auto"/>
          <w:sz w:val="22"/>
          <w:szCs w:val="22"/>
        </w:rPr>
      </w:pPr>
      <w:r w:rsidRPr="005F0DF2">
        <w:rPr>
          <w:color w:val="auto"/>
          <w:sz w:val="22"/>
          <w:szCs w:val="22"/>
        </w:rPr>
        <w:t>na sterowniki 5 lat gwarancji</w:t>
      </w:r>
      <w:r w:rsidR="00E365D2">
        <w:rPr>
          <w:color w:val="auto"/>
          <w:sz w:val="22"/>
          <w:szCs w:val="22"/>
        </w:rPr>
        <w:t xml:space="preserve"> </w:t>
      </w:r>
      <w:r w:rsidR="00E365D2" w:rsidRPr="005F0DF2">
        <w:rPr>
          <w:sz w:val="22"/>
          <w:szCs w:val="22"/>
        </w:rPr>
        <w:t>od dnia podpisania przez Zamawiającego (bez uwag) protokołu odbioru końcowego</w:t>
      </w:r>
      <w:r w:rsidRPr="005F0DF2">
        <w:rPr>
          <w:color w:val="auto"/>
          <w:sz w:val="22"/>
          <w:szCs w:val="22"/>
        </w:rPr>
        <w:t>.</w:t>
      </w:r>
    </w:p>
    <w:p w:rsidR="00D50895" w:rsidRPr="005F0DF2" w:rsidRDefault="00D50895" w:rsidP="005F0DF2">
      <w:pPr>
        <w:pStyle w:val="Akapitzlist"/>
        <w:spacing w:line="280" w:lineRule="atLeast"/>
        <w:ind w:left="360"/>
        <w:rPr>
          <w:rFonts w:ascii="Times New Roman" w:eastAsia="Times New Roman" w:hAnsi="Times New Roman"/>
          <w:b/>
          <w:bCs/>
          <w:iCs/>
        </w:rPr>
      </w:pPr>
    </w:p>
    <w:p w:rsidR="002E02F4" w:rsidRPr="005F0DF2" w:rsidRDefault="002E5373" w:rsidP="001D12AF">
      <w:pPr>
        <w:pStyle w:val="Akapitzlist"/>
        <w:numPr>
          <w:ilvl w:val="0"/>
          <w:numId w:val="13"/>
        </w:numPr>
        <w:spacing w:line="280" w:lineRule="atLeast"/>
        <w:ind w:left="567" w:hanging="141"/>
        <w:rPr>
          <w:rFonts w:ascii="Times New Roman" w:eastAsia="Times New Roman" w:hAnsi="Times New Roman"/>
          <w:b/>
          <w:bCs/>
          <w:iCs/>
        </w:rPr>
      </w:pPr>
      <w:r w:rsidRPr="005F0DF2">
        <w:rPr>
          <w:rFonts w:ascii="Times New Roman" w:eastAsia="Times New Roman" w:hAnsi="Times New Roman"/>
          <w:b/>
          <w:bCs/>
          <w:iCs/>
        </w:rPr>
        <w:t>Warunki udziału w postępowaniu i sposób spełniania tych warunków</w:t>
      </w:r>
    </w:p>
    <w:p w:rsidR="002E02F4" w:rsidRPr="002C0E7B" w:rsidRDefault="002E02F4" w:rsidP="002C0E7B">
      <w:pPr>
        <w:pStyle w:val="Akapitzlist"/>
        <w:numPr>
          <w:ilvl w:val="0"/>
          <w:numId w:val="4"/>
        </w:numPr>
        <w:tabs>
          <w:tab w:val="clear" w:pos="720"/>
          <w:tab w:val="left" w:pos="0"/>
          <w:tab w:val="num" w:pos="567"/>
        </w:tabs>
        <w:autoSpaceDE w:val="0"/>
        <w:spacing w:line="280" w:lineRule="atLeast"/>
        <w:ind w:left="567" w:hanging="567"/>
        <w:jc w:val="both"/>
        <w:rPr>
          <w:rFonts w:ascii="Times New Roman" w:eastAsia="Times New Roman" w:hAnsi="Times New Roman"/>
          <w:iCs/>
        </w:rPr>
      </w:pPr>
      <w:r w:rsidRPr="002C0E7B">
        <w:rPr>
          <w:rFonts w:ascii="Times New Roman" w:eastAsia="Times New Roman" w:hAnsi="Times New Roman"/>
          <w:iCs/>
        </w:rPr>
        <w:t xml:space="preserve">O udzielenie zamówienia mogą ubiegać się wykonawcy, którzy spełniają </w:t>
      </w:r>
      <w:r w:rsidR="00CE0E43" w:rsidRPr="002C0E7B">
        <w:rPr>
          <w:rFonts w:ascii="Times New Roman" w:eastAsia="Times New Roman" w:hAnsi="Times New Roman"/>
          <w:iCs/>
        </w:rPr>
        <w:t xml:space="preserve">łącznie </w:t>
      </w:r>
      <w:r w:rsidRPr="002C0E7B">
        <w:rPr>
          <w:rFonts w:ascii="Times New Roman" w:eastAsia="Times New Roman" w:hAnsi="Times New Roman"/>
          <w:iCs/>
        </w:rPr>
        <w:t>warunki,</w:t>
      </w:r>
      <w:r w:rsidRPr="002C0E7B">
        <w:rPr>
          <w:rFonts w:ascii="Times New Roman" w:eastAsia="Times New Roman" w:hAnsi="Times New Roman"/>
          <w:iCs/>
        </w:rPr>
        <w:br/>
        <w:t>dotyczące:</w:t>
      </w:r>
    </w:p>
    <w:p w:rsidR="002C0E7B" w:rsidRDefault="004D17FD" w:rsidP="002C0E7B">
      <w:pPr>
        <w:pStyle w:val="Akapitzlist"/>
        <w:numPr>
          <w:ilvl w:val="6"/>
          <w:numId w:val="4"/>
        </w:numPr>
        <w:autoSpaceDE w:val="0"/>
        <w:spacing w:line="280" w:lineRule="atLeast"/>
        <w:ind w:left="993" w:hanging="426"/>
        <w:jc w:val="both"/>
        <w:rPr>
          <w:rFonts w:ascii="Times New Roman" w:eastAsia="Times New Roman" w:hAnsi="Times New Roman"/>
          <w:iCs/>
        </w:rPr>
      </w:pPr>
      <w:r w:rsidRPr="002C0E7B">
        <w:rPr>
          <w:rFonts w:ascii="Times New Roman" w:eastAsia="Times New Roman" w:hAnsi="Times New Roman"/>
          <w:b/>
          <w:iCs/>
        </w:rPr>
        <w:t>P</w:t>
      </w:r>
      <w:r w:rsidR="002E02F4" w:rsidRPr="002C0E7B">
        <w:rPr>
          <w:rFonts w:ascii="Times New Roman" w:eastAsia="Times New Roman" w:hAnsi="Times New Roman"/>
          <w:b/>
          <w:iCs/>
        </w:rPr>
        <w:t>osiadania uprawnień do wykonywania określonej działalności lub czynności</w:t>
      </w:r>
      <w:r w:rsidR="002E02F4" w:rsidRPr="002C0E7B">
        <w:rPr>
          <w:rFonts w:ascii="Times New Roman" w:eastAsia="Times New Roman" w:hAnsi="Times New Roman"/>
          <w:iCs/>
        </w:rPr>
        <w:t>, jeżeli przepisy prawa nak</w:t>
      </w:r>
      <w:r w:rsidR="001C56FF" w:rsidRPr="002C0E7B">
        <w:rPr>
          <w:rFonts w:ascii="Times New Roman" w:eastAsia="Times New Roman" w:hAnsi="Times New Roman"/>
          <w:iCs/>
        </w:rPr>
        <w:t xml:space="preserve">ładają obowiązek ich posiadania. </w:t>
      </w:r>
      <w:r w:rsidR="00233F5A" w:rsidRPr="002C0E7B">
        <w:rPr>
          <w:rFonts w:ascii="Times New Roman" w:eastAsia="Times New Roman" w:hAnsi="Times New Roman"/>
          <w:iCs/>
        </w:rPr>
        <w:t>Ocena spełnienia tego warunku zostanie dokonana na</w:t>
      </w:r>
      <w:r w:rsidR="002E02F4" w:rsidRPr="002C0E7B">
        <w:rPr>
          <w:rFonts w:ascii="Times New Roman" w:eastAsia="Times New Roman" w:hAnsi="Times New Roman"/>
          <w:iCs/>
        </w:rPr>
        <w:t xml:space="preserve"> podstawie oświad</w:t>
      </w:r>
      <w:r w:rsidR="00124F96" w:rsidRPr="002C0E7B">
        <w:rPr>
          <w:rFonts w:ascii="Times New Roman" w:eastAsia="Times New Roman" w:hAnsi="Times New Roman"/>
          <w:iCs/>
        </w:rPr>
        <w:t>czenia (załącznik nr 2 do SIWZ</w:t>
      </w:r>
      <w:r w:rsidR="002E02F4" w:rsidRPr="002C0E7B">
        <w:rPr>
          <w:rFonts w:ascii="Times New Roman" w:eastAsia="Times New Roman" w:hAnsi="Times New Roman"/>
          <w:iCs/>
        </w:rPr>
        <w:t>)</w:t>
      </w:r>
      <w:r w:rsidR="00124F96" w:rsidRPr="002C0E7B">
        <w:rPr>
          <w:rFonts w:ascii="Times New Roman" w:eastAsia="Times New Roman" w:hAnsi="Times New Roman"/>
          <w:iCs/>
        </w:rPr>
        <w:t>.</w:t>
      </w:r>
    </w:p>
    <w:p w:rsidR="0037056A" w:rsidRPr="002C0E7B" w:rsidRDefault="004D17FD" w:rsidP="002C0E7B">
      <w:pPr>
        <w:pStyle w:val="Akapitzlist"/>
        <w:numPr>
          <w:ilvl w:val="6"/>
          <w:numId w:val="4"/>
        </w:numPr>
        <w:autoSpaceDE w:val="0"/>
        <w:spacing w:line="280" w:lineRule="atLeast"/>
        <w:ind w:left="993" w:hanging="426"/>
        <w:jc w:val="both"/>
        <w:rPr>
          <w:rFonts w:ascii="Times New Roman" w:eastAsia="Times New Roman" w:hAnsi="Times New Roman"/>
          <w:iCs/>
        </w:rPr>
      </w:pPr>
      <w:r w:rsidRPr="002C0E7B">
        <w:rPr>
          <w:rFonts w:ascii="Times New Roman" w:eastAsia="Times New Roman" w:hAnsi="Times New Roman"/>
          <w:b/>
          <w:iCs/>
        </w:rPr>
        <w:t>P</w:t>
      </w:r>
      <w:r w:rsidR="002E02F4" w:rsidRPr="002C0E7B">
        <w:rPr>
          <w:rFonts w:ascii="Times New Roman" w:eastAsia="Times New Roman" w:hAnsi="Times New Roman"/>
          <w:b/>
          <w:iCs/>
        </w:rPr>
        <w:t>osiadania wiedzy i doświadczenia</w:t>
      </w:r>
      <w:r w:rsidR="001C56FF" w:rsidRPr="002C0E7B">
        <w:rPr>
          <w:rFonts w:ascii="Times New Roman" w:eastAsia="Times New Roman" w:hAnsi="Times New Roman"/>
          <w:b/>
          <w:i/>
          <w:iCs/>
        </w:rPr>
        <w:t xml:space="preserve">. </w:t>
      </w:r>
      <w:r w:rsidR="0037056A" w:rsidRPr="002C0E7B">
        <w:rPr>
          <w:rFonts w:ascii="Times New Roman" w:eastAsia="Times New Roman" w:hAnsi="Times New Roman"/>
        </w:rPr>
        <w:t>W postępowaniu mogą wziąć udział wykonawcy, którz</w:t>
      </w:r>
      <w:r w:rsidR="0033000F" w:rsidRPr="002C0E7B">
        <w:rPr>
          <w:rFonts w:ascii="Times New Roman" w:eastAsia="Times New Roman" w:hAnsi="Times New Roman"/>
        </w:rPr>
        <w:t xml:space="preserve">y wykonali w okresie ostatnich </w:t>
      </w:r>
      <w:r w:rsidR="00731CFC">
        <w:rPr>
          <w:rFonts w:ascii="Times New Roman" w:eastAsia="Times New Roman" w:hAnsi="Times New Roman"/>
        </w:rPr>
        <w:t>5</w:t>
      </w:r>
      <w:r w:rsidR="0037056A" w:rsidRPr="002C0E7B">
        <w:rPr>
          <w:rFonts w:ascii="Times New Roman" w:eastAsia="Times New Roman" w:hAnsi="Times New Roman"/>
        </w:rPr>
        <w:t xml:space="preserve"> </w:t>
      </w:r>
      <w:r w:rsidR="0033000F" w:rsidRPr="002C0E7B">
        <w:rPr>
          <w:rFonts w:ascii="Times New Roman" w:eastAsia="Times New Roman" w:hAnsi="Times New Roman"/>
        </w:rPr>
        <w:t>(</w:t>
      </w:r>
      <w:r w:rsidR="00731CFC">
        <w:rPr>
          <w:rFonts w:ascii="Times New Roman" w:eastAsia="Times New Roman" w:hAnsi="Times New Roman"/>
        </w:rPr>
        <w:t>pięć</w:t>
      </w:r>
      <w:r w:rsidR="0033000F" w:rsidRPr="002C0E7B">
        <w:rPr>
          <w:rFonts w:ascii="Times New Roman" w:eastAsia="Times New Roman" w:hAnsi="Times New Roman"/>
        </w:rPr>
        <w:t xml:space="preserve">) </w:t>
      </w:r>
      <w:r w:rsidR="0037056A" w:rsidRPr="002C0E7B">
        <w:rPr>
          <w:rFonts w:ascii="Times New Roman" w:eastAsia="Times New Roman" w:hAnsi="Times New Roman"/>
        </w:rPr>
        <w:t xml:space="preserve">lat </w:t>
      </w:r>
      <w:r w:rsidR="0033000F" w:rsidRPr="002C0E7B">
        <w:rPr>
          <w:rFonts w:ascii="Times New Roman" w:hAnsi="Times New Roman"/>
        </w:rPr>
        <w:t>przed upływem terminu składania ofert</w:t>
      </w:r>
      <w:r w:rsidR="0037056A" w:rsidRPr="002C0E7B">
        <w:rPr>
          <w:rFonts w:ascii="Times New Roman" w:eastAsia="Times New Roman" w:hAnsi="Times New Roman"/>
        </w:rPr>
        <w:t>, a jeżeli okres prowadzenia działalności jest krótszy - w tym okresie:</w:t>
      </w:r>
    </w:p>
    <w:p w:rsidR="00BE3E37" w:rsidRPr="005F0DF2" w:rsidRDefault="00234D02" w:rsidP="002C0E7B">
      <w:pPr>
        <w:pStyle w:val="Akapitzlist"/>
        <w:numPr>
          <w:ilvl w:val="0"/>
          <w:numId w:val="27"/>
        </w:numPr>
        <w:spacing w:line="280" w:lineRule="atLeast"/>
        <w:ind w:left="993" w:hanging="285"/>
        <w:jc w:val="both"/>
        <w:rPr>
          <w:rFonts w:ascii="Times New Roman" w:hAnsi="Times New Roman"/>
        </w:rPr>
      </w:pPr>
      <w:r w:rsidRPr="005F0DF2">
        <w:rPr>
          <w:rFonts w:ascii="Times New Roman" w:eastAsia="Times New Roman" w:hAnsi="Times New Roman"/>
        </w:rPr>
        <w:t xml:space="preserve">co najmniej </w:t>
      </w:r>
      <w:r w:rsidR="00472A7C">
        <w:rPr>
          <w:rFonts w:ascii="Times New Roman" w:eastAsia="Times New Roman" w:hAnsi="Times New Roman"/>
        </w:rPr>
        <w:t>2</w:t>
      </w:r>
      <w:r w:rsidRPr="005F0DF2">
        <w:rPr>
          <w:rFonts w:ascii="Times New Roman" w:eastAsia="Times New Roman" w:hAnsi="Times New Roman"/>
        </w:rPr>
        <w:t xml:space="preserve"> </w:t>
      </w:r>
      <w:r w:rsidR="004873C9" w:rsidRPr="005F0DF2">
        <w:rPr>
          <w:rFonts w:ascii="Times New Roman" w:eastAsia="Times New Roman" w:hAnsi="Times New Roman"/>
        </w:rPr>
        <w:t>in</w:t>
      </w:r>
      <w:r w:rsidRPr="005F0DF2">
        <w:rPr>
          <w:rFonts w:ascii="Times New Roman" w:eastAsia="Times New Roman" w:hAnsi="Times New Roman"/>
        </w:rPr>
        <w:t>stalacje</w:t>
      </w:r>
      <w:r w:rsidR="00C204B1" w:rsidRPr="005F0DF2">
        <w:rPr>
          <w:rFonts w:ascii="Times New Roman" w:eastAsia="Times New Roman" w:hAnsi="Times New Roman"/>
        </w:rPr>
        <w:t xml:space="preserve"> ogniw fotowoltaicznych</w:t>
      </w:r>
      <w:r w:rsidR="00472A7C">
        <w:rPr>
          <w:rFonts w:ascii="Times New Roman" w:eastAsia="Times New Roman" w:hAnsi="Times New Roman"/>
        </w:rPr>
        <w:t>, każda</w:t>
      </w:r>
      <w:r w:rsidR="002E5373" w:rsidRPr="005F0DF2">
        <w:rPr>
          <w:rFonts w:ascii="Times New Roman" w:eastAsia="Times New Roman" w:hAnsi="Times New Roman"/>
        </w:rPr>
        <w:t xml:space="preserve"> o </w:t>
      </w:r>
      <w:r w:rsidR="00895582" w:rsidRPr="00054BBD">
        <w:rPr>
          <w:rFonts w:ascii="Times New Roman" w:eastAsia="Times New Roman" w:hAnsi="Times New Roman"/>
        </w:rPr>
        <w:t>łą</w:t>
      </w:r>
      <w:r w:rsidR="002E5373" w:rsidRPr="00054BBD">
        <w:rPr>
          <w:rFonts w:ascii="Times New Roman" w:eastAsia="Times New Roman" w:hAnsi="Times New Roman"/>
        </w:rPr>
        <w:t>cznej mocy nie mniejszej niż</w:t>
      </w:r>
      <w:r w:rsidR="00895582" w:rsidRPr="00054BBD">
        <w:rPr>
          <w:rFonts w:ascii="Times New Roman" w:hAnsi="Times New Roman"/>
        </w:rPr>
        <w:t xml:space="preserve"> </w:t>
      </w:r>
      <w:r w:rsidR="00E365D2">
        <w:rPr>
          <w:rFonts w:ascii="Times New Roman" w:hAnsi="Times New Roman"/>
        </w:rPr>
        <w:t xml:space="preserve">100 </w:t>
      </w:r>
      <w:proofErr w:type="spellStart"/>
      <w:r w:rsidR="00E365D2">
        <w:rPr>
          <w:rFonts w:ascii="Times New Roman" w:hAnsi="Times New Roman"/>
        </w:rPr>
        <w:t>kW</w:t>
      </w:r>
      <w:proofErr w:type="spellEnd"/>
      <w:r w:rsidR="00DF6F65" w:rsidRPr="005F0DF2">
        <w:rPr>
          <w:rFonts w:ascii="Times New Roman" w:eastAsia="Times New Roman" w:hAnsi="Times New Roman"/>
        </w:rPr>
        <w:t xml:space="preserve"> (z podaniem rodzaju i wartości, daty i miejsca </w:t>
      </w:r>
      <w:r w:rsidR="00AE74E8" w:rsidRPr="005F0DF2">
        <w:rPr>
          <w:rFonts w:ascii="Times New Roman" w:eastAsia="Times New Roman" w:hAnsi="Times New Roman"/>
        </w:rPr>
        <w:t>wykonania wraz z</w:t>
      </w:r>
      <w:r w:rsidR="00DF6F65" w:rsidRPr="005F0DF2">
        <w:rPr>
          <w:rFonts w:ascii="Times New Roman" w:eastAsia="Times New Roman" w:hAnsi="Times New Roman"/>
        </w:rPr>
        <w:t xml:space="preserve"> załączeniem dokumentu potwierdzającego, że </w:t>
      </w:r>
      <w:r w:rsidRPr="005F0DF2">
        <w:rPr>
          <w:rFonts w:ascii="Times New Roman" w:eastAsia="Times New Roman" w:hAnsi="Times New Roman"/>
        </w:rPr>
        <w:t>instalacja</w:t>
      </w:r>
      <w:r w:rsidR="00DF6F65" w:rsidRPr="005F0DF2">
        <w:rPr>
          <w:rFonts w:ascii="Times New Roman" w:eastAsia="Times New Roman" w:hAnsi="Times New Roman"/>
        </w:rPr>
        <w:t xml:space="preserve"> została wykonana zgodnie z zasadami sztuki budowlanej i prawidłowo ukończona)</w:t>
      </w:r>
      <w:r w:rsidR="002E5373" w:rsidRPr="005F0DF2">
        <w:rPr>
          <w:rFonts w:ascii="Times New Roman" w:eastAsia="Times New Roman" w:hAnsi="Times New Roman"/>
        </w:rPr>
        <w:t xml:space="preserve"> </w:t>
      </w:r>
    </w:p>
    <w:p w:rsidR="002C0E7B" w:rsidRPr="002C0E7B" w:rsidRDefault="004D17FD" w:rsidP="002C0E7B">
      <w:pPr>
        <w:pStyle w:val="Akapitzlist"/>
        <w:numPr>
          <w:ilvl w:val="6"/>
          <w:numId w:val="4"/>
        </w:numPr>
        <w:tabs>
          <w:tab w:val="left" w:pos="426"/>
          <w:tab w:val="left" w:pos="709"/>
        </w:tabs>
        <w:autoSpaceDE w:val="0"/>
        <w:spacing w:line="280" w:lineRule="atLeast"/>
        <w:ind w:left="993" w:hanging="426"/>
        <w:rPr>
          <w:rFonts w:ascii="Times New Roman" w:eastAsia="Times New Roman" w:hAnsi="Times New Roman"/>
        </w:rPr>
      </w:pPr>
      <w:r w:rsidRPr="002C0E7B">
        <w:rPr>
          <w:rFonts w:ascii="Times New Roman" w:eastAsia="Times New Roman" w:hAnsi="Times New Roman"/>
          <w:b/>
          <w:iCs/>
        </w:rPr>
        <w:t>D</w:t>
      </w:r>
      <w:r w:rsidR="002E02F4" w:rsidRPr="002C0E7B">
        <w:rPr>
          <w:rFonts w:ascii="Times New Roman" w:eastAsia="Times New Roman" w:hAnsi="Times New Roman"/>
          <w:b/>
          <w:iCs/>
        </w:rPr>
        <w:t>ysponowania odpo</w:t>
      </w:r>
      <w:r w:rsidR="001C56FF" w:rsidRPr="002C0E7B">
        <w:rPr>
          <w:rFonts w:ascii="Times New Roman" w:eastAsia="Times New Roman" w:hAnsi="Times New Roman"/>
          <w:b/>
          <w:iCs/>
        </w:rPr>
        <w:t>wiednim potencjałem technicznym</w:t>
      </w:r>
      <w:r w:rsidR="001C56FF" w:rsidRPr="002C0E7B">
        <w:rPr>
          <w:rFonts w:ascii="Times New Roman" w:eastAsia="Times New Roman" w:hAnsi="Times New Roman"/>
          <w:iCs/>
        </w:rPr>
        <w:t>.</w:t>
      </w:r>
      <w:r w:rsidR="002C0E7B">
        <w:rPr>
          <w:rFonts w:ascii="Times New Roman" w:eastAsia="Times New Roman" w:hAnsi="Times New Roman"/>
          <w:iCs/>
        </w:rPr>
        <w:t xml:space="preserve"> </w:t>
      </w:r>
      <w:r w:rsidR="0033000F" w:rsidRPr="002C0E7B">
        <w:rPr>
          <w:rFonts w:ascii="Times New Roman" w:eastAsia="Times New Roman" w:hAnsi="Times New Roman"/>
          <w:iCs/>
        </w:rPr>
        <w:t>Ocena spełnienia tego warunku zostanie dokonana n</w:t>
      </w:r>
      <w:r w:rsidR="002E02F4" w:rsidRPr="002C0E7B">
        <w:rPr>
          <w:rFonts w:ascii="Times New Roman" w:eastAsia="Times New Roman" w:hAnsi="Times New Roman"/>
          <w:iCs/>
        </w:rPr>
        <w:t>a podstawie oświadczenia (załącznik nr 2 do SIWZ)</w:t>
      </w:r>
      <w:r w:rsidR="00124F96" w:rsidRPr="002C0E7B">
        <w:rPr>
          <w:rFonts w:ascii="Times New Roman" w:eastAsia="Times New Roman" w:hAnsi="Times New Roman"/>
          <w:iCs/>
        </w:rPr>
        <w:t>.</w:t>
      </w:r>
    </w:p>
    <w:p w:rsidR="002C0E7B" w:rsidRPr="002C0E7B" w:rsidRDefault="004D17FD" w:rsidP="002C0E7B">
      <w:pPr>
        <w:pStyle w:val="Akapitzlist"/>
        <w:numPr>
          <w:ilvl w:val="6"/>
          <w:numId w:val="4"/>
        </w:numPr>
        <w:tabs>
          <w:tab w:val="left" w:pos="426"/>
          <w:tab w:val="left" w:pos="709"/>
        </w:tabs>
        <w:autoSpaceDE w:val="0"/>
        <w:spacing w:line="280" w:lineRule="atLeast"/>
        <w:ind w:left="993" w:hanging="426"/>
        <w:rPr>
          <w:rFonts w:ascii="Times New Roman" w:eastAsia="Times New Roman" w:hAnsi="Times New Roman"/>
        </w:rPr>
      </w:pPr>
      <w:r w:rsidRPr="006627D8">
        <w:rPr>
          <w:rFonts w:ascii="Times New Roman" w:eastAsia="Times New Roman" w:hAnsi="Times New Roman"/>
          <w:b/>
        </w:rPr>
        <w:t>D</w:t>
      </w:r>
      <w:r w:rsidR="002E02F4" w:rsidRPr="006627D8">
        <w:rPr>
          <w:rFonts w:ascii="Times New Roman" w:eastAsia="Times New Roman" w:hAnsi="Times New Roman"/>
          <w:b/>
        </w:rPr>
        <w:t>ysponowanie osobami zdolnymi</w:t>
      </w:r>
      <w:r w:rsidR="005D3F7F" w:rsidRPr="006627D8">
        <w:rPr>
          <w:rFonts w:ascii="Times New Roman" w:eastAsia="Times New Roman" w:hAnsi="Times New Roman"/>
          <w:b/>
        </w:rPr>
        <w:t xml:space="preserve"> do wykonania zamówienia</w:t>
      </w:r>
      <w:r w:rsidR="00066C75" w:rsidRPr="002C0E7B">
        <w:rPr>
          <w:rFonts w:ascii="Times New Roman" w:eastAsia="Times New Roman" w:hAnsi="Times New Roman"/>
        </w:rPr>
        <w:t xml:space="preserve">. </w:t>
      </w:r>
      <w:r w:rsidR="00F64025" w:rsidRPr="002C0E7B">
        <w:rPr>
          <w:rFonts w:ascii="Times New Roman" w:eastAsia="Times New Roman" w:hAnsi="Times New Roman"/>
          <w:iCs/>
        </w:rPr>
        <w:t>W postępowaniu mogą wziąć udział wykonawcy, którzy dysponują:</w:t>
      </w:r>
    </w:p>
    <w:p w:rsidR="002C0E7B" w:rsidRPr="002C0E7B" w:rsidRDefault="00066C75" w:rsidP="00173AE6">
      <w:pPr>
        <w:pStyle w:val="Akapitzlist"/>
        <w:numPr>
          <w:ilvl w:val="0"/>
          <w:numId w:val="27"/>
        </w:numPr>
        <w:tabs>
          <w:tab w:val="left" w:pos="426"/>
        </w:tabs>
        <w:autoSpaceDE w:val="0"/>
        <w:spacing w:line="280" w:lineRule="atLeast"/>
        <w:jc w:val="both"/>
        <w:rPr>
          <w:rFonts w:ascii="Times New Roman" w:eastAsia="Times New Roman" w:hAnsi="Times New Roman"/>
        </w:rPr>
      </w:pPr>
      <w:r w:rsidRPr="002C0E7B">
        <w:rPr>
          <w:rFonts w:ascii="Times New Roman" w:eastAsia="Times New Roman" w:hAnsi="Times New Roman"/>
          <w:bCs/>
          <w:lang w:eastAsia="pl-PL"/>
        </w:rPr>
        <w:t>przynajmniej 1 osobą, posiadaj</w:t>
      </w:r>
      <w:r w:rsidRPr="002C0E7B">
        <w:rPr>
          <w:rFonts w:ascii="Times New Roman" w:eastAsia="Arial,Bold" w:hAnsi="Times New Roman"/>
          <w:bCs/>
          <w:lang w:eastAsia="pl-PL"/>
        </w:rPr>
        <w:t>ą</w:t>
      </w:r>
      <w:r w:rsidRPr="002C0E7B">
        <w:rPr>
          <w:rFonts w:ascii="Times New Roman" w:eastAsia="Times New Roman" w:hAnsi="Times New Roman"/>
          <w:bCs/>
          <w:lang w:eastAsia="pl-PL"/>
        </w:rPr>
        <w:t>cą</w:t>
      </w:r>
      <w:r w:rsidRPr="002C0E7B">
        <w:rPr>
          <w:rFonts w:ascii="Times New Roman" w:eastAsia="Arial,Bold" w:hAnsi="Times New Roman"/>
          <w:bCs/>
          <w:lang w:eastAsia="pl-PL"/>
        </w:rPr>
        <w:t xml:space="preserve"> </w:t>
      </w:r>
      <w:r w:rsidRPr="002C0E7B">
        <w:rPr>
          <w:rFonts w:ascii="Times New Roman" w:eastAsia="Times New Roman" w:hAnsi="Times New Roman"/>
          <w:bCs/>
          <w:lang w:eastAsia="pl-PL"/>
        </w:rPr>
        <w:t>uprawnienia do kierowania robotami budowlanymi w specjalno</w:t>
      </w:r>
      <w:r w:rsidRPr="002C0E7B">
        <w:rPr>
          <w:rFonts w:ascii="Times New Roman" w:eastAsia="Arial,Bold" w:hAnsi="Times New Roman"/>
          <w:bCs/>
          <w:lang w:eastAsia="pl-PL"/>
        </w:rPr>
        <w:t>ś</w:t>
      </w:r>
      <w:r w:rsidRPr="002C0E7B">
        <w:rPr>
          <w:rFonts w:ascii="Times New Roman" w:eastAsia="Times New Roman" w:hAnsi="Times New Roman"/>
          <w:bCs/>
          <w:lang w:eastAsia="pl-PL"/>
        </w:rPr>
        <w:t>ci instalacyjnej w zakresie instalacji i urz</w:t>
      </w:r>
      <w:r w:rsidRPr="002C0E7B">
        <w:rPr>
          <w:rFonts w:ascii="Times New Roman" w:eastAsia="Arial,Bold" w:hAnsi="Times New Roman"/>
          <w:bCs/>
          <w:lang w:eastAsia="pl-PL"/>
        </w:rPr>
        <w:t>ą</w:t>
      </w:r>
      <w:r w:rsidRPr="002C0E7B">
        <w:rPr>
          <w:rFonts w:ascii="Times New Roman" w:eastAsia="Times New Roman" w:hAnsi="Times New Roman"/>
          <w:bCs/>
          <w:lang w:eastAsia="pl-PL"/>
        </w:rPr>
        <w:t>dze</w:t>
      </w:r>
      <w:r w:rsidRPr="002C0E7B">
        <w:rPr>
          <w:rFonts w:ascii="Times New Roman" w:eastAsia="Arial,Bold" w:hAnsi="Times New Roman"/>
          <w:bCs/>
          <w:lang w:eastAsia="pl-PL"/>
        </w:rPr>
        <w:t xml:space="preserve">ń </w:t>
      </w:r>
      <w:r w:rsidRPr="002C0E7B">
        <w:rPr>
          <w:rFonts w:ascii="Times New Roman" w:eastAsia="Times New Roman" w:hAnsi="Times New Roman"/>
          <w:bCs/>
          <w:lang w:eastAsia="pl-PL"/>
        </w:rPr>
        <w:t>elektrycznych;</w:t>
      </w:r>
    </w:p>
    <w:p w:rsidR="00066C75" w:rsidRPr="006627D8" w:rsidRDefault="00173AE6" w:rsidP="00173AE6">
      <w:pPr>
        <w:pStyle w:val="Akapitzlist"/>
        <w:numPr>
          <w:ilvl w:val="0"/>
          <w:numId w:val="27"/>
        </w:numPr>
        <w:tabs>
          <w:tab w:val="left" w:pos="426"/>
          <w:tab w:val="left" w:pos="709"/>
        </w:tabs>
        <w:autoSpaceDE w:val="0"/>
        <w:spacing w:line="280" w:lineRule="atLeast"/>
        <w:jc w:val="both"/>
        <w:rPr>
          <w:rFonts w:ascii="Times New Roman" w:eastAsia="Times New Roman" w:hAnsi="Times New Roman"/>
        </w:rPr>
      </w:pPr>
      <w:r>
        <w:rPr>
          <w:rFonts w:ascii="Times New Roman" w:eastAsia="Times New Roman" w:hAnsi="Times New Roman"/>
          <w:bCs/>
          <w:color w:val="000000" w:themeColor="text1"/>
          <w:lang w:eastAsia="pl-PL"/>
        </w:rPr>
        <w:t>p</w:t>
      </w:r>
      <w:r w:rsidRPr="00BF530A">
        <w:rPr>
          <w:rFonts w:ascii="Times New Roman" w:eastAsia="Times New Roman" w:hAnsi="Times New Roman"/>
          <w:bCs/>
          <w:color w:val="000000" w:themeColor="text1"/>
          <w:lang w:eastAsia="pl-PL"/>
        </w:rPr>
        <w:t>rzynajmniej 1 osoba posiadaj</w:t>
      </w:r>
      <w:r w:rsidRPr="00BF530A">
        <w:rPr>
          <w:rFonts w:ascii="Times New Roman" w:eastAsia="Arial,Bold" w:hAnsi="Times New Roman"/>
          <w:bCs/>
          <w:color w:val="000000" w:themeColor="text1"/>
          <w:lang w:eastAsia="pl-PL"/>
        </w:rPr>
        <w:t>ą</w:t>
      </w:r>
      <w:r w:rsidRPr="00BF530A">
        <w:rPr>
          <w:rFonts w:ascii="Times New Roman" w:eastAsia="Times New Roman" w:hAnsi="Times New Roman"/>
          <w:bCs/>
          <w:color w:val="000000" w:themeColor="text1"/>
          <w:lang w:eastAsia="pl-PL"/>
        </w:rPr>
        <w:t>ca</w:t>
      </w:r>
      <w:r w:rsidRPr="00BF530A">
        <w:rPr>
          <w:rFonts w:ascii="Times New Roman" w:eastAsia="Arial,Bold" w:hAnsi="Times New Roman"/>
          <w:bCs/>
          <w:color w:val="000000" w:themeColor="text1"/>
          <w:lang w:eastAsia="pl-PL"/>
        </w:rPr>
        <w:t xml:space="preserve"> </w:t>
      </w:r>
      <w:r w:rsidRPr="00BF530A">
        <w:rPr>
          <w:rFonts w:ascii="Times New Roman" w:eastAsia="Times New Roman" w:hAnsi="Times New Roman"/>
          <w:bCs/>
          <w:color w:val="000000" w:themeColor="text1"/>
          <w:lang w:eastAsia="pl-PL"/>
        </w:rPr>
        <w:t>uprawnienia do wykonywania instalacji fotowoltaicznych, k</w:t>
      </w:r>
      <w:r w:rsidRPr="00BF530A">
        <w:rPr>
          <w:rFonts w:ascii="Times New Roman" w:eastAsia="Times New Roman" w:hAnsi="Times New Roman"/>
          <w:iCs/>
          <w:color w:val="000000" w:themeColor="text1"/>
        </w:rPr>
        <w:t xml:space="preserve">tóra </w:t>
      </w:r>
      <w:r w:rsidRPr="00BF530A">
        <w:rPr>
          <w:rFonts w:ascii="Times New Roman" w:hAnsi="Times New Roman"/>
          <w:color w:val="000000" w:themeColor="text1"/>
        </w:rPr>
        <w:t xml:space="preserve">brała udział w wykonaniu </w:t>
      </w:r>
      <w:r w:rsidRPr="005F0DF2">
        <w:rPr>
          <w:rFonts w:ascii="Times New Roman" w:eastAsia="Times New Roman" w:hAnsi="Times New Roman"/>
        </w:rPr>
        <w:t xml:space="preserve">co najmniej </w:t>
      </w:r>
      <w:r>
        <w:rPr>
          <w:rFonts w:ascii="Times New Roman" w:eastAsia="Times New Roman" w:hAnsi="Times New Roman"/>
        </w:rPr>
        <w:t>2</w:t>
      </w:r>
      <w:r w:rsidRPr="005F0DF2">
        <w:rPr>
          <w:rFonts w:ascii="Times New Roman" w:eastAsia="Times New Roman" w:hAnsi="Times New Roman"/>
        </w:rPr>
        <w:t xml:space="preserve"> instalacj</w:t>
      </w:r>
      <w:r>
        <w:rPr>
          <w:rFonts w:ascii="Times New Roman" w:eastAsia="Times New Roman" w:hAnsi="Times New Roman"/>
        </w:rPr>
        <w:t>i</w:t>
      </w:r>
      <w:r w:rsidRPr="005F0DF2">
        <w:rPr>
          <w:rFonts w:ascii="Times New Roman" w:eastAsia="Times New Roman" w:hAnsi="Times New Roman"/>
        </w:rPr>
        <w:t xml:space="preserve"> ogniw fotowoltaicznych</w:t>
      </w:r>
      <w:r>
        <w:rPr>
          <w:rFonts w:ascii="Times New Roman" w:eastAsia="Times New Roman" w:hAnsi="Times New Roman"/>
        </w:rPr>
        <w:t>, każda</w:t>
      </w:r>
      <w:r w:rsidRPr="005F0DF2">
        <w:rPr>
          <w:rFonts w:ascii="Times New Roman" w:eastAsia="Times New Roman" w:hAnsi="Times New Roman"/>
        </w:rPr>
        <w:t xml:space="preserve"> o </w:t>
      </w:r>
      <w:r w:rsidRPr="00054BBD">
        <w:rPr>
          <w:rFonts w:ascii="Times New Roman" w:eastAsia="Times New Roman" w:hAnsi="Times New Roman"/>
        </w:rPr>
        <w:t>łącznej mocy nie mniejszej niż</w:t>
      </w:r>
      <w:r w:rsidRPr="00054BBD">
        <w:rPr>
          <w:rFonts w:ascii="Times New Roman" w:hAnsi="Times New Roman"/>
        </w:rPr>
        <w:t xml:space="preserve"> </w:t>
      </w:r>
      <w:r w:rsidR="00E365D2">
        <w:rPr>
          <w:rFonts w:ascii="Times New Roman" w:hAnsi="Times New Roman"/>
        </w:rPr>
        <w:t xml:space="preserve">100 </w:t>
      </w:r>
      <w:proofErr w:type="spellStart"/>
      <w:r w:rsidR="00E365D2">
        <w:rPr>
          <w:rFonts w:ascii="Times New Roman" w:hAnsi="Times New Roman"/>
        </w:rPr>
        <w:t>kW</w:t>
      </w:r>
      <w:proofErr w:type="spellEnd"/>
      <w:r w:rsidR="00066C75" w:rsidRPr="002C0E7B">
        <w:rPr>
          <w:rFonts w:ascii="Times New Roman" w:eastAsia="Times New Roman" w:hAnsi="Times New Roman"/>
          <w:bCs/>
          <w:lang w:eastAsia="pl-PL"/>
        </w:rPr>
        <w:t>;</w:t>
      </w:r>
    </w:p>
    <w:p w:rsidR="00F64025" w:rsidRPr="005F0DF2" w:rsidRDefault="00F64025" w:rsidP="00173AE6">
      <w:pPr>
        <w:tabs>
          <w:tab w:val="left" w:pos="739"/>
        </w:tabs>
        <w:autoSpaceDE w:val="0"/>
        <w:spacing w:line="280" w:lineRule="atLeast"/>
        <w:ind w:left="708"/>
        <w:jc w:val="both"/>
        <w:rPr>
          <w:rFonts w:ascii="Times New Roman" w:eastAsia="Times New Roman" w:hAnsi="Times New Roman"/>
        </w:rPr>
      </w:pPr>
      <w:r w:rsidRPr="005F0DF2">
        <w:rPr>
          <w:rFonts w:ascii="Times New Roman" w:eastAsia="Times New Roman" w:hAnsi="Times New Roman"/>
        </w:rPr>
        <w:t>zgodnie z ustawą z dnia 7 lipca 1994 r. Prawo budowlane (</w:t>
      </w:r>
      <w:r w:rsidR="00BD7E07">
        <w:rPr>
          <w:rFonts w:ascii="Times New Roman" w:eastAsia="Times New Roman" w:hAnsi="Times New Roman"/>
        </w:rPr>
        <w:t>tj. Dz. U. z 2013</w:t>
      </w:r>
      <w:r w:rsidRPr="005F0DF2">
        <w:rPr>
          <w:rFonts w:ascii="Times New Roman" w:eastAsia="Times New Roman" w:hAnsi="Times New Roman"/>
        </w:rPr>
        <w:t xml:space="preserve"> r. poz.</w:t>
      </w:r>
      <w:r w:rsidR="00BD7E07">
        <w:rPr>
          <w:rFonts w:ascii="Times New Roman" w:eastAsia="Times New Roman" w:hAnsi="Times New Roman"/>
        </w:rPr>
        <w:t xml:space="preserve"> 1409</w:t>
      </w:r>
      <w:r w:rsidRPr="005F0DF2">
        <w:rPr>
          <w:rFonts w:ascii="Times New Roman" w:eastAsia="Times New Roman" w:hAnsi="Times New Roman"/>
        </w:rPr>
        <w:t xml:space="preserve"> z </w:t>
      </w:r>
      <w:proofErr w:type="spellStart"/>
      <w:r w:rsidRPr="005F0DF2">
        <w:rPr>
          <w:rFonts w:ascii="Times New Roman" w:eastAsia="Times New Roman" w:hAnsi="Times New Roman"/>
        </w:rPr>
        <w:t>późn</w:t>
      </w:r>
      <w:proofErr w:type="spellEnd"/>
      <w:r w:rsidRPr="005F0DF2">
        <w:rPr>
          <w:rFonts w:ascii="Times New Roman" w:eastAsia="Times New Roman" w:hAnsi="Times New Roman"/>
        </w:rPr>
        <w:t xml:space="preserve">. zm.) oraz rozporządzeniem Ministra </w:t>
      </w:r>
      <w:r w:rsidR="00BD7E07">
        <w:rPr>
          <w:rFonts w:ascii="Times New Roman" w:eastAsia="Times New Roman" w:hAnsi="Times New Roman"/>
        </w:rPr>
        <w:t>Infrastruktury i Rozwoju</w:t>
      </w:r>
      <w:r w:rsidRPr="005F0DF2">
        <w:rPr>
          <w:rFonts w:ascii="Times New Roman" w:eastAsia="Times New Roman" w:hAnsi="Times New Roman"/>
        </w:rPr>
        <w:t xml:space="preserve"> z dnia </w:t>
      </w:r>
      <w:r w:rsidR="00BD7E07">
        <w:rPr>
          <w:rFonts w:ascii="Times New Roman" w:eastAsia="Times New Roman" w:hAnsi="Times New Roman"/>
        </w:rPr>
        <w:t>11</w:t>
      </w:r>
      <w:r w:rsidRPr="005F0DF2">
        <w:rPr>
          <w:rFonts w:ascii="Times New Roman" w:eastAsia="Times New Roman" w:hAnsi="Times New Roman"/>
        </w:rPr>
        <w:t xml:space="preserve"> </w:t>
      </w:r>
      <w:r w:rsidR="00BD7E07">
        <w:rPr>
          <w:rFonts w:ascii="Times New Roman" w:eastAsia="Times New Roman" w:hAnsi="Times New Roman"/>
        </w:rPr>
        <w:t>września</w:t>
      </w:r>
      <w:r w:rsidRPr="005F0DF2">
        <w:rPr>
          <w:rFonts w:ascii="Times New Roman" w:eastAsia="Times New Roman" w:hAnsi="Times New Roman"/>
        </w:rPr>
        <w:t xml:space="preserve"> 20</w:t>
      </w:r>
      <w:r w:rsidR="00BD7E07">
        <w:rPr>
          <w:rFonts w:ascii="Times New Roman" w:eastAsia="Times New Roman" w:hAnsi="Times New Roman"/>
        </w:rPr>
        <w:t>14</w:t>
      </w:r>
      <w:r w:rsidRPr="005F0DF2">
        <w:rPr>
          <w:rFonts w:ascii="Times New Roman" w:eastAsia="Times New Roman" w:hAnsi="Times New Roman"/>
        </w:rPr>
        <w:t>r. w sprawie samodzielnych funkcji techni</w:t>
      </w:r>
      <w:r w:rsidR="00BD7E07">
        <w:rPr>
          <w:rFonts w:ascii="Times New Roman" w:eastAsia="Times New Roman" w:hAnsi="Times New Roman"/>
        </w:rPr>
        <w:t>cznych w budownictwie ( Dz. U</w:t>
      </w:r>
      <w:r w:rsidRPr="005F0DF2">
        <w:rPr>
          <w:rFonts w:ascii="Times New Roman" w:eastAsia="Times New Roman" w:hAnsi="Times New Roman"/>
        </w:rPr>
        <w:t>.</w:t>
      </w:r>
      <w:r w:rsidR="00BD7E07">
        <w:rPr>
          <w:rFonts w:ascii="Times New Roman" w:eastAsia="Times New Roman" w:hAnsi="Times New Roman"/>
        </w:rPr>
        <w:t xml:space="preserve"> z 2014r. </w:t>
      </w:r>
      <w:r w:rsidRPr="005F0DF2">
        <w:rPr>
          <w:rFonts w:ascii="Times New Roman" w:eastAsia="Times New Roman" w:hAnsi="Times New Roman"/>
        </w:rPr>
        <w:t>poz.</w:t>
      </w:r>
      <w:r w:rsidR="00BD7E07">
        <w:rPr>
          <w:rFonts w:ascii="Times New Roman" w:eastAsia="Times New Roman" w:hAnsi="Times New Roman"/>
        </w:rPr>
        <w:t>1278</w:t>
      </w:r>
      <w:r w:rsidRPr="005F0DF2">
        <w:rPr>
          <w:rFonts w:ascii="Times New Roman" w:eastAsia="Times New Roman" w:hAnsi="Times New Roman"/>
        </w:rPr>
        <w:t>).</w:t>
      </w:r>
    </w:p>
    <w:p w:rsidR="00124F96" w:rsidRPr="005F0DF2" w:rsidRDefault="006627D8" w:rsidP="006627D8">
      <w:pPr>
        <w:tabs>
          <w:tab w:val="left" w:pos="739"/>
        </w:tabs>
        <w:autoSpaceDE w:val="0"/>
        <w:spacing w:line="280" w:lineRule="atLeast"/>
        <w:ind w:left="708"/>
        <w:jc w:val="both"/>
        <w:rPr>
          <w:rFonts w:ascii="Times New Roman" w:eastAsia="Times New Roman" w:hAnsi="Times New Roman"/>
        </w:rPr>
      </w:pPr>
      <w:r>
        <w:rPr>
          <w:rFonts w:ascii="Times New Roman" w:eastAsia="Times New Roman" w:hAnsi="Times New Roman"/>
        </w:rPr>
        <w:tab/>
      </w:r>
      <w:r w:rsidR="00F64025" w:rsidRPr="005F0DF2">
        <w:rPr>
          <w:rFonts w:ascii="Times New Roman" w:eastAsia="Times New Roman" w:hAnsi="Times New Roman"/>
        </w:rPr>
        <w:t>Zamawiający określając wymogi dla osób w zakresie posiadanych uprawnień budowlanych dopuszcza odpowiadające im uprawnienia budowlane, które zostały wydane w państwach członkowskich Unii Europejskiej, Konfederacji Szwajcarskiej oraz w państwach Europejskiego Obszaru Gospodarczego, stosownie do przepisu art.12 a ustawy Prawo budowlane oraz przepisów ustawy z dnia 18 marca 2008 r. o zasadach uznawania kwalifikacji zawodowych nabytych w państwach członkowskich Unii Europejskiej (Dz.U. Nr 63, poz.394).</w:t>
      </w:r>
    </w:p>
    <w:p w:rsidR="002E02F4" w:rsidRPr="006627D8" w:rsidRDefault="004D17FD" w:rsidP="006627D8">
      <w:pPr>
        <w:pStyle w:val="Akapitzlist"/>
        <w:numPr>
          <w:ilvl w:val="6"/>
          <w:numId w:val="4"/>
        </w:numPr>
        <w:tabs>
          <w:tab w:val="left" w:pos="284"/>
        </w:tabs>
        <w:autoSpaceDE w:val="0"/>
        <w:spacing w:line="280" w:lineRule="atLeast"/>
        <w:ind w:left="993" w:hanging="426"/>
        <w:rPr>
          <w:rFonts w:ascii="Times New Roman" w:eastAsia="Times New Roman" w:hAnsi="Times New Roman"/>
          <w:b/>
        </w:rPr>
      </w:pPr>
      <w:r w:rsidRPr="006627D8">
        <w:rPr>
          <w:rFonts w:ascii="Times New Roman" w:eastAsia="Times New Roman" w:hAnsi="Times New Roman"/>
          <w:b/>
          <w:iCs/>
        </w:rPr>
        <w:t>S</w:t>
      </w:r>
      <w:r w:rsidR="002E02F4" w:rsidRPr="006627D8">
        <w:rPr>
          <w:rFonts w:ascii="Times New Roman" w:eastAsia="Times New Roman" w:hAnsi="Times New Roman"/>
          <w:b/>
          <w:iCs/>
        </w:rPr>
        <w:t>ytuacji ekono</w:t>
      </w:r>
      <w:r w:rsidR="002E02F4" w:rsidRPr="006627D8">
        <w:rPr>
          <w:rFonts w:ascii="Times New Roman" w:eastAsia="Times New Roman" w:hAnsi="Times New Roman"/>
          <w:b/>
          <w:iCs/>
          <w:shd w:val="clear" w:color="auto" w:fill="FFFFFF"/>
        </w:rPr>
        <w:t>m</w:t>
      </w:r>
      <w:r w:rsidR="002E02F4" w:rsidRPr="006627D8">
        <w:rPr>
          <w:rFonts w:ascii="Times New Roman" w:eastAsia="Times New Roman" w:hAnsi="Times New Roman"/>
          <w:b/>
          <w:iCs/>
        </w:rPr>
        <w:t>icznej i finansowej</w:t>
      </w:r>
      <w:r w:rsidR="006627D8">
        <w:rPr>
          <w:rFonts w:ascii="Times New Roman" w:eastAsia="Times New Roman" w:hAnsi="Times New Roman"/>
          <w:b/>
          <w:iCs/>
        </w:rPr>
        <w:t xml:space="preserve">. </w:t>
      </w:r>
      <w:r w:rsidR="00D236C5" w:rsidRPr="006627D8">
        <w:rPr>
          <w:rFonts w:ascii="Times New Roman" w:hAnsi="Times New Roman"/>
        </w:rPr>
        <w:t xml:space="preserve">Wykonawca potwierdza spełnienie warunku posiadania odpowiedniej sytuacji finansowej i ekonomicznej zapewniającej płynną realizację zamówienia poprzez złożenie oświadczenie o spełnieniu warunków udziału w postępowaniu o udzielenie zamówienia wg wzoru Załącznika nr 2 do SIWZ.. </w:t>
      </w:r>
    </w:p>
    <w:p w:rsidR="009C2E16" w:rsidRPr="009C2E16" w:rsidRDefault="009C2E16" w:rsidP="001D12AF">
      <w:pPr>
        <w:numPr>
          <w:ilvl w:val="0"/>
          <w:numId w:val="4"/>
        </w:numPr>
        <w:tabs>
          <w:tab w:val="left" w:pos="284"/>
        </w:tabs>
        <w:autoSpaceDE w:val="0"/>
        <w:spacing w:line="280" w:lineRule="atLeast"/>
        <w:ind w:left="284" w:hanging="284"/>
        <w:jc w:val="both"/>
        <w:rPr>
          <w:rFonts w:ascii="Times New Roman" w:eastAsia="Times New Roman" w:hAnsi="Times New Roman"/>
        </w:rPr>
      </w:pPr>
      <w:r w:rsidRPr="006627D8">
        <w:rPr>
          <w:rFonts w:ascii="Times New Roman" w:hAnsi="Times New Roman"/>
        </w:rPr>
        <w:t>Ocena spełnienia w/w warunk</w:t>
      </w:r>
      <w:r w:rsidR="00472A7C">
        <w:rPr>
          <w:rFonts w:ascii="Times New Roman" w:hAnsi="Times New Roman"/>
        </w:rPr>
        <w:t>ów</w:t>
      </w:r>
      <w:r w:rsidRPr="006627D8">
        <w:rPr>
          <w:rFonts w:ascii="Times New Roman" w:hAnsi="Times New Roman"/>
        </w:rPr>
        <w:t xml:space="preserve"> dokonana będzie zgodnie z formułą</w:t>
      </w:r>
      <w:r w:rsidR="001B7807">
        <w:rPr>
          <w:rFonts w:ascii="Times New Roman" w:hAnsi="Times New Roman"/>
        </w:rPr>
        <w:t>:</w:t>
      </w:r>
      <w:r w:rsidRPr="006627D8">
        <w:rPr>
          <w:rFonts w:ascii="Times New Roman" w:hAnsi="Times New Roman"/>
        </w:rPr>
        <w:t xml:space="preserve"> spełnia – nie spełnia</w:t>
      </w:r>
      <w:r>
        <w:rPr>
          <w:rFonts w:ascii="Times New Roman" w:hAnsi="Times New Roman"/>
        </w:rPr>
        <w:t>.</w:t>
      </w:r>
    </w:p>
    <w:p w:rsidR="00895582" w:rsidRPr="005F0DF2" w:rsidRDefault="002E02F4" w:rsidP="001D12AF">
      <w:pPr>
        <w:numPr>
          <w:ilvl w:val="0"/>
          <w:numId w:val="4"/>
        </w:numPr>
        <w:tabs>
          <w:tab w:val="left" w:pos="284"/>
        </w:tabs>
        <w:autoSpaceDE w:val="0"/>
        <w:spacing w:line="280" w:lineRule="atLeast"/>
        <w:ind w:left="284" w:hanging="284"/>
        <w:jc w:val="both"/>
        <w:rPr>
          <w:rFonts w:ascii="Times New Roman" w:eastAsia="Times New Roman" w:hAnsi="Times New Roman"/>
        </w:rPr>
      </w:pPr>
      <w:r w:rsidRPr="005F0DF2">
        <w:rPr>
          <w:rFonts w:ascii="Times New Roman" w:eastAsia="Arial" w:hAnsi="Times New Roman"/>
        </w:rPr>
        <w:t>W przypadku ofert składanych przez podmioty wspólnie ubiegające się o udzielenie zamówienia Zamawiający będzie oceniał łączne spełnianie warunków.</w:t>
      </w:r>
    </w:p>
    <w:p w:rsidR="00CE0E43" w:rsidRPr="005F0DF2" w:rsidRDefault="002E02F4" w:rsidP="001D12AF">
      <w:pPr>
        <w:numPr>
          <w:ilvl w:val="0"/>
          <w:numId w:val="4"/>
        </w:numPr>
        <w:tabs>
          <w:tab w:val="left" w:pos="284"/>
        </w:tabs>
        <w:autoSpaceDE w:val="0"/>
        <w:spacing w:line="280" w:lineRule="atLeast"/>
        <w:ind w:left="284" w:hanging="284"/>
        <w:jc w:val="both"/>
        <w:rPr>
          <w:rFonts w:ascii="Times New Roman" w:eastAsia="Arial" w:hAnsi="Times New Roman"/>
        </w:rPr>
      </w:pPr>
      <w:r w:rsidRPr="005F0DF2">
        <w:rPr>
          <w:rFonts w:ascii="Times New Roman" w:eastAsia="Times New Roman" w:hAnsi="Times New Roman"/>
        </w:rPr>
        <w:t>Zamawiający będzie oceniał spełnianie warunków na podstawie załączonych dokumentów.</w:t>
      </w:r>
    </w:p>
    <w:p w:rsidR="00CE0E43" w:rsidRPr="006627D8" w:rsidRDefault="00CE0E43" w:rsidP="001D12AF">
      <w:pPr>
        <w:numPr>
          <w:ilvl w:val="0"/>
          <w:numId w:val="4"/>
        </w:numPr>
        <w:tabs>
          <w:tab w:val="left" w:pos="284"/>
        </w:tabs>
        <w:autoSpaceDE w:val="0"/>
        <w:spacing w:line="280" w:lineRule="atLeast"/>
        <w:ind w:left="284" w:hanging="284"/>
        <w:jc w:val="both"/>
        <w:rPr>
          <w:rFonts w:ascii="Times New Roman" w:eastAsia="Arial" w:hAnsi="Times New Roman"/>
        </w:rPr>
      </w:pPr>
      <w:r w:rsidRPr="006627D8">
        <w:rPr>
          <w:rFonts w:ascii="Times New Roman" w:eastAsia="Times New Roman" w:hAnsi="Times New Roman"/>
          <w:iCs/>
        </w:rPr>
        <w:t xml:space="preserve">O udzielenie zamówienia nie mogą ubiegać się wykonawcy, którzy </w:t>
      </w:r>
      <w:r w:rsidRPr="006627D8">
        <w:rPr>
          <w:rFonts w:ascii="Times New Roman" w:hAnsi="Times New Roman"/>
          <w:color w:val="000000" w:themeColor="text1"/>
        </w:rPr>
        <w:t xml:space="preserve">podlegają wykluczeniu z postępowania o udzielenie zamówienia publicznego </w:t>
      </w:r>
      <w:r w:rsidRPr="006627D8">
        <w:rPr>
          <w:rFonts w:ascii="Times New Roman" w:hAnsi="Times New Roman"/>
          <w:bCs/>
          <w:color w:val="000000" w:themeColor="text1"/>
        </w:rPr>
        <w:t>w zakresie z art. 24 ust. 1 ustawy Prawo zamówień publicznych</w:t>
      </w:r>
      <w:r w:rsidRPr="006627D8">
        <w:rPr>
          <w:rFonts w:ascii="Times New Roman" w:eastAsia="Arial" w:hAnsi="Times New Roman"/>
        </w:rPr>
        <w:t xml:space="preserve">. </w:t>
      </w:r>
      <w:r w:rsidRPr="006627D8">
        <w:rPr>
          <w:rFonts w:ascii="Times New Roman" w:hAnsi="Times New Roman"/>
        </w:rPr>
        <w:t xml:space="preserve">Zamawiający dokona oceny spełnienia warunków udziału w postępowaniu w tym zakresie na podstawie oświadczenia o spełnianiu warunków udziału w postępowaniu złożonego zgodnie z treścią </w:t>
      </w:r>
      <w:r w:rsidRPr="006627D8">
        <w:rPr>
          <w:rFonts w:ascii="Times New Roman" w:hAnsi="Times New Roman"/>
          <w:b/>
          <w:u w:val="single"/>
        </w:rPr>
        <w:t>Załącznika nr 3</w:t>
      </w:r>
      <w:r w:rsidRPr="006627D8">
        <w:rPr>
          <w:rFonts w:ascii="Times New Roman" w:hAnsi="Times New Roman"/>
        </w:rPr>
        <w:t xml:space="preserve"> do SIWZ.</w:t>
      </w:r>
    </w:p>
    <w:p w:rsidR="00895582" w:rsidRPr="005F0DF2" w:rsidRDefault="00895582" w:rsidP="005F0DF2">
      <w:pPr>
        <w:tabs>
          <w:tab w:val="left" w:pos="284"/>
        </w:tabs>
        <w:autoSpaceDE w:val="0"/>
        <w:spacing w:line="280" w:lineRule="atLeast"/>
        <w:jc w:val="both"/>
        <w:rPr>
          <w:rFonts w:ascii="Times New Roman" w:eastAsia="Arial" w:hAnsi="Times New Roman"/>
          <w:color w:val="808080" w:themeColor="background1" w:themeShade="80"/>
        </w:rPr>
      </w:pPr>
    </w:p>
    <w:p w:rsidR="002E02F4" w:rsidRPr="005F0DF2" w:rsidRDefault="00895582" w:rsidP="001D12AF">
      <w:pPr>
        <w:pStyle w:val="Akapitzlist"/>
        <w:keepNext/>
        <w:numPr>
          <w:ilvl w:val="0"/>
          <w:numId w:val="13"/>
        </w:numPr>
        <w:shd w:val="clear" w:color="auto" w:fill="FFFFFF"/>
        <w:tabs>
          <w:tab w:val="left" w:pos="426"/>
        </w:tabs>
        <w:spacing w:line="280" w:lineRule="atLeast"/>
        <w:rPr>
          <w:rFonts w:ascii="Times New Roman" w:eastAsia="Arial" w:hAnsi="Times New Roman"/>
          <w:b/>
        </w:rPr>
      </w:pPr>
      <w:r w:rsidRPr="005F0DF2">
        <w:rPr>
          <w:rFonts w:ascii="Times New Roman" w:eastAsia="Arial" w:hAnsi="Times New Roman"/>
          <w:b/>
        </w:rPr>
        <w:t>Wykaz oświadczeń i dokumentów jakie mają dostarczyć wykonawcy w celu oceny spełniania warunków udziału w postępowaniu.</w:t>
      </w:r>
    </w:p>
    <w:p w:rsidR="00BD7E07" w:rsidRPr="00BD7E07" w:rsidRDefault="002E02F4" w:rsidP="00BD7E07">
      <w:pPr>
        <w:pStyle w:val="Akapitzlist"/>
        <w:numPr>
          <w:ilvl w:val="0"/>
          <w:numId w:val="56"/>
        </w:numPr>
        <w:tabs>
          <w:tab w:val="clear" w:pos="720"/>
          <w:tab w:val="num" w:pos="284"/>
          <w:tab w:val="num" w:pos="567"/>
        </w:tabs>
        <w:spacing w:line="280" w:lineRule="atLeast"/>
        <w:ind w:left="567" w:hanging="567"/>
        <w:jc w:val="both"/>
        <w:rPr>
          <w:rFonts w:ascii="Times New Roman" w:eastAsia="Arial" w:hAnsi="Times New Roman"/>
        </w:rPr>
      </w:pPr>
      <w:r w:rsidRPr="00BD7E07">
        <w:rPr>
          <w:rFonts w:ascii="Times New Roman" w:eastAsia="Times New Roman" w:hAnsi="Times New Roman"/>
        </w:rPr>
        <w:t xml:space="preserve">Oświadczenie o spełnianiu warunków udziału w postępowaniu, o których mowa w art. 22 ustawy wg wzoru stanowiącego </w:t>
      </w:r>
      <w:r w:rsidR="008D531C" w:rsidRPr="00BD7E07">
        <w:rPr>
          <w:rFonts w:ascii="Times New Roman" w:eastAsia="Times New Roman" w:hAnsi="Times New Roman"/>
        </w:rPr>
        <w:t xml:space="preserve">załącznik nr </w:t>
      </w:r>
      <w:r w:rsidR="009B4C7D" w:rsidRPr="00BD7E07">
        <w:rPr>
          <w:rFonts w:ascii="Times New Roman" w:eastAsia="Times New Roman" w:hAnsi="Times New Roman"/>
        </w:rPr>
        <w:t>2</w:t>
      </w:r>
      <w:r w:rsidR="00063941" w:rsidRPr="00BD7E07">
        <w:rPr>
          <w:rFonts w:ascii="Times New Roman" w:eastAsia="Times New Roman" w:hAnsi="Times New Roman"/>
        </w:rPr>
        <w:t xml:space="preserve"> do</w:t>
      </w:r>
      <w:r w:rsidRPr="00BD7E07">
        <w:rPr>
          <w:rFonts w:ascii="Times New Roman" w:eastAsia="Times New Roman" w:hAnsi="Times New Roman"/>
        </w:rPr>
        <w:t xml:space="preserve"> SIWZ</w:t>
      </w:r>
      <w:r w:rsidR="008D531C" w:rsidRPr="00BD7E07">
        <w:rPr>
          <w:rFonts w:ascii="Times New Roman" w:eastAsia="Times New Roman" w:hAnsi="Times New Roman"/>
        </w:rPr>
        <w:t>.</w:t>
      </w:r>
      <w:r w:rsidRPr="00BD7E07">
        <w:rPr>
          <w:rFonts w:ascii="Times New Roman" w:eastAsia="Times New Roman" w:hAnsi="Times New Roman"/>
        </w:rPr>
        <w:t xml:space="preserve"> Wykonawca jest zobowiązany wykazać, nie później niż na dzień składania ofert, spełnianie warunków, o których mowa w art. 22 ust. 1  ustawy P</w:t>
      </w:r>
      <w:r w:rsidR="001B7807">
        <w:rPr>
          <w:rFonts w:ascii="Times New Roman" w:eastAsia="Times New Roman" w:hAnsi="Times New Roman"/>
        </w:rPr>
        <w:t>ZP</w:t>
      </w:r>
      <w:r w:rsidRPr="00BD7E07">
        <w:rPr>
          <w:rFonts w:ascii="Times New Roman" w:eastAsia="Times New Roman" w:hAnsi="Times New Roman"/>
        </w:rPr>
        <w:t>.</w:t>
      </w:r>
    </w:p>
    <w:p w:rsidR="002E02F4" w:rsidRPr="00BD7E07" w:rsidRDefault="002E02F4" w:rsidP="00BD7E07">
      <w:pPr>
        <w:pStyle w:val="Akapitzlist"/>
        <w:numPr>
          <w:ilvl w:val="0"/>
          <w:numId w:val="56"/>
        </w:numPr>
        <w:tabs>
          <w:tab w:val="clear" w:pos="720"/>
          <w:tab w:val="num" w:pos="284"/>
          <w:tab w:val="num" w:pos="567"/>
        </w:tabs>
        <w:spacing w:line="280" w:lineRule="atLeast"/>
        <w:ind w:left="567" w:hanging="567"/>
        <w:jc w:val="both"/>
        <w:rPr>
          <w:rFonts w:ascii="Times New Roman" w:eastAsia="Arial" w:hAnsi="Times New Roman"/>
        </w:rPr>
      </w:pPr>
      <w:r w:rsidRPr="00BD7E07">
        <w:rPr>
          <w:rFonts w:ascii="Times New Roman" w:eastAsia="Arial" w:hAnsi="Times New Roman"/>
        </w:rPr>
        <w:t>W celu potwierdzenia opisanego przez zamawiającego warunku posiadania przez Wykonawcę niezbędnej wiedzy i doświadczenia</w:t>
      </w:r>
      <w:r w:rsidR="00587381" w:rsidRPr="00BD7E07">
        <w:rPr>
          <w:rFonts w:ascii="Times New Roman" w:eastAsia="Arial" w:hAnsi="Times New Roman"/>
        </w:rPr>
        <w:t xml:space="preserve"> oraz dysponowania osobami zdolnymi do wykonania zamówienia</w:t>
      </w:r>
      <w:r w:rsidRPr="00BD7E07">
        <w:rPr>
          <w:rFonts w:ascii="Times New Roman" w:eastAsia="Arial" w:hAnsi="Times New Roman"/>
        </w:rPr>
        <w:t>, Zamawiający żąda następujących dokumentów:</w:t>
      </w:r>
    </w:p>
    <w:p w:rsidR="00CE0E43" w:rsidRPr="005F0DF2" w:rsidRDefault="004324F4" w:rsidP="001D12AF">
      <w:pPr>
        <w:numPr>
          <w:ilvl w:val="0"/>
          <w:numId w:val="28"/>
        </w:numPr>
        <w:spacing w:line="280" w:lineRule="atLeast"/>
        <w:jc w:val="both"/>
        <w:rPr>
          <w:rFonts w:ascii="Times New Roman" w:eastAsia="Times New Roman" w:hAnsi="Times New Roman"/>
        </w:rPr>
      </w:pPr>
      <w:r w:rsidRPr="005F0DF2">
        <w:rPr>
          <w:rFonts w:ascii="Times New Roman" w:eastAsia="Times New Roman" w:hAnsi="Times New Roman"/>
        </w:rPr>
        <w:t xml:space="preserve">Wykaz wykonanych </w:t>
      </w:r>
      <w:r w:rsidR="005642F4" w:rsidRPr="005F0DF2">
        <w:rPr>
          <w:rFonts w:ascii="Times New Roman" w:eastAsia="Times New Roman" w:hAnsi="Times New Roman"/>
        </w:rPr>
        <w:t>robót budowlanych</w:t>
      </w:r>
      <w:r w:rsidR="002E02F4" w:rsidRPr="005F0DF2">
        <w:rPr>
          <w:rFonts w:ascii="Times New Roman" w:eastAsia="Times New Roman" w:hAnsi="Times New Roman"/>
        </w:rPr>
        <w:t xml:space="preserve"> w zakresie niezbędnym do wykazania spełniania warunku wiedzy i doświadczeni</w:t>
      </w:r>
      <w:r w:rsidR="005642F4" w:rsidRPr="005F0DF2">
        <w:rPr>
          <w:rFonts w:ascii="Times New Roman" w:eastAsia="Times New Roman" w:hAnsi="Times New Roman"/>
        </w:rPr>
        <w:t>a w okresie ostatnich</w:t>
      </w:r>
      <w:r w:rsidR="00731CFC">
        <w:rPr>
          <w:rFonts w:ascii="Times New Roman" w:eastAsia="Times New Roman" w:hAnsi="Times New Roman"/>
        </w:rPr>
        <w:t xml:space="preserve"> 5 (pięciu)</w:t>
      </w:r>
      <w:r w:rsidR="005642F4" w:rsidRPr="005F0DF2">
        <w:rPr>
          <w:rFonts w:ascii="Times New Roman" w:eastAsia="Times New Roman" w:hAnsi="Times New Roman"/>
        </w:rPr>
        <w:t xml:space="preserve"> lat</w:t>
      </w:r>
      <w:r w:rsidR="002E02F4" w:rsidRPr="005F0DF2">
        <w:rPr>
          <w:rFonts w:ascii="Times New Roman" w:eastAsia="Times New Roman" w:hAnsi="Times New Roman"/>
        </w:rPr>
        <w:t xml:space="preserve"> przed upływem terminu składania ofert, a jeżeli okres prowadzenia działalności jest krótszy - w tym okresie, </w:t>
      </w:r>
      <w:r w:rsidR="00216771" w:rsidRPr="005F0DF2">
        <w:rPr>
          <w:rFonts w:ascii="Times New Roman" w:eastAsia="Times New Roman" w:hAnsi="Times New Roman"/>
        </w:rPr>
        <w:t>z podaniem rodzaju i wartości, daty i miejsca wykonania</w:t>
      </w:r>
      <w:r w:rsidR="00AB7B85" w:rsidRPr="005F0DF2">
        <w:rPr>
          <w:rFonts w:ascii="Times New Roman" w:eastAsia="Times New Roman" w:hAnsi="Times New Roman"/>
        </w:rPr>
        <w:t xml:space="preserve"> – według wzoru załącznik</w:t>
      </w:r>
      <w:r w:rsidR="005256A3" w:rsidRPr="005F0DF2">
        <w:rPr>
          <w:rFonts w:ascii="Times New Roman" w:eastAsia="Times New Roman" w:hAnsi="Times New Roman"/>
        </w:rPr>
        <w:t xml:space="preserve"> nr</w:t>
      </w:r>
      <w:r w:rsidR="005642F4" w:rsidRPr="005F0DF2">
        <w:rPr>
          <w:rFonts w:ascii="Times New Roman" w:eastAsia="Times New Roman" w:hAnsi="Times New Roman"/>
        </w:rPr>
        <w:t xml:space="preserve"> 4</w:t>
      </w:r>
      <w:r w:rsidR="002E02F4" w:rsidRPr="005F0DF2">
        <w:rPr>
          <w:rFonts w:ascii="Times New Roman" w:eastAsia="Times New Roman" w:hAnsi="Times New Roman"/>
        </w:rPr>
        <w:t xml:space="preserve"> do SIWZ, wraz z załączeniem dowo</w:t>
      </w:r>
      <w:r w:rsidR="005642F4" w:rsidRPr="005F0DF2">
        <w:rPr>
          <w:rFonts w:ascii="Times New Roman" w:eastAsia="Times New Roman" w:hAnsi="Times New Roman"/>
        </w:rPr>
        <w:t>dów potwierdzających, że roboty</w:t>
      </w:r>
      <w:r w:rsidR="002E02F4" w:rsidRPr="005F0DF2">
        <w:rPr>
          <w:rFonts w:ascii="Times New Roman" w:eastAsia="Times New Roman" w:hAnsi="Times New Roman"/>
        </w:rPr>
        <w:t xml:space="preserve"> te zostały wykonane należycie.</w:t>
      </w:r>
    </w:p>
    <w:p w:rsidR="00CE0E43" w:rsidRPr="005F0DF2" w:rsidRDefault="00451ABE" w:rsidP="001D12AF">
      <w:pPr>
        <w:numPr>
          <w:ilvl w:val="0"/>
          <w:numId w:val="28"/>
        </w:numPr>
        <w:spacing w:line="280" w:lineRule="atLeast"/>
        <w:jc w:val="both"/>
        <w:rPr>
          <w:rFonts w:ascii="Times New Roman" w:eastAsia="Times New Roman" w:hAnsi="Times New Roman"/>
        </w:rPr>
      </w:pPr>
      <w:r w:rsidRPr="005F0DF2">
        <w:rPr>
          <w:rFonts w:ascii="Times New Roman" w:eastAsia="Times New Roman" w:hAnsi="Times New Roman"/>
        </w:rPr>
        <w:t>Wykaz osób, które będą uczest</w:t>
      </w:r>
      <w:r w:rsidR="00F4035F" w:rsidRPr="005F0DF2">
        <w:rPr>
          <w:rFonts w:ascii="Times New Roman" w:eastAsia="Times New Roman" w:hAnsi="Times New Roman"/>
        </w:rPr>
        <w:t>niczyć w wykonywaniu zamówienia</w:t>
      </w:r>
      <w:r w:rsidRPr="005F0DF2">
        <w:rPr>
          <w:rFonts w:ascii="Times New Roman" w:eastAsia="Times New Roman" w:hAnsi="Times New Roman"/>
        </w:rPr>
        <w:t xml:space="preserve"> wraz z informacjami na temat ich kwalifikacji zawodowych, doświadczenia i wykształcenia niezbędnych do wykonania zamówienia, a także zakresu wykonywanych  przez nie czynności, oraz informację o podstawie do dysponowania tymi osobami – Wzór wykazu stanowi zał</w:t>
      </w:r>
      <w:r w:rsidR="005642F4" w:rsidRPr="005F0DF2">
        <w:rPr>
          <w:rFonts w:ascii="Times New Roman" w:eastAsia="Times New Roman" w:hAnsi="Times New Roman"/>
        </w:rPr>
        <w:t>ącznik nr 5</w:t>
      </w:r>
      <w:r w:rsidRPr="005F0DF2">
        <w:rPr>
          <w:rFonts w:ascii="Times New Roman" w:eastAsia="Times New Roman" w:hAnsi="Times New Roman"/>
          <w:b/>
        </w:rPr>
        <w:t xml:space="preserve"> </w:t>
      </w:r>
      <w:r w:rsidRPr="005F0DF2">
        <w:rPr>
          <w:rFonts w:ascii="Times New Roman" w:eastAsia="Times New Roman" w:hAnsi="Times New Roman"/>
        </w:rPr>
        <w:t>do SIWZ</w:t>
      </w:r>
      <w:r w:rsidR="00895582" w:rsidRPr="005F0DF2">
        <w:rPr>
          <w:rFonts w:ascii="Times New Roman" w:eastAsia="Times New Roman" w:hAnsi="Times New Roman"/>
        </w:rPr>
        <w:t>.</w:t>
      </w:r>
    </w:p>
    <w:p w:rsidR="008343B0" w:rsidRPr="005F0DF2" w:rsidRDefault="008343B0" w:rsidP="001D12AF">
      <w:pPr>
        <w:numPr>
          <w:ilvl w:val="0"/>
          <w:numId w:val="28"/>
        </w:numPr>
        <w:spacing w:line="280" w:lineRule="atLeast"/>
        <w:jc w:val="both"/>
        <w:rPr>
          <w:rFonts w:ascii="Times New Roman" w:eastAsia="Times New Roman" w:hAnsi="Times New Roman"/>
        </w:rPr>
      </w:pPr>
      <w:r w:rsidRPr="005F0DF2">
        <w:rPr>
          <w:rFonts w:ascii="Times New Roman" w:hAnsi="Times New Roman"/>
        </w:rPr>
        <w:t>Oświadczenie, że osoby, które będą uczestniczyć w wykonywaniu zamówienia, posiadają wymagane uprawnienia wg wzoru załącznika nr 5</w:t>
      </w:r>
      <w:r w:rsidR="001B7807">
        <w:rPr>
          <w:rFonts w:ascii="Times New Roman" w:hAnsi="Times New Roman"/>
        </w:rPr>
        <w:t>A</w:t>
      </w:r>
      <w:r w:rsidRPr="005F0DF2">
        <w:rPr>
          <w:rFonts w:ascii="Times New Roman" w:hAnsi="Times New Roman"/>
        </w:rPr>
        <w:t xml:space="preserve"> do SIWZ.</w:t>
      </w:r>
    </w:p>
    <w:p w:rsidR="00BD7E07" w:rsidRDefault="00D809A1" w:rsidP="00BD7E07">
      <w:pPr>
        <w:pStyle w:val="Akapitzlist"/>
        <w:numPr>
          <w:ilvl w:val="0"/>
          <w:numId w:val="56"/>
        </w:numPr>
        <w:tabs>
          <w:tab w:val="clear" w:pos="720"/>
          <w:tab w:val="num" w:pos="567"/>
        </w:tabs>
        <w:spacing w:line="280" w:lineRule="atLeast"/>
        <w:ind w:left="567" w:hanging="567"/>
        <w:jc w:val="both"/>
        <w:rPr>
          <w:rFonts w:ascii="Times New Roman" w:eastAsia="Times New Roman" w:hAnsi="Times New Roman"/>
        </w:rPr>
      </w:pPr>
      <w:r w:rsidRPr="00BD7E07">
        <w:rPr>
          <w:rFonts w:ascii="Times New Roman" w:eastAsia="Times New Roman" w:hAnsi="Times New Roman"/>
        </w:rPr>
        <w:t>Jeżeli Wykonawca polega na wiedzy i doświadczeniu, potencjale technicznym, osobach zdolnych do wykonania zamówienia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A31A1" w:rsidRPr="00BD7E07" w:rsidRDefault="002E02F4" w:rsidP="00BD7E07">
      <w:pPr>
        <w:pStyle w:val="Akapitzlist"/>
        <w:numPr>
          <w:ilvl w:val="0"/>
          <w:numId w:val="56"/>
        </w:numPr>
        <w:tabs>
          <w:tab w:val="clear" w:pos="720"/>
          <w:tab w:val="num" w:pos="567"/>
        </w:tabs>
        <w:spacing w:line="280" w:lineRule="atLeast"/>
        <w:ind w:left="567" w:hanging="567"/>
        <w:jc w:val="both"/>
        <w:rPr>
          <w:rFonts w:ascii="Times New Roman" w:eastAsia="Times New Roman" w:hAnsi="Times New Roman"/>
        </w:rPr>
      </w:pPr>
      <w:r w:rsidRPr="00BD7E07">
        <w:rPr>
          <w:rFonts w:ascii="Times New Roman" w:eastAsia="Times New Roman" w:hAnsi="Times New Roman"/>
        </w:rPr>
        <w:t>W celu wykazania braku podstaw do wykluczenia Wykonawcy z postępowania o udzielenie zamówienia w okolicznościach, o których mowa w art. 24 ust. 1 ustawy,  Zamawiający żąda, następujących dokumentów:</w:t>
      </w:r>
    </w:p>
    <w:p w:rsidR="008A31A1" w:rsidRPr="005F0DF2" w:rsidRDefault="00C533D9" w:rsidP="001D12AF">
      <w:pPr>
        <w:pStyle w:val="Akapitzlist"/>
        <w:numPr>
          <w:ilvl w:val="1"/>
          <w:numId w:val="13"/>
        </w:numPr>
        <w:autoSpaceDE w:val="0"/>
        <w:spacing w:line="280" w:lineRule="atLeast"/>
        <w:jc w:val="both"/>
        <w:rPr>
          <w:rFonts w:ascii="Times New Roman" w:eastAsia="Times New Roman" w:hAnsi="Times New Roman"/>
        </w:rPr>
      </w:pPr>
      <w:r w:rsidRPr="005F0DF2">
        <w:rPr>
          <w:rFonts w:ascii="Times New Roman" w:eastAsia="Times New Roman" w:hAnsi="Times New Roman"/>
        </w:rPr>
        <w:t xml:space="preserve">Oświadczenie o braku podstaw do wykluczenia </w:t>
      </w:r>
      <w:r w:rsidR="00895582" w:rsidRPr="005F0DF2">
        <w:rPr>
          <w:rFonts w:ascii="Times New Roman" w:eastAsia="Times New Roman" w:hAnsi="Times New Roman"/>
        </w:rPr>
        <w:t>(</w:t>
      </w:r>
      <w:r w:rsidRPr="005F0DF2">
        <w:rPr>
          <w:rFonts w:ascii="Times New Roman" w:eastAsia="Times New Roman" w:hAnsi="Times New Roman"/>
        </w:rPr>
        <w:t xml:space="preserve">załącznik nr </w:t>
      </w:r>
      <w:r w:rsidR="00CF04E1" w:rsidRPr="005F0DF2">
        <w:rPr>
          <w:rFonts w:ascii="Times New Roman" w:eastAsia="Times New Roman" w:hAnsi="Times New Roman"/>
        </w:rPr>
        <w:t>3</w:t>
      </w:r>
      <w:r w:rsidR="00C41B29" w:rsidRPr="005F0DF2">
        <w:rPr>
          <w:rFonts w:ascii="Times New Roman" w:eastAsia="Times New Roman" w:hAnsi="Times New Roman"/>
        </w:rPr>
        <w:t xml:space="preserve"> do SIWZ</w:t>
      </w:r>
      <w:r w:rsidRPr="005F0DF2">
        <w:rPr>
          <w:rFonts w:ascii="Times New Roman" w:eastAsia="Times New Roman" w:hAnsi="Times New Roman"/>
        </w:rPr>
        <w:t>)</w:t>
      </w:r>
      <w:r w:rsidR="00895582" w:rsidRPr="005F0DF2">
        <w:rPr>
          <w:rFonts w:ascii="Times New Roman" w:eastAsia="Times New Roman" w:hAnsi="Times New Roman"/>
        </w:rPr>
        <w:t>.</w:t>
      </w:r>
    </w:p>
    <w:p w:rsidR="00895582" w:rsidRPr="005F0DF2" w:rsidRDefault="002E02F4" w:rsidP="001D12AF">
      <w:pPr>
        <w:pStyle w:val="Akapitzlist"/>
        <w:numPr>
          <w:ilvl w:val="1"/>
          <w:numId w:val="13"/>
        </w:numPr>
        <w:autoSpaceDE w:val="0"/>
        <w:spacing w:line="280" w:lineRule="atLeast"/>
        <w:jc w:val="both"/>
        <w:rPr>
          <w:rFonts w:ascii="Times New Roman" w:eastAsia="Times New Roman" w:hAnsi="Times New Roman"/>
        </w:rPr>
      </w:pPr>
      <w:r w:rsidRPr="005F0DF2">
        <w:rPr>
          <w:rFonts w:ascii="Times New Roman" w:eastAsia="Times New Roman" w:hAnsi="Times New Roman"/>
        </w:rPr>
        <w:t>Aktualny odpis z właściwego rejestru</w:t>
      </w:r>
      <w:r w:rsidR="008A31A1" w:rsidRPr="005F0DF2">
        <w:rPr>
          <w:rFonts w:ascii="Times New Roman" w:eastAsia="Times New Roman" w:hAnsi="Times New Roman"/>
        </w:rPr>
        <w:t xml:space="preserve"> lub z Centralnej Ewidencji i Informacji o Działalności Gospodarczej</w:t>
      </w:r>
      <w:r w:rsidRPr="005F0DF2">
        <w:rPr>
          <w:rFonts w:ascii="Times New Roman" w:eastAsia="Times New Roman" w:hAnsi="Times New Roman"/>
        </w:rPr>
        <w:t>, jeżeli odrębne przepisy wymagają wpisu do rejestru</w:t>
      </w:r>
      <w:r w:rsidR="008A31A1" w:rsidRPr="005F0DF2">
        <w:rPr>
          <w:rFonts w:ascii="Times New Roman" w:eastAsia="Times New Roman" w:hAnsi="Times New Roman"/>
        </w:rPr>
        <w:t xml:space="preserve"> lub ewidencji</w:t>
      </w:r>
      <w:r w:rsidRPr="005F0DF2">
        <w:rPr>
          <w:rFonts w:ascii="Times New Roman" w:eastAsia="Times New Roman" w:hAnsi="Times New Roman"/>
        </w:rPr>
        <w:t>, w celu wykazania braku podstaw do wykluczenia w oparciu o art. 24 ust. 1 pkt</w:t>
      </w:r>
      <w:r w:rsidR="008A31A1" w:rsidRPr="005F0DF2">
        <w:rPr>
          <w:rFonts w:ascii="Times New Roman" w:eastAsia="Times New Roman" w:hAnsi="Times New Roman"/>
        </w:rPr>
        <w:t>.</w:t>
      </w:r>
      <w:r w:rsidRPr="005F0DF2">
        <w:rPr>
          <w:rFonts w:ascii="Times New Roman" w:eastAsia="Times New Roman" w:hAnsi="Times New Roman"/>
        </w:rPr>
        <w:t xml:space="preserve"> 2 ustawy, wystawiony nie wcześniej niż 6 miesięcy przed upływem ter</w:t>
      </w:r>
      <w:r w:rsidR="0098471F" w:rsidRPr="005F0DF2">
        <w:rPr>
          <w:rFonts w:ascii="Times New Roman" w:eastAsia="Times New Roman" w:hAnsi="Times New Roman"/>
        </w:rPr>
        <w:t>minu składania ofert</w:t>
      </w:r>
      <w:r w:rsidRPr="005F0DF2">
        <w:rPr>
          <w:rFonts w:ascii="Times New Roman" w:eastAsia="Times New Roman" w:hAnsi="Times New Roman"/>
        </w:rPr>
        <w:t>.</w:t>
      </w:r>
    </w:p>
    <w:p w:rsidR="00BD7E07" w:rsidRDefault="002E02F4" w:rsidP="00BD7E07">
      <w:pPr>
        <w:pStyle w:val="Akapitzlist"/>
        <w:numPr>
          <w:ilvl w:val="0"/>
          <w:numId w:val="56"/>
        </w:numPr>
        <w:tabs>
          <w:tab w:val="clear" w:pos="720"/>
          <w:tab w:val="num" w:pos="567"/>
        </w:tabs>
        <w:autoSpaceDE w:val="0"/>
        <w:spacing w:line="280" w:lineRule="atLeast"/>
        <w:ind w:left="567" w:hanging="567"/>
        <w:jc w:val="both"/>
        <w:rPr>
          <w:rFonts w:ascii="Times New Roman" w:eastAsia="Times New Roman" w:hAnsi="Times New Roman"/>
        </w:rPr>
      </w:pPr>
      <w:r w:rsidRPr="00BD7E07">
        <w:rPr>
          <w:rFonts w:ascii="Times New Roman" w:eastAsia="Times New Roman" w:hAnsi="Times New Roman"/>
        </w:rPr>
        <w:t>Je</w:t>
      </w:r>
      <w:r w:rsidR="005256A3" w:rsidRPr="00BD7E07">
        <w:rPr>
          <w:rFonts w:ascii="Times New Roman" w:eastAsia="Times New Roman" w:hAnsi="Times New Roman"/>
        </w:rPr>
        <w:t>żeli W</w:t>
      </w:r>
      <w:r w:rsidRPr="00BD7E07">
        <w:rPr>
          <w:rFonts w:ascii="Times New Roman" w:eastAsia="Times New Roman" w:hAnsi="Times New Roman"/>
        </w:rPr>
        <w:t>ykonawca ma siedzibę lub miejsce zamieszkania poza terytorium Rzeczypospolitej Polskiej, zamiast dok</w:t>
      </w:r>
      <w:r w:rsidR="005256A3" w:rsidRPr="00BD7E07">
        <w:rPr>
          <w:rFonts w:ascii="Times New Roman" w:eastAsia="Times New Roman" w:hAnsi="Times New Roman"/>
        </w:rPr>
        <w:t>umentu, o którym mowa w pkt.</w:t>
      </w:r>
      <w:r w:rsidR="00232835" w:rsidRPr="00BD7E07">
        <w:rPr>
          <w:rFonts w:ascii="Times New Roman" w:eastAsia="Times New Roman" w:hAnsi="Times New Roman"/>
        </w:rPr>
        <w:t xml:space="preserve"> 2-4</w:t>
      </w:r>
      <w:r w:rsidR="005256A3" w:rsidRPr="00BD7E07">
        <w:rPr>
          <w:rFonts w:ascii="Times New Roman" w:eastAsia="Times New Roman" w:hAnsi="Times New Roman"/>
        </w:rPr>
        <w:t xml:space="preserve"> W</w:t>
      </w:r>
      <w:r w:rsidRPr="00BD7E07">
        <w:rPr>
          <w:rFonts w:ascii="Times New Roman" w:eastAsia="Times New Roman" w:hAnsi="Times New Roman"/>
        </w:rPr>
        <w:t xml:space="preserve">ykonawca składa dokument lub dokumenty, wystawione w kraju, w którym ma siedzibę lub miejsce zamieszkania, </w:t>
      </w:r>
      <w:r w:rsidR="008A31A1" w:rsidRPr="00BD7E07">
        <w:rPr>
          <w:rFonts w:ascii="Times New Roman" w:eastAsia="Times New Roman" w:hAnsi="Times New Roman"/>
        </w:rPr>
        <w:t xml:space="preserve">potwierdzające odpowiednio, że </w:t>
      </w:r>
      <w:r w:rsidRPr="00BD7E07">
        <w:rPr>
          <w:rFonts w:ascii="Times New Roman" w:eastAsia="Times New Roman" w:hAnsi="Times New Roman"/>
        </w:rPr>
        <w:t>nie otwarto jego likwidacji ani nie ogłoszono upadłości</w:t>
      </w:r>
      <w:r w:rsidR="008A31A1" w:rsidRPr="00BD7E07">
        <w:rPr>
          <w:rFonts w:ascii="Times New Roman" w:eastAsia="Times New Roman" w:hAnsi="Times New Roman"/>
        </w:rPr>
        <w:t xml:space="preserve">. </w:t>
      </w:r>
    </w:p>
    <w:p w:rsidR="002E02F4" w:rsidRPr="00BD7E07" w:rsidRDefault="002E02F4" w:rsidP="00BD7E07">
      <w:pPr>
        <w:pStyle w:val="Akapitzlist"/>
        <w:numPr>
          <w:ilvl w:val="0"/>
          <w:numId w:val="56"/>
        </w:numPr>
        <w:tabs>
          <w:tab w:val="clear" w:pos="720"/>
          <w:tab w:val="num" w:pos="567"/>
        </w:tabs>
        <w:autoSpaceDE w:val="0"/>
        <w:spacing w:line="280" w:lineRule="atLeast"/>
        <w:ind w:left="567" w:hanging="567"/>
        <w:jc w:val="both"/>
        <w:rPr>
          <w:rFonts w:ascii="Times New Roman" w:eastAsia="Times New Roman" w:hAnsi="Times New Roman"/>
        </w:rPr>
      </w:pPr>
      <w:r w:rsidRPr="00BD7E07">
        <w:rPr>
          <w:rFonts w:ascii="Times New Roman" w:eastAsia="Times New Roman" w:hAnsi="Times New Roman"/>
        </w:rPr>
        <w:t>W przypadku Wykonawców składających ofertę wspólną należy załączyć wymagane dokumenty wymienione odrębnie dla każdego Wykonawcy oraz pełnomocnictwo do reprezentowania podmiotów występujących wspólnie.</w:t>
      </w:r>
    </w:p>
    <w:p w:rsidR="008343B0" w:rsidRPr="005F0DF2" w:rsidRDefault="008343B0" w:rsidP="005F0DF2">
      <w:pPr>
        <w:autoSpaceDE w:val="0"/>
        <w:spacing w:line="280" w:lineRule="atLeast"/>
        <w:ind w:left="284" w:hanging="284"/>
        <w:jc w:val="both"/>
        <w:rPr>
          <w:rFonts w:ascii="Times New Roman" w:eastAsia="Times New Roman" w:hAnsi="Times New Roman"/>
          <w:b/>
          <w:color w:val="808080" w:themeColor="background1" w:themeShade="80"/>
        </w:rPr>
      </w:pPr>
    </w:p>
    <w:p w:rsidR="002E02F4" w:rsidRPr="005F0DF2" w:rsidRDefault="00895582" w:rsidP="001D12AF">
      <w:pPr>
        <w:pStyle w:val="Akapitzlist"/>
        <w:numPr>
          <w:ilvl w:val="0"/>
          <w:numId w:val="13"/>
        </w:numPr>
        <w:autoSpaceDE w:val="0"/>
        <w:spacing w:line="280" w:lineRule="atLeast"/>
        <w:jc w:val="both"/>
        <w:rPr>
          <w:rFonts w:ascii="Times New Roman" w:hAnsi="Times New Roman"/>
          <w:b/>
          <w:bCs/>
          <w:iCs/>
          <w:color w:val="000000" w:themeColor="text1"/>
        </w:rPr>
      </w:pPr>
      <w:r w:rsidRPr="005F0DF2">
        <w:rPr>
          <w:rFonts w:ascii="Times New Roman" w:hAnsi="Times New Roman"/>
          <w:b/>
          <w:bCs/>
          <w:iCs/>
          <w:color w:val="000000" w:themeColor="text1"/>
        </w:rPr>
        <w:t>Informacje dotyczące grupy kapitałowej.</w:t>
      </w:r>
    </w:p>
    <w:p w:rsidR="00BC2AC2" w:rsidRPr="005F0DF2" w:rsidRDefault="002E02F4" w:rsidP="001D12AF">
      <w:pPr>
        <w:numPr>
          <w:ilvl w:val="2"/>
          <w:numId w:val="4"/>
        </w:numPr>
        <w:tabs>
          <w:tab w:val="left" w:pos="284"/>
        </w:tabs>
        <w:spacing w:line="280" w:lineRule="atLeast"/>
        <w:ind w:left="284" w:hanging="28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Wykonawca, wraz z ofertą, składa listę podmiotów należących do tej samej grupy kapitałowej, o której mowa w pkt. 2, albo informację o tym, że nie należy do grupy kapitałowej. Ww. informację należy złożyć na druku oświadczenia stanowiącym załącznik nr 6 do SIWZ.</w:t>
      </w:r>
    </w:p>
    <w:p w:rsidR="00BC2AC2" w:rsidRPr="005F0DF2" w:rsidRDefault="002E02F4" w:rsidP="001D12AF">
      <w:pPr>
        <w:numPr>
          <w:ilvl w:val="2"/>
          <w:numId w:val="4"/>
        </w:numPr>
        <w:tabs>
          <w:tab w:val="left" w:pos="284"/>
        </w:tabs>
        <w:spacing w:line="280" w:lineRule="atLeast"/>
        <w:ind w:left="284" w:hanging="28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Zamawiający wykluczy Wykonawców, którzy należąc do tej samej grupy kapitałowej, w rozumieniu </w:t>
      </w:r>
      <w:hyperlink r:id="rId8" w:anchor="_blank" w:history="1">
        <w:r w:rsidRPr="005F0DF2">
          <w:rPr>
            <w:rStyle w:val="Hipercze"/>
            <w:rFonts w:ascii="Times New Roman" w:eastAsia="Times New Roman" w:hAnsi="Times New Roman"/>
            <w:color w:val="000000" w:themeColor="text1"/>
            <w:u w:val="none"/>
          </w:rPr>
          <w:t>ustawy</w:t>
        </w:r>
      </w:hyperlink>
      <w:r w:rsidRPr="005F0DF2">
        <w:rPr>
          <w:rFonts w:ascii="Times New Roman" w:eastAsia="Times New Roman" w:hAnsi="Times New Roman"/>
          <w:color w:val="000000" w:themeColor="text1"/>
        </w:rPr>
        <w:t xml:space="preserve"> z dnia 16 lutego 2007 r. o ochronie konkurencji i konsumentów (Dz. U. Nr 50, poz. 331, z późn. zm.), złożyli odrębne oferty w tym samym postępowaniu, chyba że wykażą, że istniejące między nimi powiązania nie prowadzą do zachwiania uczciwej konkurencji pomiędzy wykonawcami w postępowaniu o udzielenie zamówienia.</w:t>
      </w:r>
    </w:p>
    <w:p w:rsidR="002E02F4" w:rsidRPr="005F0DF2" w:rsidRDefault="002E02F4" w:rsidP="001D12AF">
      <w:pPr>
        <w:numPr>
          <w:ilvl w:val="2"/>
          <w:numId w:val="4"/>
        </w:numPr>
        <w:tabs>
          <w:tab w:val="left" w:pos="284"/>
        </w:tabs>
        <w:spacing w:line="280" w:lineRule="atLeast"/>
        <w:ind w:left="284" w:hanging="28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Zamawiający zwróci się do Wykonawcy o udzielenie w określonym terminie wyjaśnień dotyczących powiązań, o których mowa w pkt. 2 powyżej, istniejących między przedsiębiorcami, w celu ustalenia, czy zachodzą przesłanki wykluczenia Wykonawcy.</w:t>
      </w:r>
    </w:p>
    <w:p w:rsidR="004D3D98" w:rsidRPr="005F0DF2" w:rsidRDefault="002E02F4" w:rsidP="001D12AF">
      <w:pPr>
        <w:numPr>
          <w:ilvl w:val="2"/>
          <w:numId w:val="4"/>
        </w:numPr>
        <w:tabs>
          <w:tab w:val="left" w:pos="284"/>
        </w:tabs>
        <w:spacing w:line="280" w:lineRule="atLeast"/>
        <w:ind w:left="284" w:hanging="28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Zamawiający, oceniając wyjaśnienia, bierze pod uwagę obiektywne czynniki, w szczególności wpływ powiązań, o których mowa w pkt. 2 powyżej, istniejących między przedsiębiorcami, na ich zachowania w postępowaniu oraz przestrzeganie zasady uczciwej konkurencji.</w:t>
      </w:r>
    </w:p>
    <w:p w:rsidR="002E02F4" w:rsidRPr="005F0DF2" w:rsidRDefault="002E02F4" w:rsidP="001D12AF">
      <w:pPr>
        <w:numPr>
          <w:ilvl w:val="2"/>
          <w:numId w:val="4"/>
        </w:numPr>
        <w:tabs>
          <w:tab w:val="left" w:pos="284"/>
        </w:tabs>
        <w:spacing w:line="280" w:lineRule="atLeast"/>
        <w:ind w:left="284" w:hanging="284"/>
        <w:jc w:val="both"/>
        <w:rPr>
          <w:rFonts w:ascii="Times New Roman" w:eastAsia="Times New Roman" w:hAnsi="Times New Roman"/>
          <w:b/>
          <w:bCs/>
          <w:i/>
          <w:iCs/>
          <w:color w:val="000000" w:themeColor="text1"/>
        </w:rPr>
      </w:pPr>
      <w:r w:rsidRPr="005F0DF2">
        <w:rPr>
          <w:rFonts w:ascii="Times New Roman" w:eastAsia="Times New Roman" w:hAnsi="Times New Roman"/>
          <w:color w:val="000000" w:themeColor="text1"/>
        </w:rPr>
        <w:t>Zamawiający wykluczy z postępowania o udzielenie zamówienia Wykonawcę, który nie złożył wyjaśnień, oraz Wykonawcę, który nie złożył listy, o której mowa w pkt. 1 powyżej.</w:t>
      </w:r>
    </w:p>
    <w:p w:rsidR="00BC2AC2" w:rsidRPr="005F0DF2" w:rsidRDefault="00BC2AC2" w:rsidP="005F0DF2">
      <w:pPr>
        <w:pStyle w:val="Akapitzlist"/>
        <w:spacing w:line="280" w:lineRule="atLeast"/>
        <w:rPr>
          <w:rFonts w:ascii="Times New Roman" w:eastAsia="Times New Roman" w:hAnsi="Times New Roman"/>
          <w:b/>
          <w:bCs/>
          <w:i/>
          <w:iCs/>
          <w:color w:val="808080" w:themeColor="background1" w:themeShade="80"/>
        </w:rPr>
      </w:pPr>
    </w:p>
    <w:p w:rsidR="002E02F4" w:rsidRPr="005F0DF2" w:rsidRDefault="00BC2AC2" w:rsidP="001D12AF">
      <w:pPr>
        <w:pStyle w:val="Akapitzlist"/>
        <w:numPr>
          <w:ilvl w:val="0"/>
          <w:numId w:val="13"/>
        </w:numPr>
        <w:tabs>
          <w:tab w:val="left" w:pos="284"/>
        </w:tabs>
        <w:spacing w:line="280" w:lineRule="atLeast"/>
        <w:jc w:val="both"/>
        <w:rPr>
          <w:rFonts w:ascii="Times New Roman" w:eastAsia="Times New Roman" w:hAnsi="Times New Roman"/>
          <w:b/>
          <w:bCs/>
          <w:iCs/>
          <w:color w:val="000000" w:themeColor="text1"/>
        </w:rPr>
      </w:pPr>
      <w:r w:rsidRPr="005F0DF2">
        <w:rPr>
          <w:rFonts w:ascii="Times New Roman" w:eastAsia="Times New Roman" w:hAnsi="Times New Roman"/>
          <w:b/>
          <w:bCs/>
          <w:iCs/>
          <w:color w:val="000000" w:themeColor="text1"/>
        </w:rPr>
        <w:t>Informacje o sposobie porozumiewania się.</w:t>
      </w:r>
    </w:p>
    <w:p w:rsidR="002E02F4" w:rsidRPr="005F0DF2" w:rsidRDefault="002E02F4" w:rsidP="001D12AF">
      <w:pPr>
        <w:numPr>
          <w:ilvl w:val="1"/>
          <w:numId w:val="7"/>
        </w:numPr>
        <w:tabs>
          <w:tab w:val="left" w:pos="3204"/>
        </w:tabs>
        <w:spacing w:line="280" w:lineRule="atLeast"/>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Oświadczenia, wnioski, zawiadomienia oraz informacje mogą być przesyłane pisemnie, drogą elektroniczną lub faksem. </w:t>
      </w:r>
    </w:p>
    <w:p w:rsidR="002E02F4" w:rsidRPr="005F0DF2" w:rsidRDefault="002E02F4" w:rsidP="001D12AF">
      <w:pPr>
        <w:numPr>
          <w:ilvl w:val="1"/>
          <w:numId w:val="7"/>
        </w:numPr>
        <w:tabs>
          <w:tab w:val="left" w:pos="3204"/>
        </w:tabs>
        <w:spacing w:line="280" w:lineRule="atLeast"/>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Wyjaśnienia dotyczące treści specyfikacji istotnych warunków zamówienia udzielane poprzez zamieszczenie na stronie internetowej Zamawiającego </w:t>
      </w:r>
      <w:r w:rsidR="004D3D98" w:rsidRPr="005F0DF2">
        <w:rPr>
          <w:rFonts w:ascii="Times New Roman" w:eastAsia="Times New Roman" w:hAnsi="Times New Roman"/>
          <w:color w:val="000000" w:themeColor="text1"/>
        </w:rPr>
        <w:t>www.bip.szelkow.pl</w:t>
      </w:r>
      <w:r w:rsidRPr="005F0DF2">
        <w:rPr>
          <w:rFonts w:ascii="Times New Roman" w:eastAsia="Times New Roman" w:hAnsi="Times New Roman"/>
          <w:color w:val="000000" w:themeColor="text1"/>
        </w:rPr>
        <w:t xml:space="preserve"> z zachowaniem zasad określonych, w art. 38 ust. 2 ustawy, pod warunkiem, że wniosek o wyjaśnienie treści specyfikacji istotnych </w:t>
      </w:r>
      <w:r w:rsidR="00124F96" w:rsidRPr="005F0DF2">
        <w:rPr>
          <w:rFonts w:ascii="Times New Roman" w:eastAsia="Times New Roman" w:hAnsi="Times New Roman"/>
          <w:color w:val="000000" w:themeColor="text1"/>
        </w:rPr>
        <w:t>warunków zamówienia wpłynął do Z</w:t>
      </w:r>
      <w:r w:rsidRPr="005F0DF2">
        <w:rPr>
          <w:rFonts w:ascii="Times New Roman" w:eastAsia="Times New Roman" w:hAnsi="Times New Roman"/>
          <w:color w:val="000000" w:themeColor="text1"/>
        </w:rPr>
        <w:t xml:space="preserve">amawiającego nie później niż do końca dnia, w którym upływa połowa wyznaczonego terminu składania ofert. </w:t>
      </w:r>
    </w:p>
    <w:p w:rsidR="002E02F4" w:rsidRPr="005F0DF2" w:rsidRDefault="002E02F4" w:rsidP="001D12AF">
      <w:pPr>
        <w:numPr>
          <w:ilvl w:val="1"/>
          <w:numId w:val="7"/>
        </w:numPr>
        <w:tabs>
          <w:tab w:val="left" w:pos="3204"/>
        </w:tabs>
        <w:spacing w:line="280" w:lineRule="atLeast"/>
        <w:jc w:val="both"/>
        <w:rPr>
          <w:rFonts w:ascii="Times New Roman" w:eastAsia="Times New Roman" w:hAnsi="Times New Roman"/>
          <w:color w:val="000000" w:themeColor="text1"/>
          <w:u w:val="single"/>
        </w:rPr>
      </w:pPr>
      <w:r w:rsidRPr="005F0DF2">
        <w:rPr>
          <w:rFonts w:ascii="Times New Roman" w:eastAsia="Times New Roman" w:hAnsi="Times New Roman"/>
          <w:color w:val="000000" w:themeColor="text1"/>
        </w:rPr>
        <w:t>Osoby uprawnione do kontaktu</w:t>
      </w:r>
      <w:r w:rsidR="003514F0" w:rsidRPr="005F0DF2">
        <w:rPr>
          <w:rFonts w:ascii="Times New Roman" w:eastAsia="Times New Roman" w:hAnsi="Times New Roman"/>
          <w:color w:val="000000" w:themeColor="text1"/>
        </w:rPr>
        <w:t xml:space="preserve"> w</w:t>
      </w:r>
      <w:r w:rsidRPr="005F0DF2">
        <w:rPr>
          <w:rFonts w:ascii="Times New Roman" w:eastAsia="Times New Roman" w:hAnsi="Times New Roman"/>
          <w:color w:val="000000" w:themeColor="text1"/>
        </w:rPr>
        <w:t xml:space="preserve"> zakresie</w:t>
      </w:r>
      <w:r w:rsidR="008376FB" w:rsidRPr="005F0DF2">
        <w:rPr>
          <w:rFonts w:ascii="Times New Roman" w:eastAsia="Times New Roman" w:hAnsi="Times New Roman"/>
          <w:color w:val="000000" w:themeColor="text1"/>
        </w:rPr>
        <w:t xml:space="preserve"> procedury oraz</w:t>
      </w:r>
      <w:r w:rsidRPr="005F0DF2">
        <w:rPr>
          <w:rFonts w:ascii="Times New Roman" w:eastAsia="Times New Roman" w:hAnsi="Times New Roman"/>
          <w:color w:val="000000" w:themeColor="text1"/>
        </w:rPr>
        <w:t xml:space="preserve"> opisu przedmiotu zamówienia:</w:t>
      </w:r>
    </w:p>
    <w:p w:rsidR="002E02F4" w:rsidRPr="00472A7C" w:rsidRDefault="004D3D98" w:rsidP="005F0DF2">
      <w:pPr>
        <w:tabs>
          <w:tab w:val="left" w:pos="1418"/>
        </w:tabs>
        <w:spacing w:line="280" w:lineRule="atLeast"/>
        <w:ind w:left="851"/>
        <w:rPr>
          <w:rFonts w:ascii="Times New Roman" w:eastAsia="Times New Roman" w:hAnsi="Times New Roman"/>
          <w:color w:val="000000" w:themeColor="text1"/>
          <w:lang w:val="en-US"/>
        </w:rPr>
      </w:pPr>
      <w:proofErr w:type="spellStart"/>
      <w:r w:rsidRPr="00472A7C">
        <w:rPr>
          <w:rFonts w:ascii="Times New Roman" w:eastAsia="Times New Roman" w:hAnsi="Times New Roman"/>
          <w:b/>
          <w:color w:val="000000" w:themeColor="text1"/>
          <w:lang w:val="en-US"/>
        </w:rPr>
        <w:t>Andrzej</w:t>
      </w:r>
      <w:proofErr w:type="spellEnd"/>
      <w:r w:rsidRPr="00472A7C">
        <w:rPr>
          <w:rFonts w:ascii="Times New Roman" w:eastAsia="Times New Roman" w:hAnsi="Times New Roman"/>
          <w:b/>
          <w:color w:val="000000" w:themeColor="text1"/>
          <w:lang w:val="en-US"/>
        </w:rPr>
        <w:t xml:space="preserve"> </w:t>
      </w:r>
      <w:proofErr w:type="spellStart"/>
      <w:r w:rsidRPr="00472A7C">
        <w:rPr>
          <w:rFonts w:ascii="Times New Roman" w:eastAsia="Times New Roman" w:hAnsi="Times New Roman"/>
          <w:b/>
          <w:color w:val="000000" w:themeColor="text1"/>
          <w:lang w:val="en-US"/>
        </w:rPr>
        <w:t>Dudzik</w:t>
      </w:r>
      <w:proofErr w:type="spellEnd"/>
      <w:r w:rsidRPr="00472A7C">
        <w:rPr>
          <w:rFonts w:ascii="Times New Roman" w:eastAsia="Times New Roman" w:hAnsi="Times New Roman"/>
          <w:b/>
          <w:color w:val="000000" w:themeColor="text1"/>
          <w:lang w:val="en-US"/>
        </w:rPr>
        <w:t xml:space="preserve"> e-mail:</w:t>
      </w:r>
      <w:r w:rsidR="00617594" w:rsidRPr="00472A7C">
        <w:rPr>
          <w:rFonts w:ascii="Times New Roman" w:eastAsia="Times New Roman" w:hAnsi="Times New Roman"/>
          <w:b/>
          <w:color w:val="000000" w:themeColor="text1"/>
          <w:lang w:val="en-US"/>
        </w:rPr>
        <w:t xml:space="preserve"> </w:t>
      </w:r>
      <w:hyperlink r:id="rId9" w:history="1">
        <w:r w:rsidR="00472A7C" w:rsidRPr="00472A7C">
          <w:rPr>
            <w:rStyle w:val="Hipercze"/>
            <w:rFonts w:ascii="Times New Roman" w:eastAsia="Times New Roman" w:hAnsi="Times New Roman"/>
            <w:b/>
            <w:lang w:val="en-US"/>
          </w:rPr>
          <w:t>urzad@szelkow.pl</w:t>
        </w:r>
      </w:hyperlink>
      <w:r w:rsidR="00472A7C" w:rsidRPr="00472A7C">
        <w:rPr>
          <w:rFonts w:ascii="Times New Roman" w:eastAsia="Times New Roman" w:hAnsi="Times New Roman"/>
          <w:b/>
          <w:color w:val="000000" w:themeColor="text1"/>
          <w:lang w:val="en-US"/>
        </w:rPr>
        <w:t>; tel.</w:t>
      </w:r>
      <w:r w:rsidR="00472A7C">
        <w:rPr>
          <w:rFonts w:ascii="Times New Roman" w:eastAsia="Times New Roman" w:hAnsi="Times New Roman"/>
          <w:b/>
          <w:color w:val="000000" w:themeColor="text1"/>
          <w:lang w:val="en-US"/>
        </w:rPr>
        <w:t xml:space="preserve"> 29/71-76-724.</w:t>
      </w:r>
    </w:p>
    <w:p w:rsidR="008343B0" w:rsidRPr="00472A7C" w:rsidRDefault="008343B0" w:rsidP="005F0DF2">
      <w:pPr>
        <w:tabs>
          <w:tab w:val="left" w:pos="830"/>
          <w:tab w:val="left" w:pos="1701"/>
        </w:tabs>
        <w:autoSpaceDE w:val="0"/>
        <w:spacing w:line="280" w:lineRule="atLeast"/>
        <w:ind w:left="1701"/>
        <w:rPr>
          <w:rFonts w:ascii="Times New Roman" w:eastAsia="Times New Roman" w:hAnsi="Times New Roman"/>
          <w:color w:val="808080" w:themeColor="background1" w:themeShade="80"/>
          <w:lang w:val="en-US"/>
        </w:rPr>
      </w:pPr>
    </w:p>
    <w:p w:rsidR="002E02F4" w:rsidRPr="005F0DF2" w:rsidRDefault="00142E1B" w:rsidP="001D12AF">
      <w:pPr>
        <w:pStyle w:val="Akapitzlist"/>
        <w:numPr>
          <w:ilvl w:val="0"/>
          <w:numId w:val="13"/>
        </w:numPr>
        <w:tabs>
          <w:tab w:val="left" w:pos="830"/>
          <w:tab w:val="left" w:pos="1701"/>
        </w:tabs>
        <w:autoSpaceDE w:val="0"/>
        <w:spacing w:line="280" w:lineRule="atLeast"/>
        <w:rPr>
          <w:rFonts w:ascii="Times New Roman" w:eastAsia="Times New Roman" w:hAnsi="Times New Roman"/>
          <w:b/>
        </w:rPr>
      </w:pPr>
      <w:r w:rsidRPr="005F0DF2">
        <w:rPr>
          <w:rFonts w:ascii="Times New Roman" w:eastAsia="Times New Roman" w:hAnsi="Times New Roman"/>
          <w:b/>
        </w:rPr>
        <w:t>Związanie ofertą</w:t>
      </w:r>
      <w:bookmarkStart w:id="3" w:name="I"/>
      <w:bookmarkEnd w:id="3"/>
      <w:r w:rsidRPr="005F0DF2">
        <w:rPr>
          <w:rFonts w:ascii="Times New Roman" w:eastAsia="Times New Roman" w:hAnsi="Times New Roman"/>
          <w:b/>
        </w:rPr>
        <w:t xml:space="preserve"> i zamówienia uzupełniające</w:t>
      </w:r>
    </w:p>
    <w:p w:rsidR="00237F56" w:rsidRPr="005F0DF2" w:rsidRDefault="002E02F4" w:rsidP="001D12AF">
      <w:pPr>
        <w:pStyle w:val="Akapitzlist"/>
        <w:numPr>
          <w:ilvl w:val="6"/>
          <w:numId w:val="7"/>
        </w:numPr>
        <w:tabs>
          <w:tab w:val="clear" w:pos="4680"/>
          <w:tab w:val="num" w:pos="426"/>
        </w:tabs>
        <w:spacing w:line="280" w:lineRule="atLeast"/>
        <w:ind w:left="426" w:hanging="426"/>
        <w:jc w:val="both"/>
        <w:rPr>
          <w:rFonts w:ascii="Times New Roman" w:eastAsia="Times New Roman" w:hAnsi="Times New Roman"/>
        </w:rPr>
      </w:pPr>
      <w:r w:rsidRPr="005F0DF2">
        <w:rPr>
          <w:rFonts w:ascii="Times New Roman" w:eastAsia="Times New Roman" w:hAnsi="Times New Roman"/>
        </w:rPr>
        <w:t>Wykona</w:t>
      </w:r>
      <w:r w:rsidR="001579F6" w:rsidRPr="005F0DF2">
        <w:rPr>
          <w:rFonts w:ascii="Times New Roman" w:eastAsia="Times New Roman" w:hAnsi="Times New Roman"/>
        </w:rPr>
        <w:t xml:space="preserve">wca jest związany ofertą przez </w:t>
      </w:r>
      <w:r w:rsidR="00472A7C" w:rsidRPr="001B7807">
        <w:rPr>
          <w:rFonts w:ascii="Times New Roman" w:eastAsia="Times New Roman" w:hAnsi="Times New Roman"/>
          <w:b/>
        </w:rPr>
        <w:t>30</w:t>
      </w:r>
      <w:r w:rsidRPr="001B7807">
        <w:rPr>
          <w:rFonts w:ascii="Times New Roman" w:eastAsia="Times New Roman" w:hAnsi="Times New Roman"/>
          <w:b/>
        </w:rPr>
        <w:t xml:space="preserve"> dni</w:t>
      </w:r>
      <w:r w:rsidRPr="005F0DF2">
        <w:rPr>
          <w:rFonts w:ascii="Times New Roman" w:eastAsia="Times New Roman" w:hAnsi="Times New Roman"/>
        </w:rPr>
        <w:t xml:space="preserve"> od terminu składania ofert.</w:t>
      </w:r>
    </w:p>
    <w:p w:rsidR="002E02F4" w:rsidRPr="005F0DF2" w:rsidRDefault="002E02F4" w:rsidP="001D12AF">
      <w:pPr>
        <w:pStyle w:val="Akapitzlist"/>
        <w:numPr>
          <w:ilvl w:val="6"/>
          <w:numId w:val="7"/>
        </w:numPr>
        <w:tabs>
          <w:tab w:val="clear" w:pos="4680"/>
          <w:tab w:val="num" w:pos="426"/>
        </w:tabs>
        <w:spacing w:line="280" w:lineRule="atLeast"/>
        <w:ind w:left="426" w:hanging="426"/>
        <w:jc w:val="both"/>
        <w:rPr>
          <w:rFonts w:ascii="Times New Roman" w:eastAsia="Times New Roman" w:hAnsi="Times New Roman"/>
        </w:rPr>
      </w:pPr>
      <w:r w:rsidRPr="005F0DF2">
        <w:rPr>
          <w:rFonts w:ascii="Times New Roman" w:eastAsia="Times New Roman" w:hAnsi="Times New Roman"/>
        </w:rPr>
        <w:t xml:space="preserve">Zamawiający </w:t>
      </w:r>
      <w:r w:rsidR="008E5AD3" w:rsidRPr="005F0DF2">
        <w:rPr>
          <w:rFonts w:ascii="Times New Roman" w:eastAsia="Times New Roman" w:hAnsi="Times New Roman"/>
        </w:rPr>
        <w:t>nie przewiduje udzielenia zamówień uzupełniających.</w:t>
      </w:r>
      <w:r w:rsidR="0057481C" w:rsidRPr="005F0DF2">
        <w:rPr>
          <w:rFonts w:ascii="Times New Roman" w:eastAsia="Times New Roman" w:hAnsi="Times New Roman"/>
        </w:rPr>
        <w:t xml:space="preserve"> </w:t>
      </w:r>
    </w:p>
    <w:p w:rsidR="00142E1B" w:rsidRPr="005F0DF2" w:rsidRDefault="00142E1B" w:rsidP="005F0DF2">
      <w:pPr>
        <w:spacing w:line="280" w:lineRule="atLeast"/>
        <w:jc w:val="both"/>
        <w:rPr>
          <w:rFonts w:ascii="Times New Roman" w:eastAsia="Times New Roman" w:hAnsi="Times New Roman"/>
          <w:color w:val="808080" w:themeColor="background1" w:themeShade="80"/>
        </w:rPr>
      </w:pPr>
    </w:p>
    <w:p w:rsidR="00142E1B" w:rsidRPr="005F0DF2" w:rsidRDefault="00007A49" w:rsidP="001D12AF">
      <w:pPr>
        <w:pStyle w:val="Akapitzlist"/>
        <w:numPr>
          <w:ilvl w:val="0"/>
          <w:numId w:val="13"/>
        </w:numPr>
        <w:spacing w:line="280" w:lineRule="atLeast"/>
        <w:jc w:val="both"/>
        <w:rPr>
          <w:rFonts w:ascii="Times New Roman" w:eastAsia="Times New Roman" w:hAnsi="Times New Roman"/>
          <w:b/>
        </w:rPr>
      </w:pPr>
      <w:r w:rsidRPr="005F0DF2">
        <w:rPr>
          <w:rFonts w:ascii="Times New Roman" w:eastAsia="Times New Roman" w:hAnsi="Times New Roman"/>
          <w:b/>
        </w:rPr>
        <w:t>Opis sposobu przygotowania</w:t>
      </w:r>
      <w:r w:rsidR="00142E1B" w:rsidRPr="005F0DF2">
        <w:rPr>
          <w:rFonts w:ascii="Times New Roman" w:eastAsia="Times New Roman" w:hAnsi="Times New Roman"/>
          <w:b/>
        </w:rPr>
        <w:t xml:space="preserve"> oferty</w:t>
      </w:r>
      <w:bookmarkStart w:id="4" w:name="J"/>
      <w:bookmarkEnd w:id="4"/>
    </w:p>
    <w:p w:rsidR="00FD23A5" w:rsidRPr="00472A7C" w:rsidRDefault="002E02F4" w:rsidP="00472A7C">
      <w:pPr>
        <w:pStyle w:val="Akapitzlist"/>
        <w:numPr>
          <w:ilvl w:val="0"/>
          <w:numId w:val="57"/>
        </w:numPr>
        <w:tabs>
          <w:tab w:val="left" w:pos="567"/>
        </w:tabs>
        <w:spacing w:line="280" w:lineRule="atLeast"/>
        <w:jc w:val="both"/>
        <w:rPr>
          <w:rFonts w:ascii="Times New Roman" w:eastAsia="Times New Roman" w:hAnsi="Times New Roman"/>
        </w:rPr>
      </w:pPr>
      <w:r w:rsidRPr="00472A7C">
        <w:rPr>
          <w:rFonts w:ascii="Times New Roman" w:eastAsia="Times New Roman" w:hAnsi="Times New Roman"/>
        </w:rPr>
        <w:t xml:space="preserve">Każdy Wykonawca może złożyć tylko jedną ofertę. </w:t>
      </w:r>
      <w:r w:rsidR="00FD23A5" w:rsidRPr="00472A7C">
        <w:rPr>
          <w:rFonts w:ascii="Times New Roman" w:eastAsia="Times New Roman" w:hAnsi="Times New Roman"/>
        </w:rPr>
        <w:t xml:space="preserve">Oferta powinna obejmować całość zamówienia. </w:t>
      </w:r>
    </w:p>
    <w:p w:rsidR="00FD23A5" w:rsidRPr="00472A7C" w:rsidRDefault="00FD23A5" w:rsidP="00472A7C">
      <w:pPr>
        <w:pStyle w:val="Akapitzlist"/>
        <w:numPr>
          <w:ilvl w:val="0"/>
          <w:numId w:val="57"/>
        </w:numPr>
        <w:tabs>
          <w:tab w:val="left" w:pos="567"/>
        </w:tabs>
        <w:spacing w:line="280" w:lineRule="atLeast"/>
        <w:jc w:val="both"/>
        <w:rPr>
          <w:rFonts w:ascii="Times New Roman" w:eastAsia="Times New Roman" w:hAnsi="Times New Roman"/>
        </w:rPr>
      </w:pPr>
      <w:r w:rsidRPr="00472A7C">
        <w:rPr>
          <w:rFonts w:ascii="Times New Roman" w:eastAsia="Times New Roman" w:hAnsi="Times New Roman"/>
        </w:rPr>
        <w:t>Wykonawca poniesie wszelkie koszty związane z przygotowaniem i złożeniem oferty.</w:t>
      </w:r>
    </w:p>
    <w:p w:rsidR="00B36F4E" w:rsidRPr="00472A7C" w:rsidRDefault="00B36F4E" w:rsidP="00472A7C">
      <w:pPr>
        <w:pStyle w:val="Akapitzlist"/>
        <w:numPr>
          <w:ilvl w:val="0"/>
          <w:numId w:val="57"/>
        </w:numPr>
        <w:tabs>
          <w:tab w:val="left" w:pos="567"/>
        </w:tabs>
        <w:spacing w:line="280" w:lineRule="atLeast"/>
        <w:jc w:val="both"/>
        <w:rPr>
          <w:rFonts w:ascii="Times New Roman" w:eastAsia="Times New Roman" w:hAnsi="Times New Roman"/>
        </w:rPr>
      </w:pPr>
      <w:r w:rsidRPr="00472A7C">
        <w:rPr>
          <w:rFonts w:ascii="Times New Roman" w:eastAsia="Times New Roman" w:hAnsi="Times New Roman"/>
        </w:rPr>
        <w:t xml:space="preserve">Formularz </w:t>
      </w:r>
      <w:r w:rsidR="00054BBD" w:rsidRPr="00472A7C">
        <w:rPr>
          <w:rFonts w:ascii="Times New Roman" w:eastAsia="Times New Roman" w:hAnsi="Times New Roman"/>
        </w:rPr>
        <w:t>o</w:t>
      </w:r>
      <w:r w:rsidRPr="00472A7C">
        <w:rPr>
          <w:rFonts w:ascii="Times New Roman" w:eastAsia="Times New Roman" w:hAnsi="Times New Roman"/>
        </w:rPr>
        <w:t>fert</w:t>
      </w:r>
      <w:r w:rsidR="00054BBD" w:rsidRPr="00472A7C">
        <w:rPr>
          <w:rFonts w:ascii="Times New Roman" w:eastAsia="Times New Roman" w:hAnsi="Times New Roman"/>
        </w:rPr>
        <w:t>y</w:t>
      </w:r>
      <w:r w:rsidRPr="00472A7C">
        <w:rPr>
          <w:rFonts w:ascii="Times New Roman" w:eastAsia="Times New Roman" w:hAnsi="Times New Roman"/>
        </w:rPr>
        <w:t xml:space="preserve"> wraz z załącznikami powinien zostać wypełniony przez Wykonawcę bez wyjątku i ściśle według warunków i postanowień zawartych w SIWZ, bez dokonywania w nich zmian przez Wykonawcę.</w:t>
      </w:r>
    </w:p>
    <w:p w:rsidR="00FD23A5" w:rsidRPr="00472A7C" w:rsidRDefault="00FD23A5" w:rsidP="00472A7C">
      <w:pPr>
        <w:pStyle w:val="Akapitzlist"/>
        <w:numPr>
          <w:ilvl w:val="0"/>
          <w:numId w:val="57"/>
        </w:numPr>
        <w:tabs>
          <w:tab w:val="left" w:pos="567"/>
        </w:tabs>
        <w:spacing w:line="280" w:lineRule="atLeast"/>
        <w:jc w:val="both"/>
        <w:rPr>
          <w:rFonts w:ascii="Times New Roman" w:eastAsia="Times New Roman" w:hAnsi="Times New Roman"/>
        </w:rPr>
      </w:pPr>
      <w:r w:rsidRPr="00472A7C">
        <w:rPr>
          <w:rFonts w:ascii="Times New Roman" w:eastAsia="Times New Roman" w:hAnsi="Times New Roman"/>
        </w:rPr>
        <w:t>Zaleca się, aby Wykonawca dokonał wizji lokalnej w terenie oraz zdobył własnym staraniem wszelkie informacje, które mogą być konieczne do przygotowania oferty oraz podpisania  umowy.</w:t>
      </w:r>
    </w:p>
    <w:p w:rsidR="00FD23A5" w:rsidRPr="00472A7C" w:rsidRDefault="002E02F4" w:rsidP="00472A7C">
      <w:pPr>
        <w:pStyle w:val="Akapitzlist"/>
        <w:numPr>
          <w:ilvl w:val="0"/>
          <w:numId w:val="57"/>
        </w:numPr>
        <w:tabs>
          <w:tab w:val="left" w:pos="567"/>
        </w:tabs>
        <w:spacing w:line="280" w:lineRule="atLeast"/>
        <w:jc w:val="both"/>
        <w:rPr>
          <w:rFonts w:ascii="Times New Roman" w:eastAsia="Times New Roman" w:hAnsi="Times New Roman"/>
        </w:rPr>
      </w:pPr>
      <w:r w:rsidRPr="00472A7C">
        <w:rPr>
          <w:rFonts w:ascii="Times New Roman" w:eastAsia="Times New Roman" w:hAnsi="Times New Roman"/>
        </w:rPr>
        <w:t>Wymaga się, by oferta była przygotowana na piśmie, w formie zapewniającej pełną czytelność jej</w:t>
      </w:r>
      <w:r w:rsidR="00B36F4E" w:rsidRPr="00472A7C">
        <w:rPr>
          <w:rFonts w:ascii="Times New Roman" w:eastAsia="Times New Roman" w:hAnsi="Times New Roman"/>
        </w:rPr>
        <w:t xml:space="preserve"> treści.</w:t>
      </w:r>
    </w:p>
    <w:p w:rsidR="00FD23A5" w:rsidRPr="00472A7C" w:rsidRDefault="002E02F4" w:rsidP="00472A7C">
      <w:pPr>
        <w:pStyle w:val="Akapitzlist"/>
        <w:numPr>
          <w:ilvl w:val="0"/>
          <w:numId w:val="57"/>
        </w:numPr>
        <w:tabs>
          <w:tab w:val="left" w:pos="567"/>
        </w:tabs>
        <w:spacing w:line="280" w:lineRule="atLeast"/>
        <w:jc w:val="both"/>
        <w:rPr>
          <w:rFonts w:ascii="Times New Roman" w:eastAsia="Times New Roman" w:hAnsi="Times New Roman"/>
        </w:rPr>
      </w:pPr>
      <w:r w:rsidRPr="00472A7C">
        <w:rPr>
          <w:rFonts w:ascii="Times New Roman" w:eastAsia="Times New Roman" w:hAnsi="Times New Roman"/>
        </w:rPr>
        <w:t xml:space="preserve">Ofertę należy sporządzić w języku polskim. </w:t>
      </w:r>
    </w:p>
    <w:p w:rsidR="00237F56" w:rsidRPr="00472A7C" w:rsidRDefault="002E02F4" w:rsidP="00472A7C">
      <w:pPr>
        <w:pStyle w:val="Akapitzlist"/>
        <w:numPr>
          <w:ilvl w:val="0"/>
          <w:numId w:val="57"/>
        </w:numPr>
        <w:tabs>
          <w:tab w:val="left" w:pos="567"/>
          <w:tab w:val="left" w:pos="3119"/>
        </w:tabs>
        <w:spacing w:line="280" w:lineRule="atLeast"/>
        <w:jc w:val="both"/>
        <w:rPr>
          <w:rFonts w:ascii="Times New Roman" w:hAnsi="Times New Roman"/>
          <w:b/>
          <w:bCs/>
        </w:rPr>
      </w:pPr>
      <w:r w:rsidRPr="00472A7C">
        <w:rPr>
          <w:rFonts w:ascii="Times New Roman" w:eastAsia="Times New Roman" w:hAnsi="Times New Roman"/>
        </w:rPr>
        <w:t xml:space="preserve">Wymaga się, aby oferta </w:t>
      </w:r>
      <w:r w:rsidR="00142E1B" w:rsidRPr="00472A7C">
        <w:rPr>
          <w:rFonts w:ascii="Times New Roman" w:eastAsia="Times New Roman" w:hAnsi="Times New Roman"/>
        </w:rPr>
        <w:t>była zaadresowana</w:t>
      </w:r>
      <w:r w:rsidRPr="00472A7C">
        <w:rPr>
          <w:rFonts w:ascii="Times New Roman" w:eastAsia="Times New Roman" w:hAnsi="Times New Roman"/>
        </w:rPr>
        <w:t xml:space="preserve"> na adres jednostki prowadz</w:t>
      </w:r>
      <w:r w:rsidR="00142E1B" w:rsidRPr="00472A7C">
        <w:rPr>
          <w:rFonts w:ascii="Times New Roman" w:eastAsia="Times New Roman" w:hAnsi="Times New Roman"/>
        </w:rPr>
        <w:t>ącej postępowanie</w:t>
      </w:r>
      <w:r w:rsidR="00DB078D" w:rsidRPr="00472A7C">
        <w:rPr>
          <w:rFonts w:ascii="Times New Roman" w:eastAsia="Times New Roman" w:hAnsi="Times New Roman"/>
        </w:rPr>
        <w:t xml:space="preserve"> oraz </w:t>
      </w:r>
      <w:r w:rsidR="0015469A" w:rsidRPr="00472A7C">
        <w:rPr>
          <w:rFonts w:ascii="Times New Roman" w:eastAsia="Times New Roman" w:hAnsi="Times New Roman"/>
        </w:rPr>
        <w:t>była opisana</w:t>
      </w:r>
      <w:r w:rsidR="00307CAF" w:rsidRPr="00472A7C">
        <w:rPr>
          <w:rFonts w:ascii="Times New Roman" w:eastAsia="Times New Roman" w:hAnsi="Times New Roman"/>
        </w:rPr>
        <w:t>:</w:t>
      </w:r>
      <w:r w:rsidR="00FD23A5" w:rsidRPr="00472A7C">
        <w:rPr>
          <w:rFonts w:ascii="Times New Roman" w:eastAsia="Times New Roman" w:hAnsi="Times New Roman"/>
        </w:rPr>
        <w:t xml:space="preserve"> </w:t>
      </w:r>
      <w:r w:rsidR="0015469A" w:rsidRPr="00472A7C">
        <w:rPr>
          <w:rFonts w:ascii="Times New Roman" w:hAnsi="Times New Roman"/>
          <w:b/>
        </w:rPr>
        <w:t>„</w:t>
      </w:r>
      <w:r w:rsidR="0015469A" w:rsidRPr="001B7807">
        <w:rPr>
          <w:rFonts w:ascii="Times New Roman" w:hAnsi="Times New Roman"/>
        </w:rPr>
        <w:t>PRZETARG NIEOGRANICZONY na realizację projektu</w:t>
      </w:r>
      <w:r w:rsidR="00FD23A5" w:rsidRPr="001B7807">
        <w:rPr>
          <w:rFonts w:ascii="Times New Roman" w:hAnsi="Times New Roman"/>
        </w:rPr>
        <w:t xml:space="preserve"> </w:t>
      </w:r>
      <w:r w:rsidR="0015469A" w:rsidRPr="001B7807">
        <w:rPr>
          <w:rFonts w:ascii="Times New Roman" w:hAnsi="Times New Roman"/>
        </w:rPr>
        <w:t>„Budowa mikroinstalacji prosumenckich w Gminie Szelków wykorzystujących odnawialne źródła energii w postaci systemów</w:t>
      </w:r>
      <w:r w:rsidR="0015469A" w:rsidRPr="00472A7C">
        <w:rPr>
          <w:rFonts w:ascii="Times New Roman" w:hAnsi="Times New Roman"/>
          <w:b/>
        </w:rPr>
        <w:t xml:space="preserve"> </w:t>
      </w:r>
      <w:r w:rsidR="0015469A" w:rsidRPr="00472A7C">
        <w:rPr>
          <w:rFonts w:ascii="Times New Roman" w:hAnsi="Times New Roman"/>
        </w:rPr>
        <w:t>fotowoltaicznych o zainstalowanej mocy elektrycznej do 40 kW</w:t>
      </w:r>
      <w:r w:rsidR="0015469A" w:rsidRPr="00472A7C">
        <w:rPr>
          <w:rFonts w:ascii="Times New Roman" w:hAnsi="Times New Roman"/>
          <w:i/>
          <w:iCs/>
        </w:rPr>
        <w:t>”</w:t>
      </w:r>
      <w:r w:rsidR="0015469A" w:rsidRPr="00472A7C">
        <w:rPr>
          <w:rFonts w:ascii="Times New Roman" w:hAnsi="Times New Roman"/>
        </w:rPr>
        <w:br/>
      </w:r>
      <w:r w:rsidR="0015469A" w:rsidRPr="00472A7C">
        <w:rPr>
          <w:rFonts w:ascii="Times New Roman" w:hAnsi="Times New Roman"/>
          <w:bCs/>
        </w:rPr>
        <w:t>(nie</w:t>
      </w:r>
      <w:r w:rsidR="00054BBD" w:rsidRPr="00472A7C">
        <w:rPr>
          <w:rFonts w:ascii="Times New Roman" w:hAnsi="Times New Roman"/>
          <w:bCs/>
        </w:rPr>
        <w:t xml:space="preserve"> otwierać przed dniem </w:t>
      </w:r>
      <w:r w:rsidR="00054BBD" w:rsidRPr="001B7807">
        <w:rPr>
          <w:rFonts w:ascii="Times New Roman" w:hAnsi="Times New Roman"/>
          <w:b/>
          <w:bCs/>
        </w:rPr>
        <w:t>28.08.</w:t>
      </w:r>
      <w:r w:rsidR="0015469A" w:rsidRPr="001B7807">
        <w:rPr>
          <w:rFonts w:ascii="Times New Roman" w:hAnsi="Times New Roman"/>
          <w:b/>
          <w:bCs/>
        </w:rPr>
        <w:t>2015</w:t>
      </w:r>
      <w:r w:rsidR="0015469A" w:rsidRPr="00472A7C">
        <w:rPr>
          <w:rFonts w:ascii="Times New Roman" w:hAnsi="Times New Roman"/>
          <w:bCs/>
        </w:rPr>
        <w:t xml:space="preserve"> r.,  godz</w:t>
      </w:r>
      <w:r w:rsidR="0015469A" w:rsidRPr="00472A7C">
        <w:rPr>
          <w:rFonts w:ascii="Times New Roman" w:hAnsi="Times New Roman"/>
          <w:b/>
          <w:bCs/>
        </w:rPr>
        <w:t xml:space="preserve">. </w:t>
      </w:r>
      <w:r w:rsidR="002F57C7">
        <w:rPr>
          <w:rFonts w:ascii="Times New Roman" w:hAnsi="Times New Roman"/>
          <w:b/>
          <w:bCs/>
        </w:rPr>
        <w:t>11</w:t>
      </w:r>
      <w:r w:rsidR="0015469A" w:rsidRPr="00472A7C">
        <w:rPr>
          <w:rFonts w:ascii="Times New Roman" w:hAnsi="Times New Roman"/>
          <w:b/>
          <w:bCs/>
        </w:rPr>
        <w:t>:</w:t>
      </w:r>
      <w:r w:rsidR="00054BBD" w:rsidRPr="00472A7C">
        <w:rPr>
          <w:rFonts w:ascii="Times New Roman" w:hAnsi="Times New Roman"/>
          <w:b/>
          <w:bCs/>
        </w:rPr>
        <w:t>0</w:t>
      </w:r>
      <w:r w:rsidR="0015469A" w:rsidRPr="00472A7C">
        <w:rPr>
          <w:rFonts w:ascii="Times New Roman" w:hAnsi="Times New Roman"/>
          <w:b/>
          <w:bCs/>
        </w:rPr>
        <w:t>0)”</w:t>
      </w:r>
      <w:r w:rsidR="00FD23A5" w:rsidRPr="00472A7C">
        <w:rPr>
          <w:rFonts w:ascii="Times New Roman" w:hAnsi="Times New Roman"/>
          <w:b/>
          <w:bCs/>
        </w:rPr>
        <w:t>.</w:t>
      </w:r>
    </w:p>
    <w:p w:rsidR="00237F56" w:rsidRPr="00472A7C" w:rsidRDefault="002E02F4" w:rsidP="00472A7C">
      <w:pPr>
        <w:pStyle w:val="Akapitzlist"/>
        <w:numPr>
          <w:ilvl w:val="0"/>
          <w:numId w:val="57"/>
        </w:numPr>
        <w:tabs>
          <w:tab w:val="left" w:pos="567"/>
          <w:tab w:val="left" w:pos="3119"/>
        </w:tabs>
        <w:spacing w:line="280" w:lineRule="atLeast"/>
        <w:jc w:val="both"/>
        <w:rPr>
          <w:rFonts w:ascii="Times New Roman" w:hAnsi="Times New Roman"/>
          <w:b/>
          <w:bCs/>
        </w:rPr>
      </w:pPr>
      <w:r w:rsidRPr="00472A7C">
        <w:rPr>
          <w:rFonts w:ascii="Times New Roman" w:eastAsia="Times New Roman" w:hAnsi="Times New Roman"/>
        </w:rPr>
        <w:t xml:space="preserve">Koperta </w:t>
      </w:r>
      <w:r w:rsidR="00DB078D" w:rsidRPr="00472A7C">
        <w:rPr>
          <w:rFonts w:ascii="Times New Roman" w:eastAsia="Times New Roman" w:hAnsi="Times New Roman"/>
        </w:rPr>
        <w:t>winna być</w:t>
      </w:r>
      <w:r w:rsidRPr="00472A7C">
        <w:rPr>
          <w:rFonts w:ascii="Times New Roman" w:eastAsia="Times New Roman" w:hAnsi="Times New Roman"/>
        </w:rPr>
        <w:t xml:space="preserve"> opatrzona dodatkowo nazwą i</w:t>
      </w:r>
      <w:r w:rsidR="00DB078D" w:rsidRPr="00472A7C">
        <w:rPr>
          <w:rFonts w:ascii="Times New Roman" w:eastAsia="Times New Roman" w:hAnsi="Times New Roman"/>
        </w:rPr>
        <w:t xml:space="preserve"> adresem wykonawcy </w:t>
      </w:r>
      <w:r w:rsidRPr="00472A7C">
        <w:rPr>
          <w:rFonts w:ascii="Times New Roman" w:eastAsia="Times New Roman" w:hAnsi="Times New Roman"/>
        </w:rPr>
        <w:t>w celu odesłania oferty w przypadku złożenia oferty po terminie.</w:t>
      </w:r>
    </w:p>
    <w:p w:rsidR="00237F56" w:rsidRPr="00472A7C" w:rsidRDefault="002E02F4" w:rsidP="00472A7C">
      <w:pPr>
        <w:pStyle w:val="Akapitzlist"/>
        <w:numPr>
          <w:ilvl w:val="0"/>
          <w:numId w:val="57"/>
        </w:numPr>
        <w:tabs>
          <w:tab w:val="left" w:pos="567"/>
          <w:tab w:val="left" w:pos="3119"/>
        </w:tabs>
        <w:spacing w:line="280" w:lineRule="atLeast"/>
        <w:jc w:val="both"/>
        <w:rPr>
          <w:rFonts w:ascii="Times New Roman" w:hAnsi="Times New Roman"/>
          <w:b/>
          <w:bCs/>
        </w:rPr>
      </w:pPr>
      <w:r w:rsidRPr="00472A7C">
        <w:rPr>
          <w:rFonts w:ascii="Times New Roman" w:eastAsia="Times New Roman" w:hAnsi="Times New Roman"/>
        </w:rPr>
        <w:t>W przypadku, gdy ofertę podpisuje osoba posiadająca pełnomocnictwo musi ono zawierać zakres upełnomocnienia, natomiast w przypadku złożenia kopii pełnomocnictwa - musi ono być potwierdzone „za zgodność z oryginałem” przez notariusza.</w:t>
      </w:r>
    </w:p>
    <w:p w:rsidR="00237F56" w:rsidRPr="00472A7C" w:rsidRDefault="002E02F4" w:rsidP="00472A7C">
      <w:pPr>
        <w:pStyle w:val="Akapitzlist"/>
        <w:numPr>
          <w:ilvl w:val="0"/>
          <w:numId w:val="57"/>
        </w:numPr>
        <w:tabs>
          <w:tab w:val="left" w:pos="567"/>
          <w:tab w:val="left" w:pos="3119"/>
        </w:tabs>
        <w:spacing w:line="280" w:lineRule="atLeast"/>
        <w:jc w:val="both"/>
        <w:rPr>
          <w:rFonts w:ascii="Times New Roman" w:hAnsi="Times New Roman"/>
          <w:b/>
          <w:bCs/>
        </w:rPr>
      </w:pPr>
      <w:r w:rsidRPr="00472A7C">
        <w:rPr>
          <w:rFonts w:ascii="Times New Roman" w:eastAsia="Times New Roman" w:hAnsi="Times New Roman"/>
        </w:rPr>
        <w:t xml:space="preserve">Wymaga się, by oferta była podpisana przez osobę lub osoby uprawnione do zaciągania zobowiązań w imieniu Wykonawcy, a wszystkie strony oferty parafowane przez te osoby. </w:t>
      </w:r>
    </w:p>
    <w:p w:rsidR="002E02F4" w:rsidRPr="00472A7C" w:rsidRDefault="002E02F4" w:rsidP="00472A7C">
      <w:pPr>
        <w:pStyle w:val="Akapitzlist"/>
        <w:numPr>
          <w:ilvl w:val="0"/>
          <w:numId w:val="57"/>
        </w:numPr>
        <w:tabs>
          <w:tab w:val="left" w:pos="567"/>
          <w:tab w:val="left" w:pos="3119"/>
        </w:tabs>
        <w:spacing w:line="280" w:lineRule="atLeast"/>
        <w:jc w:val="both"/>
        <w:rPr>
          <w:rFonts w:ascii="Times New Roman" w:hAnsi="Times New Roman"/>
          <w:b/>
          <w:bCs/>
        </w:rPr>
      </w:pPr>
      <w:r w:rsidRPr="00472A7C">
        <w:rPr>
          <w:rFonts w:ascii="Times New Roman" w:eastAsia="Times New Roman" w:hAnsi="Times New Roman"/>
        </w:rPr>
        <w:t>Dokumenty i oświadczenia zostaną dołączone do oferty w formie:</w:t>
      </w:r>
    </w:p>
    <w:p w:rsidR="00AC1E14" w:rsidRPr="005F0DF2" w:rsidRDefault="002E02F4" w:rsidP="001D12AF">
      <w:pPr>
        <w:pStyle w:val="Akapitzlist"/>
        <w:numPr>
          <w:ilvl w:val="7"/>
          <w:numId w:val="7"/>
        </w:numPr>
        <w:tabs>
          <w:tab w:val="clear" w:pos="5400"/>
          <w:tab w:val="num" w:pos="1134"/>
        </w:tabs>
        <w:spacing w:line="280" w:lineRule="atLeast"/>
        <w:ind w:left="1134" w:hanging="425"/>
        <w:jc w:val="both"/>
        <w:rPr>
          <w:rFonts w:ascii="Times New Roman" w:eastAsia="Times New Roman" w:hAnsi="Times New Roman"/>
        </w:rPr>
      </w:pPr>
      <w:r w:rsidRPr="005F0DF2">
        <w:rPr>
          <w:rFonts w:ascii="Times New Roman" w:eastAsia="Times New Roman" w:hAnsi="Times New Roman"/>
        </w:rPr>
        <w:t>oryginałów (oświadczenia dotyczące art. 22 ust. 1 i 24 ustawy, oferta),</w:t>
      </w:r>
    </w:p>
    <w:p w:rsidR="00AC1E14" w:rsidRPr="005F0DF2" w:rsidRDefault="002E02F4" w:rsidP="001D12AF">
      <w:pPr>
        <w:pStyle w:val="Akapitzlist"/>
        <w:numPr>
          <w:ilvl w:val="7"/>
          <w:numId w:val="7"/>
        </w:numPr>
        <w:tabs>
          <w:tab w:val="clear" w:pos="5400"/>
          <w:tab w:val="num" w:pos="1134"/>
        </w:tabs>
        <w:spacing w:line="280" w:lineRule="atLeast"/>
        <w:ind w:left="1134" w:hanging="425"/>
        <w:jc w:val="both"/>
        <w:rPr>
          <w:rFonts w:ascii="Times New Roman" w:eastAsia="Times New Roman" w:hAnsi="Times New Roman"/>
        </w:rPr>
      </w:pPr>
      <w:r w:rsidRPr="005F0DF2">
        <w:rPr>
          <w:rFonts w:ascii="Times New Roman" w:eastAsia="Times New Roman" w:hAnsi="Times New Roman"/>
        </w:rPr>
        <w:t>oryginałów lub kserokopii potwierdzonych za zgodność z oryginałem</w:t>
      </w:r>
      <w:r w:rsidR="009643D3" w:rsidRPr="005F0DF2">
        <w:rPr>
          <w:rFonts w:ascii="Times New Roman" w:eastAsia="Times New Roman" w:hAnsi="Times New Roman"/>
        </w:rPr>
        <w:t xml:space="preserve"> przez osoby uprawnione do reprezentacji</w:t>
      </w:r>
      <w:r w:rsidRPr="005F0DF2">
        <w:rPr>
          <w:rFonts w:ascii="Times New Roman" w:eastAsia="Times New Roman" w:hAnsi="Times New Roman"/>
        </w:rPr>
        <w:t xml:space="preserve"> </w:t>
      </w:r>
      <w:r w:rsidR="009643D3" w:rsidRPr="005F0DF2">
        <w:rPr>
          <w:rFonts w:ascii="Times New Roman" w:eastAsia="Times New Roman" w:hAnsi="Times New Roman"/>
        </w:rPr>
        <w:t xml:space="preserve">ze strony Oferenta </w:t>
      </w:r>
      <w:r w:rsidRPr="005F0DF2">
        <w:rPr>
          <w:rFonts w:ascii="Times New Roman" w:eastAsia="Times New Roman" w:hAnsi="Times New Roman"/>
        </w:rPr>
        <w:t>(pozostałe dokumenty).</w:t>
      </w:r>
    </w:p>
    <w:p w:rsidR="002E02F4" w:rsidRPr="00472A7C" w:rsidRDefault="002E02F4" w:rsidP="00472A7C">
      <w:pPr>
        <w:pStyle w:val="Akapitzlist"/>
        <w:numPr>
          <w:ilvl w:val="0"/>
          <w:numId w:val="57"/>
        </w:numPr>
        <w:tabs>
          <w:tab w:val="num" w:pos="567"/>
        </w:tabs>
        <w:spacing w:line="280" w:lineRule="atLeast"/>
        <w:jc w:val="both"/>
        <w:rPr>
          <w:rFonts w:ascii="Times New Roman" w:eastAsia="Times New Roman" w:hAnsi="Times New Roman"/>
        </w:rPr>
      </w:pPr>
      <w:r w:rsidRPr="00472A7C">
        <w:rPr>
          <w:rFonts w:ascii="Times New Roman" w:eastAsia="Times New Roman" w:hAnsi="Times New Roman"/>
        </w:rPr>
        <w:t xml:space="preserve">Tajemnica przedsiębiorstwa: </w:t>
      </w:r>
    </w:p>
    <w:p w:rsidR="002E02F4" w:rsidRPr="005F0DF2" w:rsidRDefault="002E02F4" w:rsidP="001D12AF">
      <w:pPr>
        <w:pStyle w:val="Akapitzlist"/>
        <w:numPr>
          <w:ilvl w:val="1"/>
          <w:numId w:val="5"/>
        </w:numPr>
        <w:spacing w:line="280" w:lineRule="atLeast"/>
        <w:jc w:val="both"/>
        <w:rPr>
          <w:rFonts w:ascii="Times New Roman" w:eastAsia="Times New Roman" w:hAnsi="Times New Roman"/>
          <w:b/>
          <w:u w:val="single"/>
        </w:rPr>
      </w:pPr>
      <w:r w:rsidRPr="005F0DF2">
        <w:rPr>
          <w:rFonts w:ascii="Times New Roman" w:eastAsia="Times New Roman" w:hAnsi="Times New Roman"/>
        </w:rPr>
        <w:t xml:space="preserve">W przypadku gdy Wykonawcy oferta w rozumieniu przepisów ustawy z 16 kwietnia 1993 r. o zwalczaniu nieuczciwej konkurencji (Dz. U. z 2003 r., Nr 153, poz. 1503 z późn.zm.) będzie zawierała informacje objęte tajemnicą jego przedsiębiorstwa muszą być oznaczone klauzulą: </w:t>
      </w:r>
      <w:r w:rsidR="002C5202" w:rsidRPr="005F0DF2">
        <w:rPr>
          <w:rFonts w:ascii="Times New Roman" w:eastAsia="Times New Roman" w:hAnsi="Times New Roman"/>
        </w:rPr>
        <w:t>„</w:t>
      </w:r>
      <w:r w:rsidR="002C5202" w:rsidRPr="005F0DF2">
        <w:rPr>
          <w:rFonts w:ascii="Times New Roman" w:eastAsia="Times New Roman" w:hAnsi="Times New Roman"/>
          <w:i/>
        </w:rPr>
        <w:t>Tajemnica przedsiębiorstwa – NIE OTWIERAĆ</w:t>
      </w:r>
      <w:r w:rsidR="002C5202" w:rsidRPr="005F0DF2">
        <w:rPr>
          <w:rFonts w:ascii="Times New Roman" w:eastAsia="Times New Roman" w:hAnsi="Times New Roman"/>
        </w:rPr>
        <w:t>”.</w:t>
      </w:r>
    </w:p>
    <w:p w:rsidR="002E02F4" w:rsidRPr="005F0DF2" w:rsidRDefault="002E02F4" w:rsidP="001D12AF">
      <w:pPr>
        <w:numPr>
          <w:ilvl w:val="1"/>
          <w:numId w:val="5"/>
        </w:numPr>
        <w:spacing w:line="280" w:lineRule="atLeast"/>
        <w:jc w:val="both"/>
        <w:rPr>
          <w:rFonts w:ascii="Times New Roman" w:eastAsia="Times New Roman" w:hAnsi="Times New Roman"/>
        </w:rPr>
      </w:pPr>
      <w:r w:rsidRPr="005F0DF2">
        <w:rPr>
          <w:rFonts w:ascii="Times New Roman" w:eastAsia="Times New Roman" w:hAnsi="Times New Roman"/>
        </w:rPr>
        <w:t xml:space="preserve"> W innym przypadku wszystkie informacje zawarte w ofercie będą uważane za ogólnie dostępne i mogą być udostępnione pozostałym Wykonawcom razem z protokołem postępowania,</w:t>
      </w:r>
    </w:p>
    <w:p w:rsidR="00AC1E14" w:rsidRPr="005F0DF2" w:rsidRDefault="002E02F4" w:rsidP="001D12AF">
      <w:pPr>
        <w:numPr>
          <w:ilvl w:val="1"/>
          <w:numId w:val="5"/>
        </w:numPr>
        <w:spacing w:line="280" w:lineRule="atLeast"/>
        <w:jc w:val="both"/>
        <w:rPr>
          <w:rFonts w:ascii="Times New Roman" w:eastAsia="Times New Roman" w:hAnsi="Times New Roman"/>
        </w:rPr>
      </w:pPr>
      <w:r w:rsidRPr="005F0DF2">
        <w:rPr>
          <w:rFonts w:ascii="Times New Roman" w:eastAsia="Times New Roman" w:hAnsi="Times New Roman"/>
        </w:rPr>
        <w:t>Zastrzeżenie informacji, danych, dokumentów lub oświadczeń nie stanowiących tajemnicy przedsiębiorstwa w rozumieniu przepisów o nieuczciwej konkurencji spowoduje ich odtajnienie.</w:t>
      </w:r>
    </w:p>
    <w:p w:rsidR="002E02F4" w:rsidRPr="00472A7C" w:rsidRDefault="002E02F4" w:rsidP="00472A7C">
      <w:pPr>
        <w:pStyle w:val="Akapitzlist"/>
        <w:numPr>
          <w:ilvl w:val="0"/>
          <w:numId w:val="57"/>
        </w:numPr>
        <w:spacing w:line="280" w:lineRule="atLeast"/>
        <w:jc w:val="both"/>
        <w:rPr>
          <w:rFonts w:ascii="Times New Roman" w:eastAsia="Times New Roman" w:hAnsi="Times New Roman"/>
        </w:rPr>
      </w:pPr>
      <w:r w:rsidRPr="00472A7C">
        <w:rPr>
          <w:rFonts w:ascii="Times New Roman" w:eastAsia="Times New Roman" w:hAnsi="Times New Roman"/>
        </w:rPr>
        <w:t>Zaleca się aby:</w:t>
      </w:r>
    </w:p>
    <w:p w:rsidR="002E02F4" w:rsidRPr="005F0DF2" w:rsidRDefault="002E02F4" w:rsidP="001D12AF">
      <w:pPr>
        <w:numPr>
          <w:ilvl w:val="0"/>
          <w:numId w:val="8"/>
        </w:numPr>
        <w:spacing w:line="280" w:lineRule="atLeast"/>
        <w:ind w:left="1134" w:hanging="357"/>
        <w:jc w:val="both"/>
        <w:rPr>
          <w:rFonts w:ascii="Times New Roman" w:eastAsia="Times New Roman" w:hAnsi="Times New Roman"/>
        </w:rPr>
      </w:pPr>
      <w:r w:rsidRPr="005F0DF2">
        <w:rPr>
          <w:rFonts w:ascii="Times New Roman" w:eastAsia="Times New Roman" w:hAnsi="Times New Roman"/>
        </w:rPr>
        <w:t xml:space="preserve">oferta była trwale spięta. </w:t>
      </w:r>
    </w:p>
    <w:p w:rsidR="004D1AD4" w:rsidRPr="005F0DF2" w:rsidRDefault="002E02F4" w:rsidP="001D12AF">
      <w:pPr>
        <w:numPr>
          <w:ilvl w:val="0"/>
          <w:numId w:val="8"/>
        </w:numPr>
        <w:spacing w:line="280" w:lineRule="atLeast"/>
        <w:ind w:left="1134" w:hanging="357"/>
        <w:jc w:val="both"/>
        <w:rPr>
          <w:rFonts w:ascii="Times New Roman" w:eastAsia="Times New Roman" w:hAnsi="Times New Roman"/>
        </w:rPr>
      </w:pPr>
      <w:r w:rsidRPr="005F0DF2">
        <w:rPr>
          <w:rFonts w:ascii="Times New Roman" w:eastAsia="Times New Roman" w:hAnsi="Times New Roman"/>
        </w:rPr>
        <w:t xml:space="preserve">strony oferty były ponumerowane. </w:t>
      </w:r>
    </w:p>
    <w:p w:rsidR="00472A7C" w:rsidRPr="00472A7C" w:rsidRDefault="002E02F4" w:rsidP="00472A7C">
      <w:pPr>
        <w:pStyle w:val="Akapitzlist"/>
        <w:numPr>
          <w:ilvl w:val="0"/>
          <w:numId w:val="57"/>
        </w:numPr>
        <w:spacing w:line="280" w:lineRule="atLeast"/>
        <w:jc w:val="both"/>
        <w:rPr>
          <w:rFonts w:ascii="Times New Roman" w:eastAsia="Times New Roman" w:hAnsi="Times New Roman"/>
          <w:b/>
        </w:rPr>
      </w:pPr>
      <w:r w:rsidRPr="00472A7C">
        <w:rPr>
          <w:rFonts w:ascii="Times New Roman" w:eastAsia="Times New Roman" w:hAnsi="Times New Roman"/>
        </w:rPr>
        <w:t>Wymaga się, aby wszelkie poprawki były dokonane w sposób czytelny i dodatkowo opatrzone datą dokonania poprawki oraz parafą osoby podpisującej ofertę.</w:t>
      </w:r>
    </w:p>
    <w:p w:rsidR="002E02F4" w:rsidRPr="00472A7C" w:rsidRDefault="00DB078D" w:rsidP="00472A7C">
      <w:pPr>
        <w:pStyle w:val="Akapitzlist"/>
        <w:numPr>
          <w:ilvl w:val="0"/>
          <w:numId w:val="57"/>
        </w:numPr>
        <w:spacing w:line="280" w:lineRule="atLeast"/>
        <w:jc w:val="both"/>
        <w:rPr>
          <w:rFonts w:ascii="Times New Roman" w:eastAsia="Times New Roman" w:hAnsi="Times New Roman"/>
          <w:b/>
        </w:rPr>
      </w:pPr>
      <w:r w:rsidRPr="00472A7C">
        <w:rPr>
          <w:rFonts w:ascii="Times New Roman" w:eastAsia="Times New Roman" w:hAnsi="Times New Roman"/>
        </w:rPr>
        <w:t>Zmiana i wycofanie oferty:</w:t>
      </w:r>
    </w:p>
    <w:p w:rsidR="00AC1E14" w:rsidRPr="005F0DF2" w:rsidRDefault="002E02F4" w:rsidP="00472A7C">
      <w:pPr>
        <w:pStyle w:val="Akapitzlist"/>
        <w:numPr>
          <w:ilvl w:val="7"/>
          <w:numId w:val="57"/>
        </w:numPr>
        <w:spacing w:line="280" w:lineRule="atLeast"/>
        <w:ind w:left="1134" w:hanging="425"/>
        <w:jc w:val="both"/>
        <w:rPr>
          <w:rFonts w:ascii="Times New Roman" w:eastAsia="Times New Roman" w:hAnsi="Times New Roman"/>
        </w:rPr>
      </w:pPr>
      <w:r w:rsidRPr="005F0DF2">
        <w:rPr>
          <w:rFonts w:ascii="Times New Roman" w:eastAsia="Times New Roman" w:hAnsi="Times New Roman"/>
        </w:rPr>
        <w:t>Wykonawca może wprowadzić zmiany w złożonej ofercie lub ją wycofać, pod warunkiem, że uczyni to przed terminem składania ofert</w:t>
      </w:r>
      <w:r w:rsidR="00AC1E14" w:rsidRPr="005F0DF2">
        <w:rPr>
          <w:rFonts w:ascii="Times New Roman" w:eastAsia="Times New Roman" w:hAnsi="Times New Roman"/>
        </w:rPr>
        <w:t>;</w:t>
      </w:r>
      <w:r w:rsidRPr="005F0DF2">
        <w:rPr>
          <w:rFonts w:ascii="Times New Roman" w:eastAsia="Times New Roman" w:hAnsi="Times New Roman"/>
        </w:rPr>
        <w:t xml:space="preserve"> </w:t>
      </w:r>
      <w:r w:rsidR="00AC1E14" w:rsidRPr="005F0DF2">
        <w:rPr>
          <w:rFonts w:ascii="Times New Roman" w:eastAsia="Times New Roman" w:hAnsi="Times New Roman"/>
        </w:rPr>
        <w:t>z</w:t>
      </w:r>
      <w:r w:rsidRPr="005F0DF2">
        <w:rPr>
          <w:rFonts w:ascii="Times New Roman" w:eastAsia="Times New Roman" w:hAnsi="Times New Roman"/>
        </w:rPr>
        <w:t>arówno zmiana jak i wycofanie oferty wym</w:t>
      </w:r>
      <w:r w:rsidR="00AC1E14" w:rsidRPr="005F0DF2">
        <w:rPr>
          <w:rFonts w:ascii="Times New Roman" w:eastAsia="Times New Roman" w:hAnsi="Times New Roman"/>
        </w:rPr>
        <w:t>agają zachowania formy pisemnej;</w:t>
      </w:r>
    </w:p>
    <w:p w:rsidR="00AC1E14" w:rsidRPr="005F0DF2" w:rsidRDefault="00AC1E14" w:rsidP="00472A7C">
      <w:pPr>
        <w:pStyle w:val="Akapitzlist"/>
        <w:numPr>
          <w:ilvl w:val="7"/>
          <w:numId w:val="57"/>
        </w:numPr>
        <w:spacing w:line="280" w:lineRule="atLeast"/>
        <w:ind w:left="1134" w:hanging="425"/>
        <w:jc w:val="both"/>
        <w:rPr>
          <w:rFonts w:ascii="Times New Roman" w:eastAsia="Times New Roman" w:hAnsi="Times New Roman"/>
        </w:rPr>
      </w:pPr>
      <w:r w:rsidRPr="005F0DF2">
        <w:rPr>
          <w:rFonts w:ascii="Times New Roman" w:eastAsia="Times New Roman" w:hAnsi="Times New Roman"/>
        </w:rPr>
        <w:t>z</w:t>
      </w:r>
      <w:r w:rsidR="002E02F4" w:rsidRPr="005F0DF2">
        <w:rPr>
          <w:rFonts w:ascii="Times New Roman" w:eastAsia="Times New Roman" w:hAnsi="Times New Roman"/>
        </w:rPr>
        <w:t>miany dotyczące treści oferty powinny być przygotowane, opakowane i zaadresowane w ten sam sposób co oferta.</w:t>
      </w:r>
    </w:p>
    <w:p w:rsidR="00AC1E14" w:rsidRPr="005F0DF2" w:rsidRDefault="00AC1E14" w:rsidP="00472A7C">
      <w:pPr>
        <w:pStyle w:val="Akapitzlist"/>
        <w:numPr>
          <w:ilvl w:val="7"/>
          <w:numId w:val="57"/>
        </w:numPr>
        <w:spacing w:line="280" w:lineRule="atLeast"/>
        <w:ind w:left="1134" w:hanging="425"/>
        <w:jc w:val="both"/>
        <w:rPr>
          <w:rFonts w:ascii="Times New Roman" w:eastAsia="Times New Roman" w:hAnsi="Times New Roman"/>
        </w:rPr>
      </w:pPr>
      <w:r w:rsidRPr="005F0DF2">
        <w:rPr>
          <w:rFonts w:ascii="Times New Roman" w:eastAsia="Times New Roman" w:hAnsi="Times New Roman"/>
        </w:rPr>
        <w:t>d</w:t>
      </w:r>
      <w:r w:rsidR="002E02F4" w:rsidRPr="005F0DF2">
        <w:rPr>
          <w:rFonts w:ascii="Times New Roman" w:eastAsia="Times New Roman" w:hAnsi="Times New Roman"/>
        </w:rPr>
        <w:t>odatkowo opakowanie, w którym jest przekazywana zmieniona oferta</w:t>
      </w:r>
      <w:r w:rsidRPr="005F0DF2">
        <w:rPr>
          <w:rFonts w:ascii="Times New Roman" w:eastAsia="Times New Roman" w:hAnsi="Times New Roman"/>
        </w:rPr>
        <w:t xml:space="preserve"> należy opatrzyć napisem ZMIANA;</w:t>
      </w:r>
    </w:p>
    <w:p w:rsidR="00AC1E14" w:rsidRPr="005F0DF2" w:rsidRDefault="00AC1E14" w:rsidP="00472A7C">
      <w:pPr>
        <w:pStyle w:val="Akapitzlist"/>
        <w:numPr>
          <w:ilvl w:val="7"/>
          <w:numId w:val="57"/>
        </w:numPr>
        <w:spacing w:line="280" w:lineRule="atLeast"/>
        <w:ind w:left="1134" w:hanging="425"/>
        <w:jc w:val="both"/>
        <w:rPr>
          <w:rFonts w:ascii="Times New Roman" w:eastAsia="Times New Roman" w:hAnsi="Times New Roman"/>
        </w:rPr>
      </w:pPr>
      <w:r w:rsidRPr="005F0DF2">
        <w:rPr>
          <w:rFonts w:ascii="Times New Roman" w:eastAsia="Times New Roman" w:hAnsi="Times New Roman"/>
        </w:rPr>
        <w:t>p</w:t>
      </w:r>
      <w:r w:rsidR="002E02F4" w:rsidRPr="005F0DF2">
        <w:rPr>
          <w:rFonts w:ascii="Times New Roman" w:eastAsia="Times New Roman" w:hAnsi="Times New Roman"/>
        </w:rPr>
        <w:t>owiadomienie o wycofaniu oferty powinno być opa</w:t>
      </w:r>
      <w:r w:rsidRPr="005F0DF2">
        <w:rPr>
          <w:rFonts w:ascii="Times New Roman" w:eastAsia="Times New Roman" w:hAnsi="Times New Roman"/>
        </w:rPr>
        <w:t>kowane i zaadresowane w ten sam sposób co oferta;</w:t>
      </w:r>
    </w:p>
    <w:p w:rsidR="002E02F4" w:rsidRPr="005F0DF2" w:rsidRDefault="00AC1E14" w:rsidP="00472A7C">
      <w:pPr>
        <w:pStyle w:val="Akapitzlist"/>
        <w:numPr>
          <w:ilvl w:val="7"/>
          <w:numId w:val="57"/>
        </w:numPr>
        <w:spacing w:line="280" w:lineRule="atLeast"/>
        <w:ind w:left="1134" w:hanging="425"/>
        <w:jc w:val="both"/>
        <w:rPr>
          <w:rFonts w:ascii="Times New Roman" w:eastAsia="Times New Roman" w:hAnsi="Times New Roman"/>
        </w:rPr>
      </w:pPr>
      <w:r w:rsidRPr="005F0DF2">
        <w:rPr>
          <w:rFonts w:ascii="Times New Roman" w:eastAsia="Times New Roman" w:hAnsi="Times New Roman"/>
        </w:rPr>
        <w:t>d</w:t>
      </w:r>
      <w:r w:rsidR="002E02F4" w:rsidRPr="005F0DF2">
        <w:rPr>
          <w:rFonts w:ascii="Times New Roman" w:eastAsia="Times New Roman" w:hAnsi="Times New Roman"/>
        </w:rPr>
        <w:t>odatkowo opakowanie, w którym jest przekazywane to powiadomienie nal</w:t>
      </w:r>
      <w:r w:rsidRPr="005F0DF2">
        <w:rPr>
          <w:rFonts w:ascii="Times New Roman" w:eastAsia="Times New Roman" w:hAnsi="Times New Roman"/>
        </w:rPr>
        <w:t>eży opatrzyć napisem WYCOFANIE.</w:t>
      </w:r>
    </w:p>
    <w:p w:rsidR="002E02F4" w:rsidRPr="00472A7C" w:rsidRDefault="00237F56" w:rsidP="00472A7C">
      <w:pPr>
        <w:pStyle w:val="Akapitzlist"/>
        <w:numPr>
          <w:ilvl w:val="0"/>
          <w:numId w:val="57"/>
        </w:numPr>
        <w:tabs>
          <w:tab w:val="left" w:pos="567"/>
        </w:tabs>
        <w:spacing w:line="280" w:lineRule="atLeast"/>
        <w:rPr>
          <w:rFonts w:ascii="Times New Roman" w:eastAsia="Times New Roman" w:hAnsi="Times New Roman"/>
        </w:rPr>
      </w:pPr>
      <w:r w:rsidRPr="00472A7C">
        <w:rPr>
          <w:rFonts w:ascii="Times New Roman" w:eastAsia="Times New Roman" w:hAnsi="Times New Roman"/>
        </w:rPr>
        <w:t xml:space="preserve"> </w:t>
      </w:r>
      <w:r w:rsidR="0015469A" w:rsidRPr="00472A7C">
        <w:rPr>
          <w:rFonts w:ascii="Times New Roman" w:eastAsia="Times New Roman" w:hAnsi="Times New Roman"/>
        </w:rPr>
        <w:t>O</w:t>
      </w:r>
      <w:r w:rsidR="00DB078D" w:rsidRPr="00472A7C">
        <w:rPr>
          <w:rFonts w:ascii="Times New Roman" w:eastAsia="Times New Roman" w:hAnsi="Times New Roman"/>
        </w:rPr>
        <w:t>fert</w:t>
      </w:r>
      <w:r w:rsidR="0015469A" w:rsidRPr="00472A7C">
        <w:rPr>
          <w:rFonts w:ascii="Times New Roman" w:eastAsia="Times New Roman" w:hAnsi="Times New Roman"/>
        </w:rPr>
        <w:t>ę stanowi</w:t>
      </w:r>
      <w:r w:rsidR="00DB078D" w:rsidRPr="00472A7C">
        <w:rPr>
          <w:rFonts w:ascii="Times New Roman" w:eastAsia="Times New Roman" w:hAnsi="Times New Roman"/>
        </w:rPr>
        <w:t>:</w:t>
      </w:r>
    </w:p>
    <w:p w:rsidR="00AC1E14" w:rsidRPr="005F0DF2" w:rsidRDefault="0015469A" w:rsidP="001D12AF">
      <w:pPr>
        <w:pStyle w:val="Akapitzlist"/>
        <w:numPr>
          <w:ilvl w:val="0"/>
          <w:numId w:val="9"/>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wypełniony formularz oferty (</w:t>
      </w:r>
      <w:r w:rsidR="002E02F4" w:rsidRPr="005F0DF2">
        <w:rPr>
          <w:rFonts w:ascii="Times New Roman" w:eastAsia="Times New Roman" w:hAnsi="Times New Roman"/>
        </w:rPr>
        <w:t xml:space="preserve">załącznik nr </w:t>
      </w:r>
      <w:r w:rsidR="00ED4657" w:rsidRPr="005F0DF2">
        <w:rPr>
          <w:rFonts w:ascii="Times New Roman" w:eastAsia="Times New Roman" w:hAnsi="Times New Roman"/>
        </w:rPr>
        <w:t>1</w:t>
      </w:r>
      <w:r w:rsidRPr="005F0DF2">
        <w:rPr>
          <w:rFonts w:ascii="Times New Roman" w:eastAsia="Times New Roman" w:hAnsi="Times New Roman"/>
        </w:rPr>
        <w:t xml:space="preserve"> do SIWZ)</w:t>
      </w:r>
    </w:p>
    <w:p w:rsidR="00AC1E14" w:rsidRPr="005F0DF2" w:rsidRDefault="00DA1BA2" w:rsidP="001D12AF">
      <w:pPr>
        <w:pStyle w:val="Akapitzlist"/>
        <w:numPr>
          <w:ilvl w:val="0"/>
          <w:numId w:val="9"/>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bCs/>
          <w:color w:val="000000"/>
          <w:lang w:eastAsia="pl-PL"/>
        </w:rPr>
        <w:t xml:space="preserve">karty katalogowe oferowanych paneli fotowoltaicznych i inwerterów – na potwierdzenie spełniania parametrów określonych w Programie Funkcjonalno-Użytkowym, stanowiącym załącznik nr 8 do SIWZ. </w:t>
      </w:r>
    </w:p>
    <w:p w:rsidR="00AC1E14" w:rsidRPr="005F0DF2" w:rsidRDefault="0015469A" w:rsidP="001D12AF">
      <w:pPr>
        <w:pStyle w:val="Akapitzlist"/>
        <w:numPr>
          <w:ilvl w:val="0"/>
          <w:numId w:val="9"/>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o</w:t>
      </w:r>
      <w:r w:rsidR="002E02F4" w:rsidRPr="005F0DF2">
        <w:rPr>
          <w:rFonts w:ascii="Times New Roman" w:eastAsia="Times New Roman" w:hAnsi="Times New Roman"/>
        </w:rPr>
        <w:t>świadczenie o spełnieniu warunków udziału w postępowaniu stanowiące</w:t>
      </w:r>
      <w:r w:rsidR="00ED4657" w:rsidRPr="005F0DF2">
        <w:rPr>
          <w:rFonts w:ascii="Times New Roman" w:eastAsia="Times New Roman" w:hAnsi="Times New Roman"/>
        </w:rPr>
        <w:br/>
      </w:r>
      <w:r w:rsidR="002E02F4" w:rsidRPr="005F0DF2">
        <w:rPr>
          <w:rFonts w:ascii="Times New Roman" w:eastAsia="Times New Roman" w:hAnsi="Times New Roman"/>
        </w:rPr>
        <w:t xml:space="preserve">załącznik nr </w:t>
      </w:r>
      <w:r w:rsidR="00ED4657" w:rsidRPr="005F0DF2">
        <w:rPr>
          <w:rFonts w:ascii="Times New Roman" w:eastAsia="Times New Roman" w:hAnsi="Times New Roman"/>
        </w:rPr>
        <w:t>2</w:t>
      </w:r>
      <w:r w:rsidR="002E02F4" w:rsidRPr="005F0DF2">
        <w:rPr>
          <w:rFonts w:ascii="Times New Roman" w:eastAsia="Times New Roman" w:hAnsi="Times New Roman"/>
        </w:rPr>
        <w:t xml:space="preserve"> do SIWZ</w:t>
      </w:r>
    </w:p>
    <w:p w:rsidR="00AC1E14" w:rsidRPr="005F0DF2" w:rsidRDefault="0015469A" w:rsidP="001D12AF">
      <w:pPr>
        <w:pStyle w:val="Akapitzlist"/>
        <w:numPr>
          <w:ilvl w:val="0"/>
          <w:numId w:val="9"/>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o</w:t>
      </w:r>
      <w:r w:rsidR="005F10CB" w:rsidRPr="005F0DF2">
        <w:rPr>
          <w:rFonts w:ascii="Times New Roman" w:eastAsia="Times New Roman" w:hAnsi="Times New Roman"/>
        </w:rPr>
        <w:t>świadczenie o braku podstaw do wykluczenia z postępowania stanowiące załącznik nr 3 do SIWZ</w:t>
      </w:r>
    </w:p>
    <w:p w:rsidR="00AC1E14" w:rsidRPr="005F0DF2" w:rsidRDefault="0015469A" w:rsidP="001D12AF">
      <w:pPr>
        <w:pStyle w:val="Akapitzlist"/>
        <w:numPr>
          <w:ilvl w:val="0"/>
          <w:numId w:val="9"/>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d</w:t>
      </w:r>
      <w:r w:rsidR="002E02F4" w:rsidRPr="005F0DF2">
        <w:rPr>
          <w:rFonts w:ascii="Times New Roman" w:eastAsia="Times New Roman" w:hAnsi="Times New Roman"/>
        </w:rPr>
        <w:t xml:space="preserve">okumenty wymienione w pkt. </w:t>
      </w:r>
      <w:r w:rsidR="00DB078D" w:rsidRPr="005F0DF2">
        <w:rPr>
          <w:rFonts w:ascii="Times New Roman" w:eastAsia="Times New Roman" w:hAnsi="Times New Roman"/>
        </w:rPr>
        <w:t>VIII i IX</w:t>
      </w:r>
      <w:r w:rsidR="00DB078D" w:rsidRPr="005F0DF2">
        <w:rPr>
          <w:rFonts w:ascii="Times New Roman" w:eastAsia="Times New Roman" w:hAnsi="Times New Roman"/>
          <w:b/>
        </w:rPr>
        <w:t xml:space="preserve"> </w:t>
      </w:r>
      <w:r w:rsidR="00DB078D" w:rsidRPr="005F0DF2">
        <w:rPr>
          <w:rFonts w:ascii="Times New Roman" w:eastAsia="Times New Roman" w:hAnsi="Times New Roman"/>
        </w:rPr>
        <w:t>SIWZ</w:t>
      </w:r>
    </w:p>
    <w:p w:rsidR="002E02F4" w:rsidRPr="005F0DF2" w:rsidRDefault="0015469A" w:rsidP="001D12AF">
      <w:pPr>
        <w:pStyle w:val="Akapitzlist"/>
        <w:numPr>
          <w:ilvl w:val="0"/>
          <w:numId w:val="9"/>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lista</w:t>
      </w:r>
      <w:r w:rsidR="002E02F4" w:rsidRPr="005F0DF2">
        <w:rPr>
          <w:rFonts w:ascii="Times New Roman" w:eastAsia="Times New Roman" w:hAnsi="Times New Roman"/>
        </w:rPr>
        <w:t xml:space="preserve"> podmiotów należących do tej samej grupy kapitałowej, o której mowa w art. 24 ust. 2 pkt 5, albo informację o tym, że </w:t>
      </w:r>
      <w:r w:rsidRPr="005F0DF2">
        <w:rPr>
          <w:rFonts w:ascii="Times New Roman" w:eastAsia="Times New Roman" w:hAnsi="Times New Roman"/>
        </w:rPr>
        <w:t xml:space="preserve">Wykonawca </w:t>
      </w:r>
      <w:r w:rsidR="002E02F4" w:rsidRPr="005F0DF2">
        <w:rPr>
          <w:rFonts w:ascii="Times New Roman" w:eastAsia="Times New Roman" w:hAnsi="Times New Roman"/>
        </w:rPr>
        <w:t xml:space="preserve">nie należy do grupy kapitałowej na podstawie art. 26 ust. 2d. stanowiący załącznik nr </w:t>
      </w:r>
      <w:r w:rsidR="002C67E3" w:rsidRPr="005F0DF2">
        <w:rPr>
          <w:rFonts w:ascii="Times New Roman" w:eastAsia="Times New Roman" w:hAnsi="Times New Roman"/>
        </w:rPr>
        <w:t>6</w:t>
      </w:r>
      <w:r w:rsidR="00DB078D" w:rsidRPr="005F0DF2">
        <w:rPr>
          <w:rFonts w:ascii="Times New Roman" w:eastAsia="Times New Roman" w:hAnsi="Times New Roman"/>
        </w:rPr>
        <w:t>.</w:t>
      </w:r>
    </w:p>
    <w:p w:rsidR="00B36F4E" w:rsidRPr="005F0DF2" w:rsidRDefault="00B36F4E" w:rsidP="001D12AF">
      <w:pPr>
        <w:pStyle w:val="Akapitzlist"/>
        <w:numPr>
          <w:ilvl w:val="0"/>
          <w:numId w:val="9"/>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Zestawienie rzeczowo-finansowe stanowiące załącznik nr 9</w:t>
      </w:r>
    </w:p>
    <w:p w:rsidR="00330CFF" w:rsidRPr="005F0DF2" w:rsidRDefault="00330CFF" w:rsidP="005F0DF2">
      <w:pPr>
        <w:tabs>
          <w:tab w:val="left" w:pos="709"/>
        </w:tabs>
        <w:spacing w:line="280" w:lineRule="atLeast"/>
        <w:jc w:val="both"/>
        <w:rPr>
          <w:rFonts w:ascii="Times New Roman" w:eastAsia="Times New Roman" w:hAnsi="Times New Roman"/>
        </w:rPr>
      </w:pPr>
    </w:p>
    <w:p w:rsidR="002E02F4" w:rsidRPr="005F0DF2" w:rsidRDefault="002C5202" w:rsidP="001D12AF">
      <w:pPr>
        <w:pStyle w:val="Akapitzlist"/>
        <w:numPr>
          <w:ilvl w:val="0"/>
          <w:numId w:val="13"/>
        </w:numPr>
        <w:tabs>
          <w:tab w:val="left" w:pos="709"/>
        </w:tabs>
        <w:spacing w:line="280" w:lineRule="atLeast"/>
        <w:jc w:val="both"/>
        <w:rPr>
          <w:rFonts w:ascii="Times New Roman" w:eastAsia="Times New Roman" w:hAnsi="Times New Roman"/>
          <w:b/>
        </w:rPr>
      </w:pPr>
      <w:r w:rsidRPr="005F0DF2">
        <w:rPr>
          <w:rFonts w:ascii="Times New Roman" w:eastAsia="Times New Roman" w:hAnsi="Times New Roman"/>
          <w:b/>
        </w:rPr>
        <w:t xml:space="preserve">Miejsce, termin składania i </w:t>
      </w:r>
      <w:r w:rsidR="00DA4D42" w:rsidRPr="005F0DF2">
        <w:rPr>
          <w:rFonts w:ascii="Times New Roman" w:eastAsia="Times New Roman" w:hAnsi="Times New Roman"/>
          <w:b/>
        </w:rPr>
        <w:t xml:space="preserve">tryb </w:t>
      </w:r>
      <w:r w:rsidRPr="005F0DF2">
        <w:rPr>
          <w:rFonts w:ascii="Times New Roman" w:eastAsia="Times New Roman" w:hAnsi="Times New Roman"/>
          <w:b/>
        </w:rPr>
        <w:t>otwarcia ofert.</w:t>
      </w:r>
      <w:bookmarkStart w:id="5" w:name="K"/>
      <w:bookmarkEnd w:id="5"/>
    </w:p>
    <w:p w:rsidR="002E02F4" w:rsidRPr="005F0DF2" w:rsidRDefault="002E02F4" w:rsidP="001D12AF">
      <w:pPr>
        <w:numPr>
          <w:ilvl w:val="0"/>
          <w:numId w:val="10"/>
        </w:numPr>
        <w:spacing w:line="280" w:lineRule="atLeast"/>
        <w:ind w:left="426" w:hanging="426"/>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Oferty należy złożyć w terminie </w:t>
      </w:r>
      <w:r w:rsidR="00237F56" w:rsidRPr="005F0DF2">
        <w:rPr>
          <w:rFonts w:ascii="Times New Roman" w:eastAsia="Times New Roman" w:hAnsi="Times New Roman"/>
          <w:b/>
          <w:color w:val="000000" w:themeColor="text1"/>
        </w:rPr>
        <w:t>28</w:t>
      </w:r>
      <w:r w:rsidR="0037143A" w:rsidRPr="005F0DF2">
        <w:rPr>
          <w:rFonts w:ascii="Times New Roman" w:eastAsia="Times New Roman" w:hAnsi="Times New Roman"/>
          <w:b/>
          <w:color w:val="000000" w:themeColor="text1"/>
        </w:rPr>
        <w:t>.08.2015</w:t>
      </w:r>
      <w:r w:rsidR="00317241" w:rsidRPr="005F0DF2">
        <w:rPr>
          <w:rFonts w:ascii="Times New Roman" w:eastAsia="Times New Roman" w:hAnsi="Times New Roman"/>
          <w:b/>
          <w:color w:val="000000" w:themeColor="text1"/>
        </w:rPr>
        <w:t xml:space="preserve"> r. do godz. </w:t>
      </w:r>
      <w:r w:rsidR="0037143A" w:rsidRPr="005F0DF2">
        <w:rPr>
          <w:rFonts w:ascii="Times New Roman" w:eastAsia="Times New Roman" w:hAnsi="Times New Roman"/>
          <w:b/>
          <w:color w:val="000000" w:themeColor="text1"/>
        </w:rPr>
        <w:t>10.00</w:t>
      </w:r>
      <w:r w:rsidRPr="005F0DF2">
        <w:rPr>
          <w:rFonts w:ascii="Times New Roman" w:eastAsia="Times New Roman" w:hAnsi="Times New Roman"/>
          <w:b/>
          <w:color w:val="000000" w:themeColor="text1"/>
        </w:rPr>
        <w:t xml:space="preserve"> </w:t>
      </w:r>
      <w:r w:rsidRPr="005F0DF2">
        <w:rPr>
          <w:rFonts w:ascii="Times New Roman" w:eastAsia="Times New Roman" w:hAnsi="Times New Roman"/>
          <w:color w:val="000000" w:themeColor="text1"/>
        </w:rPr>
        <w:t xml:space="preserve">w Sekretariacie </w:t>
      </w:r>
      <w:r w:rsidR="0037143A" w:rsidRPr="005F0DF2">
        <w:rPr>
          <w:rFonts w:ascii="Times New Roman" w:eastAsia="Times New Roman" w:hAnsi="Times New Roman"/>
          <w:color w:val="000000" w:themeColor="text1"/>
        </w:rPr>
        <w:t xml:space="preserve">Urzędu Gminy </w:t>
      </w:r>
      <w:r w:rsidR="00237F56" w:rsidRPr="005F0DF2">
        <w:rPr>
          <w:rFonts w:ascii="Times New Roman" w:eastAsia="Times New Roman" w:hAnsi="Times New Roman"/>
          <w:color w:val="000000" w:themeColor="text1"/>
        </w:rPr>
        <w:t>Szelków</w:t>
      </w:r>
      <w:r w:rsidR="0037143A" w:rsidRPr="005F0DF2">
        <w:rPr>
          <w:rFonts w:ascii="Times New Roman" w:eastAsia="Times New Roman" w:hAnsi="Times New Roman"/>
          <w:color w:val="000000" w:themeColor="text1"/>
        </w:rPr>
        <w:t xml:space="preserve">, </w:t>
      </w:r>
      <w:r w:rsidR="006D4317">
        <w:rPr>
          <w:rFonts w:ascii="Times New Roman" w:eastAsia="Times New Roman" w:hAnsi="Times New Roman"/>
          <w:color w:val="000000" w:themeColor="text1"/>
        </w:rPr>
        <w:t xml:space="preserve">Stary Szelków 39, </w:t>
      </w:r>
      <w:r w:rsidR="00237F56" w:rsidRPr="005F0DF2">
        <w:rPr>
          <w:rFonts w:ascii="Times New Roman" w:eastAsia="Times New Roman" w:hAnsi="Times New Roman"/>
          <w:color w:val="000000" w:themeColor="text1"/>
        </w:rPr>
        <w:t>06</w:t>
      </w:r>
      <w:r w:rsidR="007762B7" w:rsidRPr="005F0DF2">
        <w:rPr>
          <w:rFonts w:ascii="Times New Roman" w:eastAsia="Times New Roman" w:hAnsi="Times New Roman"/>
          <w:color w:val="000000" w:themeColor="text1"/>
        </w:rPr>
        <w:t>-</w:t>
      </w:r>
      <w:r w:rsidR="00237F56" w:rsidRPr="005F0DF2">
        <w:rPr>
          <w:rFonts w:ascii="Times New Roman" w:eastAsia="Times New Roman" w:hAnsi="Times New Roman"/>
          <w:color w:val="000000" w:themeColor="text1"/>
        </w:rPr>
        <w:t>220</w:t>
      </w:r>
      <w:r w:rsidR="007762B7" w:rsidRPr="005F0DF2">
        <w:rPr>
          <w:rFonts w:ascii="Times New Roman" w:eastAsia="Times New Roman" w:hAnsi="Times New Roman"/>
          <w:color w:val="000000" w:themeColor="text1"/>
        </w:rPr>
        <w:t xml:space="preserve"> </w:t>
      </w:r>
      <w:r w:rsidR="00237F56" w:rsidRPr="005F0DF2">
        <w:rPr>
          <w:rFonts w:ascii="Times New Roman" w:eastAsia="Times New Roman" w:hAnsi="Times New Roman"/>
          <w:color w:val="000000" w:themeColor="text1"/>
        </w:rPr>
        <w:t>Stary Szelków</w:t>
      </w:r>
      <w:r w:rsidR="00AF3283">
        <w:rPr>
          <w:rFonts w:ascii="Times New Roman" w:eastAsia="Times New Roman" w:hAnsi="Times New Roman"/>
          <w:color w:val="000000" w:themeColor="text1"/>
        </w:rPr>
        <w:t>.</w:t>
      </w:r>
    </w:p>
    <w:p w:rsidR="002E02F4" w:rsidRPr="005F0DF2" w:rsidRDefault="002E02F4" w:rsidP="001D12AF">
      <w:pPr>
        <w:numPr>
          <w:ilvl w:val="0"/>
          <w:numId w:val="10"/>
        </w:numPr>
        <w:spacing w:line="280" w:lineRule="atLeast"/>
        <w:ind w:left="426" w:hanging="426"/>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Otwarcie ofert nastąpi w dniu </w:t>
      </w:r>
      <w:r w:rsidR="00237F56" w:rsidRPr="005F0DF2">
        <w:rPr>
          <w:rFonts w:ascii="Times New Roman" w:eastAsia="Times New Roman" w:hAnsi="Times New Roman"/>
          <w:b/>
          <w:color w:val="000000" w:themeColor="text1"/>
        </w:rPr>
        <w:t>28</w:t>
      </w:r>
      <w:r w:rsidR="007762B7" w:rsidRPr="005F0DF2">
        <w:rPr>
          <w:rFonts w:ascii="Times New Roman" w:eastAsia="Times New Roman" w:hAnsi="Times New Roman"/>
          <w:b/>
          <w:color w:val="000000" w:themeColor="text1"/>
        </w:rPr>
        <w:t>.08.2015</w:t>
      </w:r>
      <w:r w:rsidR="00310633" w:rsidRPr="005F0DF2">
        <w:rPr>
          <w:rFonts w:ascii="Times New Roman" w:eastAsia="Times New Roman" w:hAnsi="Times New Roman"/>
          <w:b/>
          <w:color w:val="000000" w:themeColor="text1"/>
        </w:rPr>
        <w:t xml:space="preserve"> r. o godz. </w:t>
      </w:r>
      <w:r w:rsidR="007762B7" w:rsidRPr="005F0DF2">
        <w:rPr>
          <w:rFonts w:ascii="Times New Roman" w:eastAsia="Times New Roman" w:hAnsi="Times New Roman"/>
          <w:b/>
          <w:color w:val="000000" w:themeColor="text1"/>
        </w:rPr>
        <w:t>11.00</w:t>
      </w:r>
      <w:r w:rsidRPr="005F0DF2">
        <w:rPr>
          <w:rFonts w:ascii="Times New Roman" w:eastAsia="Times New Roman" w:hAnsi="Times New Roman"/>
          <w:b/>
          <w:color w:val="000000" w:themeColor="text1"/>
        </w:rPr>
        <w:t xml:space="preserve"> </w:t>
      </w:r>
      <w:r w:rsidR="002C5202" w:rsidRPr="005F0DF2">
        <w:rPr>
          <w:rFonts w:ascii="Times New Roman" w:eastAsia="Times New Roman" w:hAnsi="Times New Roman"/>
          <w:color w:val="000000" w:themeColor="text1"/>
        </w:rPr>
        <w:t xml:space="preserve">w </w:t>
      </w:r>
      <w:r w:rsidR="007762B7" w:rsidRPr="005F0DF2">
        <w:rPr>
          <w:rFonts w:ascii="Times New Roman" w:eastAsia="Times New Roman" w:hAnsi="Times New Roman"/>
          <w:color w:val="000000" w:themeColor="text1"/>
        </w:rPr>
        <w:t xml:space="preserve">Sali Konferencyjnej </w:t>
      </w:r>
      <w:r w:rsidR="00237F56" w:rsidRPr="005F0DF2">
        <w:rPr>
          <w:rFonts w:ascii="Times New Roman" w:eastAsia="Times New Roman" w:hAnsi="Times New Roman"/>
          <w:color w:val="000000" w:themeColor="text1"/>
        </w:rPr>
        <w:t>Urzędu Gminy Szelków,</w:t>
      </w:r>
      <w:r w:rsidR="00AF3283">
        <w:rPr>
          <w:rFonts w:ascii="Times New Roman" w:eastAsia="Times New Roman" w:hAnsi="Times New Roman"/>
          <w:color w:val="000000" w:themeColor="text1"/>
        </w:rPr>
        <w:t xml:space="preserve"> </w:t>
      </w:r>
      <w:r w:rsidR="006D4317">
        <w:rPr>
          <w:rFonts w:ascii="Times New Roman" w:eastAsia="Times New Roman" w:hAnsi="Times New Roman"/>
          <w:color w:val="000000" w:themeColor="text1"/>
        </w:rPr>
        <w:t xml:space="preserve">Stary Szelków 39, </w:t>
      </w:r>
      <w:r w:rsidR="00AF3283">
        <w:rPr>
          <w:rFonts w:ascii="Times New Roman" w:eastAsia="Times New Roman" w:hAnsi="Times New Roman"/>
          <w:color w:val="000000" w:themeColor="text1"/>
        </w:rPr>
        <w:t>06-220 Stary Szelków, pokój nr 2.</w:t>
      </w:r>
    </w:p>
    <w:p w:rsidR="002E02F4" w:rsidRPr="005F0DF2" w:rsidRDefault="002E02F4" w:rsidP="001D12AF">
      <w:pPr>
        <w:numPr>
          <w:ilvl w:val="0"/>
          <w:numId w:val="10"/>
        </w:numPr>
        <w:spacing w:line="280" w:lineRule="atLeast"/>
        <w:jc w:val="both"/>
        <w:rPr>
          <w:rFonts w:ascii="Times New Roman" w:eastAsia="Times New Roman" w:hAnsi="Times New Roman"/>
        </w:rPr>
      </w:pPr>
      <w:r w:rsidRPr="005F0DF2">
        <w:rPr>
          <w:rFonts w:ascii="Times New Roman" w:eastAsia="Times New Roman" w:hAnsi="Times New Roman"/>
        </w:rPr>
        <w:t>Za termin złożenia ofer</w:t>
      </w:r>
      <w:r w:rsidR="002C5202" w:rsidRPr="005F0DF2">
        <w:rPr>
          <w:rFonts w:ascii="Times New Roman" w:eastAsia="Times New Roman" w:hAnsi="Times New Roman"/>
        </w:rPr>
        <w:t>ty uważa się termin jej doręczenia</w:t>
      </w:r>
      <w:r w:rsidRPr="005F0DF2">
        <w:rPr>
          <w:rFonts w:ascii="Times New Roman" w:eastAsia="Times New Roman" w:hAnsi="Times New Roman"/>
        </w:rPr>
        <w:t xml:space="preserve"> </w:t>
      </w:r>
      <w:r w:rsidR="002C5202" w:rsidRPr="005F0DF2">
        <w:rPr>
          <w:rFonts w:ascii="Times New Roman" w:eastAsia="Times New Roman" w:hAnsi="Times New Roman"/>
        </w:rPr>
        <w:t>Zamawiającemu</w:t>
      </w:r>
      <w:r w:rsidR="005B4BF1" w:rsidRPr="005F0DF2">
        <w:rPr>
          <w:rFonts w:ascii="Times New Roman" w:eastAsia="Times New Roman" w:hAnsi="Times New Roman"/>
        </w:rPr>
        <w:t>.</w:t>
      </w:r>
    </w:p>
    <w:p w:rsidR="00DA4D42" w:rsidRPr="005F0DF2" w:rsidRDefault="002E02F4" w:rsidP="001D12AF">
      <w:pPr>
        <w:numPr>
          <w:ilvl w:val="0"/>
          <w:numId w:val="10"/>
        </w:numPr>
        <w:spacing w:line="280" w:lineRule="atLeast"/>
        <w:jc w:val="both"/>
        <w:rPr>
          <w:rFonts w:ascii="Times New Roman" w:eastAsia="Times New Roman" w:hAnsi="Times New Roman"/>
        </w:rPr>
      </w:pPr>
      <w:r w:rsidRPr="005F0DF2">
        <w:rPr>
          <w:rFonts w:ascii="Times New Roman" w:eastAsia="Times New Roman" w:hAnsi="Times New Roman"/>
        </w:rPr>
        <w:t>Zamawiający niezwłocznie zwróci ofertę, która została złożona po terminie.</w:t>
      </w:r>
    </w:p>
    <w:p w:rsidR="0015469A" w:rsidRPr="005F0DF2" w:rsidRDefault="0015469A" w:rsidP="001D12AF">
      <w:pPr>
        <w:numPr>
          <w:ilvl w:val="0"/>
          <w:numId w:val="10"/>
        </w:numPr>
        <w:spacing w:line="280" w:lineRule="atLeast"/>
        <w:ind w:left="426" w:hanging="426"/>
        <w:jc w:val="both"/>
        <w:rPr>
          <w:rFonts w:ascii="Times New Roman" w:eastAsia="Times New Roman" w:hAnsi="Times New Roman"/>
        </w:rPr>
      </w:pPr>
      <w:r w:rsidRPr="005F0DF2">
        <w:rPr>
          <w:rFonts w:ascii="Times New Roman" w:hAnsi="Times New Roman"/>
        </w:rPr>
        <w:t>Podczas otwarcia ofert zostaną podane nazwy i adresy Wykonawców oraz informacje, o który</w:t>
      </w:r>
      <w:r w:rsidR="00E83F78">
        <w:rPr>
          <w:rFonts w:ascii="Times New Roman" w:hAnsi="Times New Roman"/>
        </w:rPr>
        <w:t>ch mowa w art. 86 ust. 4 ustawy PZP</w:t>
      </w:r>
    </w:p>
    <w:p w:rsidR="00330CFF" w:rsidRPr="005F0DF2" w:rsidRDefault="002C5202" w:rsidP="005F0DF2">
      <w:pPr>
        <w:spacing w:line="280" w:lineRule="atLeast"/>
        <w:jc w:val="both"/>
        <w:rPr>
          <w:rFonts w:ascii="Times New Roman" w:eastAsia="Times New Roman" w:hAnsi="Times New Roman"/>
          <w:b/>
        </w:rPr>
      </w:pPr>
      <w:r w:rsidRPr="005F0DF2">
        <w:rPr>
          <w:rFonts w:ascii="Times New Roman" w:eastAsia="Times New Roman" w:hAnsi="Times New Roman"/>
          <w:b/>
        </w:rPr>
        <w:t xml:space="preserve"> </w:t>
      </w:r>
      <w:bookmarkStart w:id="6" w:name="L"/>
      <w:bookmarkEnd w:id="6"/>
    </w:p>
    <w:p w:rsidR="002E02F4" w:rsidRPr="005F0DF2" w:rsidRDefault="00330CFF" w:rsidP="001D12AF">
      <w:pPr>
        <w:pStyle w:val="Akapitzlist"/>
        <w:numPr>
          <w:ilvl w:val="0"/>
          <w:numId w:val="13"/>
        </w:numPr>
        <w:spacing w:line="280" w:lineRule="atLeast"/>
        <w:jc w:val="both"/>
        <w:rPr>
          <w:rFonts w:ascii="Times New Roman" w:eastAsia="Times New Roman" w:hAnsi="Times New Roman"/>
          <w:b/>
        </w:rPr>
      </w:pPr>
      <w:r w:rsidRPr="005F0DF2">
        <w:rPr>
          <w:rFonts w:ascii="Times New Roman" w:hAnsi="Times New Roman"/>
          <w:b/>
          <w:bCs/>
        </w:rPr>
        <w:t>Tryb oceny ofert</w:t>
      </w:r>
    </w:p>
    <w:p w:rsidR="008909A1" w:rsidRPr="005F0DF2" w:rsidRDefault="00330CFF" w:rsidP="001D12AF">
      <w:pPr>
        <w:pStyle w:val="Akapitzlist"/>
        <w:numPr>
          <w:ilvl w:val="0"/>
          <w:numId w:val="31"/>
        </w:numPr>
        <w:suppressAutoHyphens w:val="0"/>
        <w:autoSpaceDE w:val="0"/>
        <w:autoSpaceDN w:val="0"/>
        <w:adjustRightInd w:val="0"/>
        <w:spacing w:line="280" w:lineRule="atLeast"/>
        <w:ind w:left="426" w:hanging="426"/>
        <w:jc w:val="both"/>
        <w:rPr>
          <w:rFonts w:ascii="Times New Roman" w:eastAsia="Times New Roman" w:hAnsi="Times New Roman"/>
          <w:lang w:eastAsia="pl-PL"/>
        </w:rPr>
      </w:pPr>
      <w:r w:rsidRPr="005F0DF2">
        <w:rPr>
          <w:rFonts w:ascii="Times New Roman" w:eastAsia="Times New Roman" w:hAnsi="Times New Roman"/>
          <w:lang w:eastAsia="pl-PL"/>
        </w:rPr>
        <w:t xml:space="preserve">Zamawiający dokona kwalifikacji Wykonawców poprzez analizę oświadczeń i dokumentów, potwierdzających spełnienie warunków o których mowa w punkcie </w:t>
      </w:r>
      <w:r w:rsidR="00054BBD" w:rsidRPr="00AF3283">
        <w:rPr>
          <w:rFonts w:ascii="Times New Roman" w:eastAsia="Times New Roman" w:hAnsi="Times New Roman"/>
          <w:lang w:eastAsia="pl-PL"/>
        </w:rPr>
        <w:t>VIII</w:t>
      </w:r>
      <w:r w:rsidRPr="005F0DF2">
        <w:rPr>
          <w:rFonts w:ascii="Times New Roman" w:eastAsia="Times New Roman" w:hAnsi="Times New Roman"/>
          <w:lang w:eastAsia="pl-PL"/>
        </w:rPr>
        <w:t xml:space="preserve"> niniejszej </w:t>
      </w:r>
      <w:r w:rsidRPr="005F0DF2">
        <w:rPr>
          <w:rFonts w:ascii="Times New Roman" w:eastAsia="Times New Roman" w:hAnsi="Times New Roman"/>
          <w:b/>
          <w:bCs/>
          <w:i/>
          <w:iCs/>
          <w:lang w:eastAsia="pl-PL"/>
        </w:rPr>
        <w:t>SIWZ</w:t>
      </w:r>
      <w:r w:rsidRPr="005F0DF2">
        <w:rPr>
          <w:rFonts w:ascii="Times New Roman" w:eastAsia="Times New Roman" w:hAnsi="Times New Roman"/>
          <w:lang w:eastAsia="pl-PL"/>
        </w:rPr>
        <w:t>. W toku dokonywania badania złożonych ofert, Zamawiający może żądać</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od Wykonawców wyjaśnień dotyczących treści złożonych ofert.</w:t>
      </w:r>
    </w:p>
    <w:p w:rsidR="008909A1" w:rsidRPr="005F0DF2" w:rsidRDefault="00330CFF" w:rsidP="001D12AF">
      <w:pPr>
        <w:pStyle w:val="Akapitzlist"/>
        <w:numPr>
          <w:ilvl w:val="0"/>
          <w:numId w:val="31"/>
        </w:numPr>
        <w:suppressAutoHyphens w:val="0"/>
        <w:autoSpaceDE w:val="0"/>
        <w:autoSpaceDN w:val="0"/>
        <w:adjustRightInd w:val="0"/>
        <w:spacing w:line="280" w:lineRule="atLeast"/>
        <w:ind w:left="357" w:hanging="357"/>
        <w:jc w:val="both"/>
        <w:rPr>
          <w:rFonts w:ascii="Times New Roman" w:eastAsia="Times New Roman" w:hAnsi="Times New Roman"/>
          <w:lang w:eastAsia="pl-PL"/>
        </w:rPr>
      </w:pPr>
      <w:r w:rsidRPr="005F0DF2">
        <w:rPr>
          <w:rFonts w:ascii="Times New Roman" w:eastAsia="Times New Roman" w:hAnsi="Times New Roman"/>
          <w:lang w:eastAsia="pl-PL"/>
        </w:rPr>
        <w:t>Zamawiający wezwie Wykonawców, którzy w określonym terminie nie złożyli oświadczeń i</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dokumentów potwierdzających spełnienie warunków udziału</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w postępowaniu lub którzy złożyli dokumenty zawierające błędy, do ich uzupełnienia w</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wyznaczonym terminie, chyba, że mimo ich złożenia oferta Wykonawcy podlega</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odrzuceniu albo konieczne byłoby unieważnienie postępowania.</w:t>
      </w:r>
    </w:p>
    <w:p w:rsidR="00330CFF" w:rsidRPr="005F0DF2" w:rsidRDefault="00330CFF" w:rsidP="001D12AF">
      <w:pPr>
        <w:pStyle w:val="Akapitzlist"/>
        <w:numPr>
          <w:ilvl w:val="0"/>
          <w:numId w:val="31"/>
        </w:numPr>
        <w:suppressAutoHyphens w:val="0"/>
        <w:autoSpaceDE w:val="0"/>
        <w:autoSpaceDN w:val="0"/>
        <w:adjustRightInd w:val="0"/>
        <w:spacing w:line="280" w:lineRule="atLeast"/>
        <w:ind w:left="357" w:hanging="357"/>
        <w:jc w:val="both"/>
        <w:rPr>
          <w:rFonts w:ascii="Times New Roman" w:eastAsia="Times New Roman" w:hAnsi="Times New Roman"/>
          <w:lang w:eastAsia="pl-PL"/>
        </w:rPr>
      </w:pPr>
      <w:r w:rsidRPr="005F0DF2">
        <w:rPr>
          <w:rFonts w:ascii="Times New Roman" w:eastAsia="Times New Roman" w:hAnsi="Times New Roman"/>
          <w:lang w:eastAsia="pl-PL"/>
        </w:rPr>
        <w:t>Zamawiający poprawi w tekście oferty oczywiste omyłki pisarskie oraz oczywiste omyłki</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rachunkowe z uwzględnieniem konsekwencji rachunkowych dokonanych poprawek oraz</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inne omyłki polegające na niezgodności oferty ze specyfikacją istotnych warunków</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zamówienia, niepowodujące istotnych zmian w treści oferty w sposób podany w art. 87</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 xml:space="preserve">ust.2 ustawy </w:t>
      </w:r>
      <w:proofErr w:type="spellStart"/>
      <w:r w:rsidRPr="005F0DF2">
        <w:rPr>
          <w:rFonts w:ascii="Times New Roman" w:eastAsia="Times New Roman" w:hAnsi="Times New Roman"/>
          <w:lang w:eastAsia="pl-PL"/>
        </w:rPr>
        <w:t>p.z.p</w:t>
      </w:r>
      <w:proofErr w:type="spellEnd"/>
      <w:r w:rsidRPr="005F0DF2">
        <w:rPr>
          <w:rFonts w:ascii="Times New Roman" w:eastAsia="Times New Roman" w:hAnsi="Times New Roman"/>
          <w:lang w:eastAsia="pl-PL"/>
        </w:rPr>
        <w:t>., niezwłocznie zawiadamiając o tym Wykonawcę, którego oferta została</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poprawiona.</w:t>
      </w:r>
    </w:p>
    <w:p w:rsidR="00330CFF" w:rsidRPr="005F0DF2" w:rsidRDefault="00330CFF" w:rsidP="001D12AF">
      <w:pPr>
        <w:pStyle w:val="Akapitzlist"/>
        <w:numPr>
          <w:ilvl w:val="0"/>
          <w:numId w:val="31"/>
        </w:numPr>
        <w:suppressAutoHyphens w:val="0"/>
        <w:autoSpaceDE w:val="0"/>
        <w:autoSpaceDN w:val="0"/>
        <w:adjustRightInd w:val="0"/>
        <w:spacing w:line="280" w:lineRule="atLeast"/>
        <w:ind w:left="357" w:hanging="357"/>
        <w:jc w:val="both"/>
        <w:rPr>
          <w:rFonts w:ascii="Times New Roman" w:eastAsia="Times New Roman" w:hAnsi="Times New Roman"/>
        </w:rPr>
      </w:pPr>
      <w:r w:rsidRPr="005F0DF2">
        <w:rPr>
          <w:rFonts w:ascii="Times New Roman" w:eastAsia="Times New Roman" w:hAnsi="Times New Roman"/>
          <w:lang w:eastAsia="pl-PL"/>
        </w:rPr>
        <w:t xml:space="preserve">Zamawiający odrzuci ofertę, która została poprawiona zgodnie z art. 87 ust. 2 </w:t>
      </w:r>
      <w:proofErr w:type="spellStart"/>
      <w:r w:rsidRPr="005F0DF2">
        <w:rPr>
          <w:rFonts w:ascii="Times New Roman" w:eastAsia="Times New Roman" w:hAnsi="Times New Roman"/>
          <w:lang w:eastAsia="pl-PL"/>
        </w:rPr>
        <w:t>pkt</w:t>
      </w:r>
      <w:proofErr w:type="spellEnd"/>
      <w:r w:rsidRPr="005F0DF2">
        <w:rPr>
          <w:rFonts w:ascii="Times New Roman" w:eastAsia="Times New Roman" w:hAnsi="Times New Roman"/>
          <w:lang w:eastAsia="pl-PL"/>
        </w:rPr>
        <w:t xml:space="preserve"> 3 ustawy,</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 xml:space="preserve">gdy na to poprawienie Wykonawca w terminie </w:t>
      </w:r>
      <w:r w:rsidRPr="005F0DF2">
        <w:rPr>
          <w:rFonts w:ascii="Times New Roman" w:eastAsia="Times New Roman" w:hAnsi="Times New Roman"/>
          <w:b/>
          <w:bCs/>
          <w:lang w:eastAsia="pl-PL"/>
        </w:rPr>
        <w:t xml:space="preserve">3 dni </w:t>
      </w:r>
      <w:r w:rsidRPr="005F0DF2">
        <w:rPr>
          <w:rFonts w:ascii="Times New Roman" w:eastAsia="Times New Roman" w:hAnsi="Times New Roman"/>
          <w:lang w:eastAsia="pl-PL"/>
        </w:rPr>
        <w:t>od dnia doręczenia zawiadomienia nie</w:t>
      </w:r>
      <w:r w:rsidR="008909A1" w:rsidRPr="005F0DF2">
        <w:rPr>
          <w:rFonts w:ascii="Times New Roman" w:eastAsia="Times New Roman" w:hAnsi="Times New Roman"/>
          <w:lang w:eastAsia="pl-PL"/>
        </w:rPr>
        <w:t xml:space="preserve"> </w:t>
      </w:r>
      <w:r w:rsidRPr="005F0DF2">
        <w:rPr>
          <w:rFonts w:ascii="Times New Roman" w:eastAsia="Times New Roman" w:hAnsi="Times New Roman"/>
          <w:lang w:eastAsia="pl-PL"/>
        </w:rPr>
        <w:t>zgodził się.</w:t>
      </w:r>
    </w:p>
    <w:p w:rsidR="008909A1" w:rsidRPr="005F0DF2" w:rsidRDefault="008909A1" w:rsidP="005F0DF2">
      <w:pPr>
        <w:pStyle w:val="Akapitzlist"/>
        <w:suppressAutoHyphens w:val="0"/>
        <w:autoSpaceDE w:val="0"/>
        <w:autoSpaceDN w:val="0"/>
        <w:adjustRightInd w:val="0"/>
        <w:spacing w:line="280" w:lineRule="atLeast"/>
        <w:ind w:left="357"/>
        <w:jc w:val="both"/>
        <w:rPr>
          <w:rFonts w:ascii="Times New Roman" w:eastAsia="Times New Roman" w:hAnsi="Times New Roman"/>
        </w:rPr>
      </w:pPr>
    </w:p>
    <w:p w:rsidR="00330CFF" w:rsidRPr="005F0DF2" w:rsidRDefault="00330CFF" w:rsidP="001D12AF">
      <w:pPr>
        <w:pStyle w:val="Akapitzlist"/>
        <w:numPr>
          <w:ilvl w:val="0"/>
          <w:numId w:val="13"/>
        </w:numPr>
        <w:spacing w:line="280" w:lineRule="atLeast"/>
        <w:jc w:val="both"/>
        <w:rPr>
          <w:rFonts w:ascii="Times New Roman" w:eastAsia="Times New Roman" w:hAnsi="Times New Roman"/>
          <w:b/>
        </w:rPr>
      </w:pPr>
      <w:r w:rsidRPr="005F0DF2">
        <w:rPr>
          <w:rFonts w:ascii="Times New Roman" w:hAnsi="Times New Roman"/>
          <w:b/>
          <w:bCs/>
        </w:rPr>
        <w:t>Opis sposobu obliczenia ceny</w:t>
      </w:r>
    </w:p>
    <w:p w:rsidR="004E3E1F" w:rsidRPr="005F0DF2" w:rsidRDefault="004E3E1F" w:rsidP="001D12AF">
      <w:pPr>
        <w:pStyle w:val="Akapitzlist"/>
        <w:numPr>
          <w:ilvl w:val="3"/>
          <w:numId w:val="10"/>
        </w:numPr>
        <w:tabs>
          <w:tab w:val="clear" w:pos="2596"/>
          <w:tab w:val="num" w:pos="426"/>
        </w:tabs>
        <w:suppressAutoHyphens w:val="0"/>
        <w:autoSpaceDE w:val="0"/>
        <w:autoSpaceDN w:val="0"/>
        <w:adjustRightInd w:val="0"/>
        <w:spacing w:line="280" w:lineRule="atLeast"/>
        <w:ind w:left="426" w:hanging="426"/>
        <w:jc w:val="both"/>
        <w:rPr>
          <w:rFonts w:ascii="Times New Roman" w:eastAsia="Times New Roman" w:hAnsi="Times New Roman"/>
          <w:color w:val="000000"/>
          <w:lang w:eastAsia="pl-PL"/>
        </w:rPr>
      </w:pPr>
      <w:r w:rsidRPr="005F0DF2">
        <w:rPr>
          <w:rFonts w:ascii="Times New Roman" w:eastAsia="Times New Roman" w:hAnsi="Times New Roman"/>
          <w:color w:val="000000"/>
          <w:lang w:eastAsia="pl-PL"/>
        </w:rPr>
        <w:t>Cenę oferty należy podać w formularzu oferty stanowiącym załącznik nr 1.</w:t>
      </w:r>
    </w:p>
    <w:p w:rsidR="008909A1" w:rsidRPr="005F0DF2" w:rsidRDefault="00C20B5B" w:rsidP="001D12AF">
      <w:pPr>
        <w:pStyle w:val="Akapitzlist"/>
        <w:numPr>
          <w:ilvl w:val="3"/>
          <w:numId w:val="10"/>
        </w:numPr>
        <w:tabs>
          <w:tab w:val="clear" w:pos="2596"/>
          <w:tab w:val="num" w:pos="426"/>
        </w:tabs>
        <w:suppressAutoHyphens w:val="0"/>
        <w:autoSpaceDE w:val="0"/>
        <w:autoSpaceDN w:val="0"/>
        <w:adjustRightInd w:val="0"/>
        <w:spacing w:line="280" w:lineRule="atLeast"/>
        <w:ind w:left="426" w:hanging="426"/>
        <w:jc w:val="both"/>
        <w:rPr>
          <w:rFonts w:ascii="Times New Roman" w:eastAsia="Times New Roman" w:hAnsi="Times New Roman"/>
          <w:color w:val="000000"/>
          <w:lang w:eastAsia="pl-PL"/>
        </w:rPr>
      </w:pPr>
      <w:r w:rsidRPr="005F0DF2">
        <w:rPr>
          <w:rFonts w:ascii="Times New Roman" w:eastAsia="Times New Roman" w:hAnsi="Times New Roman"/>
          <w:color w:val="000000"/>
          <w:lang w:eastAsia="pl-PL"/>
        </w:rPr>
        <w:t xml:space="preserve">Cenę oferty należy obliczyć uwzględniając zakres zamówienia określony w SIWZ i PFU. </w:t>
      </w:r>
    </w:p>
    <w:p w:rsidR="008909A1" w:rsidRPr="005F0DF2" w:rsidRDefault="00C20B5B" w:rsidP="001D12AF">
      <w:pPr>
        <w:pStyle w:val="Akapitzlist"/>
        <w:numPr>
          <w:ilvl w:val="3"/>
          <w:numId w:val="10"/>
        </w:numPr>
        <w:tabs>
          <w:tab w:val="clear" w:pos="2596"/>
          <w:tab w:val="num" w:pos="426"/>
        </w:tabs>
        <w:suppressAutoHyphens w:val="0"/>
        <w:autoSpaceDE w:val="0"/>
        <w:autoSpaceDN w:val="0"/>
        <w:adjustRightInd w:val="0"/>
        <w:spacing w:line="280" w:lineRule="atLeast"/>
        <w:ind w:left="426" w:hanging="426"/>
        <w:jc w:val="both"/>
        <w:rPr>
          <w:rFonts w:ascii="Times New Roman" w:eastAsia="Times New Roman" w:hAnsi="Times New Roman"/>
          <w:color w:val="000000"/>
          <w:lang w:eastAsia="pl-PL"/>
        </w:rPr>
      </w:pPr>
      <w:r w:rsidRPr="005F0DF2">
        <w:rPr>
          <w:rFonts w:ascii="Times New Roman" w:eastAsia="Times New Roman" w:hAnsi="Times New Roman"/>
          <w:color w:val="000000"/>
          <w:lang w:eastAsia="pl-PL"/>
        </w:rPr>
        <w:t>Cenę oferty (dla możliwości porównania ofert) należy podać w PLN jako łączną wartość wszystkich kosztów związanych z realizacją zamówienia, z dokładnością do 2 miejsc po przecinku.</w:t>
      </w:r>
      <w:r w:rsidR="004E3E1F" w:rsidRPr="005F0DF2">
        <w:rPr>
          <w:rFonts w:ascii="Times New Roman" w:eastAsia="Times New Roman" w:hAnsi="Times New Roman"/>
          <w:color w:val="000000"/>
          <w:lang w:eastAsia="pl-PL"/>
        </w:rPr>
        <w:t xml:space="preserve"> </w:t>
      </w:r>
    </w:p>
    <w:p w:rsidR="008909A1" w:rsidRPr="005F0DF2" w:rsidRDefault="00C20B5B" w:rsidP="001D12AF">
      <w:pPr>
        <w:pStyle w:val="Akapitzlist"/>
        <w:numPr>
          <w:ilvl w:val="3"/>
          <w:numId w:val="10"/>
        </w:numPr>
        <w:tabs>
          <w:tab w:val="clear" w:pos="2596"/>
          <w:tab w:val="num" w:pos="426"/>
        </w:tabs>
        <w:suppressAutoHyphens w:val="0"/>
        <w:autoSpaceDE w:val="0"/>
        <w:autoSpaceDN w:val="0"/>
        <w:adjustRightInd w:val="0"/>
        <w:spacing w:line="280" w:lineRule="atLeast"/>
        <w:ind w:left="426" w:hanging="426"/>
        <w:jc w:val="both"/>
        <w:rPr>
          <w:rFonts w:ascii="Times New Roman" w:eastAsia="Times New Roman" w:hAnsi="Times New Roman"/>
          <w:color w:val="000000"/>
          <w:lang w:eastAsia="pl-PL"/>
        </w:rPr>
      </w:pPr>
      <w:r w:rsidRPr="005F0DF2">
        <w:rPr>
          <w:rFonts w:ascii="Times New Roman" w:eastAsia="Times New Roman" w:hAnsi="Times New Roman"/>
          <w:color w:val="000000"/>
          <w:lang w:eastAsia="pl-PL"/>
        </w:rPr>
        <w:t xml:space="preserve">Cena oferty musi zawierać wszelkie koszty niezbędne do zrealizowania zamówienia wynikające wprost z SIWZ i PFU, jak również koszty w niej nieujęte, a bez których nie można wykonać zamówienia. </w:t>
      </w:r>
    </w:p>
    <w:p w:rsidR="008909A1" w:rsidRPr="005F0DF2" w:rsidRDefault="00C20B5B" w:rsidP="001D12AF">
      <w:pPr>
        <w:pStyle w:val="Akapitzlist"/>
        <w:numPr>
          <w:ilvl w:val="3"/>
          <w:numId w:val="10"/>
        </w:numPr>
        <w:tabs>
          <w:tab w:val="clear" w:pos="2596"/>
          <w:tab w:val="num" w:pos="426"/>
        </w:tabs>
        <w:suppressAutoHyphens w:val="0"/>
        <w:autoSpaceDE w:val="0"/>
        <w:autoSpaceDN w:val="0"/>
        <w:adjustRightInd w:val="0"/>
        <w:spacing w:line="280" w:lineRule="atLeast"/>
        <w:ind w:left="426" w:hanging="426"/>
        <w:jc w:val="both"/>
        <w:rPr>
          <w:rFonts w:ascii="Times New Roman" w:eastAsia="Times New Roman" w:hAnsi="Times New Roman"/>
          <w:color w:val="000000"/>
          <w:lang w:eastAsia="pl-PL"/>
        </w:rPr>
      </w:pPr>
      <w:r w:rsidRPr="005F0DF2">
        <w:rPr>
          <w:rFonts w:ascii="Times New Roman" w:eastAsia="Times New Roman" w:hAnsi="Times New Roman"/>
          <w:color w:val="000000"/>
          <w:lang w:eastAsia="pl-PL"/>
        </w:rPr>
        <w:t xml:space="preserve">Wykonawca musi przewidzieć wszystkie okoliczności, które mogą wpłynąć na cenę zamówienia. W związku z powyższym zaleca się, aby Wykonawca bardzo szczegółowo sprawdził warunki wykonania przedmiotu zamówienia. </w:t>
      </w:r>
    </w:p>
    <w:p w:rsidR="004E3E1F" w:rsidRPr="005F0DF2" w:rsidRDefault="004E3E1F" w:rsidP="001D12AF">
      <w:pPr>
        <w:pStyle w:val="Akapitzlist"/>
        <w:numPr>
          <w:ilvl w:val="3"/>
          <w:numId w:val="10"/>
        </w:numPr>
        <w:tabs>
          <w:tab w:val="clear" w:pos="2596"/>
          <w:tab w:val="num" w:pos="426"/>
        </w:tabs>
        <w:suppressAutoHyphens w:val="0"/>
        <w:autoSpaceDE w:val="0"/>
        <w:autoSpaceDN w:val="0"/>
        <w:adjustRightInd w:val="0"/>
        <w:spacing w:line="280" w:lineRule="atLeast"/>
        <w:ind w:left="426" w:hanging="426"/>
        <w:jc w:val="both"/>
        <w:rPr>
          <w:rFonts w:ascii="Times New Roman" w:eastAsia="Times New Roman" w:hAnsi="Times New Roman"/>
          <w:color w:val="000000"/>
          <w:lang w:eastAsia="pl-PL"/>
        </w:rPr>
      </w:pPr>
      <w:r w:rsidRPr="005F0DF2">
        <w:rPr>
          <w:rFonts w:ascii="Times New Roman" w:eastAsia="Times New Roman" w:hAnsi="Times New Roman"/>
          <w:color w:val="000000"/>
          <w:lang w:eastAsia="pl-PL"/>
        </w:rPr>
        <w:t>Dla celów pomocniczych, Wykonawca musi rozbić cenę oferty na koszty inwestycyjne i koszty ogólne, zgodnie z załącznikiem nr 9.</w:t>
      </w:r>
    </w:p>
    <w:p w:rsidR="00C20B5B" w:rsidRPr="005F0DF2" w:rsidRDefault="00C20B5B" w:rsidP="001D12AF">
      <w:pPr>
        <w:pStyle w:val="Akapitzlist"/>
        <w:numPr>
          <w:ilvl w:val="3"/>
          <w:numId w:val="10"/>
        </w:numPr>
        <w:tabs>
          <w:tab w:val="clear" w:pos="2596"/>
          <w:tab w:val="num" w:pos="426"/>
        </w:tabs>
        <w:suppressAutoHyphens w:val="0"/>
        <w:autoSpaceDE w:val="0"/>
        <w:autoSpaceDN w:val="0"/>
        <w:adjustRightInd w:val="0"/>
        <w:spacing w:line="280" w:lineRule="atLeast"/>
        <w:ind w:left="426" w:hanging="426"/>
        <w:jc w:val="both"/>
        <w:rPr>
          <w:rFonts w:ascii="Times New Roman" w:eastAsia="Times New Roman" w:hAnsi="Times New Roman"/>
          <w:color w:val="000000"/>
          <w:lang w:eastAsia="pl-PL"/>
        </w:rPr>
      </w:pPr>
      <w:r w:rsidRPr="005F0DF2">
        <w:rPr>
          <w:rFonts w:ascii="Times New Roman" w:eastAsia="Times New Roman" w:hAnsi="Times New Roman"/>
          <w:color w:val="000000"/>
          <w:lang w:eastAsia="pl-PL"/>
        </w:rPr>
        <w:t>Prawidłowe ustalenie stawki podatku VAT leży po stronie wykonawcy. Należy przyjąć obowiązującą stawkę podatku VAT zgodnie z ustawą z dnia 29 października 2010 roku (Dz. U. z 2</w:t>
      </w:r>
      <w:r w:rsidR="004E3E1F" w:rsidRPr="005F0DF2">
        <w:rPr>
          <w:rFonts w:ascii="Times New Roman" w:eastAsia="Times New Roman" w:hAnsi="Times New Roman"/>
          <w:color w:val="000000"/>
          <w:lang w:eastAsia="pl-PL"/>
        </w:rPr>
        <w:t>010r. nr 226, poz. 1476 ze zm.).</w:t>
      </w:r>
    </w:p>
    <w:p w:rsidR="008343B0" w:rsidRPr="005F0DF2" w:rsidRDefault="008343B0" w:rsidP="005F0DF2">
      <w:pPr>
        <w:spacing w:line="280" w:lineRule="atLeast"/>
        <w:ind w:left="283"/>
        <w:jc w:val="both"/>
        <w:rPr>
          <w:rFonts w:ascii="Times New Roman" w:eastAsia="Times New Roman" w:hAnsi="Times New Roman"/>
          <w:bCs/>
          <w:iCs/>
          <w:color w:val="808080" w:themeColor="background1" w:themeShade="80"/>
        </w:rPr>
      </w:pPr>
    </w:p>
    <w:p w:rsidR="002E02F4" w:rsidRPr="005F0DF2" w:rsidRDefault="002C5202" w:rsidP="001D12AF">
      <w:pPr>
        <w:pStyle w:val="Akapitzlist"/>
        <w:numPr>
          <w:ilvl w:val="0"/>
          <w:numId w:val="15"/>
        </w:numPr>
        <w:spacing w:line="280" w:lineRule="atLeast"/>
        <w:ind w:left="709" w:hanging="709"/>
        <w:jc w:val="both"/>
        <w:rPr>
          <w:rFonts w:ascii="Times New Roman" w:eastAsia="Times New Roman" w:hAnsi="Times New Roman"/>
          <w:b/>
        </w:rPr>
      </w:pPr>
      <w:r w:rsidRPr="005F0DF2">
        <w:rPr>
          <w:rFonts w:ascii="Times New Roman" w:eastAsia="Times New Roman" w:hAnsi="Times New Roman"/>
          <w:b/>
        </w:rPr>
        <w:t>Kryteria oceny ofert</w:t>
      </w:r>
      <w:bookmarkStart w:id="7" w:name="M"/>
      <w:bookmarkEnd w:id="7"/>
    </w:p>
    <w:p w:rsidR="002E02F4" w:rsidRPr="005F0DF2" w:rsidRDefault="009A6780" w:rsidP="001D12AF">
      <w:pPr>
        <w:pStyle w:val="Akapitzlist"/>
        <w:numPr>
          <w:ilvl w:val="0"/>
          <w:numId w:val="11"/>
        </w:numPr>
        <w:tabs>
          <w:tab w:val="clear" w:pos="283"/>
          <w:tab w:val="num" w:pos="567"/>
          <w:tab w:val="left" w:pos="2377"/>
        </w:tabs>
        <w:spacing w:line="280" w:lineRule="atLeast"/>
        <w:ind w:left="567" w:hanging="567"/>
        <w:rPr>
          <w:rFonts w:ascii="Times New Roman" w:eastAsia="Times New Roman" w:hAnsi="Times New Roman"/>
        </w:rPr>
      </w:pPr>
      <w:r w:rsidRPr="005F0DF2">
        <w:rPr>
          <w:rFonts w:ascii="Times New Roman" w:eastAsia="Times New Roman" w:hAnsi="Times New Roman"/>
        </w:rPr>
        <w:t xml:space="preserve">Przy wyborze oferty Zamawiający kierować się będzie następującymi </w:t>
      </w:r>
      <w:r w:rsidR="002E02F4" w:rsidRPr="005F0DF2">
        <w:rPr>
          <w:rFonts w:ascii="Times New Roman" w:eastAsia="Times New Roman" w:hAnsi="Times New Roman"/>
        </w:rPr>
        <w:t>Kryteria</w:t>
      </w:r>
      <w:r w:rsidRPr="005F0DF2">
        <w:rPr>
          <w:rFonts w:ascii="Times New Roman" w:eastAsia="Times New Roman" w:hAnsi="Times New Roman"/>
        </w:rPr>
        <w:t>mi</w:t>
      </w:r>
      <w:r w:rsidR="002E02F4" w:rsidRPr="005F0DF2">
        <w:rPr>
          <w:rFonts w:ascii="Times New Roman" w:eastAsia="Times New Roman" w:hAnsi="Times New Roman"/>
        </w:rPr>
        <w:t xml:space="preserve"> oceny ofert: </w:t>
      </w:r>
    </w:p>
    <w:p w:rsidR="00A51BF4" w:rsidRPr="00AF3283" w:rsidRDefault="00A51BF4" w:rsidP="001D12AF">
      <w:pPr>
        <w:pStyle w:val="Akapitzlist"/>
        <w:numPr>
          <w:ilvl w:val="1"/>
          <w:numId w:val="30"/>
        </w:numPr>
        <w:tabs>
          <w:tab w:val="left" w:pos="2377"/>
        </w:tabs>
        <w:spacing w:line="280" w:lineRule="atLeast"/>
        <w:rPr>
          <w:rFonts w:ascii="Times New Roman" w:eastAsia="Times New Roman" w:hAnsi="Times New Roman"/>
        </w:rPr>
      </w:pPr>
      <w:r w:rsidRPr="00AF3283">
        <w:rPr>
          <w:rFonts w:ascii="Times New Roman" w:eastAsia="Times New Roman" w:hAnsi="Times New Roman"/>
        </w:rPr>
        <w:t>CENA</w:t>
      </w:r>
      <w:r w:rsidR="00CD3F95" w:rsidRPr="00AF3283">
        <w:rPr>
          <w:rFonts w:ascii="Times New Roman" w:eastAsia="Times New Roman" w:hAnsi="Times New Roman"/>
        </w:rPr>
        <w:t xml:space="preserve"> </w:t>
      </w:r>
      <w:r w:rsidR="002178B0">
        <w:rPr>
          <w:rFonts w:ascii="Times New Roman" w:eastAsia="Times New Roman" w:hAnsi="Times New Roman"/>
        </w:rPr>
        <w:t xml:space="preserve">BRUTTO </w:t>
      </w:r>
      <w:r w:rsidR="00CD3F95" w:rsidRPr="00AF3283">
        <w:rPr>
          <w:rFonts w:ascii="Times New Roman" w:eastAsia="Times New Roman" w:hAnsi="Times New Roman"/>
        </w:rPr>
        <w:t xml:space="preserve">– </w:t>
      </w:r>
      <w:r w:rsidR="00AF3283" w:rsidRPr="00AF3283">
        <w:rPr>
          <w:rFonts w:ascii="Times New Roman" w:eastAsia="Times New Roman" w:hAnsi="Times New Roman"/>
        </w:rPr>
        <w:t>7</w:t>
      </w:r>
      <w:r w:rsidR="009A6780" w:rsidRPr="00AF3283">
        <w:rPr>
          <w:rFonts w:ascii="Times New Roman" w:eastAsia="Times New Roman" w:hAnsi="Times New Roman"/>
        </w:rPr>
        <w:t>0%</w:t>
      </w:r>
    </w:p>
    <w:p w:rsidR="00A51BF4" w:rsidRPr="005F0DF2" w:rsidRDefault="00A51BF4" w:rsidP="001D12AF">
      <w:pPr>
        <w:pStyle w:val="Akapitzlist"/>
        <w:numPr>
          <w:ilvl w:val="1"/>
          <w:numId w:val="30"/>
        </w:numPr>
        <w:tabs>
          <w:tab w:val="left" w:pos="2377"/>
        </w:tabs>
        <w:spacing w:line="280" w:lineRule="atLeast"/>
        <w:rPr>
          <w:rFonts w:ascii="Times New Roman" w:eastAsia="Times New Roman" w:hAnsi="Times New Roman"/>
        </w:rPr>
      </w:pPr>
      <w:r w:rsidRPr="005F0DF2">
        <w:rPr>
          <w:rFonts w:ascii="Times New Roman" w:eastAsia="Times New Roman" w:hAnsi="Times New Roman"/>
        </w:rPr>
        <w:t>GWARANCJA</w:t>
      </w:r>
      <w:r w:rsidR="00CD3F95" w:rsidRPr="005F0DF2">
        <w:rPr>
          <w:rFonts w:ascii="Times New Roman" w:eastAsia="Times New Roman" w:hAnsi="Times New Roman"/>
        </w:rPr>
        <w:t xml:space="preserve"> NA OGNIWA FOTOWOLTAICZNE</w:t>
      </w:r>
      <w:r w:rsidR="00AF3283">
        <w:rPr>
          <w:rFonts w:ascii="Times New Roman" w:eastAsia="Times New Roman" w:hAnsi="Times New Roman"/>
        </w:rPr>
        <w:t xml:space="preserve"> </w:t>
      </w:r>
      <w:r w:rsidR="00CD3F95" w:rsidRPr="005F0DF2">
        <w:rPr>
          <w:rFonts w:ascii="Times New Roman" w:eastAsia="Times New Roman" w:hAnsi="Times New Roman"/>
        </w:rPr>
        <w:t>– 2</w:t>
      </w:r>
      <w:r w:rsidR="009A6780" w:rsidRPr="005F0DF2">
        <w:rPr>
          <w:rFonts w:ascii="Times New Roman" w:eastAsia="Times New Roman" w:hAnsi="Times New Roman"/>
        </w:rPr>
        <w:t>0%</w:t>
      </w:r>
    </w:p>
    <w:p w:rsidR="00F37A8B" w:rsidRPr="005F0DF2" w:rsidRDefault="00F37A8B" w:rsidP="001D12AF">
      <w:pPr>
        <w:pStyle w:val="Akapitzlist"/>
        <w:numPr>
          <w:ilvl w:val="1"/>
          <w:numId w:val="30"/>
        </w:numPr>
        <w:tabs>
          <w:tab w:val="left" w:pos="2377"/>
        </w:tabs>
        <w:spacing w:line="280" w:lineRule="atLeast"/>
        <w:rPr>
          <w:rFonts w:ascii="Times New Roman" w:eastAsia="Times New Roman" w:hAnsi="Times New Roman"/>
        </w:rPr>
      </w:pPr>
      <w:r w:rsidRPr="005F0DF2">
        <w:rPr>
          <w:rFonts w:ascii="Times New Roman" w:eastAsia="Times New Roman" w:hAnsi="Times New Roman"/>
        </w:rPr>
        <w:t xml:space="preserve">GWARANCJA </w:t>
      </w:r>
      <w:r w:rsidR="00CD3F95" w:rsidRPr="005F0DF2">
        <w:rPr>
          <w:rFonts w:ascii="Times New Roman" w:eastAsia="Times New Roman" w:hAnsi="Times New Roman"/>
        </w:rPr>
        <w:t>NA STEROWNIKI</w:t>
      </w:r>
      <w:r w:rsidRPr="005F0DF2">
        <w:rPr>
          <w:rFonts w:ascii="Times New Roman" w:eastAsia="Times New Roman" w:hAnsi="Times New Roman"/>
        </w:rPr>
        <w:t xml:space="preserve"> </w:t>
      </w:r>
      <w:r w:rsidR="009A6780" w:rsidRPr="005F0DF2">
        <w:rPr>
          <w:rFonts w:ascii="Times New Roman" w:eastAsia="Times New Roman" w:hAnsi="Times New Roman"/>
        </w:rPr>
        <w:t>– 10%</w:t>
      </w:r>
    </w:p>
    <w:p w:rsidR="00F37A8B" w:rsidRPr="005F0DF2" w:rsidRDefault="00F37A8B" w:rsidP="005F0DF2">
      <w:pPr>
        <w:pStyle w:val="Akapitzlist"/>
        <w:tabs>
          <w:tab w:val="left" w:pos="2377"/>
        </w:tabs>
        <w:spacing w:line="280" w:lineRule="atLeast"/>
        <w:ind w:left="1080"/>
        <w:rPr>
          <w:rFonts w:ascii="Times New Roman" w:eastAsia="Times New Roman" w:hAnsi="Times New Roman"/>
        </w:rPr>
      </w:pPr>
    </w:p>
    <w:p w:rsidR="002E02F4" w:rsidRPr="005F0DF2" w:rsidRDefault="002E02F4" w:rsidP="001D12AF">
      <w:pPr>
        <w:pStyle w:val="Akapitzlist"/>
        <w:numPr>
          <w:ilvl w:val="0"/>
          <w:numId w:val="30"/>
        </w:numPr>
        <w:spacing w:line="280" w:lineRule="atLeast"/>
        <w:rPr>
          <w:rFonts w:ascii="Times New Roman" w:eastAsia="Times New Roman" w:hAnsi="Times New Roman"/>
        </w:rPr>
      </w:pPr>
      <w:r w:rsidRPr="005F0DF2">
        <w:rPr>
          <w:rFonts w:ascii="Times New Roman" w:eastAsia="Times New Roman" w:hAnsi="Times New Roman"/>
        </w:rPr>
        <w:t xml:space="preserve">CENA  </w:t>
      </w:r>
      <w:r w:rsidR="002178B0">
        <w:rPr>
          <w:rFonts w:ascii="Times New Roman" w:eastAsia="Times New Roman" w:hAnsi="Times New Roman"/>
        </w:rPr>
        <w:t xml:space="preserve">BRUTTO </w:t>
      </w:r>
      <w:r w:rsidR="00EF6291" w:rsidRPr="00AF3283">
        <w:rPr>
          <w:rFonts w:ascii="Times New Roman" w:eastAsia="Times New Roman" w:hAnsi="Times New Roman"/>
        </w:rPr>
        <w:t xml:space="preserve">– </w:t>
      </w:r>
      <w:r w:rsidR="00AF3283" w:rsidRPr="00AF3283">
        <w:rPr>
          <w:rFonts w:ascii="Times New Roman" w:eastAsia="Times New Roman" w:hAnsi="Times New Roman"/>
        </w:rPr>
        <w:t>7</w:t>
      </w:r>
      <w:r w:rsidR="00946B48" w:rsidRPr="00AF3283">
        <w:rPr>
          <w:rFonts w:ascii="Times New Roman" w:eastAsia="Times New Roman" w:hAnsi="Times New Roman"/>
        </w:rPr>
        <w:t>0</w:t>
      </w:r>
      <w:r w:rsidRPr="00AF3283">
        <w:rPr>
          <w:rFonts w:ascii="Times New Roman" w:eastAsia="Times New Roman" w:hAnsi="Times New Roman"/>
        </w:rPr>
        <w:t xml:space="preserve"> %</w:t>
      </w:r>
    </w:p>
    <w:p w:rsidR="00B949E5" w:rsidRPr="005F0DF2" w:rsidRDefault="00B949E5" w:rsidP="005F0DF2">
      <w:pPr>
        <w:tabs>
          <w:tab w:val="left" w:pos="284"/>
        </w:tabs>
        <w:spacing w:line="280" w:lineRule="atLeast"/>
        <w:ind w:left="284"/>
        <w:jc w:val="both"/>
        <w:rPr>
          <w:rFonts w:ascii="Times New Roman" w:hAnsi="Times New Roman"/>
        </w:rPr>
      </w:pPr>
      <w:r w:rsidRPr="005F0DF2">
        <w:rPr>
          <w:rFonts w:ascii="Times New Roman" w:hAnsi="Times New Roman"/>
        </w:rPr>
        <w:t>Maksymalną l</w:t>
      </w:r>
      <w:r w:rsidR="00CD3F95" w:rsidRPr="005F0DF2">
        <w:rPr>
          <w:rFonts w:ascii="Times New Roman" w:hAnsi="Times New Roman"/>
        </w:rPr>
        <w:t xml:space="preserve">iczbę punktów w tym kryterium </w:t>
      </w:r>
      <w:r w:rsidR="00CD3F95" w:rsidRPr="00AF3283">
        <w:rPr>
          <w:rFonts w:ascii="Times New Roman" w:hAnsi="Times New Roman"/>
        </w:rPr>
        <w:t>(</w:t>
      </w:r>
      <w:r w:rsidR="00AF3283" w:rsidRPr="00AF3283">
        <w:rPr>
          <w:rFonts w:ascii="Times New Roman" w:hAnsi="Times New Roman"/>
        </w:rPr>
        <w:t>7</w:t>
      </w:r>
      <w:r w:rsidRPr="00AF3283">
        <w:rPr>
          <w:rFonts w:ascii="Times New Roman" w:hAnsi="Times New Roman"/>
        </w:rPr>
        <w:t>0 pkt</w:t>
      </w:r>
      <w:r w:rsidR="00330CFF" w:rsidRPr="00AF3283">
        <w:rPr>
          <w:rFonts w:ascii="Times New Roman" w:hAnsi="Times New Roman"/>
        </w:rPr>
        <w:t>.</w:t>
      </w:r>
      <w:r w:rsidRPr="00AF3283">
        <w:rPr>
          <w:rFonts w:ascii="Times New Roman" w:hAnsi="Times New Roman"/>
        </w:rPr>
        <w:t>)</w:t>
      </w:r>
      <w:r w:rsidRPr="005F0DF2">
        <w:rPr>
          <w:rFonts w:ascii="Times New Roman" w:hAnsi="Times New Roman"/>
        </w:rPr>
        <w:t xml:space="preserve"> otrzyma Wykonawca, który zaproponuje najniższą cenę</w:t>
      </w:r>
      <w:r w:rsidRPr="005F0DF2">
        <w:rPr>
          <w:rFonts w:ascii="Times New Roman" w:hAnsi="Times New Roman"/>
          <w:lang w:eastAsia="en-US"/>
        </w:rPr>
        <w:t xml:space="preserve"> za wykonanie całości zamówienia podaną przez Wykonawcę w formularzu ofertowym (Załącznik nr 1 do SIWZ)</w:t>
      </w:r>
      <w:r w:rsidRPr="005F0DF2">
        <w:rPr>
          <w:rFonts w:ascii="Times New Roman" w:hAnsi="Times New Roman"/>
        </w:rPr>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tblPr>
      <w:tblGrid>
        <w:gridCol w:w="1408"/>
        <w:gridCol w:w="730"/>
        <w:gridCol w:w="1620"/>
        <w:gridCol w:w="2730"/>
      </w:tblGrid>
      <w:tr w:rsidR="00B949E5" w:rsidRPr="005F0DF2" w:rsidTr="0057536F">
        <w:trPr>
          <w:cantSplit/>
          <w:jc w:val="center"/>
        </w:trPr>
        <w:tc>
          <w:tcPr>
            <w:tcW w:w="1408" w:type="dxa"/>
          </w:tcPr>
          <w:p w:rsidR="00B949E5" w:rsidRPr="005F0DF2" w:rsidRDefault="00B949E5" w:rsidP="005F0DF2">
            <w:pPr>
              <w:shd w:val="clear" w:color="auto" w:fill="FFFFFF"/>
              <w:spacing w:line="280" w:lineRule="atLeast"/>
              <w:ind w:left="360"/>
              <w:jc w:val="both"/>
              <w:rPr>
                <w:rFonts w:ascii="Times New Roman" w:hAnsi="Times New Roman"/>
                <w:iCs/>
                <w:spacing w:val="-1"/>
              </w:rPr>
            </w:pPr>
          </w:p>
        </w:tc>
        <w:tc>
          <w:tcPr>
            <w:tcW w:w="730" w:type="dxa"/>
            <w:vMerge w:val="restart"/>
            <w:vAlign w:val="center"/>
          </w:tcPr>
          <w:p w:rsidR="00B949E5" w:rsidRPr="005F0DF2" w:rsidRDefault="00B949E5" w:rsidP="005F0DF2">
            <w:pPr>
              <w:shd w:val="clear" w:color="auto" w:fill="FFFFFF"/>
              <w:spacing w:line="280" w:lineRule="atLeast"/>
              <w:rPr>
                <w:rFonts w:ascii="Times New Roman" w:hAnsi="Times New Roman"/>
                <w:iCs/>
                <w:spacing w:val="-1"/>
                <w:lang w:val="de-DE"/>
              </w:rPr>
            </w:pPr>
            <w:r w:rsidRPr="005F0DF2">
              <w:rPr>
                <w:rFonts w:ascii="Times New Roman" w:hAnsi="Times New Roman"/>
                <w:iCs/>
                <w:spacing w:val="-1"/>
                <w:lang w:val="de-DE"/>
              </w:rPr>
              <w:t>C =</w:t>
            </w:r>
          </w:p>
        </w:tc>
        <w:tc>
          <w:tcPr>
            <w:tcW w:w="1620" w:type="dxa"/>
            <w:tcBorders>
              <w:bottom w:val="single" w:sz="4" w:space="0" w:color="auto"/>
            </w:tcBorders>
            <w:vAlign w:val="center"/>
          </w:tcPr>
          <w:p w:rsidR="00B949E5" w:rsidRPr="005F0DF2" w:rsidRDefault="00B949E5" w:rsidP="005F0DF2">
            <w:pPr>
              <w:shd w:val="clear" w:color="auto" w:fill="FFFFFF"/>
              <w:spacing w:line="280" w:lineRule="atLeast"/>
              <w:ind w:left="-24"/>
              <w:jc w:val="center"/>
              <w:rPr>
                <w:rFonts w:ascii="Times New Roman" w:hAnsi="Times New Roman"/>
                <w:iCs/>
                <w:spacing w:val="-1"/>
                <w:lang w:val="de-DE"/>
              </w:rPr>
            </w:pPr>
            <w:r w:rsidRPr="005F0DF2">
              <w:rPr>
                <w:rFonts w:ascii="Times New Roman" w:hAnsi="Times New Roman"/>
                <w:iCs/>
                <w:spacing w:val="-1"/>
                <w:lang w:val="de-DE"/>
              </w:rPr>
              <w:t xml:space="preserve">C </w:t>
            </w:r>
            <w:r w:rsidRPr="005F0DF2">
              <w:rPr>
                <w:rFonts w:ascii="Times New Roman" w:hAnsi="Times New Roman"/>
                <w:iCs/>
                <w:spacing w:val="-1"/>
                <w:vertAlign w:val="subscript"/>
                <w:lang w:val="de-DE"/>
              </w:rPr>
              <w:t>n</w:t>
            </w:r>
          </w:p>
        </w:tc>
        <w:tc>
          <w:tcPr>
            <w:tcW w:w="2730" w:type="dxa"/>
            <w:vMerge w:val="restart"/>
            <w:vAlign w:val="center"/>
          </w:tcPr>
          <w:p w:rsidR="00B949E5" w:rsidRPr="005F0DF2" w:rsidRDefault="00CD3F95" w:rsidP="00AF3283">
            <w:pPr>
              <w:shd w:val="clear" w:color="auto" w:fill="FFFFFF"/>
              <w:spacing w:line="280" w:lineRule="atLeast"/>
              <w:rPr>
                <w:rFonts w:ascii="Times New Roman" w:hAnsi="Times New Roman"/>
                <w:iCs/>
                <w:spacing w:val="-1"/>
              </w:rPr>
            </w:pPr>
            <w:r w:rsidRPr="005F0DF2">
              <w:rPr>
                <w:rFonts w:ascii="Times New Roman" w:hAnsi="Times New Roman"/>
                <w:iCs/>
                <w:spacing w:val="-1"/>
              </w:rPr>
              <w:t xml:space="preserve">x </w:t>
            </w:r>
            <w:r w:rsidR="00AF3283" w:rsidRPr="00AF3283">
              <w:rPr>
                <w:rFonts w:ascii="Times New Roman" w:hAnsi="Times New Roman"/>
                <w:iCs/>
                <w:spacing w:val="-1"/>
              </w:rPr>
              <w:t>7</w:t>
            </w:r>
            <w:r w:rsidR="00B949E5" w:rsidRPr="00AF3283">
              <w:rPr>
                <w:rFonts w:ascii="Times New Roman" w:hAnsi="Times New Roman"/>
                <w:iCs/>
                <w:spacing w:val="-1"/>
              </w:rPr>
              <w:t>0 pkt</w:t>
            </w:r>
            <w:r w:rsidR="00AF3283">
              <w:rPr>
                <w:rFonts w:ascii="Times New Roman" w:hAnsi="Times New Roman"/>
                <w:iCs/>
                <w:spacing w:val="-1"/>
              </w:rPr>
              <w:t>.</w:t>
            </w:r>
          </w:p>
        </w:tc>
      </w:tr>
      <w:tr w:rsidR="00B949E5" w:rsidRPr="005F0DF2" w:rsidTr="0057536F">
        <w:trPr>
          <w:cantSplit/>
          <w:jc w:val="center"/>
        </w:trPr>
        <w:tc>
          <w:tcPr>
            <w:tcW w:w="1408" w:type="dxa"/>
          </w:tcPr>
          <w:p w:rsidR="00B949E5" w:rsidRPr="005F0DF2" w:rsidRDefault="00B949E5" w:rsidP="005F0DF2">
            <w:pPr>
              <w:shd w:val="clear" w:color="auto" w:fill="FFFFFF"/>
              <w:spacing w:line="280" w:lineRule="atLeast"/>
              <w:ind w:left="360"/>
              <w:jc w:val="both"/>
              <w:rPr>
                <w:rFonts w:ascii="Times New Roman" w:hAnsi="Times New Roman"/>
                <w:iCs/>
                <w:spacing w:val="-1"/>
              </w:rPr>
            </w:pPr>
          </w:p>
        </w:tc>
        <w:tc>
          <w:tcPr>
            <w:tcW w:w="730" w:type="dxa"/>
            <w:vMerge/>
            <w:vAlign w:val="center"/>
          </w:tcPr>
          <w:p w:rsidR="00B949E5" w:rsidRPr="005F0DF2" w:rsidRDefault="00B949E5" w:rsidP="005F0DF2">
            <w:pPr>
              <w:shd w:val="clear" w:color="auto" w:fill="FFFFFF"/>
              <w:spacing w:line="280" w:lineRule="atLeast"/>
              <w:ind w:left="360"/>
              <w:jc w:val="both"/>
              <w:rPr>
                <w:rFonts w:ascii="Times New Roman" w:hAnsi="Times New Roman"/>
                <w:iCs/>
                <w:spacing w:val="-1"/>
              </w:rPr>
            </w:pPr>
          </w:p>
        </w:tc>
        <w:tc>
          <w:tcPr>
            <w:tcW w:w="1620" w:type="dxa"/>
            <w:tcBorders>
              <w:top w:val="single" w:sz="4" w:space="0" w:color="auto"/>
            </w:tcBorders>
            <w:vAlign w:val="center"/>
          </w:tcPr>
          <w:p w:rsidR="00B949E5" w:rsidRPr="005F0DF2" w:rsidRDefault="00B949E5" w:rsidP="005F0DF2">
            <w:pPr>
              <w:shd w:val="clear" w:color="auto" w:fill="FFFFFF"/>
              <w:spacing w:line="280" w:lineRule="atLeast"/>
              <w:ind w:left="-24"/>
              <w:jc w:val="center"/>
              <w:rPr>
                <w:rFonts w:ascii="Times New Roman" w:hAnsi="Times New Roman"/>
                <w:iCs/>
                <w:spacing w:val="-1"/>
              </w:rPr>
            </w:pPr>
            <w:r w:rsidRPr="005F0DF2">
              <w:rPr>
                <w:rFonts w:ascii="Times New Roman" w:hAnsi="Times New Roman"/>
                <w:iCs/>
                <w:spacing w:val="-1"/>
              </w:rPr>
              <w:t xml:space="preserve">C </w:t>
            </w:r>
            <w:r w:rsidRPr="005F0DF2">
              <w:rPr>
                <w:rFonts w:ascii="Times New Roman" w:hAnsi="Times New Roman"/>
                <w:iCs/>
                <w:spacing w:val="-1"/>
                <w:vertAlign w:val="subscript"/>
              </w:rPr>
              <w:t>o</w:t>
            </w:r>
          </w:p>
        </w:tc>
        <w:tc>
          <w:tcPr>
            <w:tcW w:w="2730" w:type="dxa"/>
            <w:vMerge/>
            <w:vAlign w:val="center"/>
          </w:tcPr>
          <w:p w:rsidR="00B949E5" w:rsidRPr="005F0DF2" w:rsidRDefault="00B949E5" w:rsidP="005F0DF2">
            <w:pPr>
              <w:shd w:val="clear" w:color="auto" w:fill="FFFFFF"/>
              <w:spacing w:line="280" w:lineRule="atLeast"/>
              <w:ind w:left="360"/>
              <w:jc w:val="both"/>
              <w:rPr>
                <w:rFonts w:ascii="Times New Roman" w:hAnsi="Times New Roman"/>
                <w:iCs/>
                <w:spacing w:val="-1"/>
              </w:rPr>
            </w:pPr>
          </w:p>
        </w:tc>
      </w:tr>
      <w:tr w:rsidR="00B949E5" w:rsidRPr="005F0DF2" w:rsidTr="0057536F">
        <w:trPr>
          <w:cantSplit/>
          <w:trHeight w:val="447"/>
          <w:jc w:val="center"/>
        </w:trPr>
        <w:tc>
          <w:tcPr>
            <w:tcW w:w="1408" w:type="dxa"/>
            <w:vAlign w:val="bottom"/>
          </w:tcPr>
          <w:p w:rsidR="00B949E5" w:rsidRPr="005F0DF2" w:rsidRDefault="00B949E5" w:rsidP="005F0DF2">
            <w:pPr>
              <w:shd w:val="clear" w:color="auto" w:fill="FFFFFF"/>
              <w:spacing w:line="280" w:lineRule="atLeast"/>
              <w:ind w:left="360"/>
              <w:jc w:val="right"/>
              <w:rPr>
                <w:rFonts w:ascii="Times New Roman" w:hAnsi="Times New Roman"/>
                <w:iCs/>
                <w:spacing w:val="-1"/>
              </w:rPr>
            </w:pPr>
            <w:r w:rsidRPr="005F0DF2">
              <w:rPr>
                <w:rFonts w:ascii="Times New Roman" w:hAnsi="Times New Roman"/>
                <w:spacing w:val="-8"/>
              </w:rPr>
              <w:t xml:space="preserve">gdzie:      </w:t>
            </w:r>
          </w:p>
        </w:tc>
        <w:tc>
          <w:tcPr>
            <w:tcW w:w="730" w:type="dxa"/>
            <w:vAlign w:val="bottom"/>
          </w:tcPr>
          <w:p w:rsidR="00B949E5" w:rsidRPr="005F0DF2" w:rsidRDefault="00B949E5" w:rsidP="005F0DF2">
            <w:pPr>
              <w:shd w:val="clear" w:color="auto" w:fill="FFFFFF"/>
              <w:spacing w:line="280" w:lineRule="atLeast"/>
              <w:rPr>
                <w:rFonts w:ascii="Times New Roman" w:hAnsi="Times New Roman"/>
                <w:iCs/>
                <w:spacing w:val="-1"/>
              </w:rPr>
            </w:pPr>
            <w:r w:rsidRPr="005F0DF2">
              <w:rPr>
                <w:rFonts w:ascii="Times New Roman" w:hAnsi="Times New Roman"/>
                <w:iCs/>
                <w:spacing w:val="-1"/>
              </w:rPr>
              <w:t xml:space="preserve">C </w:t>
            </w:r>
            <w:r w:rsidRPr="005F0DF2">
              <w:rPr>
                <w:rFonts w:ascii="Times New Roman" w:hAnsi="Times New Roman"/>
                <w:iCs/>
                <w:spacing w:val="-1"/>
                <w:vertAlign w:val="subscript"/>
              </w:rPr>
              <w:t xml:space="preserve">n </w:t>
            </w:r>
          </w:p>
        </w:tc>
        <w:tc>
          <w:tcPr>
            <w:tcW w:w="4350" w:type="dxa"/>
            <w:gridSpan w:val="2"/>
            <w:vAlign w:val="bottom"/>
          </w:tcPr>
          <w:p w:rsidR="00B949E5" w:rsidRPr="005F0DF2" w:rsidRDefault="00B949E5" w:rsidP="005F0DF2">
            <w:pPr>
              <w:shd w:val="clear" w:color="auto" w:fill="FFFFFF"/>
              <w:spacing w:line="280" w:lineRule="atLeast"/>
              <w:rPr>
                <w:rFonts w:ascii="Times New Roman" w:hAnsi="Times New Roman"/>
                <w:iCs/>
                <w:spacing w:val="-1"/>
              </w:rPr>
            </w:pPr>
            <w:r w:rsidRPr="005F0DF2">
              <w:rPr>
                <w:rFonts w:ascii="Times New Roman" w:hAnsi="Times New Roman"/>
                <w:iCs/>
                <w:spacing w:val="-1"/>
              </w:rPr>
              <w:t xml:space="preserve">– </w:t>
            </w:r>
            <w:r w:rsidRPr="005F0DF2">
              <w:rPr>
                <w:rFonts w:ascii="Times New Roman" w:hAnsi="Times New Roman"/>
                <w:spacing w:val="-8"/>
              </w:rPr>
              <w:t>cena brutto oferty</w:t>
            </w:r>
            <w:r w:rsidRPr="005F0DF2">
              <w:rPr>
                <w:rFonts w:ascii="Times New Roman" w:hAnsi="Times New Roman"/>
                <w:iCs/>
                <w:spacing w:val="-1"/>
              </w:rPr>
              <w:t xml:space="preserve"> najtańszej</w:t>
            </w:r>
            <w:r w:rsidRPr="005F0DF2">
              <w:rPr>
                <w:rFonts w:ascii="Times New Roman" w:hAnsi="Times New Roman"/>
                <w:spacing w:val="-8"/>
              </w:rPr>
              <w:t xml:space="preserve"> </w:t>
            </w:r>
          </w:p>
        </w:tc>
      </w:tr>
      <w:tr w:rsidR="00B949E5" w:rsidRPr="005F0DF2" w:rsidTr="0057536F">
        <w:trPr>
          <w:cantSplit/>
          <w:jc w:val="center"/>
        </w:trPr>
        <w:tc>
          <w:tcPr>
            <w:tcW w:w="1408" w:type="dxa"/>
            <w:vAlign w:val="center"/>
          </w:tcPr>
          <w:p w:rsidR="00B949E5" w:rsidRPr="005F0DF2" w:rsidRDefault="00B949E5" w:rsidP="005F0DF2">
            <w:pPr>
              <w:shd w:val="clear" w:color="auto" w:fill="FFFFFF"/>
              <w:spacing w:line="280" w:lineRule="atLeast"/>
              <w:ind w:left="360"/>
              <w:jc w:val="both"/>
              <w:rPr>
                <w:rFonts w:ascii="Times New Roman" w:hAnsi="Times New Roman"/>
                <w:spacing w:val="-8"/>
              </w:rPr>
            </w:pPr>
          </w:p>
        </w:tc>
        <w:tc>
          <w:tcPr>
            <w:tcW w:w="730" w:type="dxa"/>
            <w:vAlign w:val="center"/>
          </w:tcPr>
          <w:p w:rsidR="00B949E5" w:rsidRPr="005F0DF2" w:rsidRDefault="00B949E5" w:rsidP="005F0DF2">
            <w:pPr>
              <w:shd w:val="clear" w:color="auto" w:fill="FFFFFF"/>
              <w:spacing w:line="280" w:lineRule="atLeast"/>
              <w:rPr>
                <w:rFonts w:ascii="Times New Roman" w:hAnsi="Times New Roman"/>
                <w:iCs/>
                <w:spacing w:val="-1"/>
              </w:rPr>
            </w:pPr>
            <w:r w:rsidRPr="005F0DF2">
              <w:rPr>
                <w:rFonts w:ascii="Times New Roman" w:hAnsi="Times New Roman"/>
                <w:iCs/>
                <w:spacing w:val="-1"/>
              </w:rPr>
              <w:t xml:space="preserve">C </w:t>
            </w:r>
            <w:r w:rsidRPr="005F0DF2">
              <w:rPr>
                <w:rFonts w:ascii="Times New Roman" w:hAnsi="Times New Roman"/>
                <w:iCs/>
                <w:spacing w:val="-1"/>
                <w:vertAlign w:val="subscript"/>
              </w:rPr>
              <w:t>o</w:t>
            </w:r>
            <w:r w:rsidRPr="005F0DF2">
              <w:rPr>
                <w:rFonts w:ascii="Times New Roman" w:hAnsi="Times New Roman"/>
                <w:spacing w:val="-8"/>
              </w:rPr>
              <w:t xml:space="preserve"> </w:t>
            </w:r>
          </w:p>
        </w:tc>
        <w:tc>
          <w:tcPr>
            <w:tcW w:w="4350" w:type="dxa"/>
            <w:gridSpan w:val="2"/>
            <w:vAlign w:val="center"/>
          </w:tcPr>
          <w:p w:rsidR="00B949E5" w:rsidRPr="005F0DF2" w:rsidRDefault="00B949E5" w:rsidP="005F0DF2">
            <w:pPr>
              <w:shd w:val="clear" w:color="auto" w:fill="FFFFFF"/>
              <w:spacing w:line="280" w:lineRule="atLeast"/>
              <w:rPr>
                <w:rFonts w:ascii="Times New Roman" w:hAnsi="Times New Roman"/>
                <w:iCs/>
                <w:spacing w:val="-1"/>
              </w:rPr>
            </w:pPr>
            <w:r w:rsidRPr="005F0DF2">
              <w:rPr>
                <w:rFonts w:ascii="Times New Roman" w:hAnsi="Times New Roman"/>
                <w:iCs/>
                <w:spacing w:val="-1"/>
              </w:rPr>
              <w:t>–</w:t>
            </w:r>
            <w:r w:rsidRPr="005F0DF2">
              <w:rPr>
                <w:rFonts w:ascii="Times New Roman" w:hAnsi="Times New Roman"/>
                <w:spacing w:val="-8"/>
              </w:rPr>
              <w:t xml:space="preserve"> cena brutto oferty ocenianej</w:t>
            </w:r>
          </w:p>
        </w:tc>
      </w:tr>
    </w:tbl>
    <w:p w:rsidR="00B949E5" w:rsidRPr="005F0DF2" w:rsidRDefault="00B949E5" w:rsidP="005F0DF2">
      <w:pPr>
        <w:spacing w:line="280" w:lineRule="atLeast"/>
        <w:rPr>
          <w:rFonts w:ascii="Times New Roman" w:eastAsia="Times New Roman" w:hAnsi="Times New Roman"/>
          <w:color w:val="808080" w:themeColor="background1" w:themeShade="80"/>
        </w:rPr>
      </w:pPr>
    </w:p>
    <w:p w:rsidR="00946B48" w:rsidRPr="005F0DF2" w:rsidRDefault="00946B48" w:rsidP="001D12AF">
      <w:pPr>
        <w:pStyle w:val="Akapitzlist"/>
        <w:numPr>
          <w:ilvl w:val="0"/>
          <w:numId w:val="30"/>
        </w:numPr>
        <w:tabs>
          <w:tab w:val="clear" w:pos="283"/>
          <w:tab w:val="num" w:pos="567"/>
        </w:tabs>
        <w:spacing w:line="280" w:lineRule="atLeast"/>
        <w:ind w:left="567" w:hanging="567"/>
        <w:rPr>
          <w:rFonts w:ascii="Times New Roman" w:eastAsia="Times New Roman" w:hAnsi="Times New Roman"/>
        </w:rPr>
      </w:pPr>
      <w:r w:rsidRPr="005F0DF2">
        <w:rPr>
          <w:rFonts w:ascii="Times New Roman" w:eastAsia="Times New Roman" w:hAnsi="Times New Roman"/>
        </w:rPr>
        <w:t xml:space="preserve">GWARANCJA  </w:t>
      </w:r>
      <w:r w:rsidR="007B5AD7" w:rsidRPr="005F0DF2">
        <w:rPr>
          <w:rFonts w:ascii="Times New Roman" w:eastAsia="Times New Roman" w:hAnsi="Times New Roman"/>
        </w:rPr>
        <w:t>NA PANELE FOTOWOLTAICZNE – 2</w:t>
      </w:r>
      <w:r w:rsidRPr="005F0DF2">
        <w:rPr>
          <w:rFonts w:ascii="Times New Roman" w:eastAsia="Times New Roman" w:hAnsi="Times New Roman"/>
        </w:rPr>
        <w:t>0 %</w:t>
      </w:r>
      <w:r w:rsidR="00B02AC9" w:rsidRPr="005F0DF2">
        <w:rPr>
          <w:rFonts w:ascii="Times New Roman" w:eastAsia="Times New Roman" w:hAnsi="Times New Roman"/>
        </w:rPr>
        <w:t xml:space="preserve"> </w:t>
      </w:r>
    </w:p>
    <w:p w:rsidR="00060ABC" w:rsidRPr="005F0DF2" w:rsidRDefault="00060ABC" w:rsidP="005F0DF2">
      <w:pPr>
        <w:spacing w:line="280" w:lineRule="atLeast"/>
        <w:jc w:val="both"/>
        <w:rPr>
          <w:rFonts w:ascii="Times New Roman" w:eastAsia="Kozuka Gothic Pr6N EL" w:hAnsi="Times New Roman"/>
        </w:rPr>
      </w:pPr>
      <w:r w:rsidRPr="005F0DF2">
        <w:rPr>
          <w:rFonts w:ascii="Times New Roman" w:eastAsia="Times New Roman" w:hAnsi="Times New Roman"/>
        </w:rPr>
        <w:t xml:space="preserve">W kryterium </w:t>
      </w:r>
      <w:r w:rsidR="007B5AD7" w:rsidRPr="005F0DF2">
        <w:rPr>
          <w:rFonts w:ascii="Times New Roman" w:eastAsia="Times New Roman" w:hAnsi="Times New Roman"/>
        </w:rPr>
        <w:t>tym</w:t>
      </w:r>
      <w:r w:rsidRPr="005F0DF2">
        <w:rPr>
          <w:rFonts w:ascii="Times New Roman" w:eastAsia="Times New Roman" w:hAnsi="Times New Roman"/>
        </w:rPr>
        <w:t xml:space="preserve"> oferty będą oceniane w odniesieniu do </w:t>
      </w:r>
      <w:r w:rsidR="003F6FDA">
        <w:rPr>
          <w:rFonts w:ascii="Times New Roman" w:eastAsia="Times New Roman" w:hAnsi="Times New Roman"/>
        </w:rPr>
        <w:t>proponowanego</w:t>
      </w:r>
      <w:r w:rsidRPr="005F0DF2">
        <w:rPr>
          <w:rFonts w:ascii="Times New Roman" w:eastAsia="Times New Roman" w:hAnsi="Times New Roman"/>
        </w:rPr>
        <w:t xml:space="preserve"> </w:t>
      </w:r>
      <w:r w:rsidR="00DC25F7" w:rsidRPr="005F0DF2">
        <w:rPr>
          <w:rFonts w:ascii="Times New Roman" w:eastAsia="Times New Roman" w:hAnsi="Times New Roman"/>
        </w:rPr>
        <w:t xml:space="preserve">terminu gwarancji producenta na oferowane panele PV i </w:t>
      </w:r>
      <w:r w:rsidR="007B5AD7" w:rsidRPr="005F0DF2">
        <w:rPr>
          <w:rFonts w:ascii="Times New Roman" w:eastAsia="Times New Roman" w:hAnsi="Times New Roman"/>
        </w:rPr>
        <w:t>ich gwarantowaną żywotność</w:t>
      </w:r>
      <w:r w:rsidR="00DC25F7" w:rsidRPr="005F0DF2">
        <w:rPr>
          <w:rFonts w:ascii="Times New Roman" w:eastAsia="Times New Roman" w:hAnsi="Times New Roman"/>
        </w:rPr>
        <w:t>, przy czym minimalny termin gwarancji</w:t>
      </w:r>
      <w:r w:rsidR="00DC25F7" w:rsidRPr="005F0DF2">
        <w:rPr>
          <w:rFonts w:ascii="Times New Roman" w:eastAsia="Kozuka Gothic Pr6N EL" w:hAnsi="Times New Roman"/>
        </w:rPr>
        <w:t xml:space="preserve"> na panele fotowoltaiczne wynosi 10 lat i </w:t>
      </w:r>
      <w:r w:rsidR="007B5AD7" w:rsidRPr="005F0DF2">
        <w:rPr>
          <w:rFonts w:ascii="Times New Roman" w:hAnsi="Times New Roman"/>
        </w:rPr>
        <w:t>gwarantowana żywotność nie krótsza jak 25 lat</w:t>
      </w:r>
      <w:r w:rsidR="00DC25F7" w:rsidRPr="005F0DF2">
        <w:rPr>
          <w:rFonts w:ascii="Times New Roman" w:eastAsia="Kozuka Gothic Pr6N EL" w:hAnsi="Times New Roman"/>
        </w:rPr>
        <w:t>.</w:t>
      </w:r>
    </w:p>
    <w:p w:rsidR="00DC25F7" w:rsidRPr="005F0DF2" w:rsidRDefault="00DC25F7" w:rsidP="005F0DF2">
      <w:pPr>
        <w:spacing w:line="280" w:lineRule="atLeast"/>
        <w:jc w:val="both"/>
        <w:rPr>
          <w:rFonts w:ascii="Times New Roman" w:eastAsia="Times New Roman" w:hAnsi="Times New Roman"/>
        </w:rPr>
      </w:pPr>
      <w:r w:rsidRPr="005F0DF2">
        <w:rPr>
          <w:rFonts w:ascii="Times New Roman" w:eastAsia="Kozuka Gothic Pr6N EL" w:hAnsi="Times New Roman"/>
        </w:rPr>
        <w:t xml:space="preserve">Jeżeli wykonawca w ofercie poda termin gwarancji </w:t>
      </w:r>
      <w:r w:rsidR="007B5AD7" w:rsidRPr="005F0DF2">
        <w:rPr>
          <w:rFonts w:ascii="Times New Roman" w:eastAsia="Kozuka Gothic Pr6N EL" w:hAnsi="Times New Roman"/>
        </w:rPr>
        <w:t xml:space="preserve">i żywotności </w:t>
      </w:r>
      <w:r w:rsidRPr="005F0DF2">
        <w:rPr>
          <w:rFonts w:ascii="Times New Roman" w:eastAsia="Kozuka Gothic Pr6N EL" w:hAnsi="Times New Roman"/>
        </w:rPr>
        <w:t xml:space="preserve">w innych jednostkach niż lata, do obliczeń okres gwarancji </w:t>
      </w:r>
      <w:r w:rsidR="007B5AD7" w:rsidRPr="005F0DF2">
        <w:rPr>
          <w:rFonts w:ascii="Times New Roman" w:eastAsia="Kozuka Gothic Pr6N EL" w:hAnsi="Times New Roman"/>
        </w:rPr>
        <w:t xml:space="preserve">i żywotności </w:t>
      </w:r>
      <w:r w:rsidRPr="005F0DF2">
        <w:rPr>
          <w:rFonts w:ascii="Times New Roman" w:eastAsia="Kozuka Gothic Pr6N EL" w:hAnsi="Times New Roman"/>
        </w:rPr>
        <w:t>zostanie przeliczony na lata i zaokrąglony do pełnych lat w dół.</w:t>
      </w:r>
    </w:p>
    <w:p w:rsidR="00946B48" w:rsidRPr="005F0DF2" w:rsidRDefault="007B5AD7" w:rsidP="005F0DF2">
      <w:pPr>
        <w:spacing w:line="280" w:lineRule="atLeast"/>
        <w:jc w:val="both"/>
        <w:rPr>
          <w:rFonts w:ascii="Times New Roman" w:eastAsia="Kozuka Gothic Pr6N EL" w:hAnsi="Times New Roman"/>
        </w:rPr>
      </w:pPr>
      <w:r w:rsidRPr="005F0DF2">
        <w:rPr>
          <w:rFonts w:ascii="Times New Roman" w:eastAsia="Kozuka Gothic Pr6N EL" w:hAnsi="Times New Roman"/>
        </w:rPr>
        <w:t>Ocena punktowa: 0-2</w:t>
      </w:r>
      <w:r w:rsidR="00946B48" w:rsidRPr="005F0DF2">
        <w:rPr>
          <w:rFonts w:ascii="Times New Roman" w:eastAsia="Kozuka Gothic Pr6N EL" w:hAnsi="Times New Roman"/>
        </w:rPr>
        <w:t>0 pkt.</w:t>
      </w:r>
    </w:p>
    <w:p w:rsidR="00946B48" w:rsidRPr="005F0DF2" w:rsidRDefault="00946B48" w:rsidP="005F0DF2">
      <w:pPr>
        <w:spacing w:line="280" w:lineRule="atLeast"/>
        <w:jc w:val="both"/>
        <w:rPr>
          <w:rFonts w:ascii="Times New Roman" w:eastAsia="Kozuka Gothic Pr6N EL" w:hAnsi="Times New Roman"/>
        </w:rPr>
      </w:pPr>
      <w:r w:rsidRPr="005F0DF2">
        <w:rPr>
          <w:rFonts w:ascii="Times New Roman" w:eastAsia="Kozuka Gothic Pr6N EL" w:hAnsi="Times New Roman"/>
        </w:rPr>
        <w:t xml:space="preserve">Ocena punktowa dla tego </w:t>
      </w:r>
      <w:r w:rsidRPr="005F0DF2">
        <w:rPr>
          <w:rFonts w:ascii="Times New Roman" w:eastAsia="Kozuka Gothic Pr6N EL" w:hAnsi="Times New Roman"/>
          <w:bCs/>
        </w:rPr>
        <w:t>kryterium</w:t>
      </w:r>
      <w:r w:rsidRPr="005F0DF2">
        <w:rPr>
          <w:rFonts w:ascii="Times New Roman" w:eastAsia="Kozuka Gothic Pr6N EL" w:hAnsi="Times New Roman"/>
        </w:rPr>
        <w:t xml:space="preserve"> zostanie obliczona w następujący sposób:</w:t>
      </w:r>
    </w:p>
    <w:p w:rsidR="00946B48" w:rsidRPr="005F0DF2" w:rsidRDefault="00946B48" w:rsidP="001D12AF">
      <w:pPr>
        <w:pStyle w:val="Akapitzlist"/>
        <w:numPr>
          <w:ilvl w:val="0"/>
          <w:numId w:val="17"/>
        </w:numPr>
        <w:suppressAutoHyphens w:val="0"/>
        <w:spacing w:line="280" w:lineRule="atLeast"/>
        <w:contextualSpacing/>
        <w:jc w:val="both"/>
        <w:rPr>
          <w:rFonts w:ascii="Times New Roman" w:eastAsia="Kozuka Gothic Pr6N EL" w:hAnsi="Times New Roman"/>
        </w:rPr>
      </w:pPr>
      <w:r w:rsidRPr="005F0DF2">
        <w:rPr>
          <w:rFonts w:ascii="Times New Roman" w:eastAsia="Kozuka Gothic Pr6N EL" w:hAnsi="Times New Roman"/>
        </w:rPr>
        <w:t xml:space="preserve">Wykonawca który udzieli gwarancji na panele fotowoltaiczne na okres 10 lat i </w:t>
      </w:r>
      <w:r w:rsidR="007B5AD7" w:rsidRPr="005F0DF2">
        <w:rPr>
          <w:rFonts w:ascii="Times New Roman" w:eastAsia="Kozuka Gothic Pr6N EL" w:hAnsi="Times New Roman"/>
        </w:rPr>
        <w:t>gwarantowaną żywotność</w:t>
      </w:r>
      <w:r w:rsidRPr="005F0DF2">
        <w:rPr>
          <w:rFonts w:ascii="Times New Roman" w:eastAsia="Kozuka Gothic Pr6N EL" w:hAnsi="Times New Roman"/>
        </w:rPr>
        <w:t xml:space="preserve"> </w:t>
      </w:r>
      <w:r w:rsidR="007B5AD7" w:rsidRPr="005F0DF2">
        <w:rPr>
          <w:rFonts w:ascii="Times New Roman" w:eastAsia="Kozuka Gothic Pr6N EL" w:hAnsi="Times New Roman"/>
        </w:rPr>
        <w:t>25 lat uzyskuje 0</w:t>
      </w:r>
      <w:r w:rsidRPr="005F0DF2">
        <w:rPr>
          <w:rFonts w:ascii="Times New Roman" w:eastAsia="Kozuka Gothic Pr6N EL" w:hAnsi="Times New Roman"/>
        </w:rPr>
        <w:t xml:space="preserve"> pkt., </w:t>
      </w:r>
    </w:p>
    <w:p w:rsidR="00946B48" w:rsidRPr="005F0DF2" w:rsidRDefault="00946B48" w:rsidP="001D12AF">
      <w:pPr>
        <w:pStyle w:val="Akapitzlist"/>
        <w:numPr>
          <w:ilvl w:val="0"/>
          <w:numId w:val="17"/>
        </w:numPr>
        <w:suppressAutoHyphens w:val="0"/>
        <w:spacing w:line="280" w:lineRule="atLeast"/>
        <w:contextualSpacing/>
        <w:jc w:val="both"/>
        <w:rPr>
          <w:rFonts w:ascii="Times New Roman" w:eastAsia="Kozuka Gothic Pr6N EL" w:hAnsi="Times New Roman"/>
        </w:rPr>
      </w:pPr>
      <w:r w:rsidRPr="005F0DF2">
        <w:rPr>
          <w:rFonts w:ascii="Times New Roman" w:eastAsia="Kozuka Gothic Pr6N EL" w:hAnsi="Times New Roman"/>
        </w:rPr>
        <w:t>Wykonawca który udzieli gwarancji na panele fotowoltaiczne na okres 12 lat i</w:t>
      </w:r>
      <w:r w:rsidR="007B5AD7" w:rsidRPr="005F0DF2">
        <w:rPr>
          <w:rFonts w:ascii="Times New Roman" w:eastAsia="Kozuka Gothic Pr6N EL" w:hAnsi="Times New Roman"/>
        </w:rPr>
        <w:t xml:space="preserve"> gwarantowaną żywotność 26 lat</w:t>
      </w:r>
      <w:r w:rsidRPr="005F0DF2">
        <w:rPr>
          <w:rFonts w:ascii="Times New Roman" w:eastAsia="Kozuka Gothic Pr6N EL" w:hAnsi="Times New Roman"/>
        </w:rPr>
        <w:t xml:space="preserve"> uzyskuje 5 pkt., </w:t>
      </w:r>
    </w:p>
    <w:p w:rsidR="00946B48" w:rsidRPr="005F0DF2" w:rsidRDefault="00946B48" w:rsidP="001D12AF">
      <w:pPr>
        <w:pStyle w:val="Akapitzlist"/>
        <w:numPr>
          <w:ilvl w:val="0"/>
          <w:numId w:val="17"/>
        </w:numPr>
        <w:suppressAutoHyphens w:val="0"/>
        <w:spacing w:line="280" w:lineRule="atLeast"/>
        <w:contextualSpacing/>
        <w:jc w:val="both"/>
        <w:rPr>
          <w:rFonts w:ascii="Times New Roman" w:eastAsia="Kozuka Gothic Pr6N EL" w:hAnsi="Times New Roman"/>
        </w:rPr>
      </w:pPr>
      <w:r w:rsidRPr="005F0DF2">
        <w:rPr>
          <w:rFonts w:ascii="Times New Roman" w:eastAsia="Kozuka Gothic Pr6N EL" w:hAnsi="Times New Roman"/>
        </w:rPr>
        <w:t>Wykonawca który udzieli gwarancji na panele f</w:t>
      </w:r>
      <w:r w:rsidR="007B5AD7" w:rsidRPr="005F0DF2">
        <w:rPr>
          <w:rFonts w:ascii="Times New Roman" w:eastAsia="Kozuka Gothic Pr6N EL" w:hAnsi="Times New Roman"/>
        </w:rPr>
        <w:t xml:space="preserve">otowoltaiczne na okres 15 lat i gwarantowaną żywotność 27 lat </w:t>
      </w:r>
      <w:r w:rsidRPr="005F0DF2">
        <w:rPr>
          <w:rFonts w:ascii="Times New Roman" w:eastAsia="Kozuka Gothic Pr6N EL" w:hAnsi="Times New Roman"/>
        </w:rPr>
        <w:t xml:space="preserve">uzyskuje 10 pkt., </w:t>
      </w:r>
    </w:p>
    <w:p w:rsidR="00946B48" w:rsidRPr="005F0DF2" w:rsidRDefault="00946B48" w:rsidP="001D12AF">
      <w:pPr>
        <w:pStyle w:val="Akapitzlist"/>
        <w:numPr>
          <w:ilvl w:val="0"/>
          <w:numId w:val="17"/>
        </w:numPr>
        <w:suppressAutoHyphens w:val="0"/>
        <w:spacing w:line="280" w:lineRule="atLeast"/>
        <w:contextualSpacing/>
        <w:jc w:val="both"/>
        <w:rPr>
          <w:rFonts w:ascii="Times New Roman" w:eastAsia="Kozuka Gothic Pr6N EL" w:hAnsi="Times New Roman"/>
        </w:rPr>
      </w:pPr>
      <w:r w:rsidRPr="005F0DF2">
        <w:rPr>
          <w:rFonts w:ascii="Times New Roman" w:eastAsia="Kozuka Gothic Pr6N EL" w:hAnsi="Times New Roman"/>
        </w:rPr>
        <w:t xml:space="preserve">Wykonawca który udzieli gwarancji na panele fotowoltaiczne na okres </w:t>
      </w:r>
      <w:r w:rsidR="007B5AD7" w:rsidRPr="005F0DF2">
        <w:rPr>
          <w:rFonts w:ascii="Times New Roman" w:eastAsia="Kozuka Gothic Pr6N EL" w:hAnsi="Times New Roman"/>
        </w:rPr>
        <w:t xml:space="preserve">powyżej </w:t>
      </w:r>
      <w:r w:rsidRPr="005F0DF2">
        <w:rPr>
          <w:rFonts w:ascii="Times New Roman" w:eastAsia="Kozuka Gothic Pr6N EL" w:hAnsi="Times New Roman"/>
        </w:rPr>
        <w:t xml:space="preserve">15 lat </w:t>
      </w:r>
      <w:r w:rsidR="007B5AD7" w:rsidRPr="005F0DF2">
        <w:rPr>
          <w:rFonts w:ascii="Times New Roman" w:eastAsia="Kozuka Gothic Pr6N EL" w:hAnsi="Times New Roman"/>
        </w:rPr>
        <w:t>i gwarantowaną żywotność powyżej 27 lat uzyskuje 20 pkt.</w:t>
      </w:r>
    </w:p>
    <w:p w:rsidR="00DC25F7" w:rsidRPr="005F0DF2" w:rsidRDefault="00DC25F7" w:rsidP="005F0DF2">
      <w:pPr>
        <w:spacing w:line="280" w:lineRule="atLeast"/>
        <w:ind w:left="720"/>
        <w:jc w:val="both"/>
        <w:rPr>
          <w:rFonts w:ascii="Times New Roman" w:eastAsia="Times New Roman" w:hAnsi="Times New Roman"/>
        </w:rPr>
      </w:pPr>
    </w:p>
    <w:p w:rsidR="00A51BF4" w:rsidRPr="005F0DF2" w:rsidRDefault="00300BDD" w:rsidP="001D12AF">
      <w:pPr>
        <w:pStyle w:val="Akapitzlist"/>
        <w:numPr>
          <w:ilvl w:val="0"/>
          <w:numId w:val="30"/>
        </w:numPr>
        <w:tabs>
          <w:tab w:val="clear" w:pos="283"/>
          <w:tab w:val="num" w:pos="567"/>
        </w:tabs>
        <w:spacing w:line="280" w:lineRule="atLeast"/>
        <w:ind w:left="567" w:hanging="567"/>
        <w:rPr>
          <w:rFonts w:ascii="Times New Roman" w:eastAsia="Times New Roman" w:hAnsi="Times New Roman"/>
        </w:rPr>
      </w:pPr>
      <w:r w:rsidRPr="005F0DF2">
        <w:rPr>
          <w:rFonts w:ascii="Times New Roman" w:eastAsia="Times New Roman" w:hAnsi="Times New Roman"/>
        </w:rPr>
        <w:t xml:space="preserve">GWARANCJA </w:t>
      </w:r>
      <w:r w:rsidR="007B5AD7" w:rsidRPr="005F0DF2">
        <w:rPr>
          <w:rFonts w:ascii="Times New Roman" w:eastAsia="Times New Roman" w:hAnsi="Times New Roman"/>
        </w:rPr>
        <w:t>NA STEROWNIKI</w:t>
      </w:r>
      <w:r w:rsidRPr="005F0DF2">
        <w:rPr>
          <w:rFonts w:ascii="Times New Roman" w:eastAsia="Times New Roman" w:hAnsi="Times New Roman"/>
        </w:rPr>
        <w:t xml:space="preserve"> </w:t>
      </w:r>
      <w:r w:rsidR="00A51BF4" w:rsidRPr="005F0DF2">
        <w:rPr>
          <w:rFonts w:ascii="Times New Roman" w:eastAsia="Times New Roman" w:hAnsi="Times New Roman"/>
        </w:rPr>
        <w:t xml:space="preserve">– </w:t>
      </w:r>
      <w:r w:rsidR="00D67D52" w:rsidRPr="005F0DF2">
        <w:rPr>
          <w:rFonts w:ascii="Times New Roman" w:eastAsia="Times New Roman" w:hAnsi="Times New Roman"/>
        </w:rPr>
        <w:t>10</w:t>
      </w:r>
      <w:r w:rsidR="00A51BF4" w:rsidRPr="005F0DF2">
        <w:rPr>
          <w:rFonts w:ascii="Times New Roman" w:eastAsia="Times New Roman" w:hAnsi="Times New Roman"/>
        </w:rPr>
        <w:t xml:space="preserve"> %</w:t>
      </w:r>
    </w:p>
    <w:p w:rsidR="00A51BF4" w:rsidRPr="005F0DF2" w:rsidRDefault="00A51BF4" w:rsidP="005F0DF2">
      <w:pPr>
        <w:spacing w:line="280" w:lineRule="atLeast"/>
        <w:jc w:val="both"/>
        <w:rPr>
          <w:rFonts w:ascii="Times New Roman" w:eastAsia="Kozuka Gothic Pr6N EL" w:hAnsi="Times New Roman"/>
        </w:rPr>
      </w:pPr>
      <w:r w:rsidRPr="005F0DF2">
        <w:rPr>
          <w:rFonts w:ascii="Times New Roman" w:eastAsia="Kozuka Gothic Pr6N EL" w:hAnsi="Times New Roman"/>
        </w:rPr>
        <w:t>Ocena punktowa: 0-</w:t>
      </w:r>
      <w:r w:rsidR="00D67D52" w:rsidRPr="005F0DF2">
        <w:rPr>
          <w:rFonts w:ascii="Times New Roman" w:eastAsia="Kozuka Gothic Pr6N EL" w:hAnsi="Times New Roman"/>
        </w:rPr>
        <w:t>10</w:t>
      </w:r>
      <w:r w:rsidRPr="005F0DF2">
        <w:rPr>
          <w:rFonts w:ascii="Times New Roman" w:eastAsia="Kozuka Gothic Pr6N EL" w:hAnsi="Times New Roman"/>
        </w:rPr>
        <w:t xml:space="preserve"> pkt.</w:t>
      </w:r>
    </w:p>
    <w:p w:rsidR="00A51BF4" w:rsidRPr="005F0DF2" w:rsidRDefault="00A51BF4" w:rsidP="005F0DF2">
      <w:pPr>
        <w:spacing w:line="280" w:lineRule="atLeast"/>
        <w:jc w:val="both"/>
        <w:rPr>
          <w:rFonts w:ascii="Times New Roman" w:eastAsia="Kozuka Gothic Pr6N EL" w:hAnsi="Times New Roman"/>
        </w:rPr>
      </w:pPr>
      <w:r w:rsidRPr="005F0DF2">
        <w:rPr>
          <w:rFonts w:ascii="Times New Roman" w:eastAsia="Kozuka Gothic Pr6N EL" w:hAnsi="Times New Roman"/>
        </w:rPr>
        <w:t xml:space="preserve">Ocena punktowa dla tego </w:t>
      </w:r>
      <w:r w:rsidRPr="005F0DF2">
        <w:rPr>
          <w:rFonts w:ascii="Times New Roman" w:eastAsia="Kozuka Gothic Pr6N EL" w:hAnsi="Times New Roman"/>
          <w:bCs/>
        </w:rPr>
        <w:t>kryterium</w:t>
      </w:r>
      <w:r w:rsidRPr="005F0DF2">
        <w:rPr>
          <w:rFonts w:ascii="Times New Roman" w:eastAsia="Kozuka Gothic Pr6N EL" w:hAnsi="Times New Roman"/>
        </w:rPr>
        <w:t xml:space="preserve"> zostanie obliczona w następujący sposób:</w:t>
      </w:r>
    </w:p>
    <w:p w:rsidR="0097366C" w:rsidRPr="005F0DF2" w:rsidRDefault="00D67D52" w:rsidP="001D12AF">
      <w:pPr>
        <w:pStyle w:val="Akapitzlist"/>
        <w:numPr>
          <w:ilvl w:val="0"/>
          <w:numId w:val="25"/>
        </w:numPr>
        <w:suppressAutoHyphens w:val="0"/>
        <w:spacing w:line="280" w:lineRule="atLeast"/>
        <w:contextualSpacing/>
        <w:jc w:val="both"/>
        <w:rPr>
          <w:rFonts w:ascii="Times New Roman" w:eastAsia="Kozuka Gothic Pr6N EL" w:hAnsi="Times New Roman"/>
        </w:rPr>
      </w:pPr>
      <w:r w:rsidRPr="005F0DF2">
        <w:rPr>
          <w:rFonts w:ascii="Times New Roman" w:eastAsia="Kozuka Gothic Pr6N EL" w:hAnsi="Times New Roman"/>
        </w:rPr>
        <w:t xml:space="preserve">Wykonawca, który </w:t>
      </w:r>
      <w:r w:rsidR="0097366C" w:rsidRPr="005F0DF2">
        <w:rPr>
          <w:rFonts w:ascii="Times New Roman" w:eastAsia="Kozuka Gothic Pr6N EL" w:hAnsi="Times New Roman"/>
        </w:rPr>
        <w:t xml:space="preserve">udzieli gwarancji </w:t>
      </w:r>
      <w:r w:rsidR="007B5AD7" w:rsidRPr="005F0DF2">
        <w:rPr>
          <w:rFonts w:ascii="Times New Roman" w:eastAsia="Kozuka Gothic Pr6N EL" w:hAnsi="Times New Roman"/>
        </w:rPr>
        <w:t>na s</w:t>
      </w:r>
      <w:r w:rsidR="0018201D" w:rsidRPr="005F0DF2">
        <w:rPr>
          <w:rFonts w:ascii="Times New Roman" w:eastAsia="Kozuka Gothic Pr6N EL" w:hAnsi="Times New Roman"/>
        </w:rPr>
        <w:t>t</w:t>
      </w:r>
      <w:r w:rsidR="007B5AD7" w:rsidRPr="005F0DF2">
        <w:rPr>
          <w:rFonts w:ascii="Times New Roman" w:eastAsia="Kozuka Gothic Pr6N EL" w:hAnsi="Times New Roman"/>
        </w:rPr>
        <w:t>erowniki</w:t>
      </w:r>
      <w:r w:rsidR="0097366C" w:rsidRPr="005F0DF2">
        <w:rPr>
          <w:rFonts w:ascii="Times New Roman" w:eastAsia="Kozuka Gothic Pr6N EL" w:hAnsi="Times New Roman"/>
        </w:rPr>
        <w:t xml:space="preserve"> </w:t>
      </w:r>
      <w:r w:rsidR="00F6752F" w:rsidRPr="005F0DF2">
        <w:rPr>
          <w:rFonts w:ascii="Times New Roman" w:eastAsia="Kozuka Gothic Pr6N EL" w:hAnsi="Times New Roman"/>
        </w:rPr>
        <w:t>na</w:t>
      </w:r>
      <w:r w:rsidRPr="005F0DF2">
        <w:rPr>
          <w:rFonts w:ascii="Times New Roman" w:eastAsia="Kozuka Gothic Pr6N EL" w:hAnsi="Times New Roman"/>
        </w:rPr>
        <w:t xml:space="preserve"> okres </w:t>
      </w:r>
      <w:r w:rsidR="0018201D" w:rsidRPr="005F0DF2">
        <w:rPr>
          <w:rFonts w:ascii="Times New Roman" w:eastAsia="Kozuka Gothic Pr6N EL" w:hAnsi="Times New Roman"/>
        </w:rPr>
        <w:t xml:space="preserve">5 lat uzyskuje </w:t>
      </w:r>
      <w:r w:rsidRPr="005F0DF2">
        <w:rPr>
          <w:rFonts w:ascii="Times New Roman" w:eastAsia="Kozuka Gothic Pr6N EL" w:hAnsi="Times New Roman"/>
        </w:rPr>
        <w:t>0 pkt.</w:t>
      </w:r>
    </w:p>
    <w:p w:rsidR="0018201D" w:rsidRPr="005F0DF2" w:rsidRDefault="00D67D52" w:rsidP="001D12AF">
      <w:pPr>
        <w:pStyle w:val="Akapitzlist"/>
        <w:numPr>
          <w:ilvl w:val="0"/>
          <w:numId w:val="25"/>
        </w:numPr>
        <w:suppressAutoHyphens w:val="0"/>
        <w:spacing w:line="280" w:lineRule="atLeast"/>
        <w:contextualSpacing/>
        <w:jc w:val="both"/>
        <w:rPr>
          <w:rFonts w:ascii="Times New Roman" w:eastAsia="Kozuka Gothic Pr6N EL" w:hAnsi="Times New Roman"/>
        </w:rPr>
      </w:pPr>
      <w:r w:rsidRPr="005F0DF2">
        <w:rPr>
          <w:rFonts w:ascii="Times New Roman" w:eastAsia="Kozuka Gothic Pr6N EL" w:hAnsi="Times New Roman"/>
        </w:rPr>
        <w:t xml:space="preserve">Wykonawca który udzieli gwarancji </w:t>
      </w:r>
      <w:r w:rsidR="0018201D" w:rsidRPr="005F0DF2">
        <w:rPr>
          <w:rFonts w:ascii="Times New Roman" w:eastAsia="Kozuka Gothic Pr6N EL" w:hAnsi="Times New Roman"/>
        </w:rPr>
        <w:t>na sterowniki na okres 7 lat uzyskuje 5 pkt.,</w:t>
      </w:r>
    </w:p>
    <w:p w:rsidR="0018201D" w:rsidRPr="005F0DF2" w:rsidRDefault="0018201D" w:rsidP="001D12AF">
      <w:pPr>
        <w:pStyle w:val="Akapitzlist"/>
        <w:numPr>
          <w:ilvl w:val="0"/>
          <w:numId w:val="25"/>
        </w:numPr>
        <w:suppressAutoHyphens w:val="0"/>
        <w:spacing w:line="280" w:lineRule="atLeast"/>
        <w:contextualSpacing/>
        <w:jc w:val="both"/>
        <w:rPr>
          <w:rFonts w:ascii="Times New Roman" w:eastAsia="Kozuka Gothic Pr6N EL" w:hAnsi="Times New Roman"/>
        </w:rPr>
      </w:pPr>
      <w:r w:rsidRPr="005F0DF2">
        <w:rPr>
          <w:rFonts w:ascii="Times New Roman" w:eastAsia="Kozuka Gothic Pr6N EL" w:hAnsi="Times New Roman"/>
        </w:rPr>
        <w:t xml:space="preserve"> Wykonawca który udzieli gwarancji na sterowniki na okres powyżej 7 lat uzyskuje 10 pkt.</w:t>
      </w:r>
    </w:p>
    <w:p w:rsidR="004E3E1F" w:rsidRPr="005F0DF2" w:rsidRDefault="002E02F4" w:rsidP="001D12AF">
      <w:pPr>
        <w:pStyle w:val="Akapitzlist"/>
        <w:numPr>
          <w:ilvl w:val="0"/>
          <w:numId w:val="30"/>
        </w:numPr>
        <w:tabs>
          <w:tab w:val="clear" w:pos="283"/>
          <w:tab w:val="num" w:pos="567"/>
        </w:tabs>
        <w:spacing w:line="280" w:lineRule="atLeast"/>
        <w:ind w:left="567" w:hanging="567"/>
        <w:jc w:val="both"/>
        <w:rPr>
          <w:rFonts w:ascii="Times New Roman" w:eastAsia="Times New Roman" w:hAnsi="Times New Roman"/>
        </w:rPr>
      </w:pPr>
      <w:r w:rsidRPr="005F0DF2">
        <w:rPr>
          <w:rFonts w:ascii="Times New Roman" w:eastAsia="Times New Roman" w:hAnsi="Times New Roman"/>
        </w:rPr>
        <w:t xml:space="preserve">O wyborze najkorzystniejszej oferty decydować będzie spełnienie przez Wykonawcę wszystkich wymagań określonych w ustawie PZP i w </w:t>
      </w:r>
      <w:r w:rsidR="00330CFF" w:rsidRPr="005F0DF2">
        <w:rPr>
          <w:rFonts w:ascii="Times New Roman" w:eastAsia="Times New Roman" w:hAnsi="Times New Roman"/>
        </w:rPr>
        <w:t>SIWZ</w:t>
      </w:r>
      <w:r w:rsidRPr="005F0DF2">
        <w:rPr>
          <w:rFonts w:ascii="Times New Roman" w:eastAsia="Times New Roman" w:hAnsi="Times New Roman"/>
        </w:rPr>
        <w:t>.</w:t>
      </w:r>
    </w:p>
    <w:p w:rsidR="004E3E1F" w:rsidRPr="005F0DF2" w:rsidRDefault="002E02F4" w:rsidP="001D12AF">
      <w:pPr>
        <w:pStyle w:val="Akapitzlist"/>
        <w:numPr>
          <w:ilvl w:val="0"/>
          <w:numId w:val="30"/>
        </w:numPr>
        <w:tabs>
          <w:tab w:val="clear" w:pos="283"/>
          <w:tab w:val="num" w:pos="567"/>
        </w:tabs>
        <w:spacing w:line="280" w:lineRule="atLeast"/>
        <w:ind w:left="567" w:hanging="567"/>
        <w:jc w:val="both"/>
        <w:rPr>
          <w:rFonts w:ascii="Times New Roman" w:eastAsia="Times New Roman" w:hAnsi="Times New Roman"/>
        </w:rPr>
      </w:pPr>
      <w:r w:rsidRPr="005F0DF2">
        <w:rPr>
          <w:rFonts w:ascii="Times New Roman" w:eastAsia="Times New Roman" w:hAnsi="Times New Roman"/>
        </w:rPr>
        <w:t xml:space="preserve">Wybrana zostanie oferta, która otrzyma największą liczbę punktów. </w:t>
      </w:r>
    </w:p>
    <w:p w:rsidR="002E02F4" w:rsidRPr="005F0DF2" w:rsidRDefault="002E02F4" w:rsidP="001D12AF">
      <w:pPr>
        <w:pStyle w:val="Akapitzlist"/>
        <w:numPr>
          <w:ilvl w:val="0"/>
          <w:numId w:val="30"/>
        </w:numPr>
        <w:tabs>
          <w:tab w:val="clear" w:pos="283"/>
          <w:tab w:val="num" w:pos="567"/>
        </w:tabs>
        <w:spacing w:line="280" w:lineRule="atLeast"/>
        <w:ind w:left="567" w:hanging="567"/>
        <w:jc w:val="both"/>
        <w:rPr>
          <w:rFonts w:ascii="Times New Roman" w:eastAsia="Times New Roman" w:hAnsi="Times New Roman"/>
        </w:rPr>
      </w:pPr>
      <w:r w:rsidRPr="005F0DF2">
        <w:rPr>
          <w:rFonts w:ascii="Times New Roman" w:eastAsia="Times New Roman" w:hAnsi="Times New Roman"/>
        </w:rPr>
        <w:t xml:space="preserve">Maksymalna liczba punktów, jaką może uzyskać oferta to 100 pkt. </w:t>
      </w:r>
    </w:p>
    <w:p w:rsidR="008343B0" w:rsidRPr="005F0DF2" w:rsidRDefault="008343B0" w:rsidP="005F0DF2">
      <w:pPr>
        <w:spacing w:line="280" w:lineRule="atLeast"/>
        <w:rPr>
          <w:rFonts w:ascii="Times New Roman" w:eastAsia="Times New Roman" w:hAnsi="Times New Roman"/>
          <w:color w:val="808080" w:themeColor="background1" w:themeShade="80"/>
        </w:rPr>
      </w:pPr>
    </w:p>
    <w:p w:rsidR="002E02F4" w:rsidRPr="005F0DF2" w:rsidRDefault="00725E9A" w:rsidP="001D12AF">
      <w:pPr>
        <w:pStyle w:val="Akapitzlist"/>
        <w:numPr>
          <w:ilvl w:val="0"/>
          <w:numId w:val="15"/>
        </w:numPr>
        <w:spacing w:line="280" w:lineRule="atLeast"/>
        <w:ind w:left="709" w:hanging="709"/>
        <w:rPr>
          <w:rFonts w:ascii="Times New Roman" w:eastAsia="Times New Roman" w:hAnsi="Times New Roman"/>
          <w:b/>
        </w:rPr>
      </w:pPr>
      <w:r w:rsidRPr="005F0DF2">
        <w:rPr>
          <w:rFonts w:ascii="Times New Roman" w:eastAsia="Times New Roman" w:hAnsi="Times New Roman"/>
          <w:b/>
        </w:rPr>
        <w:t>Informacje o postępowaniu po wyborze oferty najkorzystniejszej.</w:t>
      </w:r>
      <w:bookmarkStart w:id="8" w:name="N"/>
      <w:bookmarkEnd w:id="8"/>
    </w:p>
    <w:p w:rsidR="00886533" w:rsidRPr="005F0DF2" w:rsidRDefault="004E3E1F" w:rsidP="001D12AF">
      <w:pPr>
        <w:pStyle w:val="Akapitzlist"/>
        <w:numPr>
          <w:ilvl w:val="2"/>
          <w:numId w:val="30"/>
        </w:numPr>
        <w:tabs>
          <w:tab w:val="clear" w:pos="1440"/>
          <w:tab w:val="left" w:pos="567"/>
        </w:tabs>
        <w:spacing w:line="280" w:lineRule="atLeast"/>
        <w:ind w:left="567" w:hanging="567"/>
        <w:jc w:val="both"/>
        <w:rPr>
          <w:rFonts w:ascii="Times New Roman" w:eastAsia="Times New Roman" w:hAnsi="Times New Roman"/>
          <w:color w:val="000000" w:themeColor="text1"/>
        </w:rPr>
      </w:pPr>
      <w:r w:rsidRPr="005F0DF2">
        <w:rPr>
          <w:rFonts w:ascii="Times New Roman" w:eastAsia="Times New Roman" w:hAnsi="Times New Roman"/>
          <w:lang w:eastAsia="pl-PL"/>
        </w:rPr>
        <w:t xml:space="preserve">Zamawiający udzieli zamówienia Wykonawcy, którego oferta odpowiada zasadom określonym w ustawie </w:t>
      </w:r>
      <w:r w:rsidR="00886533" w:rsidRPr="005F0DF2">
        <w:rPr>
          <w:rFonts w:ascii="Times New Roman" w:eastAsia="Times New Roman" w:hAnsi="Times New Roman"/>
          <w:lang w:eastAsia="pl-PL"/>
        </w:rPr>
        <w:t xml:space="preserve">PZP </w:t>
      </w:r>
      <w:r w:rsidRPr="005F0DF2">
        <w:rPr>
          <w:rFonts w:ascii="Times New Roman" w:eastAsia="Times New Roman" w:hAnsi="Times New Roman"/>
          <w:lang w:eastAsia="pl-PL"/>
        </w:rPr>
        <w:t xml:space="preserve">i w </w:t>
      </w:r>
      <w:r w:rsidR="00886533" w:rsidRPr="005F0DF2">
        <w:rPr>
          <w:rFonts w:ascii="Times New Roman" w:eastAsia="Times New Roman" w:hAnsi="Times New Roman"/>
        </w:rPr>
        <w:t>SIWZ</w:t>
      </w:r>
      <w:r w:rsidR="00886533" w:rsidRPr="005F0DF2">
        <w:rPr>
          <w:rFonts w:ascii="Times New Roman" w:eastAsia="Times New Roman" w:hAnsi="Times New Roman"/>
          <w:b/>
          <w:bCs/>
          <w:i/>
          <w:iCs/>
          <w:lang w:eastAsia="pl-PL"/>
        </w:rPr>
        <w:t xml:space="preserve"> </w:t>
      </w:r>
      <w:r w:rsidRPr="005F0DF2">
        <w:rPr>
          <w:rFonts w:ascii="Times New Roman" w:eastAsia="Times New Roman" w:hAnsi="Times New Roman"/>
          <w:lang w:eastAsia="pl-PL"/>
        </w:rPr>
        <w:t xml:space="preserve">oraz została uznana za najkorzystniejszą zgodnie z </w:t>
      </w:r>
      <w:r w:rsidR="00886533" w:rsidRPr="005F0DF2">
        <w:rPr>
          <w:rFonts w:ascii="Times New Roman" w:eastAsia="Times New Roman" w:hAnsi="Times New Roman"/>
          <w:lang w:eastAsia="pl-PL"/>
        </w:rPr>
        <w:t>kryteriami oceny ofert.</w:t>
      </w:r>
    </w:p>
    <w:p w:rsidR="00886533" w:rsidRPr="00E83F78" w:rsidRDefault="00886533" w:rsidP="00E83F78">
      <w:pPr>
        <w:pStyle w:val="Akapitzlist"/>
        <w:numPr>
          <w:ilvl w:val="2"/>
          <w:numId w:val="30"/>
        </w:numPr>
        <w:tabs>
          <w:tab w:val="clear" w:pos="1440"/>
          <w:tab w:val="left" w:pos="567"/>
        </w:tabs>
        <w:spacing w:line="280" w:lineRule="atLeast"/>
        <w:ind w:left="567" w:hanging="567"/>
        <w:jc w:val="both"/>
        <w:rPr>
          <w:rFonts w:ascii="Times New Roman" w:eastAsia="Times New Roman" w:hAnsi="Times New Roman"/>
          <w:color w:val="000000" w:themeColor="text1"/>
        </w:rPr>
      </w:pPr>
      <w:r w:rsidRPr="005F0DF2">
        <w:rPr>
          <w:rFonts w:ascii="Times New Roman" w:eastAsia="Times New Roman" w:hAnsi="Times New Roman"/>
          <w:lang w:eastAsia="pl-PL"/>
        </w:rPr>
        <w:t>Niezwłocznie po wyborze najkorzystniejszej oferty Zamawiający zawiadomi Wykonawców,</w:t>
      </w:r>
      <w:r w:rsidR="00E83F78">
        <w:rPr>
          <w:rFonts w:ascii="Times New Roman" w:eastAsia="Times New Roman" w:hAnsi="Times New Roman"/>
          <w:lang w:eastAsia="pl-PL"/>
        </w:rPr>
        <w:t xml:space="preserve"> </w:t>
      </w:r>
      <w:r w:rsidRPr="00E83F78">
        <w:rPr>
          <w:rFonts w:ascii="Times New Roman" w:eastAsia="Times New Roman" w:hAnsi="Times New Roman"/>
          <w:lang w:eastAsia="pl-PL"/>
        </w:rPr>
        <w:t>którzy złożyli oferty, o:</w:t>
      </w:r>
    </w:p>
    <w:p w:rsidR="00886533" w:rsidRPr="005F0DF2" w:rsidRDefault="00886533" w:rsidP="001D12AF">
      <w:pPr>
        <w:pStyle w:val="Akapitzlist"/>
        <w:numPr>
          <w:ilvl w:val="4"/>
          <w:numId w:val="10"/>
        </w:numPr>
        <w:tabs>
          <w:tab w:val="clear" w:pos="3316"/>
          <w:tab w:val="num" w:pos="993"/>
        </w:tabs>
        <w:suppressAutoHyphens w:val="0"/>
        <w:autoSpaceDE w:val="0"/>
        <w:autoSpaceDN w:val="0"/>
        <w:adjustRightInd w:val="0"/>
        <w:spacing w:line="280" w:lineRule="atLeast"/>
        <w:ind w:left="993" w:hanging="426"/>
        <w:jc w:val="both"/>
        <w:rPr>
          <w:rFonts w:ascii="Times New Roman" w:eastAsia="Times New Roman" w:hAnsi="Times New Roman"/>
          <w:lang w:eastAsia="pl-PL"/>
        </w:rPr>
      </w:pPr>
      <w:r w:rsidRPr="005F0DF2">
        <w:rPr>
          <w:rFonts w:ascii="Times New Roman" w:eastAsia="Times New Roman" w:hAnsi="Times New Roman"/>
          <w:lang w:eastAsia="pl-PL"/>
        </w:rPr>
        <w:t>wyborze najkorzystniejszej oferty, podając nazwę (firmę) albo imię i nazwisko, siedzibę albo miejsce zamieszkania i adres Wykonawcy, którego ofertę wybrano, uzasadnienie jej wyboru oraz nazwy (firmy) albo imiona i nazwiska, siedziby i adresy wykonawców, którzy złożyli oferty, a także punktację przyznaną ofertom w kryterium oceny ofert i łączną punktację,</w:t>
      </w:r>
    </w:p>
    <w:p w:rsidR="00886533" w:rsidRPr="005F0DF2" w:rsidRDefault="00886533" w:rsidP="001D12AF">
      <w:pPr>
        <w:pStyle w:val="Akapitzlist"/>
        <w:numPr>
          <w:ilvl w:val="4"/>
          <w:numId w:val="10"/>
        </w:numPr>
        <w:tabs>
          <w:tab w:val="clear" w:pos="3316"/>
          <w:tab w:val="num" w:pos="993"/>
        </w:tabs>
        <w:suppressAutoHyphens w:val="0"/>
        <w:autoSpaceDE w:val="0"/>
        <w:autoSpaceDN w:val="0"/>
        <w:adjustRightInd w:val="0"/>
        <w:spacing w:line="280" w:lineRule="atLeast"/>
        <w:ind w:left="993" w:hanging="426"/>
        <w:jc w:val="both"/>
        <w:rPr>
          <w:rFonts w:ascii="Times New Roman" w:eastAsia="Times New Roman" w:hAnsi="Times New Roman"/>
          <w:lang w:eastAsia="pl-PL"/>
        </w:rPr>
      </w:pPr>
      <w:r w:rsidRPr="005F0DF2">
        <w:rPr>
          <w:rFonts w:ascii="Times New Roman" w:eastAsia="Times New Roman" w:hAnsi="Times New Roman"/>
          <w:lang w:eastAsia="pl-PL"/>
        </w:rPr>
        <w:t>Wykonawcach, których oferty zostały odrzucone, podając uzasadnienie faktyczne i prawne,</w:t>
      </w:r>
    </w:p>
    <w:p w:rsidR="00886533" w:rsidRPr="005F0DF2" w:rsidRDefault="00886533" w:rsidP="001D12AF">
      <w:pPr>
        <w:pStyle w:val="Akapitzlist"/>
        <w:numPr>
          <w:ilvl w:val="4"/>
          <w:numId w:val="10"/>
        </w:numPr>
        <w:tabs>
          <w:tab w:val="clear" w:pos="3316"/>
          <w:tab w:val="num" w:pos="993"/>
        </w:tabs>
        <w:suppressAutoHyphens w:val="0"/>
        <w:autoSpaceDE w:val="0"/>
        <w:autoSpaceDN w:val="0"/>
        <w:adjustRightInd w:val="0"/>
        <w:spacing w:line="280" w:lineRule="atLeast"/>
        <w:ind w:left="993" w:hanging="426"/>
        <w:jc w:val="both"/>
        <w:rPr>
          <w:rFonts w:ascii="Times New Roman" w:eastAsia="Times New Roman" w:hAnsi="Times New Roman"/>
          <w:lang w:eastAsia="pl-PL"/>
        </w:rPr>
      </w:pPr>
      <w:r w:rsidRPr="005F0DF2">
        <w:rPr>
          <w:rFonts w:ascii="Times New Roman" w:eastAsia="Times New Roman" w:hAnsi="Times New Roman"/>
          <w:lang w:eastAsia="pl-PL"/>
        </w:rPr>
        <w:t>Wykonawcach, którzy zostali wykluczeni z postępowania o udzielenie zamówienia publicznego, podając uzasadnienie faktyczne i prawne.</w:t>
      </w:r>
    </w:p>
    <w:p w:rsidR="00886533" w:rsidRPr="005F0DF2" w:rsidRDefault="00886533" w:rsidP="001D12AF">
      <w:pPr>
        <w:pStyle w:val="Akapitzlist"/>
        <w:numPr>
          <w:ilvl w:val="4"/>
          <w:numId w:val="10"/>
        </w:numPr>
        <w:tabs>
          <w:tab w:val="clear" w:pos="3316"/>
          <w:tab w:val="num" w:pos="993"/>
        </w:tabs>
        <w:suppressAutoHyphens w:val="0"/>
        <w:autoSpaceDE w:val="0"/>
        <w:autoSpaceDN w:val="0"/>
        <w:adjustRightInd w:val="0"/>
        <w:spacing w:line="280" w:lineRule="atLeast"/>
        <w:ind w:left="993" w:hanging="426"/>
        <w:jc w:val="both"/>
        <w:rPr>
          <w:rFonts w:ascii="Times New Roman" w:eastAsia="Times New Roman" w:hAnsi="Times New Roman"/>
          <w:lang w:eastAsia="pl-PL"/>
        </w:rPr>
      </w:pPr>
      <w:r w:rsidRPr="005F0DF2">
        <w:rPr>
          <w:rFonts w:ascii="Times New Roman" w:eastAsia="Times New Roman" w:hAnsi="Times New Roman"/>
          <w:lang w:eastAsia="pl-PL"/>
        </w:rPr>
        <w:t>terminie, określonym zgodnie z art. 94 ust. 1 lub 2, po którego upływie umowa w sprawie zamówienia publicznego może być zawarta.</w:t>
      </w:r>
    </w:p>
    <w:p w:rsidR="00886533" w:rsidRPr="005F0DF2" w:rsidRDefault="00886533" w:rsidP="001D12AF">
      <w:pPr>
        <w:pStyle w:val="Akapitzlist"/>
        <w:numPr>
          <w:ilvl w:val="2"/>
          <w:numId w:val="30"/>
        </w:numPr>
        <w:tabs>
          <w:tab w:val="clear" w:pos="1440"/>
          <w:tab w:val="num" w:pos="567"/>
        </w:tabs>
        <w:suppressAutoHyphens w:val="0"/>
        <w:autoSpaceDE w:val="0"/>
        <w:autoSpaceDN w:val="0"/>
        <w:adjustRightInd w:val="0"/>
        <w:spacing w:line="280" w:lineRule="atLeast"/>
        <w:ind w:left="567" w:hanging="567"/>
        <w:jc w:val="both"/>
        <w:rPr>
          <w:rFonts w:ascii="Times New Roman" w:eastAsia="Times New Roman" w:hAnsi="Times New Roman"/>
          <w:lang w:eastAsia="pl-PL"/>
        </w:rPr>
      </w:pPr>
      <w:r w:rsidRPr="005F0DF2">
        <w:rPr>
          <w:rFonts w:ascii="Times New Roman" w:eastAsia="Times New Roman" w:hAnsi="Times New Roman"/>
          <w:lang w:eastAsia="pl-PL"/>
        </w:rPr>
        <w:t>Zawiadomienie o wyborze najkorzystniejszej oferty Zamawiający niezwłocznie zamieści również na stronie internetowej oraz w miejscu publicznie dostępnym w swojej siedzibie.</w:t>
      </w:r>
    </w:p>
    <w:p w:rsidR="00886533" w:rsidRPr="005F0DF2" w:rsidRDefault="00886533" w:rsidP="001D12AF">
      <w:pPr>
        <w:pStyle w:val="Akapitzlist"/>
        <w:numPr>
          <w:ilvl w:val="2"/>
          <w:numId w:val="30"/>
        </w:numPr>
        <w:tabs>
          <w:tab w:val="clear" w:pos="1440"/>
          <w:tab w:val="num" w:pos="567"/>
        </w:tabs>
        <w:suppressAutoHyphens w:val="0"/>
        <w:autoSpaceDE w:val="0"/>
        <w:autoSpaceDN w:val="0"/>
        <w:adjustRightInd w:val="0"/>
        <w:spacing w:line="280" w:lineRule="atLeast"/>
        <w:ind w:left="567" w:hanging="567"/>
        <w:jc w:val="both"/>
        <w:rPr>
          <w:rFonts w:ascii="Times New Roman" w:eastAsia="Times New Roman" w:hAnsi="Times New Roman"/>
          <w:lang w:eastAsia="pl-PL"/>
        </w:rPr>
      </w:pPr>
      <w:r w:rsidRPr="005F0DF2">
        <w:rPr>
          <w:rFonts w:ascii="Times New Roman" w:eastAsia="Times New Roman" w:hAnsi="Times New Roman"/>
          <w:lang w:eastAsia="pl-PL"/>
        </w:rPr>
        <w:t xml:space="preserve">Wykonawca, którego oferta została wybrana zobowiązany jest do podpisania umowy na warunkach określonych w </w:t>
      </w:r>
      <w:r w:rsidRPr="005F0DF2">
        <w:rPr>
          <w:rFonts w:ascii="Times New Roman" w:eastAsia="Times New Roman" w:hAnsi="Times New Roman"/>
          <w:b/>
          <w:bCs/>
          <w:i/>
          <w:iCs/>
          <w:lang w:eastAsia="pl-PL"/>
        </w:rPr>
        <w:t xml:space="preserve">SIWZ </w:t>
      </w:r>
      <w:r w:rsidRPr="005F0DF2">
        <w:rPr>
          <w:rFonts w:ascii="Times New Roman" w:eastAsia="Times New Roman" w:hAnsi="Times New Roman"/>
          <w:lang w:eastAsia="pl-PL"/>
        </w:rPr>
        <w:t>w terminie wskazanym przez Zamawiającego.</w:t>
      </w:r>
    </w:p>
    <w:p w:rsidR="004E3E1F" w:rsidRPr="005F0DF2" w:rsidRDefault="002E02F4" w:rsidP="001D12AF">
      <w:pPr>
        <w:pStyle w:val="Akapitzlist"/>
        <w:numPr>
          <w:ilvl w:val="2"/>
          <w:numId w:val="30"/>
        </w:numPr>
        <w:tabs>
          <w:tab w:val="clear" w:pos="1440"/>
          <w:tab w:val="left" w:pos="567"/>
        </w:tabs>
        <w:spacing w:line="280" w:lineRule="atLeast"/>
        <w:ind w:left="567" w:hanging="567"/>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Jeżeli </w:t>
      </w:r>
      <w:r w:rsidR="005B4BF1" w:rsidRPr="005F0DF2">
        <w:rPr>
          <w:rFonts w:ascii="Times New Roman" w:eastAsia="Times New Roman" w:hAnsi="Times New Roman"/>
          <w:color w:val="000000" w:themeColor="text1"/>
        </w:rPr>
        <w:t>W</w:t>
      </w:r>
      <w:r w:rsidRPr="005F0DF2">
        <w:rPr>
          <w:rFonts w:ascii="Times New Roman" w:eastAsia="Times New Roman" w:hAnsi="Times New Roman"/>
          <w:color w:val="000000" w:themeColor="text1"/>
        </w:rPr>
        <w:t>ykonawca, którego oferta została wybrana, uchyla się</w:t>
      </w:r>
      <w:r w:rsidR="005B4BF1" w:rsidRPr="005F0DF2">
        <w:rPr>
          <w:rFonts w:ascii="Times New Roman" w:eastAsia="Times New Roman" w:hAnsi="Times New Roman"/>
          <w:color w:val="000000" w:themeColor="text1"/>
        </w:rPr>
        <w:t xml:space="preserve"> od</w:t>
      </w:r>
      <w:r w:rsidRPr="005F0DF2">
        <w:rPr>
          <w:rFonts w:ascii="Times New Roman" w:eastAsia="Times New Roman" w:hAnsi="Times New Roman"/>
          <w:color w:val="000000" w:themeColor="text1"/>
        </w:rPr>
        <w:t xml:space="preserve"> zawarcia umowy w sprawie zamówienia publicznego lub nie wnosi wymaganego zabezpieczen</w:t>
      </w:r>
      <w:r w:rsidR="00B04449" w:rsidRPr="005F0DF2">
        <w:rPr>
          <w:rFonts w:ascii="Times New Roman" w:eastAsia="Times New Roman" w:hAnsi="Times New Roman"/>
          <w:color w:val="000000" w:themeColor="text1"/>
        </w:rPr>
        <w:t>ia należytego wykonania umowy, Z</w:t>
      </w:r>
      <w:r w:rsidRPr="005F0DF2">
        <w:rPr>
          <w:rFonts w:ascii="Times New Roman" w:eastAsia="Times New Roman" w:hAnsi="Times New Roman"/>
          <w:color w:val="000000" w:themeColor="text1"/>
        </w:rPr>
        <w:t xml:space="preserve">amawiający może wybrać ofertę najkorzystniejszą spośród pozostałych ofert bez przeprowadzania ich ponownego badania i oceny, chyba że zachodzą przesłanki unieważnienia postępowania, o których mowa w art. 93 ust. 1 ustawy. </w:t>
      </w:r>
    </w:p>
    <w:p w:rsidR="004E3E1F" w:rsidRPr="005F0DF2" w:rsidRDefault="002E02F4" w:rsidP="001D12AF">
      <w:pPr>
        <w:pStyle w:val="Akapitzlist"/>
        <w:numPr>
          <w:ilvl w:val="2"/>
          <w:numId w:val="30"/>
        </w:numPr>
        <w:tabs>
          <w:tab w:val="clear" w:pos="1440"/>
          <w:tab w:val="left" w:pos="567"/>
        </w:tabs>
        <w:spacing w:line="280" w:lineRule="atLeast"/>
        <w:ind w:left="567" w:hanging="567"/>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W przypadku złożenia oferty p</w:t>
      </w:r>
      <w:r w:rsidR="00B04449" w:rsidRPr="005F0DF2">
        <w:rPr>
          <w:rFonts w:ascii="Times New Roman" w:eastAsia="Times New Roman" w:hAnsi="Times New Roman"/>
          <w:color w:val="000000" w:themeColor="text1"/>
        </w:rPr>
        <w:t>rzez spółkę cywilną – W</w:t>
      </w:r>
      <w:r w:rsidR="005B4BF1" w:rsidRPr="005F0DF2">
        <w:rPr>
          <w:rFonts w:ascii="Times New Roman" w:eastAsia="Times New Roman" w:hAnsi="Times New Roman"/>
          <w:color w:val="000000" w:themeColor="text1"/>
        </w:rPr>
        <w:t>ykonawca</w:t>
      </w:r>
      <w:r w:rsidRPr="005F0DF2">
        <w:rPr>
          <w:rFonts w:ascii="Times New Roman" w:eastAsia="Times New Roman" w:hAnsi="Times New Roman"/>
          <w:color w:val="000000" w:themeColor="text1"/>
        </w:rPr>
        <w:t>, którego oferta została uznana za najkorzystniejszą przedłoży umowę spółki cywilnej. Wykonawcy występujący wspólnie zobowiązani są do dostarczenia umowy regulującej ich współpracę.</w:t>
      </w:r>
    </w:p>
    <w:p w:rsidR="00767AA8" w:rsidRPr="005F0DF2" w:rsidRDefault="00767AA8" w:rsidP="001D12AF">
      <w:pPr>
        <w:pStyle w:val="Akapitzlist"/>
        <w:numPr>
          <w:ilvl w:val="2"/>
          <w:numId w:val="30"/>
        </w:numPr>
        <w:tabs>
          <w:tab w:val="clear" w:pos="1440"/>
          <w:tab w:val="left" w:pos="567"/>
        </w:tabs>
        <w:spacing w:line="280" w:lineRule="atLeast"/>
        <w:ind w:left="567" w:hanging="567"/>
        <w:jc w:val="both"/>
        <w:rPr>
          <w:rFonts w:ascii="Times New Roman" w:eastAsia="Times New Roman" w:hAnsi="Times New Roman"/>
          <w:color w:val="000000" w:themeColor="text1"/>
        </w:rPr>
      </w:pPr>
      <w:r w:rsidRPr="005F0DF2">
        <w:rPr>
          <w:rFonts w:ascii="Times New Roman" w:hAnsi="Times New Roman"/>
          <w:color w:val="000000" w:themeColor="text1"/>
        </w:rPr>
        <w:t>Zamawiający, zgodnie z art. 94 ust. 2 pkt. 1 oraz art. 94 ust. 2 pkt. 3 lit. a  ustawy Pzp może zawrzeć umowę w sprawie zamówienia publicznego przed upływem termin</w:t>
      </w:r>
      <w:r w:rsidR="003C0BDC" w:rsidRPr="005F0DF2">
        <w:rPr>
          <w:rFonts w:ascii="Times New Roman" w:hAnsi="Times New Roman"/>
          <w:color w:val="000000" w:themeColor="text1"/>
        </w:rPr>
        <w:t>u, o którym mowa w art. 94 ust. 1 pkt. 2</w:t>
      </w:r>
      <w:r w:rsidRPr="005F0DF2">
        <w:rPr>
          <w:rFonts w:ascii="Times New Roman" w:hAnsi="Times New Roman"/>
          <w:color w:val="000000" w:themeColor="text1"/>
        </w:rPr>
        <w:t>, jeżeli w postępowaniu o udzielenie zamówienia:</w:t>
      </w:r>
    </w:p>
    <w:p w:rsidR="00696815" w:rsidRPr="005F0DF2" w:rsidRDefault="00696815" w:rsidP="001D12AF">
      <w:pPr>
        <w:numPr>
          <w:ilvl w:val="0"/>
          <w:numId w:val="12"/>
        </w:numPr>
        <w:tabs>
          <w:tab w:val="left" w:pos="567"/>
        </w:tabs>
        <w:overflowPunct w:val="0"/>
        <w:autoSpaceDE w:val="0"/>
        <w:spacing w:line="280" w:lineRule="atLeast"/>
        <w:jc w:val="both"/>
        <w:textAlignment w:val="baseline"/>
        <w:rPr>
          <w:rFonts w:ascii="Times New Roman" w:hAnsi="Times New Roman"/>
          <w:color w:val="000000" w:themeColor="text1"/>
        </w:rPr>
      </w:pPr>
      <w:r w:rsidRPr="005F0DF2">
        <w:rPr>
          <w:rFonts w:ascii="Times New Roman" w:hAnsi="Times New Roman"/>
          <w:color w:val="000000" w:themeColor="text1"/>
        </w:rPr>
        <w:t>została złożona tylko jedna oferta;</w:t>
      </w:r>
    </w:p>
    <w:p w:rsidR="00696815" w:rsidRPr="00AF3283" w:rsidRDefault="00696815" w:rsidP="001D12AF">
      <w:pPr>
        <w:numPr>
          <w:ilvl w:val="0"/>
          <w:numId w:val="12"/>
        </w:numPr>
        <w:tabs>
          <w:tab w:val="left" w:pos="567"/>
        </w:tabs>
        <w:overflowPunct w:val="0"/>
        <w:autoSpaceDE w:val="0"/>
        <w:spacing w:line="280" w:lineRule="atLeast"/>
        <w:jc w:val="both"/>
        <w:textAlignment w:val="baseline"/>
        <w:rPr>
          <w:rFonts w:ascii="Times New Roman" w:hAnsi="Times New Roman"/>
          <w:color w:val="000000" w:themeColor="text1"/>
        </w:rPr>
      </w:pPr>
      <w:r w:rsidRPr="00AF3283">
        <w:rPr>
          <w:rFonts w:ascii="Times New Roman" w:hAnsi="Times New Roman"/>
          <w:color w:val="000000" w:themeColor="text1"/>
        </w:rPr>
        <w:t>nie odrzucono żadnej oferty oraz nie wykluczono żadnego wykonawcy.</w:t>
      </w:r>
    </w:p>
    <w:p w:rsidR="008E086A" w:rsidRPr="005F0DF2" w:rsidRDefault="008E086A" w:rsidP="005F0DF2">
      <w:pPr>
        <w:tabs>
          <w:tab w:val="left" w:pos="567"/>
        </w:tabs>
        <w:overflowPunct w:val="0"/>
        <w:autoSpaceDE w:val="0"/>
        <w:spacing w:line="280" w:lineRule="atLeast"/>
        <w:ind w:left="1440"/>
        <w:jc w:val="both"/>
        <w:textAlignment w:val="baseline"/>
        <w:rPr>
          <w:rFonts w:ascii="Times New Roman" w:hAnsi="Times New Roman"/>
          <w:color w:val="808080" w:themeColor="background1" w:themeShade="80"/>
        </w:rPr>
      </w:pPr>
    </w:p>
    <w:p w:rsidR="003A09D3" w:rsidRPr="005F0DF2" w:rsidRDefault="003A09D3" w:rsidP="001D12AF">
      <w:pPr>
        <w:pStyle w:val="Akapitzlist"/>
        <w:numPr>
          <w:ilvl w:val="0"/>
          <w:numId w:val="15"/>
        </w:numPr>
        <w:tabs>
          <w:tab w:val="left" w:pos="426"/>
        </w:tabs>
        <w:spacing w:line="280" w:lineRule="atLeast"/>
        <w:ind w:left="851" w:hanging="851"/>
        <w:jc w:val="both"/>
        <w:rPr>
          <w:rFonts w:ascii="Times New Roman" w:eastAsia="Times New Roman" w:hAnsi="Times New Roman"/>
          <w:b/>
          <w:bCs/>
          <w:iCs/>
        </w:rPr>
      </w:pPr>
      <w:r w:rsidRPr="005F0DF2">
        <w:rPr>
          <w:rFonts w:ascii="Times New Roman" w:eastAsia="Times New Roman" w:hAnsi="Times New Roman"/>
          <w:b/>
          <w:bCs/>
          <w:iCs/>
        </w:rPr>
        <w:t>Termin związania ofertą</w:t>
      </w:r>
    </w:p>
    <w:p w:rsidR="003A09D3" w:rsidRPr="005F0DF2" w:rsidRDefault="003A09D3" w:rsidP="001D12AF">
      <w:pPr>
        <w:pStyle w:val="Akapitzlist"/>
        <w:numPr>
          <w:ilvl w:val="3"/>
          <w:numId w:val="30"/>
        </w:numPr>
        <w:tabs>
          <w:tab w:val="clear" w:pos="1800"/>
          <w:tab w:val="num" w:pos="567"/>
        </w:tabs>
        <w:suppressAutoHyphens w:val="0"/>
        <w:autoSpaceDE w:val="0"/>
        <w:autoSpaceDN w:val="0"/>
        <w:adjustRightInd w:val="0"/>
        <w:spacing w:line="280" w:lineRule="atLeast"/>
        <w:ind w:left="567" w:hanging="567"/>
        <w:jc w:val="both"/>
        <w:rPr>
          <w:rFonts w:ascii="Times New Roman" w:eastAsia="Times New Roman" w:hAnsi="Times New Roman"/>
          <w:lang w:eastAsia="pl-PL"/>
        </w:rPr>
      </w:pPr>
      <w:r w:rsidRPr="005F0DF2">
        <w:rPr>
          <w:rFonts w:ascii="Times New Roman" w:eastAsia="Times New Roman" w:hAnsi="Times New Roman"/>
          <w:lang w:eastAsia="pl-PL"/>
        </w:rPr>
        <w:t xml:space="preserve">Termin związania ofertą wynosi </w:t>
      </w:r>
      <w:r w:rsidR="00472A7C" w:rsidRPr="00472A7C">
        <w:rPr>
          <w:rFonts w:ascii="Times New Roman" w:eastAsia="Times New Roman" w:hAnsi="Times New Roman"/>
          <w:b/>
          <w:lang w:eastAsia="pl-PL"/>
        </w:rPr>
        <w:t>30</w:t>
      </w:r>
      <w:r w:rsidRPr="00472A7C">
        <w:rPr>
          <w:rFonts w:ascii="Times New Roman" w:eastAsia="Times New Roman" w:hAnsi="Times New Roman"/>
          <w:b/>
          <w:bCs/>
          <w:lang w:eastAsia="pl-PL"/>
        </w:rPr>
        <w:t xml:space="preserve"> </w:t>
      </w:r>
      <w:r w:rsidRPr="00AF3283">
        <w:rPr>
          <w:rFonts w:ascii="Times New Roman" w:eastAsia="Times New Roman" w:hAnsi="Times New Roman"/>
          <w:b/>
          <w:bCs/>
          <w:lang w:eastAsia="pl-PL"/>
        </w:rPr>
        <w:t>dni</w:t>
      </w:r>
      <w:r w:rsidRPr="00AF3283">
        <w:rPr>
          <w:rFonts w:ascii="Times New Roman" w:eastAsia="Times New Roman" w:hAnsi="Times New Roman"/>
          <w:lang w:eastAsia="pl-PL"/>
        </w:rPr>
        <w:t>.</w:t>
      </w:r>
      <w:r w:rsidRPr="005F0DF2">
        <w:rPr>
          <w:rFonts w:ascii="Times New Roman" w:eastAsia="Times New Roman" w:hAnsi="Times New Roman"/>
          <w:lang w:eastAsia="pl-PL"/>
        </w:rPr>
        <w:t xml:space="preserve"> Bieg terminu związania ofertą rozpoczyna się wraz z upływem terminu składania ofert.</w:t>
      </w:r>
    </w:p>
    <w:p w:rsidR="003A09D3" w:rsidRDefault="003A09D3" w:rsidP="001D12AF">
      <w:pPr>
        <w:pStyle w:val="Akapitzlist"/>
        <w:numPr>
          <w:ilvl w:val="3"/>
          <w:numId w:val="30"/>
        </w:numPr>
        <w:tabs>
          <w:tab w:val="clear" w:pos="1800"/>
          <w:tab w:val="num" w:pos="567"/>
        </w:tabs>
        <w:suppressAutoHyphens w:val="0"/>
        <w:autoSpaceDE w:val="0"/>
        <w:autoSpaceDN w:val="0"/>
        <w:adjustRightInd w:val="0"/>
        <w:spacing w:line="280" w:lineRule="atLeast"/>
        <w:ind w:left="567" w:hanging="567"/>
        <w:jc w:val="both"/>
        <w:rPr>
          <w:rFonts w:ascii="Times New Roman" w:eastAsia="Times New Roman" w:hAnsi="Times New Roman"/>
          <w:lang w:eastAsia="pl-PL"/>
        </w:rPr>
      </w:pPr>
      <w:r w:rsidRPr="005F0DF2">
        <w:rPr>
          <w:rFonts w:ascii="Times New Roman" w:eastAsia="Times New Roman" w:hAnsi="Times New Roman"/>
          <w:lang w:eastAsia="pl-PL"/>
        </w:rPr>
        <w:t xml:space="preserve">Wykonawca samodzielnie lub na wniosek Zamawiającego może przedłużyć termin związania ofertą, z tym że Zamawiający może, tylko jeden raz, zwrócić się do Wykonawców o wyrażenie zgody na przedłużenie terminu, co najmniej na 3 dni przed upływem terminu związania ofertą, o którym mowa w </w:t>
      </w:r>
      <w:proofErr w:type="spellStart"/>
      <w:r w:rsidRPr="005F0DF2">
        <w:rPr>
          <w:rFonts w:ascii="Times New Roman" w:eastAsia="Times New Roman" w:hAnsi="Times New Roman"/>
          <w:lang w:eastAsia="pl-PL"/>
        </w:rPr>
        <w:t>pkt</w:t>
      </w:r>
      <w:proofErr w:type="spellEnd"/>
      <w:r w:rsidRPr="005F0DF2">
        <w:rPr>
          <w:rFonts w:ascii="Times New Roman" w:eastAsia="Times New Roman" w:hAnsi="Times New Roman"/>
          <w:lang w:eastAsia="pl-PL"/>
        </w:rPr>
        <w:t xml:space="preserve"> 21.1. SIWZ, na zasadach określonych w art. 85 ust. 2, 3, 4 ustawy </w:t>
      </w:r>
      <w:r w:rsidR="00A854C2">
        <w:rPr>
          <w:rFonts w:ascii="Times New Roman" w:eastAsia="Times New Roman" w:hAnsi="Times New Roman"/>
          <w:lang w:eastAsia="pl-PL"/>
        </w:rPr>
        <w:t>PZP</w:t>
      </w:r>
      <w:r w:rsidRPr="005F0DF2">
        <w:rPr>
          <w:rFonts w:ascii="Times New Roman" w:eastAsia="Times New Roman" w:hAnsi="Times New Roman"/>
          <w:lang w:eastAsia="pl-PL"/>
        </w:rPr>
        <w:t>.</w:t>
      </w:r>
    </w:p>
    <w:p w:rsidR="007D3B5B" w:rsidRPr="005F0DF2" w:rsidRDefault="007D3B5B" w:rsidP="007D3B5B">
      <w:pPr>
        <w:pStyle w:val="Akapitzlist"/>
        <w:suppressAutoHyphens w:val="0"/>
        <w:autoSpaceDE w:val="0"/>
        <w:autoSpaceDN w:val="0"/>
        <w:adjustRightInd w:val="0"/>
        <w:spacing w:line="280" w:lineRule="atLeast"/>
        <w:ind w:left="567"/>
        <w:jc w:val="both"/>
        <w:rPr>
          <w:rFonts w:ascii="Times New Roman" w:eastAsia="Times New Roman" w:hAnsi="Times New Roman"/>
          <w:lang w:eastAsia="pl-PL"/>
        </w:rPr>
      </w:pPr>
    </w:p>
    <w:p w:rsidR="002E02F4" w:rsidRPr="005F0DF2" w:rsidRDefault="00725E9A" w:rsidP="001D12AF">
      <w:pPr>
        <w:pStyle w:val="Akapitzlist"/>
        <w:numPr>
          <w:ilvl w:val="0"/>
          <w:numId w:val="15"/>
        </w:numPr>
        <w:tabs>
          <w:tab w:val="left" w:pos="426"/>
        </w:tabs>
        <w:spacing w:line="280" w:lineRule="atLeast"/>
        <w:ind w:left="851" w:hanging="851"/>
        <w:jc w:val="both"/>
        <w:rPr>
          <w:rFonts w:ascii="Times New Roman" w:eastAsia="Times New Roman" w:hAnsi="Times New Roman"/>
          <w:b/>
          <w:bCs/>
          <w:iCs/>
        </w:rPr>
      </w:pPr>
      <w:r w:rsidRPr="005F0DF2">
        <w:rPr>
          <w:rFonts w:ascii="Times New Roman" w:eastAsia="Times New Roman" w:hAnsi="Times New Roman"/>
          <w:b/>
          <w:bCs/>
          <w:iCs/>
        </w:rPr>
        <w:t>Zabezpieczenie należytego wykonania umowy</w:t>
      </w:r>
    </w:p>
    <w:p w:rsidR="0074437A" w:rsidRPr="005F0DF2" w:rsidRDefault="00CC7C00" w:rsidP="001D12AF">
      <w:pPr>
        <w:pStyle w:val="Akapitzlist"/>
        <w:numPr>
          <w:ilvl w:val="2"/>
          <w:numId w:val="11"/>
        </w:numPr>
        <w:tabs>
          <w:tab w:val="clear" w:pos="1440"/>
          <w:tab w:val="left" w:pos="567"/>
        </w:tabs>
        <w:autoSpaceDE w:val="0"/>
        <w:spacing w:line="280" w:lineRule="atLeast"/>
        <w:ind w:left="567" w:hanging="567"/>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Zamawiający będzie wymagał od wykonawcy, który złoży najkorzystniejszą ofertę, złożenia przed podpisaniem umowy lub najpóźniej w dniu jej podpisywania, zabezpieczenia należytego wykonania umowy w wysokości </w:t>
      </w:r>
      <w:r w:rsidR="00E365D2">
        <w:rPr>
          <w:rFonts w:ascii="Times New Roman" w:eastAsia="Times New Roman" w:hAnsi="Times New Roman"/>
          <w:color w:val="000000" w:themeColor="text1"/>
        </w:rPr>
        <w:t>5</w:t>
      </w:r>
      <w:r w:rsidRPr="00AF3283">
        <w:rPr>
          <w:rFonts w:ascii="Times New Roman" w:eastAsia="Times New Roman" w:hAnsi="Times New Roman"/>
          <w:color w:val="000000" w:themeColor="text1"/>
        </w:rPr>
        <w:t>%</w:t>
      </w:r>
      <w:r w:rsidRPr="005F0DF2">
        <w:rPr>
          <w:rFonts w:ascii="Times New Roman" w:eastAsia="Times New Roman" w:hAnsi="Times New Roman"/>
          <w:color w:val="000000" w:themeColor="text1"/>
        </w:rPr>
        <w:t xml:space="preserve"> ceny brutto podanej w ofercie. </w:t>
      </w:r>
    </w:p>
    <w:p w:rsidR="0074437A" w:rsidRPr="005F0DF2" w:rsidRDefault="00CC7C00" w:rsidP="001D12AF">
      <w:pPr>
        <w:pStyle w:val="Akapitzlist"/>
        <w:numPr>
          <w:ilvl w:val="2"/>
          <w:numId w:val="11"/>
        </w:numPr>
        <w:tabs>
          <w:tab w:val="clear" w:pos="1440"/>
          <w:tab w:val="left" w:pos="567"/>
        </w:tabs>
        <w:autoSpaceDE w:val="0"/>
        <w:spacing w:line="280" w:lineRule="atLeast"/>
        <w:ind w:left="567" w:hanging="567"/>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Zabezpieczenie może być wnoszone według wyboru wykonawcy w jednej lub w kilku następujących formach: </w:t>
      </w:r>
    </w:p>
    <w:p w:rsidR="0074437A" w:rsidRPr="005F0DF2" w:rsidRDefault="0074437A" w:rsidP="001D12AF">
      <w:pPr>
        <w:pStyle w:val="Akapitzlist"/>
        <w:numPr>
          <w:ilvl w:val="1"/>
          <w:numId w:val="29"/>
        </w:numPr>
        <w:tabs>
          <w:tab w:val="left" w:pos="284"/>
        </w:tabs>
        <w:autoSpaceDE w:val="0"/>
        <w:spacing w:line="280" w:lineRule="atLeast"/>
        <w:ind w:left="567" w:hanging="283"/>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pieniądzu,</w:t>
      </w:r>
    </w:p>
    <w:p w:rsidR="0074437A" w:rsidRPr="005F0DF2" w:rsidRDefault="0074437A" w:rsidP="001D12AF">
      <w:pPr>
        <w:pStyle w:val="Akapitzlist"/>
        <w:numPr>
          <w:ilvl w:val="1"/>
          <w:numId w:val="29"/>
        </w:numPr>
        <w:tabs>
          <w:tab w:val="left" w:pos="284"/>
        </w:tabs>
        <w:autoSpaceDE w:val="0"/>
        <w:spacing w:line="280" w:lineRule="atLeast"/>
        <w:ind w:left="567" w:hanging="283"/>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poręczeniach bankowych, lub poręczeniach spółdzielczej kasy oszczędnościowo-kredytowej, z tym że zobowiązanie kasy jest zawsze zobowiązaniem pieniężnym,</w:t>
      </w:r>
    </w:p>
    <w:p w:rsidR="0074437A" w:rsidRPr="005F0DF2" w:rsidRDefault="0074437A" w:rsidP="001D12AF">
      <w:pPr>
        <w:pStyle w:val="Akapitzlist"/>
        <w:numPr>
          <w:ilvl w:val="1"/>
          <w:numId w:val="29"/>
        </w:numPr>
        <w:tabs>
          <w:tab w:val="left" w:pos="284"/>
        </w:tabs>
        <w:autoSpaceDE w:val="0"/>
        <w:spacing w:line="280" w:lineRule="atLeast"/>
        <w:ind w:left="567" w:hanging="283"/>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gwarancjach bankowych,</w:t>
      </w:r>
    </w:p>
    <w:p w:rsidR="0074437A" w:rsidRPr="005F0DF2" w:rsidRDefault="0074437A" w:rsidP="001D12AF">
      <w:pPr>
        <w:pStyle w:val="Akapitzlist"/>
        <w:numPr>
          <w:ilvl w:val="1"/>
          <w:numId w:val="29"/>
        </w:numPr>
        <w:tabs>
          <w:tab w:val="left" w:pos="284"/>
        </w:tabs>
        <w:autoSpaceDE w:val="0"/>
        <w:spacing w:line="280" w:lineRule="atLeast"/>
        <w:ind w:left="567" w:hanging="283"/>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gwarancjach ubezpieczeniowych,</w:t>
      </w:r>
    </w:p>
    <w:p w:rsidR="0074437A" w:rsidRPr="005F0DF2" w:rsidRDefault="0074437A" w:rsidP="001D12AF">
      <w:pPr>
        <w:pStyle w:val="Akapitzlist"/>
        <w:numPr>
          <w:ilvl w:val="1"/>
          <w:numId w:val="29"/>
        </w:numPr>
        <w:tabs>
          <w:tab w:val="left" w:pos="284"/>
        </w:tabs>
        <w:autoSpaceDE w:val="0"/>
        <w:spacing w:line="280" w:lineRule="atLeast"/>
        <w:ind w:left="567" w:hanging="283"/>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poręczeniach udzielanych przez podmioty, o których mowa w art. 6 b ust. 5 pkt</w:t>
      </w:r>
      <w:r w:rsidR="00A854C2">
        <w:rPr>
          <w:rFonts w:ascii="Times New Roman" w:eastAsia="Times New Roman" w:hAnsi="Times New Roman"/>
          <w:color w:val="000000" w:themeColor="text1"/>
        </w:rPr>
        <w:t>.</w:t>
      </w:r>
      <w:r w:rsidRPr="005F0DF2">
        <w:rPr>
          <w:rFonts w:ascii="Times New Roman" w:eastAsia="Times New Roman" w:hAnsi="Times New Roman"/>
          <w:color w:val="000000" w:themeColor="text1"/>
        </w:rPr>
        <w:t xml:space="preserve"> 2 ustawy z dnia 9 listopada 2000 r. o utworzeniu Polskiej Agencji Rozwoju Przedsiębiorczości (</w:t>
      </w:r>
      <w:proofErr w:type="spellStart"/>
      <w:r w:rsidRPr="005F0DF2">
        <w:rPr>
          <w:rFonts w:ascii="Times New Roman" w:eastAsia="Times New Roman" w:hAnsi="Times New Roman"/>
          <w:color w:val="000000" w:themeColor="text1"/>
        </w:rPr>
        <w:t>j.t</w:t>
      </w:r>
      <w:proofErr w:type="spellEnd"/>
      <w:r w:rsidRPr="005F0DF2">
        <w:rPr>
          <w:rFonts w:ascii="Times New Roman" w:eastAsia="Times New Roman" w:hAnsi="Times New Roman"/>
          <w:color w:val="000000" w:themeColor="text1"/>
        </w:rPr>
        <w:t>. Dz. U. z 2007 r. Nr 42, poz. 275 z późniejszymi zmianami),</w:t>
      </w:r>
    </w:p>
    <w:p w:rsidR="0074437A" w:rsidRPr="005F0DF2" w:rsidRDefault="0074437A" w:rsidP="001D12AF">
      <w:pPr>
        <w:pStyle w:val="Akapitzlist"/>
        <w:numPr>
          <w:ilvl w:val="1"/>
          <w:numId w:val="29"/>
        </w:numPr>
        <w:tabs>
          <w:tab w:val="left" w:pos="284"/>
        </w:tabs>
        <w:autoSpaceDE w:val="0"/>
        <w:spacing w:line="280" w:lineRule="atLeast"/>
        <w:ind w:left="567" w:hanging="283"/>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przez ustanowienie zastawu na papierach wartościowych emitowanych przez Skarb Państwa lub jednostkę samorządu terytorialnego.</w:t>
      </w:r>
    </w:p>
    <w:p w:rsidR="00CC7C00" w:rsidRPr="008E086A" w:rsidRDefault="00CC7C00" w:rsidP="005F0DF2">
      <w:pPr>
        <w:pStyle w:val="Akapitzlist"/>
        <w:numPr>
          <w:ilvl w:val="2"/>
          <w:numId w:val="11"/>
        </w:numPr>
        <w:tabs>
          <w:tab w:val="clear" w:pos="1440"/>
          <w:tab w:val="left" w:pos="284"/>
        </w:tabs>
        <w:autoSpaceDE w:val="0"/>
        <w:spacing w:line="280" w:lineRule="atLeast"/>
        <w:ind w:left="284" w:hanging="28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Zabezpieczenie wnoszone w pieniądzu należy wpłacić na rachunek Urzędu Gminy </w:t>
      </w:r>
      <w:r w:rsidR="0074437A" w:rsidRPr="005F0DF2">
        <w:rPr>
          <w:rFonts w:ascii="Times New Roman" w:eastAsia="Times New Roman" w:hAnsi="Times New Roman"/>
          <w:color w:val="000000" w:themeColor="text1"/>
        </w:rPr>
        <w:t>Szelków</w:t>
      </w:r>
      <w:r w:rsidRPr="005F0DF2">
        <w:rPr>
          <w:rFonts w:ascii="Times New Roman" w:eastAsia="Times New Roman" w:hAnsi="Times New Roman"/>
          <w:color w:val="000000" w:themeColor="text1"/>
        </w:rPr>
        <w:t xml:space="preserve">: </w:t>
      </w:r>
      <w:r w:rsidR="008E086A">
        <w:rPr>
          <w:rFonts w:ascii="Times New Roman" w:eastAsia="Times New Roman" w:hAnsi="Times New Roman"/>
          <w:color w:val="000000" w:themeColor="text1"/>
        </w:rPr>
        <w:t>Bank BZW WBK S.A 79 1500 1588 1215 8005 0952 0000</w:t>
      </w:r>
    </w:p>
    <w:p w:rsidR="0074437A" w:rsidRPr="005F0DF2" w:rsidRDefault="0074437A" w:rsidP="001D12AF">
      <w:pPr>
        <w:pStyle w:val="Akapitzlist"/>
        <w:numPr>
          <w:ilvl w:val="2"/>
          <w:numId w:val="11"/>
        </w:numPr>
        <w:tabs>
          <w:tab w:val="clear" w:pos="1440"/>
          <w:tab w:val="left" w:pos="284"/>
        </w:tabs>
        <w:autoSpaceDE w:val="0"/>
        <w:spacing w:line="280" w:lineRule="atLeast"/>
        <w:ind w:left="284" w:hanging="28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Zabezpieczenie w innej formie niż pieniądz należy złożyć w formie oryginału w </w:t>
      </w:r>
      <w:r w:rsidRPr="008E086A">
        <w:rPr>
          <w:rFonts w:ascii="Times New Roman" w:eastAsia="Times New Roman" w:hAnsi="Times New Roman"/>
          <w:color w:val="000000" w:themeColor="text1"/>
        </w:rPr>
        <w:t xml:space="preserve">sekretariacie Gminy </w:t>
      </w:r>
      <w:r w:rsidRPr="005F0DF2">
        <w:rPr>
          <w:rFonts w:ascii="Times New Roman" w:eastAsia="Times New Roman" w:hAnsi="Times New Roman"/>
          <w:color w:val="000000" w:themeColor="text1"/>
        </w:rPr>
        <w:t>Szelków.</w:t>
      </w:r>
    </w:p>
    <w:p w:rsidR="0074437A" w:rsidRPr="005F0DF2" w:rsidRDefault="00CC7C00" w:rsidP="001D12AF">
      <w:pPr>
        <w:pStyle w:val="Akapitzlist"/>
        <w:numPr>
          <w:ilvl w:val="2"/>
          <w:numId w:val="11"/>
        </w:numPr>
        <w:tabs>
          <w:tab w:val="clear" w:pos="1440"/>
          <w:tab w:val="left" w:pos="284"/>
        </w:tabs>
        <w:autoSpaceDE w:val="0"/>
        <w:spacing w:line="280" w:lineRule="atLeast"/>
        <w:ind w:left="284" w:hanging="28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Zamawiający nie wyraża zgody na tworzenie zabezpieczenia przez potrącenia z należności za częściowo wykonane roboty budowlane.</w:t>
      </w:r>
    </w:p>
    <w:p w:rsidR="0074437A" w:rsidRPr="005F0DF2" w:rsidRDefault="00CC7C00" w:rsidP="001D12AF">
      <w:pPr>
        <w:pStyle w:val="Akapitzlist"/>
        <w:numPr>
          <w:ilvl w:val="2"/>
          <w:numId w:val="11"/>
        </w:numPr>
        <w:tabs>
          <w:tab w:val="clear" w:pos="1440"/>
          <w:tab w:val="left" w:pos="284"/>
        </w:tabs>
        <w:autoSpaceDE w:val="0"/>
        <w:spacing w:line="280" w:lineRule="atLeast"/>
        <w:ind w:left="284" w:hanging="28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 xml:space="preserve">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  </w:t>
      </w:r>
    </w:p>
    <w:p w:rsidR="008343B0" w:rsidRPr="005F0DF2" w:rsidRDefault="00CC7C00" w:rsidP="001D12AF">
      <w:pPr>
        <w:pStyle w:val="Akapitzlist"/>
        <w:numPr>
          <w:ilvl w:val="2"/>
          <w:numId w:val="11"/>
        </w:numPr>
        <w:tabs>
          <w:tab w:val="clear" w:pos="1440"/>
          <w:tab w:val="left" w:pos="284"/>
        </w:tabs>
        <w:autoSpaceDE w:val="0"/>
        <w:spacing w:line="280" w:lineRule="atLeast"/>
        <w:ind w:left="284" w:hanging="28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Zwrot zabezpieczenia nastąpi zgodnie z art. 151 ust. 1 i ust. 3 Prawa zamówień publicznych.</w:t>
      </w:r>
    </w:p>
    <w:p w:rsidR="00CC7C00" w:rsidRPr="005F0DF2" w:rsidRDefault="00CC7C00" w:rsidP="005F0DF2">
      <w:pPr>
        <w:tabs>
          <w:tab w:val="left" w:pos="284"/>
        </w:tabs>
        <w:autoSpaceDE w:val="0"/>
        <w:spacing w:line="280" w:lineRule="atLeast"/>
        <w:rPr>
          <w:rFonts w:ascii="Times New Roman" w:eastAsia="Times New Roman" w:hAnsi="Times New Roman"/>
          <w:color w:val="808080" w:themeColor="background1" w:themeShade="80"/>
        </w:rPr>
      </w:pPr>
    </w:p>
    <w:p w:rsidR="002E02F4" w:rsidRPr="005F0DF2" w:rsidRDefault="00725E9A" w:rsidP="001D12AF">
      <w:pPr>
        <w:pStyle w:val="Akapitzlist"/>
        <w:numPr>
          <w:ilvl w:val="0"/>
          <w:numId w:val="15"/>
        </w:numPr>
        <w:tabs>
          <w:tab w:val="left" w:pos="284"/>
        </w:tabs>
        <w:autoSpaceDE w:val="0"/>
        <w:spacing w:line="280" w:lineRule="atLeast"/>
        <w:ind w:left="567" w:hanging="567"/>
        <w:rPr>
          <w:rFonts w:ascii="Times New Roman" w:eastAsia="Times New Roman" w:hAnsi="Times New Roman"/>
          <w:b/>
        </w:rPr>
      </w:pPr>
      <w:r w:rsidRPr="005F0DF2">
        <w:rPr>
          <w:rFonts w:ascii="Times New Roman" w:eastAsia="Times New Roman" w:hAnsi="Times New Roman"/>
          <w:b/>
        </w:rPr>
        <w:t>Możliwość zmiany umowy</w:t>
      </w:r>
      <w:r w:rsidR="002E5ED3" w:rsidRPr="005F0DF2">
        <w:rPr>
          <w:rFonts w:ascii="Times New Roman" w:eastAsia="Times New Roman" w:hAnsi="Times New Roman"/>
          <w:b/>
        </w:rPr>
        <w:t xml:space="preserve"> o zamówienie publiczne.</w:t>
      </w:r>
    </w:p>
    <w:p w:rsidR="0074437A" w:rsidRPr="005F0DF2" w:rsidRDefault="002E02F4" w:rsidP="001D12AF">
      <w:pPr>
        <w:pStyle w:val="Akapitzlist"/>
        <w:numPr>
          <w:ilvl w:val="3"/>
          <w:numId w:val="11"/>
        </w:numPr>
        <w:tabs>
          <w:tab w:val="clear" w:pos="1800"/>
          <w:tab w:val="left" w:pos="0"/>
          <w:tab w:val="num" w:pos="284"/>
        </w:tabs>
        <w:autoSpaceDE w:val="0"/>
        <w:spacing w:line="280" w:lineRule="atLeast"/>
        <w:ind w:left="284" w:hanging="284"/>
        <w:jc w:val="both"/>
        <w:rPr>
          <w:rFonts w:ascii="Times New Roman" w:eastAsia="Times New Roman" w:hAnsi="Times New Roman"/>
          <w:bCs/>
          <w:iCs/>
          <w:color w:val="000000" w:themeColor="text1"/>
        </w:rPr>
      </w:pPr>
      <w:r w:rsidRPr="005F0DF2">
        <w:rPr>
          <w:rFonts w:ascii="Times New Roman" w:eastAsia="Times New Roman" w:hAnsi="Times New Roman"/>
          <w:bCs/>
          <w:iCs/>
          <w:color w:val="000000" w:themeColor="text1"/>
        </w:rPr>
        <w:t xml:space="preserve">Projekt umowy stanowi </w:t>
      </w:r>
      <w:r w:rsidR="00FB605C" w:rsidRPr="005F0DF2">
        <w:rPr>
          <w:rFonts w:ascii="Times New Roman" w:eastAsia="Times New Roman" w:hAnsi="Times New Roman"/>
          <w:bCs/>
          <w:iCs/>
          <w:color w:val="000000" w:themeColor="text1"/>
        </w:rPr>
        <w:t>załącznik nr 7</w:t>
      </w:r>
      <w:r w:rsidR="00B04449" w:rsidRPr="005F0DF2">
        <w:rPr>
          <w:rFonts w:ascii="Times New Roman" w:eastAsia="Times New Roman" w:hAnsi="Times New Roman"/>
          <w:bCs/>
          <w:iCs/>
          <w:color w:val="000000" w:themeColor="text1"/>
        </w:rPr>
        <w:t xml:space="preserve"> do SIWZ</w:t>
      </w:r>
      <w:r w:rsidR="002E5ED3" w:rsidRPr="005F0DF2">
        <w:rPr>
          <w:rFonts w:ascii="Times New Roman" w:eastAsia="Times New Roman" w:hAnsi="Times New Roman"/>
          <w:bCs/>
          <w:iCs/>
          <w:color w:val="000000" w:themeColor="text1"/>
        </w:rPr>
        <w:t>.</w:t>
      </w:r>
    </w:p>
    <w:p w:rsidR="009C2285" w:rsidRPr="005F0DF2" w:rsidRDefault="009C2285" w:rsidP="001D12AF">
      <w:pPr>
        <w:pStyle w:val="Akapitzlist"/>
        <w:numPr>
          <w:ilvl w:val="3"/>
          <w:numId w:val="11"/>
        </w:numPr>
        <w:tabs>
          <w:tab w:val="clear" w:pos="1800"/>
          <w:tab w:val="left" w:pos="0"/>
          <w:tab w:val="num" w:pos="284"/>
        </w:tabs>
        <w:autoSpaceDE w:val="0"/>
        <w:spacing w:line="280" w:lineRule="atLeast"/>
        <w:ind w:left="284" w:hanging="284"/>
        <w:jc w:val="both"/>
        <w:rPr>
          <w:rFonts w:ascii="Times New Roman" w:eastAsia="Times New Roman" w:hAnsi="Times New Roman"/>
          <w:bCs/>
          <w:iCs/>
          <w:color w:val="000000" w:themeColor="text1"/>
        </w:rPr>
      </w:pPr>
      <w:r w:rsidRPr="005F0DF2">
        <w:rPr>
          <w:rFonts w:ascii="Times New Roman" w:eastAsia="Times New Roman" w:hAnsi="Times New Roman"/>
          <w:color w:val="000000" w:themeColor="text1"/>
        </w:rPr>
        <w:t xml:space="preserve">Zamawiający przewiduje możliwość dokonania zmiany zawartej umowy w stosunku do treści oferty, na podstawie której dokonano wyboru Wykonawcy, w przypadku wystąpienia co najmniej jednej z okoliczności wymienionych poniżej, z uwzględnieniem warunków ich wprowadzenia. </w:t>
      </w:r>
    </w:p>
    <w:p w:rsidR="003A2FD7" w:rsidRPr="005F0DF2" w:rsidRDefault="003A2FD7" w:rsidP="001D12AF">
      <w:pPr>
        <w:pStyle w:val="Akapitzlist"/>
        <w:numPr>
          <w:ilvl w:val="1"/>
          <w:numId w:val="10"/>
        </w:numPr>
        <w:tabs>
          <w:tab w:val="left" w:pos="567"/>
        </w:tabs>
        <w:autoSpaceDE w:val="0"/>
        <w:spacing w:line="280" w:lineRule="atLeast"/>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Zmiany danych adresowych Zamawiającego lub Wykonawcy;</w:t>
      </w:r>
    </w:p>
    <w:p w:rsidR="003A2FD7" w:rsidRPr="005F0DF2" w:rsidRDefault="003A2FD7" w:rsidP="001D12AF">
      <w:pPr>
        <w:pStyle w:val="Akapitzlist"/>
        <w:numPr>
          <w:ilvl w:val="1"/>
          <w:numId w:val="10"/>
        </w:numPr>
        <w:tabs>
          <w:tab w:val="left" w:pos="567"/>
        </w:tabs>
        <w:autoSpaceDE w:val="0"/>
        <w:spacing w:line="280" w:lineRule="atLeast"/>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Wynagrodzenie Wykonawcy może ulec zmianie tylko w przypadku ustawowej zmiany stawki VAT. Zmiany wprowadzone zostaną po wcześniejszym zgłoszeniu przez którąkolwiek ze stron umowy, faktu zaistnienia okoliczności warunkującej konieczność wprowadzenia zmiany oraz obustronnej ich akceptacji.</w:t>
      </w:r>
    </w:p>
    <w:p w:rsidR="003A2FD7" w:rsidRPr="005F0DF2" w:rsidRDefault="003A2FD7" w:rsidP="001D12AF">
      <w:pPr>
        <w:pStyle w:val="Akapitzlist"/>
        <w:numPr>
          <w:ilvl w:val="1"/>
          <w:numId w:val="10"/>
        </w:numPr>
        <w:spacing w:line="280" w:lineRule="atLeast"/>
        <w:jc w:val="both"/>
        <w:rPr>
          <w:rFonts w:ascii="Times New Roman" w:hAnsi="Times New Roman"/>
          <w:color w:val="000000" w:themeColor="text1"/>
        </w:rPr>
      </w:pPr>
      <w:r w:rsidRPr="005F0DF2">
        <w:rPr>
          <w:rFonts w:ascii="Times New Roman" w:hAnsi="Times New Roman"/>
          <w:color w:val="000000" w:themeColor="text1"/>
        </w:rPr>
        <w:t>zmiany osób wykonujących czynności Wykonawcy, wymienionych w ofercie, pod warunkiem wyrażenia zgody przez Zamawiającego oraz, że osoby te będą spełniać warunki opisane w SIWZ;</w:t>
      </w:r>
    </w:p>
    <w:p w:rsidR="003A2FD7" w:rsidRPr="005F0DF2" w:rsidRDefault="003A2FD7" w:rsidP="001D12AF">
      <w:pPr>
        <w:pStyle w:val="Akapitzlist"/>
        <w:numPr>
          <w:ilvl w:val="1"/>
          <w:numId w:val="10"/>
        </w:numPr>
        <w:spacing w:line="280" w:lineRule="atLeast"/>
        <w:jc w:val="both"/>
        <w:rPr>
          <w:rFonts w:ascii="Times New Roman" w:hAnsi="Times New Roman"/>
          <w:color w:val="000000" w:themeColor="text1"/>
        </w:rPr>
      </w:pPr>
      <w:r w:rsidRPr="005F0DF2">
        <w:rPr>
          <w:rFonts w:ascii="Times New Roman" w:hAnsi="Times New Roman"/>
          <w:color w:val="000000" w:themeColor="text1"/>
        </w:rPr>
        <w:t>zmiany osób biorących udział w przedsięwzięciu ze strony Zamawiającego;</w:t>
      </w:r>
    </w:p>
    <w:p w:rsidR="003A2FD7" w:rsidRPr="005F0DF2" w:rsidRDefault="003A2FD7" w:rsidP="001D12AF">
      <w:pPr>
        <w:pStyle w:val="Akapitzlist"/>
        <w:numPr>
          <w:ilvl w:val="1"/>
          <w:numId w:val="10"/>
        </w:numPr>
        <w:spacing w:line="280" w:lineRule="atLeast"/>
        <w:jc w:val="both"/>
        <w:rPr>
          <w:rFonts w:ascii="Times New Roman" w:hAnsi="Times New Roman"/>
          <w:color w:val="000000" w:themeColor="text1"/>
        </w:rPr>
      </w:pPr>
      <w:r w:rsidRPr="005F0DF2">
        <w:rPr>
          <w:rFonts w:ascii="Times New Roman" w:hAnsi="Times New Roman"/>
          <w:color w:val="000000" w:themeColor="text1"/>
        </w:rPr>
        <w:t xml:space="preserve">zmiany terminu realizacji zamówienia </w:t>
      </w:r>
      <w:r w:rsidR="00E365D2">
        <w:rPr>
          <w:rFonts w:ascii="Times New Roman" w:hAnsi="Times New Roman"/>
          <w:color w:val="000000" w:themeColor="text1"/>
        </w:rPr>
        <w:t>pod warunkiem wyrażenia zgody przez Samorząd Województwa Mazowieckiego</w:t>
      </w:r>
      <w:r w:rsidRPr="005F0DF2">
        <w:rPr>
          <w:rFonts w:ascii="Times New Roman" w:hAnsi="Times New Roman"/>
          <w:color w:val="000000" w:themeColor="text1"/>
        </w:rPr>
        <w:t>;</w:t>
      </w:r>
    </w:p>
    <w:p w:rsidR="003A2FD7" w:rsidRDefault="003A2FD7" w:rsidP="001D12AF">
      <w:pPr>
        <w:pStyle w:val="Akapitzlist"/>
        <w:numPr>
          <w:ilvl w:val="1"/>
          <w:numId w:val="10"/>
        </w:numPr>
        <w:spacing w:line="280" w:lineRule="atLeast"/>
        <w:jc w:val="both"/>
        <w:rPr>
          <w:rFonts w:ascii="Times New Roman" w:hAnsi="Times New Roman"/>
          <w:color w:val="000000" w:themeColor="text1"/>
        </w:rPr>
      </w:pPr>
      <w:r w:rsidRPr="005F0DF2">
        <w:rPr>
          <w:rFonts w:ascii="Times New Roman" w:hAnsi="Times New Roman"/>
          <w:color w:val="000000" w:themeColor="text1"/>
        </w:rPr>
        <w:t>zmiany podmiotów trzecich na etapie realizacji przedmiotu umowy, na zasadach których Wykonawca opierał się wykazując spełnienie warunków udziału w postępowaniu, pod warunkiem, że nowy podwykonawca wykaże spełnienie warunków w zakresie nie mniejszym niż wskazany na etapie postępowania o zamówienie publi</w:t>
      </w:r>
      <w:r w:rsidR="00487D4B">
        <w:rPr>
          <w:rFonts w:ascii="Times New Roman" w:hAnsi="Times New Roman"/>
          <w:color w:val="000000" w:themeColor="text1"/>
        </w:rPr>
        <w:t>czne dotychczasowy podwykonawca;</w:t>
      </w:r>
    </w:p>
    <w:p w:rsidR="00487D4B" w:rsidRPr="008E086A" w:rsidRDefault="00487D4B" w:rsidP="001D12AF">
      <w:pPr>
        <w:pStyle w:val="Akapitzlist"/>
        <w:numPr>
          <w:ilvl w:val="1"/>
          <w:numId w:val="10"/>
        </w:numPr>
        <w:spacing w:line="280" w:lineRule="atLeast"/>
        <w:jc w:val="both"/>
        <w:rPr>
          <w:rFonts w:ascii="Times New Roman" w:hAnsi="Times New Roman"/>
          <w:color w:val="000000" w:themeColor="text1"/>
        </w:rPr>
      </w:pPr>
      <w:r w:rsidRPr="008E086A">
        <w:rPr>
          <w:rFonts w:ascii="Times New Roman" w:hAnsi="Times New Roman"/>
          <w:color w:val="000000" w:themeColor="text1"/>
        </w:rPr>
        <w:t>zmiany wynikające ze zmiany umowy Zamawiającego z Samorządem Województwa Mazowieckiego</w:t>
      </w:r>
      <w:r w:rsidR="003237AA" w:rsidRPr="008E086A">
        <w:rPr>
          <w:rFonts w:ascii="Times New Roman" w:hAnsi="Times New Roman"/>
          <w:color w:val="000000" w:themeColor="text1"/>
        </w:rPr>
        <w:t xml:space="preserve"> współfinansującej przedmiot zamówienia</w:t>
      </w:r>
      <w:r w:rsidR="000521CA" w:rsidRPr="008E086A">
        <w:rPr>
          <w:rFonts w:ascii="Times New Roman" w:hAnsi="Times New Roman"/>
          <w:color w:val="000000" w:themeColor="text1"/>
        </w:rPr>
        <w:t xml:space="preserve"> po dniu podpisaniu umowy Zamawiającego z Wykonawcą.</w:t>
      </w:r>
    </w:p>
    <w:p w:rsidR="003A2FD7" w:rsidRPr="005F0DF2" w:rsidRDefault="003A2FD7" w:rsidP="001D12AF">
      <w:pPr>
        <w:pStyle w:val="Akapitzlist"/>
        <w:numPr>
          <w:ilvl w:val="3"/>
          <w:numId w:val="11"/>
        </w:numPr>
        <w:tabs>
          <w:tab w:val="clear" w:pos="1800"/>
          <w:tab w:val="left" w:pos="0"/>
          <w:tab w:val="num" w:pos="284"/>
        </w:tabs>
        <w:autoSpaceDE w:val="0"/>
        <w:spacing w:line="280" w:lineRule="atLeast"/>
        <w:ind w:left="284" w:hanging="284"/>
        <w:jc w:val="both"/>
        <w:rPr>
          <w:rFonts w:ascii="Times New Roman" w:eastAsia="Times New Roman" w:hAnsi="Times New Roman"/>
          <w:bCs/>
          <w:iCs/>
          <w:color w:val="000000" w:themeColor="text1"/>
        </w:rPr>
      </w:pPr>
      <w:r w:rsidRPr="005F0DF2">
        <w:rPr>
          <w:rFonts w:ascii="Times New Roman" w:hAnsi="Times New Roman"/>
          <w:color w:val="000000" w:themeColor="text1"/>
        </w:rPr>
        <w:t>Zmiany do umowy wymagają formy aneksu do umowy podpisanego przez obie strony pod rygorem nieważności.</w:t>
      </w:r>
      <w:r w:rsidR="009C2285" w:rsidRPr="005F0DF2">
        <w:rPr>
          <w:rFonts w:ascii="Times New Roman" w:hAnsi="Times New Roman"/>
          <w:color w:val="000000" w:themeColor="text1"/>
        </w:rPr>
        <w:t xml:space="preserve"> </w:t>
      </w:r>
    </w:p>
    <w:p w:rsidR="002E02F4" w:rsidRPr="005F0DF2" w:rsidRDefault="002E02F4" w:rsidP="001D12AF">
      <w:pPr>
        <w:pStyle w:val="Akapitzlist"/>
        <w:numPr>
          <w:ilvl w:val="3"/>
          <w:numId w:val="11"/>
        </w:numPr>
        <w:tabs>
          <w:tab w:val="clear" w:pos="1800"/>
          <w:tab w:val="left" w:pos="0"/>
          <w:tab w:val="num" w:pos="284"/>
        </w:tabs>
        <w:autoSpaceDE w:val="0"/>
        <w:spacing w:line="280" w:lineRule="atLeast"/>
        <w:ind w:left="284" w:hanging="284"/>
        <w:jc w:val="both"/>
        <w:rPr>
          <w:rFonts w:ascii="Times New Roman" w:eastAsia="Times New Roman" w:hAnsi="Times New Roman"/>
          <w:bCs/>
          <w:iCs/>
          <w:color w:val="000000" w:themeColor="text1"/>
        </w:rPr>
      </w:pPr>
      <w:r w:rsidRPr="005F0DF2">
        <w:rPr>
          <w:rFonts w:ascii="Times New Roman" w:eastAsia="Times New Roman" w:hAnsi="Times New Roman"/>
          <w:color w:val="000000" w:themeColor="text1"/>
        </w:rPr>
        <w:t>Przed podpisaniem umowy Wykonawcy składający ofertę wspólną będą mieli obowiązek przedstawić Zamawiającemu umowę konsorcjum, zawierającą, co najmniej:</w:t>
      </w:r>
    </w:p>
    <w:p w:rsidR="002E02F4" w:rsidRPr="005F0DF2" w:rsidRDefault="002E02F4" w:rsidP="001D12AF">
      <w:pPr>
        <w:numPr>
          <w:ilvl w:val="0"/>
          <w:numId w:val="3"/>
        </w:numPr>
        <w:tabs>
          <w:tab w:val="left" w:pos="0"/>
          <w:tab w:val="left" w:pos="1134"/>
        </w:tabs>
        <w:autoSpaceDE w:val="0"/>
        <w:spacing w:line="280" w:lineRule="atLeast"/>
        <w:ind w:left="113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zobowiązanie do realizacji wspólnego przedsięwzięcia gospodarczego obejmującego swoim zakresem realizację przedmiotu zamówienia,</w:t>
      </w:r>
    </w:p>
    <w:p w:rsidR="002E02F4" w:rsidRPr="005F0DF2" w:rsidRDefault="002E02F4" w:rsidP="001D12AF">
      <w:pPr>
        <w:numPr>
          <w:ilvl w:val="0"/>
          <w:numId w:val="3"/>
        </w:numPr>
        <w:tabs>
          <w:tab w:val="left" w:pos="0"/>
          <w:tab w:val="left" w:pos="1134"/>
        </w:tabs>
        <w:autoSpaceDE w:val="0"/>
        <w:spacing w:line="280" w:lineRule="atLeast"/>
        <w:ind w:left="1134"/>
        <w:jc w:val="both"/>
        <w:rPr>
          <w:rFonts w:ascii="Times New Roman" w:eastAsia="Times New Roman" w:hAnsi="Times New Roman"/>
          <w:color w:val="000000" w:themeColor="text1"/>
        </w:rPr>
      </w:pPr>
      <w:r w:rsidRPr="005F0DF2">
        <w:rPr>
          <w:rFonts w:ascii="Times New Roman" w:eastAsia="Times New Roman" w:hAnsi="Times New Roman"/>
          <w:color w:val="000000" w:themeColor="text1"/>
        </w:rPr>
        <w:t>określenie zakresu działania poszczególnych stron umowy,</w:t>
      </w:r>
    </w:p>
    <w:p w:rsidR="002E02F4" w:rsidRPr="005F0DF2" w:rsidRDefault="002E02F4" w:rsidP="001D12AF">
      <w:pPr>
        <w:numPr>
          <w:ilvl w:val="0"/>
          <w:numId w:val="3"/>
        </w:numPr>
        <w:tabs>
          <w:tab w:val="left" w:pos="0"/>
          <w:tab w:val="left" w:pos="1134"/>
        </w:tabs>
        <w:autoSpaceDE w:val="0"/>
        <w:spacing w:line="280" w:lineRule="atLeast"/>
        <w:ind w:left="1134"/>
        <w:jc w:val="both"/>
        <w:rPr>
          <w:rFonts w:ascii="Times New Roman" w:eastAsia="Times New Roman" w:hAnsi="Times New Roman"/>
          <w:b/>
          <w:bCs/>
          <w:i/>
          <w:iCs/>
          <w:color w:val="000000" w:themeColor="text1"/>
        </w:rPr>
      </w:pPr>
      <w:r w:rsidRPr="005F0DF2">
        <w:rPr>
          <w:rFonts w:ascii="Times New Roman" w:eastAsia="Times New Roman" w:hAnsi="Times New Roman"/>
          <w:color w:val="000000" w:themeColor="text1"/>
        </w:rPr>
        <w:t>czas obowiązywania umowy, który nie może być krótszy, niż okres obejmujący realizację zamówienia oraz czas trwania gwarancji jakości i rękojmi.</w:t>
      </w:r>
    </w:p>
    <w:p w:rsidR="002E5ED3" w:rsidRDefault="002E5ED3" w:rsidP="005F0DF2">
      <w:pPr>
        <w:tabs>
          <w:tab w:val="left" w:pos="0"/>
          <w:tab w:val="left" w:pos="1134"/>
        </w:tabs>
        <w:autoSpaceDE w:val="0"/>
        <w:spacing w:line="280" w:lineRule="atLeast"/>
        <w:ind w:left="1134"/>
        <w:jc w:val="both"/>
        <w:rPr>
          <w:rFonts w:ascii="Times New Roman" w:eastAsia="Times New Roman" w:hAnsi="Times New Roman"/>
          <w:b/>
          <w:bCs/>
          <w:i/>
          <w:iCs/>
          <w:color w:val="808080" w:themeColor="background1" w:themeShade="80"/>
        </w:rPr>
      </w:pPr>
    </w:p>
    <w:p w:rsidR="002E02F4" w:rsidRPr="005F0DF2" w:rsidRDefault="002E5ED3" w:rsidP="001D12AF">
      <w:pPr>
        <w:pStyle w:val="Akapitzlist"/>
        <w:numPr>
          <w:ilvl w:val="0"/>
          <w:numId w:val="15"/>
        </w:numPr>
        <w:tabs>
          <w:tab w:val="left" w:pos="0"/>
          <w:tab w:val="left" w:pos="567"/>
        </w:tabs>
        <w:autoSpaceDE w:val="0"/>
        <w:spacing w:line="280" w:lineRule="atLeast"/>
        <w:ind w:hanging="1080"/>
        <w:jc w:val="both"/>
        <w:rPr>
          <w:rFonts w:ascii="Times New Roman" w:eastAsia="Times New Roman" w:hAnsi="Times New Roman"/>
          <w:b/>
          <w:bCs/>
          <w:iCs/>
        </w:rPr>
      </w:pPr>
      <w:r w:rsidRPr="005F0DF2">
        <w:rPr>
          <w:rFonts w:ascii="Times New Roman" w:eastAsia="Times New Roman" w:hAnsi="Times New Roman"/>
          <w:b/>
          <w:bCs/>
          <w:iCs/>
        </w:rPr>
        <w:t>Środki ochrony prawnej.</w:t>
      </w:r>
      <w:bookmarkStart w:id="9" w:name="Q"/>
      <w:bookmarkEnd w:id="9"/>
    </w:p>
    <w:p w:rsidR="003A2FD7" w:rsidRPr="005F0DF2" w:rsidRDefault="002E02F4" w:rsidP="001D12AF">
      <w:pPr>
        <w:pStyle w:val="Akapitzlist"/>
        <w:numPr>
          <w:ilvl w:val="4"/>
          <w:numId w:val="11"/>
        </w:numPr>
        <w:tabs>
          <w:tab w:val="clear" w:pos="2160"/>
          <w:tab w:val="num" w:pos="567"/>
          <w:tab w:val="left" w:pos="2377"/>
        </w:tabs>
        <w:spacing w:line="280" w:lineRule="atLeast"/>
        <w:ind w:left="567" w:hanging="567"/>
        <w:jc w:val="both"/>
        <w:rPr>
          <w:rFonts w:ascii="Times New Roman" w:eastAsia="Times New Roman" w:hAnsi="Times New Roman"/>
        </w:rPr>
      </w:pPr>
      <w:r w:rsidRPr="005F0DF2">
        <w:rPr>
          <w:rFonts w:ascii="Times New Roman" w:eastAsia="Times New Roman" w:hAnsi="Times New Roman"/>
        </w:rPr>
        <w:t>Wykonawcy, a także innemu podmiotowi, jeżeli ma lub miał interes w uzyskaniu danego zamówienia lub poniósł lub może ponieść szkodę w wyniku naruszenia przez Zamawiającego przepisów ustawy przysługują środki ochrony prawnej w trybie i na zasadach określonych w Dziale VI ustawy - Prawo zamówień publicznych.</w:t>
      </w:r>
    </w:p>
    <w:p w:rsidR="002E02F4" w:rsidRPr="005F0DF2" w:rsidRDefault="002E02F4" w:rsidP="001D12AF">
      <w:pPr>
        <w:pStyle w:val="Akapitzlist"/>
        <w:numPr>
          <w:ilvl w:val="4"/>
          <w:numId w:val="11"/>
        </w:numPr>
        <w:tabs>
          <w:tab w:val="clear" w:pos="2160"/>
          <w:tab w:val="num" w:pos="567"/>
          <w:tab w:val="left" w:pos="2377"/>
        </w:tabs>
        <w:spacing w:line="280" w:lineRule="atLeast"/>
        <w:ind w:left="567" w:hanging="567"/>
        <w:jc w:val="both"/>
        <w:rPr>
          <w:rFonts w:ascii="Times New Roman" w:eastAsia="Times New Roman" w:hAnsi="Times New Roman"/>
        </w:rPr>
      </w:pPr>
      <w:r w:rsidRPr="005F0DF2">
        <w:rPr>
          <w:rFonts w:ascii="Times New Roman" w:eastAsia="Times New Roman" w:hAnsi="Times New Roman"/>
          <w:bCs/>
        </w:rPr>
        <w:t>Środki ochrony prawnej wobec ogłoszenia o zamówieniu oraz specyfikacji istotnych warunków zamówienia przysługują również organizacjom wpisanym na listę, o której mowa w art. 154 pkt 5 ustawy.</w:t>
      </w:r>
      <w:bookmarkStart w:id="10" w:name="R"/>
      <w:bookmarkEnd w:id="10"/>
    </w:p>
    <w:p w:rsidR="002E5ED3" w:rsidRPr="005F0DF2" w:rsidRDefault="002E5ED3" w:rsidP="005F0DF2">
      <w:pPr>
        <w:tabs>
          <w:tab w:val="left" w:pos="2377"/>
        </w:tabs>
        <w:spacing w:line="280" w:lineRule="atLeast"/>
        <w:ind w:left="284" w:hanging="284"/>
        <w:jc w:val="both"/>
        <w:rPr>
          <w:rFonts w:ascii="Times New Roman" w:eastAsia="Times New Roman" w:hAnsi="Times New Roman"/>
          <w:bCs/>
          <w:i/>
          <w:iCs/>
          <w:color w:val="808080" w:themeColor="background1" w:themeShade="80"/>
        </w:rPr>
      </w:pPr>
    </w:p>
    <w:p w:rsidR="003A09D3" w:rsidRPr="005F0DF2" w:rsidRDefault="003A09D3" w:rsidP="001D12AF">
      <w:pPr>
        <w:pStyle w:val="Akapitzlist"/>
        <w:numPr>
          <w:ilvl w:val="0"/>
          <w:numId w:val="15"/>
        </w:numPr>
        <w:spacing w:line="280" w:lineRule="atLeast"/>
        <w:ind w:left="567" w:hanging="567"/>
        <w:jc w:val="both"/>
        <w:rPr>
          <w:rFonts w:ascii="Times New Roman" w:eastAsia="Times New Roman" w:hAnsi="Times New Roman"/>
          <w:b/>
        </w:rPr>
      </w:pPr>
      <w:r w:rsidRPr="005F0DF2">
        <w:rPr>
          <w:rFonts w:ascii="Times New Roman" w:eastAsia="Times New Roman" w:hAnsi="Times New Roman"/>
          <w:b/>
        </w:rPr>
        <w:t>Informacje ogólne dotyczące kwestii formalnych umowy w sprawie niniejszego zamówienia</w:t>
      </w:r>
    </w:p>
    <w:p w:rsidR="003A09D3" w:rsidRPr="005F0DF2" w:rsidRDefault="003A09D3" w:rsidP="001D12AF">
      <w:pPr>
        <w:pStyle w:val="Akapitzlist"/>
        <w:numPr>
          <w:ilvl w:val="0"/>
          <w:numId w:val="32"/>
        </w:numPr>
        <w:tabs>
          <w:tab w:val="left" w:pos="1134"/>
        </w:tabs>
        <w:suppressAutoHyphens w:val="0"/>
        <w:autoSpaceDE w:val="0"/>
        <w:autoSpaceDN w:val="0"/>
        <w:adjustRightInd w:val="0"/>
        <w:spacing w:line="280" w:lineRule="atLeast"/>
        <w:ind w:left="567" w:hanging="567"/>
        <w:jc w:val="both"/>
        <w:rPr>
          <w:rFonts w:ascii="Times New Roman" w:eastAsia="Times New Roman" w:hAnsi="Times New Roman"/>
          <w:lang w:eastAsia="pl-PL"/>
        </w:rPr>
      </w:pPr>
      <w:r w:rsidRPr="005F0DF2">
        <w:rPr>
          <w:rFonts w:ascii="Times New Roman" w:eastAsia="Times New Roman" w:hAnsi="Times New Roman"/>
          <w:lang w:eastAsia="pl-PL"/>
        </w:rPr>
        <w:t xml:space="preserve">Umowa w sprawie niniejszego zamówienia zostanie zawarta zgodnie z działem </w:t>
      </w:r>
      <w:r w:rsidRPr="005F0DF2">
        <w:rPr>
          <w:rFonts w:ascii="Times New Roman" w:eastAsia="Times New Roman" w:hAnsi="Times New Roman"/>
          <w:b/>
          <w:bCs/>
          <w:lang w:eastAsia="pl-PL"/>
        </w:rPr>
        <w:t>IV ustawy – Prawo zamówień publicznych.</w:t>
      </w:r>
    </w:p>
    <w:p w:rsidR="003A09D3" w:rsidRDefault="003A09D3" w:rsidP="001D12AF">
      <w:pPr>
        <w:pStyle w:val="Akapitzlist"/>
        <w:numPr>
          <w:ilvl w:val="0"/>
          <w:numId w:val="32"/>
        </w:numPr>
        <w:tabs>
          <w:tab w:val="left" w:pos="1134"/>
        </w:tabs>
        <w:suppressAutoHyphens w:val="0"/>
        <w:autoSpaceDE w:val="0"/>
        <w:autoSpaceDN w:val="0"/>
        <w:adjustRightInd w:val="0"/>
        <w:spacing w:line="280" w:lineRule="atLeast"/>
        <w:ind w:left="567" w:hanging="567"/>
        <w:jc w:val="both"/>
        <w:rPr>
          <w:rFonts w:ascii="Times New Roman" w:eastAsia="Times New Roman" w:hAnsi="Times New Roman"/>
          <w:lang w:eastAsia="pl-PL"/>
        </w:rPr>
      </w:pPr>
      <w:r w:rsidRPr="005F0DF2">
        <w:rPr>
          <w:rFonts w:ascii="Times New Roman" w:eastAsia="Times New Roman" w:hAnsi="Times New Roman"/>
          <w:lang w:eastAsia="pl-PL"/>
        </w:rPr>
        <w:t>Wykonawca będzie zobowiązany do posiadania polisy ubezpieczeniowej odpowiedzialności cywilnej w zakresie prowadzonej działalności związanej z przedmiotem zamówienia. Ubezpieczenie OC będzie obowiązywało przez cały okres trwania budowy. Zamawiający może przed podpisaniem umowy żądać od Wykonawcy przedstawienia w/w polisy OC, a Wykonawca powinien przedstawić w/w polisę najpóźniej w dniu podpisania umowy.</w:t>
      </w:r>
    </w:p>
    <w:p w:rsidR="00F02E82" w:rsidRPr="005F0DF2" w:rsidRDefault="00F02E82" w:rsidP="001D12AF">
      <w:pPr>
        <w:pStyle w:val="Akapitzlist"/>
        <w:numPr>
          <w:ilvl w:val="0"/>
          <w:numId w:val="32"/>
        </w:numPr>
        <w:tabs>
          <w:tab w:val="left" w:pos="1134"/>
        </w:tabs>
        <w:suppressAutoHyphens w:val="0"/>
        <w:autoSpaceDE w:val="0"/>
        <w:autoSpaceDN w:val="0"/>
        <w:adjustRightInd w:val="0"/>
        <w:spacing w:line="280" w:lineRule="atLeast"/>
        <w:ind w:left="567" w:hanging="567"/>
        <w:jc w:val="both"/>
        <w:rPr>
          <w:rFonts w:ascii="Times New Roman" w:eastAsia="Times New Roman" w:hAnsi="Times New Roman"/>
          <w:lang w:eastAsia="pl-PL"/>
        </w:rPr>
      </w:pPr>
      <w:r>
        <w:rPr>
          <w:rFonts w:ascii="Times New Roman" w:eastAsia="Times New Roman" w:hAnsi="Times New Roman"/>
          <w:lang w:eastAsia="pl-PL"/>
        </w:rPr>
        <w:t xml:space="preserve">Wadium nie jest wymagane. </w:t>
      </w:r>
    </w:p>
    <w:p w:rsidR="003A09D3" w:rsidRPr="005F0DF2" w:rsidRDefault="003A09D3" w:rsidP="005F0DF2">
      <w:pPr>
        <w:pStyle w:val="Akapitzlist"/>
        <w:tabs>
          <w:tab w:val="left" w:pos="1134"/>
        </w:tabs>
        <w:suppressAutoHyphens w:val="0"/>
        <w:autoSpaceDE w:val="0"/>
        <w:autoSpaceDN w:val="0"/>
        <w:adjustRightInd w:val="0"/>
        <w:spacing w:line="280" w:lineRule="atLeast"/>
        <w:ind w:left="567"/>
        <w:jc w:val="both"/>
        <w:rPr>
          <w:rFonts w:ascii="Times New Roman" w:eastAsia="Times New Roman" w:hAnsi="Times New Roman"/>
          <w:lang w:eastAsia="pl-PL"/>
        </w:rPr>
      </w:pPr>
    </w:p>
    <w:p w:rsidR="008343B0" w:rsidRPr="005F0DF2" w:rsidRDefault="002E5373" w:rsidP="001D12AF">
      <w:pPr>
        <w:pStyle w:val="Akapitzlist"/>
        <w:numPr>
          <w:ilvl w:val="0"/>
          <w:numId w:val="15"/>
        </w:numPr>
        <w:spacing w:line="280" w:lineRule="atLeast"/>
        <w:ind w:left="567" w:hanging="567"/>
        <w:jc w:val="both"/>
        <w:rPr>
          <w:rFonts w:ascii="Times New Roman" w:eastAsia="Times New Roman" w:hAnsi="Times New Roman"/>
          <w:b/>
        </w:rPr>
      </w:pPr>
      <w:r w:rsidRPr="005F0DF2">
        <w:rPr>
          <w:rFonts w:ascii="Times New Roman" w:eastAsia="Times New Roman" w:hAnsi="Times New Roman"/>
          <w:b/>
        </w:rPr>
        <w:t>Informacje końcowe.</w:t>
      </w:r>
    </w:p>
    <w:p w:rsidR="00150AB4" w:rsidRPr="005F0DF2" w:rsidRDefault="00150AB4" w:rsidP="001D12AF">
      <w:pPr>
        <w:pStyle w:val="Akapitzlist"/>
        <w:keepNext/>
        <w:numPr>
          <w:ilvl w:val="0"/>
          <w:numId w:val="22"/>
        </w:numPr>
        <w:spacing w:line="280" w:lineRule="atLeast"/>
        <w:ind w:left="709" w:hanging="283"/>
        <w:jc w:val="both"/>
        <w:rPr>
          <w:rFonts w:ascii="Times New Roman" w:eastAsia="Times New Roman" w:hAnsi="Times New Roman"/>
          <w:bCs/>
          <w:iCs/>
        </w:rPr>
      </w:pPr>
      <w:r w:rsidRPr="005F0DF2">
        <w:rPr>
          <w:rFonts w:ascii="Times New Roman" w:eastAsia="Times New Roman" w:hAnsi="Times New Roman"/>
          <w:bCs/>
          <w:iCs/>
        </w:rPr>
        <w:t>Zamawiający nie dopuszcza składania ofert częściowych.</w:t>
      </w:r>
    </w:p>
    <w:p w:rsidR="00150AB4" w:rsidRPr="005F0DF2" w:rsidRDefault="00150AB4" w:rsidP="001D12AF">
      <w:pPr>
        <w:pStyle w:val="Akapitzlist"/>
        <w:keepNext/>
        <w:numPr>
          <w:ilvl w:val="0"/>
          <w:numId w:val="22"/>
        </w:numPr>
        <w:spacing w:line="280" w:lineRule="atLeast"/>
        <w:ind w:left="709" w:hanging="283"/>
        <w:jc w:val="both"/>
        <w:rPr>
          <w:rFonts w:ascii="Times New Roman" w:eastAsia="Times New Roman" w:hAnsi="Times New Roman"/>
          <w:bCs/>
          <w:iCs/>
        </w:rPr>
      </w:pPr>
      <w:r w:rsidRPr="005F0DF2">
        <w:rPr>
          <w:rFonts w:ascii="Times New Roman" w:eastAsia="Times New Roman" w:hAnsi="Times New Roman"/>
          <w:bCs/>
          <w:iCs/>
        </w:rPr>
        <w:t>Zamawiający nie przewiduje zawarcia umowy ramowej.</w:t>
      </w:r>
    </w:p>
    <w:p w:rsidR="00150AB4" w:rsidRPr="005F0DF2" w:rsidRDefault="00150AB4" w:rsidP="001D12AF">
      <w:pPr>
        <w:pStyle w:val="Akapitzlist"/>
        <w:keepNext/>
        <w:numPr>
          <w:ilvl w:val="0"/>
          <w:numId w:val="22"/>
        </w:numPr>
        <w:spacing w:line="280" w:lineRule="atLeast"/>
        <w:ind w:left="709" w:hanging="283"/>
        <w:jc w:val="both"/>
        <w:rPr>
          <w:rFonts w:ascii="Times New Roman" w:eastAsia="Times New Roman" w:hAnsi="Times New Roman"/>
          <w:bCs/>
          <w:iCs/>
        </w:rPr>
      </w:pPr>
      <w:r w:rsidRPr="005F0DF2">
        <w:rPr>
          <w:rFonts w:ascii="Times New Roman" w:eastAsia="Times New Roman" w:hAnsi="Times New Roman"/>
          <w:bCs/>
          <w:iCs/>
        </w:rPr>
        <w:t xml:space="preserve">Zamawiający nie przewiduje udzielenia zamówień uzupełniających. </w:t>
      </w:r>
    </w:p>
    <w:p w:rsidR="00150AB4" w:rsidRPr="005F0DF2" w:rsidRDefault="00150AB4" w:rsidP="001D12AF">
      <w:pPr>
        <w:pStyle w:val="Akapitzlist"/>
        <w:keepNext/>
        <w:numPr>
          <w:ilvl w:val="0"/>
          <w:numId w:val="22"/>
        </w:numPr>
        <w:spacing w:line="280" w:lineRule="atLeast"/>
        <w:ind w:left="709" w:hanging="283"/>
        <w:jc w:val="both"/>
        <w:rPr>
          <w:rFonts w:ascii="Times New Roman" w:eastAsia="Times New Roman" w:hAnsi="Times New Roman"/>
          <w:bCs/>
          <w:iCs/>
        </w:rPr>
      </w:pPr>
      <w:r w:rsidRPr="005F0DF2">
        <w:rPr>
          <w:rFonts w:ascii="Times New Roman" w:eastAsia="Times New Roman" w:hAnsi="Times New Roman"/>
          <w:bCs/>
          <w:iCs/>
        </w:rPr>
        <w:t>Zamawiający nie dopuszcza składania ofert wariantowych.</w:t>
      </w:r>
    </w:p>
    <w:p w:rsidR="00150AB4" w:rsidRPr="005F0DF2" w:rsidRDefault="00150AB4" w:rsidP="001D12AF">
      <w:pPr>
        <w:pStyle w:val="Akapitzlist"/>
        <w:keepNext/>
        <w:numPr>
          <w:ilvl w:val="0"/>
          <w:numId w:val="22"/>
        </w:numPr>
        <w:spacing w:line="280" w:lineRule="atLeast"/>
        <w:ind w:left="709" w:hanging="283"/>
        <w:jc w:val="both"/>
        <w:rPr>
          <w:rFonts w:ascii="Times New Roman" w:eastAsia="Times New Roman" w:hAnsi="Times New Roman"/>
          <w:bCs/>
          <w:iCs/>
        </w:rPr>
      </w:pPr>
      <w:r w:rsidRPr="005F0DF2">
        <w:rPr>
          <w:rFonts w:ascii="Times New Roman" w:eastAsia="Times New Roman" w:hAnsi="Times New Roman"/>
          <w:bCs/>
          <w:iCs/>
        </w:rPr>
        <w:t xml:space="preserve">Adresy poczty elektronicznej oraz strony internetowej zamawiającego znajdują się w punkcie </w:t>
      </w:r>
      <w:r w:rsidR="00BF18FA" w:rsidRPr="005F0DF2">
        <w:rPr>
          <w:rFonts w:ascii="Times New Roman" w:eastAsia="Times New Roman" w:hAnsi="Times New Roman"/>
          <w:bCs/>
          <w:iCs/>
        </w:rPr>
        <w:t>I</w:t>
      </w:r>
      <w:r w:rsidRPr="005F0DF2">
        <w:rPr>
          <w:rFonts w:ascii="Times New Roman" w:eastAsia="Times New Roman" w:hAnsi="Times New Roman"/>
          <w:bCs/>
          <w:iCs/>
        </w:rPr>
        <w:t xml:space="preserve"> niniejszej specyfikacji.</w:t>
      </w:r>
    </w:p>
    <w:p w:rsidR="00150AB4" w:rsidRPr="005F0DF2" w:rsidRDefault="00150AB4" w:rsidP="001D12AF">
      <w:pPr>
        <w:pStyle w:val="Akapitzlist"/>
        <w:keepNext/>
        <w:numPr>
          <w:ilvl w:val="0"/>
          <w:numId w:val="22"/>
        </w:numPr>
        <w:spacing w:line="280" w:lineRule="atLeast"/>
        <w:ind w:left="709" w:hanging="283"/>
        <w:jc w:val="both"/>
        <w:rPr>
          <w:rFonts w:ascii="Times New Roman" w:eastAsia="Times New Roman" w:hAnsi="Times New Roman"/>
          <w:bCs/>
          <w:iCs/>
        </w:rPr>
      </w:pPr>
      <w:r w:rsidRPr="005F0DF2">
        <w:rPr>
          <w:rFonts w:ascii="Times New Roman" w:eastAsia="Times New Roman" w:hAnsi="Times New Roman"/>
          <w:bCs/>
          <w:iCs/>
        </w:rPr>
        <w:t>Rozliczenia pomiędzy zamawiającym, a przyszłymi wykonawcami zamówienia odbywać się będą w złotych polskich. Zamawiający nie przewiduje rozliczeń w walutach obcych.</w:t>
      </w:r>
    </w:p>
    <w:p w:rsidR="00150AB4" w:rsidRPr="005F0DF2" w:rsidRDefault="00150AB4" w:rsidP="001D12AF">
      <w:pPr>
        <w:pStyle w:val="Akapitzlist"/>
        <w:keepNext/>
        <w:numPr>
          <w:ilvl w:val="0"/>
          <w:numId w:val="22"/>
        </w:numPr>
        <w:spacing w:line="280" w:lineRule="atLeast"/>
        <w:ind w:left="709" w:hanging="283"/>
        <w:jc w:val="both"/>
        <w:rPr>
          <w:rFonts w:ascii="Times New Roman" w:eastAsia="Times New Roman" w:hAnsi="Times New Roman"/>
          <w:bCs/>
          <w:iCs/>
        </w:rPr>
      </w:pPr>
      <w:r w:rsidRPr="005F0DF2">
        <w:rPr>
          <w:rFonts w:ascii="Times New Roman" w:eastAsia="Times New Roman" w:hAnsi="Times New Roman"/>
          <w:bCs/>
          <w:iCs/>
        </w:rPr>
        <w:t>Zamawiający nie przewiduje aukcji elektronicznej.</w:t>
      </w:r>
    </w:p>
    <w:p w:rsidR="00F61567" w:rsidRPr="005F0DF2" w:rsidRDefault="00150AB4" w:rsidP="001D12AF">
      <w:pPr>
        <w:pStyle w:val="Akapitzlist"/>
        <w:keepNext/>
        <w:numPr>
          <w:ilvl w:val="0"/>
          <w:numId w:val="22"/>
        </w:numPr>
        <w:spacing w:line="280" w:lineRule="atLeast"/>
        <w:ind w:left="709" w:hanging="283"/>
        <w:jc w:val="both"/>
        <w:rPr>
          <w:rFonts w:ascii="Times New Roman" w:eastAsia="Times New Roman" w:hAnsi="Times New Roman"/>
          <w:bCs/>
          <w:iCs/>
        </w:rPr>
      </w:pPr>
      <w:r w:rsidRPr="005F0DF2">
        <w:rPr>
          <w:rFonts w:ascii="Times New Roman" w:eastAsia="Times New Roman" w:hAnsi="Times New Roman"/>
          <w:bCs/>
          <w:iCs/>
        </w:rPr>
        <w:t>Zamawiający nie przewiduje zwrotu kosztów udziału w postępowaniu.</w:t>
      </w:r>
    </w:p>
    <w:p w:rsidR="00B72698" w:rsidRPr="005F0DF2" w:rsidRDefault="00B72698" w:rsidP="005F0DF2">
      <w:pPr>
        <w:pStyle w:val="Akapitzlist"/>
        <w:keepNext/>
        <w:spacing w:line="280" w:lineRule="atLeast"/>
        <w:ind w:left="1212"/>
        <w:jc w:val="both"/>
        <w:rPr>
          <w:rFonts w:ascii="Times New Roman" w:eastAsia="Times New Roman" w:hAnsi="Times New Roman"/>
          <w:bCs/>
          <w:i/>
          <w:iCs/>
          <w:color w:val="808080" w:themeColor="background1" w:themeShade="80"/>
        </w:rPr>
      </w:pPr>
    </w:p>
    <w:p w:rsidR="002E02F4" w:rsidRPr="005F0DF2" w:rsidRDefault="002E5ED3" w:rsidP="001D12AF">
      <w:pPr>
        <w:pStyle w:val="Akapitzlist"/>
        <w:numPr>
          <w:ilvl w:val="0"/>
          <w:numId w:val="16"/>
        </w:numPr>
        <w:spacing w:line="280" w:lineRule="atLeast"/>
        <w:ind w:left="851" w:hanging="851"/>
        <w:rPr>
          <w:rFonts w:ascii="Times New Roman" w:hAnsi="Times New Roman"/>
          <w:b/>
        </w:rPr>
      </w:pPr>
      <w:r w:rsidRPr="005F0DF2">
        <w:rPr>
          <w:rFonts w:ascii="Times New Roman" w:hAnsi="Times New Roman"/>
          <w:b/>
        </w:rPr>
        <w:t>Załączniki</w:t>
      </w:r>
    </w:p>
    <w:p w:rsidR="008343B0" w:rsidRPr="005F0DF2" w:rsidRDefault="008343B0" w:rsidP="005F0DF2">
      <w:pPr>
        <w:pStyle w:val="Akapitzlist"/>
        <w:spacing w:line="280" w:lineRule="atLeast"/>
        <w:ind w:left="1080"/>
        <w:rPr>
          <w:rFonts w:ascii="Times New Roman" w:hAnsi="Times New Roman"/>
          <w:color w:val="808080" w:themeColor="background1" w:themeShade="80"/>
        </w:rPr>
      </w:pPr>
    </w:p>
    <w:p w:rsidR="002E5ED3" w:rsidRPr="005F0DF2" w:rsidRDefault="002E5ED3" w:rsidP="005F0DF2">
      <w:pPr>
        <w:spacing w:line="280" w:lineRule="atLeast"/>
        <w:jc w:val="both"/>
        <w:rPr>
          <w:rFonts w:ascii="Times New Roman" w:eastAsia="Times New Roman" w:hAnsi="Times New Roman"/>
        </w:rPr>
      </w:pPr>
      <w:r w:rsidRPr="005F0DF2">
        <w:rPr>
          <w:rFonts w:ascii="Times New Roman" w:eastAsia="Times New Roman" w:hAnsi="Times New Roman"/>
        </w:rPr>
        <w:t>Wymienione niżej załączniki stanowią integralną część Specyfikacji Istotnych Warunków Zamówienia:</w:t>
      </w:r>
    </w:p>
    <w:p w:rsidR="008343B0" w:rsidRPr="005F0DF2" w:rsidRDefault="008343B0" w:rsidP="005F0DF2">
      <w:pPr>
        <w:spacing w:line="280" w:lineRule="atLeast"/>
        <w:jc w:val="both"/>
        <w:rPr>
          <w:rFonts w:ascii="Times New Roman" w:eastAsia="Times New Roman" w:hAnsi="Times New Roman"/>
        </w:rPr>
      </w:pPr>
    </w:p>
    <w:p w:rsidR="002E5ED3" w:rsidRPr="005F0DF2" w:rsidRDefault="002E5ED3" w:rsidP="005F0DF2">
      <w:pPr>
        <w:spacing w:line="280" w:lineRule="atLeast"/>
        <w:jc w:val="both"/>
        <w:rPr>
          <w:rFonts w:ascii="Times New Roman" w:eastAsia="Times New Roman" w:hAnsi="Times New Roman"/>
        </w:rPr>
      </w:pPr>
      <w:r w:rsidRPr="005F0DF2">
        <w:rPr>
          <w:rFonts w:ascii="Times New Roman" w:eastAsia="Times New Roman" w:hAnsi="Times New Roman"/>
        </w:rPr>
        <w:t>Załącznik nr 1 –  Formularz oferty.</w:t>
      </w:r>
    </w:p>
    <w:p w:rsidR="002E5ED3" w:rsidRPr="005F0DF2" w:rsidRDefault="002E5ED3" w:rsidP="005F0DF2">
      <w:pPr>
        <w:spacing w:line="280" w:lineRule="atLeast"/>
        <w:ind w:left="1701" w:hanging="1701"/>
        <w:jc w:val="both"/>
        <w:rPr>
          <w:rFonts w:ascii="Times New Roman" w:eastAsia="Times New Roman" w:hAnsi="Times New Roman"/>
          <w:bCs/>
        </w:rPr>
      </w:pPr>
      <w:r w:rsidRPr="005F0DF2">
        <w:rPr>
          <w:rFonts w:ascii="Times New Roman" w:eastAsia="Times New Roman" w:hAnsi="Times New Roman"/>
          <w:bCs/>
        </w:rPr>
        <w:t xml:space="preserve">Załącznik nr 2 – </w:t>
      </w:r>
      <w:r w:rsidRPr="005F0DF2">
        <w:rPr>
          <w:rFonts w:ascii="Times New Roman" w:eastAsia="Times New Roman" w:hAnsi="Times New Roman"/>
        </w:rPr>
        <w:t xml:space="preserve">Oświadczenie </w:t>
      </w:r>
      <w:r w:rsidRPr="005F0DF2">
        <w:rPr>
          <w:rFonts w:ascii="Times New Roman" w:eastAsia="Times New Roman" w:hAnsi="Times New Roman"/>
          <w:bCs/>
        </w:rPr>
        <w:t>o spełnianiu warunków udziału w postępowaniu (art. 22 ust. 1 ustawy - Prawo zamówień publicznych).</w:t>
      </w:r>
    </w:p>
    <w:p w:rsidR="002E5ED3" w:rsidRPr="005F0DF2" w:rsidRDefault="002E5ED3" w:rsidP="005F0DF2">
      <w:pPr>
        <w:spacing w:line="280" w:lineRule="atLeast"/>
        <w:ind w:left="1701" w:hanging="1701"/>
        <w:jc w:val="both"/>
        <w:rPr>
          <w:rFonts w:ascii="Times New Roman" w:eastAsia="Times New Roman" w:hAnsi="Times New Roman"/>
          <w:bCs/>
        </w:rPr>
      </w:pPr>
      <w:r w:rsidRPr="005F0DF2">
        <w:rPr>
          <w:rFonts w:ascii="Times New Roman" w:eastAsia="Times New Roman" w:hAnsi="Times New Roman"/>
        </w:rPr>
        <w:t>Załącznik nr 3 –</w:t>
      </w:r>
      <w:r w:rsidRPr="005F0DF2">
        <w:rPr>
          <w:rFonts w:ascii="Times New Roman" w:eastAsia="Times New Roman" w:hAnsi="Times New Roman"/>
          <w:bCs/>
        </w:rPr>
        <w:t xml:space="preserve"> Oświadczenie o niepodleganiu wykluczeniu z postępowania (art. 24 ust. 1 ustawy - Prawo zamówień publicznych).</w:t>
      </w:r>
    </w:p>
    <w:p w:rsidR="002E5ED3" w:rsidRPr="005F0DF2" w:rsidRDefault="002E5ED3" w:rsidP="005F0DF2">
      <w:pPr>
        <w:spacing w:line="280" w:lineRule="atLeast"/>
        <w:ind w:left="1701" w:hanging="1701"/>
        <w:jc w:val="both"/>
        <w:rPr>
          <w:rFonts w:ascii="Times New Roman" w:eastAsia="Times New Roman" w:hAnsi="Times New Roman"/>
        </w:rPr>
      </w:pPr>
      <w:r w:rsidRPr="005F0DF2">
        <w:rPr>
          <w:rFonts w:ascii="Times New Roman" w:eastAsia="Times New Roman" w:hAnsi="Times New Roman"/>
        </w:rPr>
        <w:t>Załącznik nr 4 –  Wykaz wykonanych robót budowlanych.</w:t>
      </w:r>
    </w:p>
    <w:p w:rsidR="002E5ED3" w:rsidRPr="005F0DF2" w:rsidRDefault="002E5ED3" w:rsidP="005F0DF2">
      <w:pPr>
        <w:spacing w:line="280" w:lineRule="atLeast"/>
        <w:ind w:left="1701" w:hanging="1701"/>
        <w:jc w:val="both"/>
        <w:rPr>
          <w:rFonts w:ascii="Times New Roman" w:eastAsia="Times New Roman" w:hAnsi="Times New Roman"/>
        </w:rPr>
      </w:pPr>
      <w:r w:rsidRPr="005F0DF2">
        <w:rPr>
          <w:rFonts w:ascii="Times New Roman" w:eastAsia="Times New Roman" w:hAnsi="Times New Roman"/>
        </w:rPr>
        <w:t>Załącznik nr 5 - Wykaz osób, które będą uczestniczyć w wykonywaniu zamówienia</w:t>
      </w:r>
    </w:p>
    <w:p w:rsidR="008343B0" w:rsidRPr="005F0DF2" w:rsidRDefault="008343B0" w:rsidP="005F0DF2">
      <w:pPr>
        <w:spacing w:line="280" w:lineRule="atLeast"/>
        <w:ind w:left="1701" w:hanging="1701"/>
        <w:jc w:val="both"/>
        <w:rPr>
          <w:rFonts w:ascii="Times New Roman" w:eastAsia="Times New Roman" w:hAnsi="Times New Roman"/>
        </w:rPr>
      </w:pPr>
      <w:r w:rsidRPr="005F0DF2">
        <w:rPr>
          <w:rFonts w:ascii="Times New Roman" w:eastAsia="Times New Roman" w:hAnsi="Times New Roman"/>
        </w:rPr>
        <w:t xml:space="preserve">Załącznik nr 5a </w:t>
      </w:r>
      <w:r w:rsidR="00156097" w:rsidRPr="005F0DF2">
        <w:rPr>
          <w:rFonts w:ascii="Times New Roman" w:eastAsia="Times New Roman" w:hAnsi="Times New Roman"/>
        </w:rPr>
        <w:t>–</w:t>
      </w:r>
      <w:r w:rsidRPr="005F0DF2">
        <w:rPr>
          <w:rFonts w:ascii="Times New Roman" w:eastAsia="Times New Roman" w:hAnsi="Times New Roman"/>
        </w:rPr>
        <w:t xml:space="preserve"> </w:t>
      </w:r>
      <w:r w:rsidR="00156097" w:rsidRPr="005F0DF2">
        <w:rPr>
          <w:rFonts w:ascii="Times New Roman" w:hAnsi="Times New Roman"/>
        </w:rPr>
        <w:t>Oświadczenie, że osoby, które będą uczestniczyć w wykonywaniu zamówienia, posiadają wymagane uprawnienia budowlane</w:t>
      </w:r>
      <w:r w:rsidR="00156097" w:rsidRPr="005F0DF2">
        <w:rPr>
          <w:rFonts w:ascii="Times New Roman" w:eastAsia="Times New Roman" w:hAnsi="Times New Roman"/>
        </w:rPr>
        <w:t xml:space="preserve"> </w:t>
      </w:r>
    </w:p>
    <w:p w:rsidR="002E5ED3" w:rsidRPr="005F0DF2" w:rsidRDefault="002E5ED3" w:rsidP="005F0DF2">
      <w:pPr>
        <w:spacing w:line="280" w:lineRule="atLeast"/>
        <w:jc w:val="both"/>
        <w:rPr>
          <w:rFonts w:ascii="Times New Roman" w:eastAsia="Times New Roman" w:hAnsi="Times New Roman"/>
        </w:rPr>
      </w:pPr>
      <w:r w:rsidRPr="005F0DF2">
        <w:rPr>
          <w:rFonts w:ascii="Times New Roman" w:eastAsia="Times New Roman" w:hAnsi="Times New Roman"/>
        </w:rPr>
        <w:t xml:space="preserve">Załącznik nr 6 –  Oświadczenie o przynależności do grupy kapitałowej </w:t>
      </w:r>
    </w:p>
    <w:p w:rsidR="002E5ED3" w:rsidRPr="005F0DF2" w:rsidRDefault="002E5ED3" w:rsidP="005F0DF2">
      <w:pPr>
        <w:spacing w:line="280" w:lineRule="atLeast"/>
        <w:jc w:val="both"/>
        <w:rPr>
          <w:rFonts w:ascii="Times New Roman" w:eastAsia="Times New Roman" w:hAnsi="Times New Roman"/>
        </w:rPr>
      </w:pPr>
      <w:r w:rsidRPr="005F0DF2">
        <w:rPr>
          <w:rFonts w:ascii="Times New Roman" w:eastAsia="Times New Roman" w:hAnsi="Times New Roman"/>
        </w:rPr>
        <w:t xml:space="preserve">Załącznik nr 7 –  Projekt Umowy </w:t>
      </w:r>
    </w:p>
    <w:p w:rsidR="002E5ED3" w:rsidRPr="005F0DF2" w:rsidRDefault="002E5ED3" w:rsidP="005F0DF2">
      <w:pPr>
        <w:spacing w:line="280" w:lineRule="atLeast"/>
        <w:jc w:val="both"/>
        <w:rPr>
          <w:rFonts w:ascii="Times New Roman" w:eastAsia="Times New Roman" w:hAnsi="Times New Roman"/>
        </w:rPr>
      </w:pPr>
      <w:r w:rsidRPr="005F0DF2">
        <w:rPr>
          <w:rFonts w:ascii="Times New Roman" w:eastAsia="Times New Roman" w:hAnsi="Times New Roman"/>
        </w:rPr>
        <w:t>Załączni</w:t>
      </w:r>
      <w:r w:rsidR="005E479F" w:rsidRPr="005F0DF2">
        <w:rPr>
          <w:rFonts w:ascii="Times New Roman" w:eastAsia="Times New Roman" w:hAnsi="Times New Roman"/>
        </w:rPr>
        <w:t>k nr 8 – Program Funkcjonalno-Użytkowy</w:t>
      </w:r>
      <w:r w:rsidRPr="005F0DF2">
        <w:rPr>
          <w:rFonts w:ascii="Times New Roman" w:eastAsia="Times New Roman" w:hAnsi="Times New Roman"/>
        </w:rPr>
        <w:t xml:space="preserve"> </w:t>
      </w:r>
    </w:p>
    <w:p w:rsidR="00B36F4E" w:rsidRPr="005F0DF2" w:rsidRDefault="00B36F4E" w:rsidP="005F0DF2">
      <w:pPr>
        <w:spacing w:line="280" w:lineRule="atLeast"/>
        <w:jc w:val="both"/>
        <w:rPr>
          <w:rFonts w:ascii="Times New Roman" w:eastAsia="Times New Roman" w:hAnsi="Times New Roman"/>
        </w:rPr>
      </w:pPr>
      <w:r w:rsidRPr="005F0DF2">
        <w:rPr>
          <w:rFonts w:ascii="Times New Roman" w:eastAsia="Times New Roman" w:hAnsi="Times New Roman"/>
        </w:rPr>
        <w:t>Załącznik nr 9 – Zestawienie Rzeczowo - Finansowe</w:t>
      </w:r>
    </w:p>
    <w:p w:rsidR="00156097" w:rsidRPr="005F0DF2" w:rsidRDefault="00156097" w:rsidP="005F0DF2">
      <w:pPr>
        <w:tabs>
          <w:tab w:val="left" w:pos="5580"/>
        </w:tabs>
        <w:spacing w:line="280" w:lineRule="atLeast"/>
        <w:rPr>
          <w:rFonts w:ascii="Times New Roman" w:hAnsi="Times New Roman"/>
          <w:color w:val="808080" w:themeColor="background1" w:themeShade="80"/>
        </w:rPr>
      </w:pPr>
    </w:p>
    <w:p w:rsidR="005407E1" w:rsidRPr="005F0DF2" w:rsidRDefault="005407E1" w:rsidP="005F0DF2">
      <w:pPr>
        <w:suppressAutoHyphens w:val="0"/>
        <w:spacing w:line="280" w:lineRule="atLeast"/>
        <w:rPr>
          <w:rFonts w:ascii="Times New Roman" w:hAnsi="Times New Roman"/>
          <w:b/>
          <w:i/>
          <w:iCs/>
          <w:color w:val="808080" w:themeColor="background1" w:themeShade="80"/>
        </w:rPr>
      </w:pPr>
      <w:r w:rsidRPr="005F0DF2">
        <w:rPr>
          <w:rFonts w:ascii="Times New Roman" w:hAnsi="Times New Roman"/>
          <w:b/>
          <w:i/>
          <w:iCs/>
          <w:color w:val="808080" w:themeColor="background1" w:themeShade="80"/>
        </w:rPr>
        <w:br w:type="page"/>
      </w:r>
    </w:p>
    <w:p w:rsidR="00156097" w:rsidRPr="00BF530A" w:rsidRDefault="00156097" w:rsidP="005F0DF2">
      <w:pPr>
        <w:spacing w:line="280" w:lineRule="atLeast"/>
        <w:ind w:left="3540" w:firstLine="708"/>
        <w:jc w:val="right"/>
        <w:rPr>
          <w:rFonts w:ascii="Times New Roman" w:hAnsi="Times New Roman"/>
          <w:color w:val="000000" w:themeColor="text1"/>
          <w:u w:val="single"/>
        </w:rPr>
      </w:pPr>
      <w:r w:rsidRPr="00BF530A">
        <w:rPr>
          <w:rFonts w:ascii="Times New Roman" w:hAnsi="Times New Roman"/>
          <w:b/>
          <w:i/>
          <w:iCs/>
          <w:color w:val="000000" w:themeColor="text1"/>
        </w:rPr>
        <w:t>Załącznik nr 1</w:t>
      </w:r>
      <w:r w:rsidR="004E3E1F" w:rsidRPr="00BF530A">
        <w:rPr>
          <w:rFonts w:ascii="Times New Roman" w:hAnsi="Times New Roman"/>
          <w:b/>
          <w:i/>
          <w:iCs/>
          <w:color w:val="000000" w:themeColor="text1"/>
        </w:rPr>
        <w:t xml:space="preserve"> </w:t>
      </w:r>
    </w:p>
    <w:p w:rsidR="007812D3" w:rsidRPr="00BF530A" w:rsidRDefault="007812D3" w:rsidP="005F0DF2">
      <w:pPr>
        <w:spacing w:line="280" w:lineRule="atLeast"/>
        <w:ind w:left="3540" w:firstLine="708"/>
        <w:jc w:val="center"/>
        <w:rPr>
          <w:rFonts w:ascii="Times New Roman" w:hAnsi="Times New Roman"/>
          <w:b/>
          <w:bCs/>
          <w:i/>
          <w:iCs/>
          <w:color w:val="000000" w:themeColor="text1"/>
          <w:u w:val="single"/>
        </w:rPr>
      </w:pPr>
    </w:p>
    <w:p w:rsidR="007812D3" w:rsidRPr="00BF530A" w:rsidRDefault="007812D3" w:rsidP="005F0DF2">
      <w:pPr>
        <w:spacing w:line="280" w:lineRule="atLeast"/>
        <w:ind w:left="3540" w:firstLine="708"/>
        <w:jc w:val="both"/>
        <w:rPr>
          <w:rFonts w:ascii="Times New Roman" w:hAnsi="Times New Roman"/>
          <w:b/>
          <w:bCs/>
          <w:i/>
          <w:iCs/>
          <w:color w:val="000000" w:themeColor="text1"/>
        </w:rPr>
      </w:pPr>
      <w:r w:rsidRPr="00BF530A">
        <w:rPr>
          <w:rFonts w:ascii="Times New Roman" w:hAnsi="Times New Roman"/>
          <w:b/>
          <w:bCs/>
          <w:i/>
          <w:iCs/>
          <w:color w:val="000000" w:themeColor="text1"/>
        </w:rPr>
        <w:t>…………………………, dnia ………………………..</w:t>
      </w:r>
    </w:p>
    <w:p w:rsidR="00156097" w:rsidRPr="00BF530A" w:rsidRDefault="00156097" w:rsidP="005F0DF2">
      <w:pPr>
        <w:spacing w:line="280" w:lineRule="atLeast"/>
        <w:rPr>
          <w:rFonts w:ascii="Times New Roman" w:hAnsi="Times New Roman"/>
          <w:color w:val="000000" w:themeColor="text1"/>
        </w:rPr>
      </w:pPr>
      <w:r w:rsidRPr="00BF530A">
        <w:rPr>
          <w:rFonts w:ascii="Times New Roman" w:hAnsi="Times New Roman"/>
          <w:color w:val="000000" w:themeColor="text1"/>
        </w:rPr>
        <w:t>Dane Wykonawcy</w:t>
      </w:r>
    </w:p>
    <w:p w:rsidR="007812D3" w:rsidRPr="00BF530A" w:rsidRDefault="007812D3" w:rsidP="005F0DF2">
      <w:pPr>
        <w:spacing w:line="280" w:lineRule="atLeast"/>
        <w:rPr>
          <w:rFonts w:ascii="Times New Roman" w:hAnsi="Times New Roman"/>
          <w:color w:val="000000" w:themeColor="text1"/>
        </w:rPr>
      </w:pPr>
    </w:p>
    <w:p w:rsidR="00156097" w:rsidRPr="00BF530A" w:rsidRDefault="00156097" w:rsidP="005F0DF2">
      <w:pPr>
        <w:spacing w:line="280" w:lineRule="atLeast"/>
        <w:rPr>
          <w:rFonts w:ascii="Times New Roman" w:hAnsi="Times New Roman"/>
          <w:color w:val="000000" w:themeColor="text1"/>
        </w:rPr>
      </w:pPr>
    </w:p>
    <w:p w:rsidR="00156097" w:rsidRPr="00BF530A" w:rsidRDefault="00156097" w:rsidP="005F0DF2">
      <w:pPr>
        <w:spacing w:line="280" w:lineRule="atLeast"/>
        <w:rPr>
          <w:rFonts w:ascii="Times New Roman" w:hAnsi="Times New Roman"/>
          <w:color w:val="000000" w:themeColor="text1"/>
        </w:rPr>
      </w:pPr>
      <w:r w:rsidRPr="00BF530A">
        <w:rPr>
          <w:rFonts w:ascii="Times New Roman" w:hAnsi="Times New Roman"/>
          <w:color w:val="000000" w:themeColor="text1"/>
        </w:rPr>
        <w:t>..............................................................</w:t>
      </w:r>
    </w:p>
    <w:p w:rsidR="00156097" w:rsidRPr="00BF530A" w:rsidRDefault="00156097" w:rsidP="005F0DF2">
      <w:pPr>
        <w:spacing w:line="280" w:lineRule="atLeast"/>
        <w:rPr>
          <w:rFonts w:ascii="Times New Roman" w:hAnsi="Times New Roman"/>
          <w:color w:val="000000" w:themeColor="text1"/>
        </w:rPr>
      </w:pPr>
      <w:r w:rsidRPr="00BF530A">
        <w:rPr>
          <w:rFonts w:ascii="Times New Roman" w:hAnsi="Times New Roman"/>
          <w:i/>
          <w:iCs/>
          <w:color w:val="000000" w:themeColor="text1"/>
        </w:rPr>
        <w:t>/ pieczęć  firmowa /</w:t>
      </w:r>
    </w:p>
    <w:p w:rsidR="00156097" w:rsidRPr="00BF530A" w:rsidRDefault="00156097" w:rsidP="005F0DF2">
      <w:pPr>
        <w:pStyle w:val="Nagwek"/>
        <w:tabs>
          <w:tab w:val="clear" w:pos="4536"/>
          <w:tab w:val="clear" w:pos="9072"/>
        </w:tabs>
        <w:spacing w:line="280" w:lineRule="atLeast"/>
        <w:rPr>
          <w:rFonts w:ascii="Times New Roman" w:hAnsi="Times New Roman"/>
          <w:color w:val="000000" w:themeColor="text1"/>
        </w:rPr>
      </w:pPr>
      <w:r w:rsidRPr="00BF530A">
        <w:rPr>
          <w:rFonts w:ascii="Times New Roman" w:hAnsi="Times New Roman"/>
          <w:color w:val="000000" w:themeColor="text1"/>
        </w:rPr>
        <w:t>adres siedziby Wykonawcy</w:t>
      </w:r>
    </w:p>
    <w:p w:rsidR="00156097" w:rsidRPr="00BF530A" w:rsidRDefault="00156097" w:rsidP="005F0DF2">
      <w:pPr>
        <w:spacing w:line="280" w:lineRule="atLeast"/>
        <w:rPr>
          <w:rFonts w:ascii="Times New Roman" w:hAnsi="Times New Roman"/>
          <w:color w:val="000000" w:themeColor="text1"/>
        </w:rPr>
      </w:pPr>
      <w:r w:rsidRPr="00BF530A">
        <w:rPr>
          <w:rFonts w:ascii="Times New Roman" w:hAnsi="Times New Roman"/>
          <w:color w:val="000000" w:themeColor="text1"/>
        </w:rPr>
        <w:t>ulica......................................................</w:t>
      </w:r>
    </w:p>
    <w:p w:rsidR="00156097" w:rsidRPr="00BF530A" w:rsidRDefault="00156097" w:rsidP="005F0DF2">
      <w:pPr>
        <w:spacing w:line="280" w:lineRule="atLeast"/>
        <w:rPr>
          <w:rFonts w:ascii="Times New Roman" w:hAnsi="Times New Roman"/>
          <w:color w:val="000000" w:themeColor="text1"/>
        </w:rPr>
      </w:pPr>
      <w:r w:rsidRPr="00BF530A">
        <w:rPr>
          <w:rFonts w:ascii="Times New Roman" w:hAnsi="Times New Roman"/>
          <w:color w:val="000000" w:themeColor="text1"/>
        </w:rPr>
        <w:t>miasto………………………………...</w:t>
      </w:r>
    </w:p>
    <w:p w:rsidR="00156097" w:rsidRPr="00BF530A" w:rsidRDefault="00156097" w:rsidP="005F0DF2">
      <w:pPr>
        <w:spacing w:line="280" w:lineRule="atLeast"/>
        <w:rPr>
          <w:rFonts w:ascii="Times New Roman" w:hAnsi="Times New Roman"/>
          <w:color w:val="000000" w:themeColor="text1"/>
        </w:rPr>
      </w:pPr>
      <w:r w:rsidRPr="00BF530A">
        <w:rPr>
          <w:rFonts w:ascii="Times New Roman" w:hAnsi="Times New Roman"/>
          <w:color w:val="000000" w:themeColor="text1"/>
        </w:rPr>
        <w:t>Nr NIP .................................................</w:t>
      </w:r>
    </w:p>
    <w:p w:rsidR="00156097" w:rsidRPr="00BF530A" w:rsidRDefault="00156097" w:rsidP="005F0DF2">
      <w:pPr>
        <w:spacing w:line="280" w:lineRule="atLeast"/>
        <w:rPr>
          <w:rFonts w:ascii="Times New Roman" w:hAnsi="Times New Roman"/>
          <w:b/>
          <w:bCs/>
          <w:color w:val="000000" w:themeColor="text1"/>
        </w:rPr>
      </w:pPr>
      <w:r w:rsidRPr="00BF530A">
        <w:rPr>
          <w:rFonts w:ascii="Times New Roman" w:hAnsi="Times New Roman"/>
          <w:color w:val="000000" w:themeColor="text1"/>
        </w:rPr>
        <w:t>Nr REGON ..........................................</w:t>
      </w:r>
    </w:p>
    <w:p w:rsidR="00156097" w:rsidRPr="00BF530A" w:rsidRDefault="00156097" w:rsidP="005F0DF2">
      <w:pPr>
        <w:spacing w:line="280" w:lineRule="atLeast"/>
        <w:rPr>
          <w:rFonts w:ascii="Times New Roman" w:hAnsi="Times New Roman"/>
          <w:color w:val="000000" w:themeColor="text1"/>
          <w:lang w:val="de-DE"/>
        </w:rPr>
      </w:pPr>
      <w:r w:rsidRPr="00BF530A">
        <w:rPr>
          <w:rFonts w:ascii="Times New Roman" w:hAnsi="Times New Roman"/>
          <w:color w:val="000000" w:themeColor="text1"/>
          <w:lang w:val="de-DE"/>
        </w:rPr>
        <w:t>nr telefonu ...........................................</w:t>
      </w:r>
    </w:p>
    <w:p w:rsidR="00156097" w:rsidRPr="00BF530A" w:rsidRDefault="00156097" w:rsidP="005F0DF2">
      <w:pPr>
        <w:spacing w:line="280" w:lineRule="atLeast"/>
        <w:rPr>
          <w:rFonts w:ascii="Times New Roman" w:hAnsi="Times New Roman"/>
          <w:color w:val="000000" w:themeColor="text1"/>
          <w:lang w:val="de-DE"/>
        </w:rPr>
      </w:pPr>
      <w:r w:rsidRPr="00BF530A">
        <w:rPr>
          <w:rFonts w:ascii="Times New Roman" w:hAnsi="Times New Roman"/>
          <w:color w:val="000000" w:themeColor="text1"/>
          <w:lang w:val="de-DE"/>
        </w:rPr>
        <w:t>nr faksu  …...........................................</w:t>
      </w:r>
    </w:p>
    <w:p w:rsidR="00156097" w:rsidRPr="00BF530A" w:rsidRDefault="00156097" w:rsidP="005F0DF2">
      <w:pPr>
        <w:spacing w:line="280" w:lineRule="atLeast"/>
        <w:rPr>
          <w:rFonts w:ascii="Times New Roman" w:hAnsi="Times New Roman"/>
          <w:color w:val="000000" w:themeColor="text1"/>
          <w:lang w:val="de-DE"/>
        </w:rPr>
      </w:pPr>
      <w:r w:rsidRPr="00BF530A">
        <w:rPr>
          <w:rFonts w:ascii="Times New Roman" w:hAnsi="Times New Roman"/>
          <w:color w:val="000000" w:themeColor="text1"/>
          <w:lang w:val="de-DE"/>
        </w:rPr>
        <w:t>adres e-mail…………………………..</w:t>
      </w:r>
    </w:p>
    <w:p w:rsidR="00156097" w:rsidRPr="00BF530A" w:rsidRDefault="00156097" w:rsidP="005F0DF2">
      <w:pPr>
        <w:spacing w:line="280" w:lineRule="atLeast"/>
        <w:jc w:val="center"/>
        <w:rPr>
          <w:rFonts w:ascii="Times New Roman" w:hAnsi="Times New Roman"/>
          <w:color w:val="000000" w:themeColor="text1"/>
          <w:lang w:val="de-DE"/>
        </w:rPr>
      </w:pPr>
      <w:r w:rsidRPr="00BF530A">
        <w:rPr>
          <w:rFonts w:ascii="Times New Roman" w:hAnsi="Times New Roman"/>
          <w:color w:val="000000" w:themeColor="text1"/>
          <w:lang w:val="de-DE"/>
        </w:rPr>
        <w:tab/>
      </w:r>
      <w:r w:rsidRPr="00BF530A">
        <w:rPr>
          <w:rFonts w:ascii="Times New Roman" w:hAnsi="Times New Roman"/>
          <w:color w:val="000000" w:themeColor="text1"/>
          <w:lang w:val="de-DE"/>
        </w:rPr>
        <w:tab/>
      </w:r>
      <w:r w:rsidRPr="00BF530A">
        <w:rPr>
          <w:rFonts w:ascii="Times New Roman" w:hAnsi="Times New Roman"/>
          <w:color w:val="000000" w:themeColor="text1"/>
          <w:lang w:val="de-DE"/>
        </w:rPr>
        <w:tab/>
      </w:r>
      <w:r w:rsidRPr="00BF530A">
        <w:rPr>
          <w:rFonts w:ascii="Times New Roman" w:hAnsi="Times New Roman"/>
          <w:color w:val="000000" w:themeColor="text1"/>
          <w:lang w:val="de-DE"/>
        </w:rPr>
        <w:tab/>
      </w:r>
      <w:r w:rsidRPr="00BF530A">
        <w:rPr>
          <w:rFonts w:ascii="Times New Roman" w:hAnsi="Times New Roman"/>
          <w:color w:val="000000" w:themeColor="text1"/>
          <w:lang w:val="de-DE"/>
        </w:rPr>
        <w:tab/>
      </w:r>
      <w:r w:rsidRPr="00BF530A">
        <w:rPr>
          <w:rFonts w:ascii="Times New Roman" w:hAnsi="Times New Roman"/>
          <w:color w:val="000000" w:themeColor="text1"/>
          <w:lang w:val="de-DE"/>
        </w:rPr>
        <w:tab/>
        <w:t xml:space="preserve">                   </w:t>
      </w:r>
      <w:r w:rsidRPr="00BF530A">
        <w:rPr>
          <w:rFonts w:ascii="Times New Roman" w:hAnsi="Times New Roman"/>
          <w:color w:val="000000" w:themeColor="text1"/>
          <w:lang w:val="de-DE"/>
        </w:rPr>
        <w:tab/>
      </w:r>
    </w:p>
    <w:p w:rsidR="00156097" w:rsidRDefault="00156097" w:rsidP="00702D61">
      <w:pPr>
        <w:spacing w:line="280" w:lineRule="atLeast"/>
        <w:ind w:firstLine="5670"/>
        <w:rPr>
          <w:rFonts w:ascii="Times New Roman" w:hAnsi="Times New Roman"/>
          <w:color w:val="000000" w:themeColor="text1"/>
        </w:rPr>
      </w:pPr>
      <w:r w:rsidRPr="00BF530A">
        <w:rPr>
          <w:rFonts w:ascii="Times New Roman" w:hAnsi="Times New Roman"/>
          <w:color w:val="000000" w:themeColor="text1"/>
        </w:rPr>
        <w:t xml:space="preserve">Gmina </w:t>
      </w:r>
      <w:r w:rsidR="007812D3" w:rsidRPr="00BF530A">
        <w:rPr>
          <w:rFonts w:ascii="Times New Roman" w:hAnsi="Times New Roman"/>
          <w:color w:val="000000" w:themeColor="text1"/>
        </w:rPr>
        <w:t>Szelków</w:t>
      </w:r>
    </w:p>
    <w:p w:rsidR="006D4317" w:rsidRPr="00BF530A" w:rsidRDefault="006D4317" w:rsidP="00702D61">
      <w:pPr>
        <w:spacing w:line="280" w:lineRule="atLeast"/>
        <w:ind w:firstLine="5670"/>
        <w:rPr>
          <w:rFonts w:ascii="Times New Roman" w:hAnsi="Times New Roman"/>
          <w:color w:val="000000" w:themeColor="text1"/>
        </w:rPr>
      </w:pPr>
      <w:r>
        <w:rPr>
          <w:rFonts w:ascii="Times New Roman" w:eastAsia="Times New Roman" w:hAnsi="Times New Roman"/>
          <w:color w:val="000000" w:themeColor="text1"/>
        </w:rPr>
        <w:t>Stary Szelków 39</w:t>
      </w:r>
    </w:p>
    <w:p w:rsidR="00156097" w:rsidRPr="00BF530A" w:rsidRDefault="00702D61" w:rsidP="00702D61">
      <w:pPr>
        <w:spacing w:line="280" w:lineRule="atLeast"/>
        <w:ind w:firstLine="5670"/>
        <w:rPr>
          <w:rFonts w:ascii="Times New Roman" w:hAnsi="Times New Roman"/>
          <w:color w:val="000000" w:themeColor="text1"/>
        </w:rPr>
      </w:pPr>
      <w:r>
        <w:rPr>
          <w:rFonts w:ascii="Times New Roman" w:hAnsi="Times New Roman"/>
          <w:color w:val="000000" w:themeColor="text1"/>
        </w:rPr>
        <w:t>06-220 Stary Szelków</w:t>
      </w:r>
    </w:p>
    <w:p w:rsidR="008E086A" w:rsidRDefault="008E086A" w:rsidP="005F0DF2">
      <w:pPr>
        <w:tabs>
          <w:tab w:val="left" w:pos="225"/>
        </w:tabs>
        <w:spacing w:line="280" w:lineRule="atLeast"/>
        <w:jc w:val="center"/>
        <w:rPr>
          <w:rFonts w:ascii="Times New Roman" w:eastAsia="Times New Roman" w:hAnsi="Times New Roman"/>
          <w:bCs/>
          <w:color w:val="000000" w:themeColor="text1"/>
        </w:rPr>
      </w:pPr>
    </w:p>
    <w:p w:rsidR="00156097" w:rsidRPr="00BF530A" w:rsidRDefault="008E086A" w:rsidP="005F0DF2">
      <w:pPr>
        <w:tabs>
          <w:tab w:val="left" w:pos="225"/>
        </w:tabs>
        <w:spacing w:line="280" w:lineRule="atLeast"/>
        <w:jc w:val="center"/>
        <w:rPr>
          <w:rFonts w:ascii="Times New Roman" w:eastAsia="Times New Roman" w:hAnsi="Times New Roman"/>
          <w:bCs/>
          <w:color w:val="000000" w:themeColor="text1"/>
        </w:rPr>
      </w:pPr>
      <w:r>
        <w:rPr>
          <w:rFonts w:ascii="Times New Roman" w:eastAsia="Times New Roman" w:hAnsi="Times New Roman"/>
          <w:bCs/>
          <w:color w:val="000000" w:themeColor="text1"/>
        </w:rPr>
        <w:t>FORMULARZ OFERTY</w:t>
      </w:r>
    </w:p>
    <w:p w:rsidR="00156097" w:rsidRPr="00BF530A" w:rsidRDefault="00156097" w:rsidP="005F0DF2">
      <w:pPr>
        <w:spacing w:line="280" w:lineRule="atLeast"/>
        <w:jc w:val="both"/>
        <w:rPr>
          <w:rFonts w:ascii="Times New Roman" w:hAnsi="Times New Roman"/>
          <w:b/>
          <w:bCs/>
          <w:i/>
          <w:iCs/>
          <w:color w:val="000000" w:themeColor="text1"/>
        </w:rPr>
      </w:pPr>
      <w:r w:rsidRPr="00BF530A">
        <w:rPr>
          <w:rFonts w:ascii="Times New Roman" w:hAnsi="Times New Roman"/>
          <w:color w:val="000000" w:themeColor="text1"/>
        </w:rPr>
        <w:t>Nawiązując do ogłoszenia o przetargu nieograniczonym na</w:t>
      </w:r>
      <w:r w:rsidRPr="00BF530A">
        <w:rPr>
          <w:rFonts w:ascii="Times New Roman" w:hAnsi="Times New Roman"/>
          <w:b/>
          <w:bCs/>
          <w:color w:val="000000" w:themeColor="text1"/>
        </w:rPr>
        <w:t xml:space="preserve"> </w:t>
      </w:r>
      <w:r w:rsidRPr="00BF530A">
        <w:rPr>
          <w:rFonts w:ascii="Times New Roman" w:hAnsi="Times New Roman"/>
          <w:color w:val="000000" w:themeColor="text1"/>
        </w:rPr>
        <w:t>wykonanie zamówienia pod nazwą.:</w:t>
      </w:r>
      <w:r w:rsidR="00145A11" w:rsidRPr="00BF530A">
        <w:rPr>
          <w:rFonts w:ascii="Times New Roman" w:hAnsi="Times New Roman"/>
          <w:color w:val="000000" w:themeColor="text1"/>
        </w:rPr>
        <w:t xml:space="preserve"> </w:t>
      </w:r>
      <w:r w:rsidR="00CE0E43" w:rsidRPr="00BF530A">
        <w:rPr>
          <w:rFonts w:ascii="Times New Roman" w:hAnsi="Times New Roman"/>
          <w:b/>
          <w:color w:val="000000" w:themeColor="text1"/>
        </w:rPr>
        <w:t xml:space="preserve">„Budowa </w:t>
      </w:r>
      <w:proofErr w:type="spellStart"/>
      <w:r w:rsidR="00CE0E43" w:rsidRPr="00BF530A">
        <w:rPr>
          <w:rFonts w:ascii="Times New Roman" w:hAnsi="Times New Roman"/>
          <w:b/>
          <w:color w:val="000000" w:themeColor="text1"/>
        </w:rPr>
        <w:t>mikroinstalacji</w:t>
      </w:r>
      <w:proofErr w:type="spellEnd"/>
      <w:r w:rsidR="00CE0E43" w:rsidRPr="00BF530A">
        <w:rPr>
          <w:rFonts w:ascii="Times New Roman" w:hAnsi="Times New Roman"/>
          <w:b/>
          <w:color w:val="000000" w:themeColor="text1"/>
        </w:rPr>
        <w:t xml:space="preserve"> </w:t>
      </w:r>
      <w:proofErr w:type="spellStart"/>
      <w:r w:rsidR="00CE0E43" w:rsidRPr="00BF530A">
        <w:rPr>
          <w:rFonts w:ascii="Times New Roman" w:hAnsi="Times New Roman"/>
          <w:b/>
          <w:color w:val="000000" w:themeColor="text1"/>
        </w:rPr>
        <w:t>prosumenckich</w:t>
      </w:r>
      <w:proofErr w:type="spellEnd"/>
      <w:r w:rsidR="00CE0E43" w:rsidRPr="00BF530A">
        <w:rPr>
          <w:rFonts w:ascii="Times New Roman" w:hAnsi="Times New Roman"/>
          <w:b/>
          <w:color w:val="000000" w:themeColor="text1"/>
        </w:rPr>
        <w:t xml:space="preserve"> w Gminie Szelków wykorzystujących odnawialne źródła energii w postaci systemów fotowoltaicznych o zainstalowanej mocy elektrycznej do 40 </w:t>
      </w:r>
      <w:proofErr w:type="spellStart"/>
      <w:r w:rsidR="00CE0E43" w:rsidRPr="00BF530A">
        <w:rPr>
          <w:rFonts w:ascii="Times New Roman" w:hAnsi="Times New Roman"/>
          <w:b/>
          <w:color w:val="000000" w:themeColor="text1"/>
        </w:rPr>
        <w:t>kW</w:t>
      </w:r>
      <w:proofErr w:type="spellEnd"/>
      <w:r w:rsidR="00CE0E43" w:rsidRPr="00BF530A">
        <w:rPr>
          <w:rFonts w:ascii="Times New Roman" w:hAnsi="Times New Roman"/>
          <w:b/>
          <w:color w:val="000000" w:themeColor="text1"/>
        </w:rPr>
        <w:t>”</w:t>
      </w:r>
    </w:p>
    <w:p w:rsidR="00145A11" w:rsidRPr="00BF530A" w:rsidRDefault="00145A11" w:rsidP="005F0DF2">
      <w:pPr>
        <w:spacing w:line="280" w:lineRule="atLeast"/>
        <w:jc w:val="both"/>
        <w:rPr>
          <w:rFonts w:ascii="Times New Roman" w:hAnsi="Times New Roman"/>
          <w:b/>
          <w:bCs/>
          <w:iCs/>
          <w:color w:val="000000" w:themeColor="text1"/>
        </w:rPr>
      </w:pPr>
    </w:p>
    <w:p w:rsidR="007812D3" w:rsidRPr="00BF530A" w:rsidRDefault="007812D3" w:rsidP="001D12AF">
      <w:pPr>
        <w:pStyle w:val="Akapitzlist"/>
        <w:numPr>
          <w:ilvl w:val="0"/>
          <w:numId w:val="23"/>
        </w:numPr>
        <w:suppressAutoHyphens w:val="0"/>
        <w:autoSpaceDE w:val="0"/>
        <w:autoSpaceDN w:val="0"/>
        <w:adjustRightInd w:val="0"/>
        <w:spacing w:line="280" w:lineRule="atLeast"/>
        <w:rPr>
          <w:rFonts w:ascii="Times New Roman" w:eastAsia="Times New Roman" w:hAnsi="Times New Roman"/>
          <w:b/>
          <w:bCs/>
          <w:color w:val="000000" w:themeColor="text1"/>
          <w:lang w:eastAsia="pl-PL"/>
        </w:rPr>
      </w:pPr>
      <w:r w:rsidRPr="00BF530A">
        <w:rPr>
          <w:rFonts w:ascii="Times New Roman" w:eastAsia="Times New Roman" w:hAnsi="Times New Roman"/>
          <w:color w:val="000000" w:themeColor="text1"/>
          <w:lang w:eastAsia="pl-PL"/>
        </w:rPr>
        <w:t xml:space="preserve">Składam/y ofertę na wykonanie przedmiotu zamówienia zgodnie ze </w:t>
      </w:r>
      <w:r w:rsidRPr="00BF530A">
        <w:rPr>
          <w:rFonts w:ascii="Times New Roman" w:eastAsia="Times New Roman" w:hAnsi="Times New Roman"/>
          <w:b/>
          <w:bCs/>
          <w:color w:val="000000" w:themeColor="text1"/>
          <w:lang w:eastAsia="pl-PL"/>
        </w:rPr>
        <w:t>SIWZ.</w:t>
      </w:r>
    </w:p>
    <w:p w:rsidR="00652A0B" w:rsidRPr="00BF530A" w:rsidRDefault="00156097" w:rsidP="001D12AF">
      <w:pPr>
        <w:pStyle w:val="Tekstpodstawowywcity"/>
        <w:numPr>
          <w:ilvl w:val="0"/>
          <w:numId w:val="23"/>
        </w:numPr>
        <w:tabs>
          <w:tab w:val="left" w:pos="28002"/>
          <w:tab w:val="left" w:pos="30911"/>
          <w:tab w:val="left" w:pos="31680"/>
        </w:tabs>
        <w:spacing w:after="0" w:line="280" w:lineRule="atLeast"/>
        <w:rPr>
          <w:rFonts w:ascii="Times New Roman" w:hAnsi="Times New Roman"/>
          <w:color w:val="000000" w:themeColor="text1"/>
        </w:rPr>
      </w:pPr>
      <w:r w:rsidRPr="00BF530A">
        <w:rPr>
          <w:rFonts w:ascii="Times New Roman" w:hAnsi="Times New Roman"/>
          <w:color w:val="000000" w:themeColor="text1"/>
        </w:rPr>
        <w:t>Oferujemy wykonanie przedmiotu zamówienia określonego w specyfikacji istotnych warunków zamówienia oraz w projekcie umowy – za wynagrodzenie w wysokości:</w:t>
      </w:r>
    </w:p>
    <w:p w:rsidR="00652A0B" w:rsidRPr="00BF530A" w:rsidRDefault="00652A0B" w:rsidP="001D12AF">
      <w:pPr>
        <w:pStyle w:val="Tekstpodstawowywcity"/>
        <w:numPr>
          <w:ilvl w:val="0"/>
          <w:numId w:val="24"/>
        </w:numPr>
        <w:tabs>
          <w:tab w:val="left" w:pos="28002"/>
          <w:tab w:val="left" w:pos="30911"/>
          <w:tab w:val="left" w:pos="31336"/>
          <w:tab w:val="left" w:pos="31680"/>
        </w:tabs>
        <w:spacing w:after="0" w:line="280" w:lineRule="atLeast"/>
        <w:ind w:left="709" w:hanging="425"/>
        <w:jc w:val="both"/>
        <w:rPr>
          <w:rFonts w:ascii="Times New Roman" w:hAnsi="Times New Roman"/>
          <w:color w:val="000000" w:themeColor="text1"/>
        </w:rPr>
      </w:pPr>
      <w:r w:rsidRPr="00BF530A">
        <w:rPr>
          <w:rFonts w:ascii="Times New Roman" w:hAnsi="Times New Roman"/>
          <w:b/>
          <w:color w:val="000000" w:themeColor="text1"/>
        </w:rPr>
        <w:t xml:space="preserve">cena </w:t>
      </w:r>
      <w:r w:rsidR="00577909" w:rsidRPr="00BF530A">
        <w:rPr>
          <w:rFonts w:ascii="Times New Roman" w:hAnsi="Times New Roman"/>
          <w:b/>
          <w:color w:val="000000" w:themeColor="text1"/>
        </w:rPr>
        <w:t>netto</w:t>
      </w:r>
      <w:r w:rsidRPr="00BF530A">
        <w:rPr>
          <w:rFonts w:ascii="Times New Roman" w:hAnsi="Times New Roman"/>
          <w:b/>
          <w:color w:val="000000" w:themeColor="text1"/>
        </w:rPr>
        <w:t xml:space="preserve">: </w:t>
      </w:r>
      <w:r w:rsidR="007812D3" w:rsidRPr="00BF530A">
        <w:rPr>
          <w:rFonts w:ascii="Times New Roman" w:hAnsi="Times New Roman"/>
          <w:b/>
          <w:color w:val="000000" w:themeColor="text1"/>
        </w:rPr>
        <w:t>……</w:t>
      </w:r>
      <w:r w:rsidRPr="00BF530A">
        <w:rPr>
          <w:rFonts w:ascii="Times New Roman" w:hAnsi="Times New Roman"/>
          <w:color w:val="000000" w:themeColor="text1"/>
        </w:rPr>
        <w:t>................................... zł</w:t>
      </w:r>
      <w:r w:rsidR="007812D3" w:rsidRPr="00BF530A">
        <w:rPr>
          <w:rFonts w:ascii="Times New Roman" w:hAnsi="Times New Roman"/>
          <w:color w:val="000000" w:themeColor="text1"/>
        </w:rPr>
        <w:t xml:space="preserve"> </w:t>
      </w:r>
      <w:r w:rsidRPr="00BF530A">
        <w:rPr>
          <w:rFonts w:ascii="Times New Roman" w:hAnsi="Times New Roman"/>
          <w:color w:val="000000" w:themeColor="text1"/>
        </w:rPr>
        <w:t>słownie złotych: ...................................</w:t>
      </w:r>
      <w:r w:rsidR="007812D3" w:rsidRPr="00BF530A">
        <w:rPr>
          <w:rFonts w:ascii="Times New Roman" w:hAnsi="Times New Roman"/>
          <w:color w:val="000000" w:themeColor="text1"/>
        </w:rPr>
        <w:t>...................</w:t>
      </w:r>
    </w:p>
    <w:p w:rsidR="00652A0B" w:rsidRPr="00BF530A" w:rsidRDefault="00652A0B" w:rsidP="005F0DF2">
      <w:pPr>
        <w:pStyle w:val="Tekstpodstawowywcity"/>
        <w:tabs>
          <w:tab w:val="left" w:pos="26233"/>
          <w:tab w:val="left" w:pos="30911"/>
          <w:tab w:val="left" w:pos="31348"/>
        </w:tabs>
        <w:spacing w:after="0" w:line="280" w:lineRule="atLeast"/>
        <w:ind w:left="709" w:hanging="425"/>
        <w:rPr>
          <w:rFonts w:ascii="Times New Roman" w:hAnsi="Times New Roman"/>
          <w:color w:val="000000" w:themeColor="text1"/>
        </w:rPr>
      </w:pPr>
      <w:r w:rsidRPr="00BF530A">
        <w:rPr>
          <w:rFonts w:ascii="Times New Roman" w:hAnsi="Times New Roman"/>
          <w:bCs/>
          <w:color w:val="000000" w:themeColor="text1"/>
        </w:rPr>
        <w:t>b)</w:t>
      </w:r>
      <w:r w:rsidRPr="00BF530A">
        <w:rPr>
          <w:rFonts w:ascii="Times New Roman" w:hAnsi="Times New Roman"/>
          <w:bCs/>
          <w:color w:val="000000" w:themeColor="text1"/>
        </w:rPr>
        <w:tab/>
      </w:r>
      <w:r w:rsidR="00577909" w:rsidRPr="00BF530A">
        <w:rPr>
          <w:rFonts w:ascii="Times New Roman" w:hAnsi="Times New Roman"/>
          <w:b/>
          <w:color w:val="000000" w:themeColor="text1"/>
        </w:rPr>
        <w:t>cena brutto:</w:t>
      </w:r>
      <w:r w:rsidRPr="00BF530A">
        <w:rPr>
          <w:rFonts w:ascii="Times New Roman" w:hAnsi="Times New Roman"/>
          <w:color w:val="000000" w:themeColor="text1"/>
        </w:rPr>
        <w:t>................................... zł</w:t>
      </w:r>
      <w:r w:rsidR="007812D3" w:rsidRPr="00BF530A">
        <w:rPr>
          <w:rFonts w:ascii="Times New Roman" w:hAnsi="Times New Roman"/>
          <w:color w:val="000000" w:themeColor="text1"/>
        </w:rPr>
        <w:t xml:space="preserve"> </w:t>
      </w:r>
      <w:r w:rsidRPr="00BF530A">
        <w:rPr>
          <w:rFonts w:ascii="Times New Roman" w:hAnsi="Times New Roman"/>
          <w:color w:val="000000" w:themeColor="text1"/>
        </w:rPr>
        <w:t>słownie złotych: ....................................................</w:t>
      </w:r>
    </w:p>
    <w:p w:rsidR="00652A0B" w:rsidRPr="00BF530A" w:rsidRDefault="00F26270" w:rsidP="005F0DF2">
      <w:pPr>
        <w:pStyle w:val="Tekstpodstawowywcity"/>
        <w:tabs>
          <w:tab w:val="left" w:pos="26233"/>
          <w:tab w:val="left" w:pos="30911"/>
          <w:tab w:val="left" w:pos="31348"/>
        </w:tabs>
        <w:spacing w:after="0" w:line="280" w:lineRule="atLeast"/>
        <w:ind w:left="709" w:hanging="425"/>
        <w:rPr>
          <w:rFonts w:ascii="Times New Roman" w:hAnsi="Times New Roman"/>
          <w:color w:val="000000" w:themeColor="text1"/>
        </w:rPr>
      </w:pPr>
      <w:r w:rsidRPr="00BF530A">
        <w:rPr>
          <w:rFonts w:ascii="Times New Roman" w:hAnsi="Times New Roman"/>
          <w:b/>
          <w:color w:val="000000" w:themeColor="text1"/>
        </w:rPr>
        <w:t xml:space="preserve">stawka </w:t>
      </w:r>
      <w:r w:rsidR="00577909" w:rsidRPr="00BF530A">
        <w:rPr>
          <w:rFonts w:ascii="Times New Roman" w:hAnsi="Times New Roman"/>
          <w:b/>
          <w:color w:val="000000" w:themeColor="text1"/>
        </w:rPr>
        <w:t>podatk</w:t>
      </w:r>
      <w:r w:rsidRPr="00BF530A">
        <w:rPr>
          <w:rFonts w:ascii="Times New Roman" w:hAnsi="Times New Roman"/>
          <w:b/>
          <w:color w:val="000000" w:themeColor="text1"/>
        </w:rPr>
        <w:t>u</w:t>
      </w:r>
      <w:r w:rsidR="00577909" w:rsidRPr="00BF530A">
        <w:rPr>
          <w:rFonts w:ascii="Times New Roman" w:hAnsi="Times New Roman"/>
          <w:b/>
          <w:color w:val="000000" w:themeColor="text1"/>
        </w:rPr>
        <w:t xml:space="preserve"> VAT</w:t>
      </w:r>
      <w:r w:rsidR="00652A0B" w:rsidRPr="00BF530A">
        <w:rPr>
          <w:rFonts w:ascii="Times New Roman" w:hAnsi="Times New Roman"/>
          <w:b/>
          <w:color w:val="000000" w:themeColor="text1"/>
        </w:rPr>
        <w:t xml:space="preserve"> </w:t>
      </w:r>
      <w:r w:rsidR="00652A0B" w:rsidRPr="00BF530A">
        <w:rPr>
          <w:rFonts w:ascii="Times New Roman" w:hAnsi="Times New Roman"/>
          <w:color w:val="000000" w:themeColor="text1"/>
        </w:rPr>
        <w:t xml:space="preserve">....... </w:t>
      </w:r>
      <w:r w:rsidRPr="00BF530A">
        <w:rPr>
          <w:rFonts w:ascii="Times New Roman" w:hAnsi="Times New Roman"/>
          <w:color w:val="000000" w:themeColor="text1"/>
        </w:rPr>
        <w:t>%</w:t>
      </w:r>
    </w:p>
    <w:p w:rsidR="00310802" w:rsidRPr="00BF530A" w:rsidRDefault="00310802" w:rsidP="001D12AF">
      <w:pPr>
        <w:pStyle w:val="Akapitzlist"/>
        <w:numPr>
          <w:ilvl w:val="0"/>
          <w:numId w:val="23"/>
        </w:numPr>
        <w:suppressAutoHyphens w:val="0"/>
        <w:spacing w:line="280" w:lineRule="atLeast"/>
        <w:jc w:val="both"/>
        <w:rPr>
          <w:rFonts w:ascii="Times New Roman" w:hAnsi="Times New Roman"/>
          <w:color w:val="000000" w:themeColor="text1"/>
        </w:rPr>
      </w:pPr>
      <w:r w:rsidRPr="00BF530A">
        <w:rPr>
          <w:rFonts w:ascii="Times New Roman" w:hAnsi="Times New Roman"/>
          <w:color w:val="000000" w:themeColor="text1"/>
        </w:rPr>
        <w:t>Okres gwarancji</w:t>
      </w:r>
      <w:r w:rsidR="000B19B4">
        <w:rPr>
          <w:rFonts w:ascii="Times New Roman" w:hAnsi="Times New Roman"/>
          <w:color w:val="000000" w:themeColor="text1"/>
        </w:rPr>
        <w:t xml:space="preserve"> na panele</w:t>
      </w:r>
      <w:r w:rsidR="00702D61">
        <w:rPr>
          <w:rFonts w:ascii="Times New Roman" w:hAnsi="Times New Roman"/>
          <w:color w:val="000000" w:themeColor="text1"/>
        </w:rPr>
        <w:t>:</w:t>
      </w:r>
    </w:p>
    <w:p w:rsidR="00FD6A1D" w:rsidRPr="00E83F78" w:rsidRDefault="00310802" w:rsidP="00E83F78">
      <w:pPr>
        <w:suppressAutoHyphens w:val="0"/>
        <w:spacing w:line="280" w:lineRule="atLeast"/>
        <w:ind w:left="567"/>
        <w:jc w:val="both"/>
        <w:rPr>
          <w:rFonts w:ascii="Times New Roman" w:hAnsi="Times New Roman"/>
          <w:b/>
          <w:color w:val="000000" w:themeColor="text1"/>
        </w:rPr>
      </w:pPr>
      <w:r w:rsidRPr="00BF530A">
        <w:rPr>
          <w:rFonts w:ascii="Times New Roman" w:hAnsi="Times New Roman"/>
          <w:color w:val="000000" w:themeColor="text1"/>
        </w:rPr>
        <w:t xml:space="preserve">a) </w:t>
      </w:r>
      <w:r w:rsidR="00156097" w:rsidRPr="00BF530A">
        <w:rPr>
          <w:rFonts w:ascii="Times New Roman" w:hAnsi="Times New Roman"/>
          <w:color w:val="000000" w:themeColor="text1"/>
        </w:rPr>
        <w:t xml:space="preserve">oferujemy </w:t>
      </w:r>
      <w:r w:rsidR="00156097" w:rsidRPr="00BF530A">
        <w:rPr>
          <w:rFonts w:ascii="Times New Roman" w:hAnsi="Times New Roman"/>
          <w:b/>
          <w:color w:val="000000" w:themeColor="text1"/>
        </w:rPr>
        <w:t xml:space="preserve">okres gwarancji </w:t>
      </w:r>
      <w:r w:rsidR="00156097" w:rsidRPr="00BF530A">
        <w:rPr>
          <w:rFonts w:ascii="Times New Roman" w:hAnsi="Times New Roman"/>
          <w:color w:val="000000" w:themeColor="text1"/>
        </w:rPr>
        <w:t>od daty odbioru robót</w:t>
      </w:r>
      <w:r w:rsidR="00145A11" w:rsidRPr="00BF530A">
        <w:rPr>
          <w:rFonts w:ascii="Times New Roman" w:hAnsi="Times New Roman"/>
          <w:color w:val="000000" w:themeColor="text1"/>
        </w:rPr>
        <w:t xml:space="preserve"> </w:t>
      </w:r>
      <w:r w:rsidR="00156097" w:rsidRPr="00BF530A">
        <w:rPr>
          <w:rFonts w:ascii="Times New Roman" w:hAnsi="Times New Roman"/>
          <w:color w:val="000000" w:themeColor="text1"/>
        </w:rPr>
        <w:t xml:space="preserve">na </w:t>
      </w:r>
      <w:r w:rsidR="00156097" w:rsidRPr="00BF530A">
        <w:rPr>
          <w:rFonts w:ascii="Times New Roman" w:hAnsi="Times New Roman"/>
          <w:b/>
          <w:color w:val="000000" w:themeColor="text1"/>
        </w:rPr>
        <w:t>panele fotowoltaiczne</w:t>
      </w:r>
      <w:r w:rsidR="00156097" w:rsidRPr="00BF530A">
        <w:rPr>
          <w:rFonts w:ascii="Times New Roman" w:hAnsi="Times New Roman"/>
          <w:color w:val="000000" w:themeColor="text1"/>
        </w:rPr>
        <w:t xml:space="preserve"> –  </w:t>
      </w:r>
      <w:r w:rsidR="00156097" w:rsidRPr="00BF530A">
        <w:rPr>
          <w:rFonts w:ascii="Times New Roman" w:hAnsi="Times New Roman"/>
          <w:b/>
          <w:color w:val="000000" w:themeColor="text1"/>
        </w:rPr>
        <w:t>………… lat</w:t>
      </w:r>
      <w:r w:rsidR="00E83F78">
        <w:rPr>
          <w:rFonts w:ascii="Times New Roman" w:hAnsi="Times New Roman"/>
          <w:b/>
          <w:color w:val="000000" w:themeColor="text1"/>
        </w:rPr>
        <w:t xml:space="preserve"> </w:t>
      </w:r>
      <w:r w:rsidR="00E83F78">
        <w:rPr>
          <w:rFonts w:ascii="Times New Roman" w:hAnsi="Times New Roman"/>
          <w:color w:val="000000" w:themeColor="text1"/>
        </w:rPr>
        <w:t xml:space="preserve">i </w:t>
      </w:r>
      <w:r w:rsidR="00FE499D" w:rsidRPr="00BF530A">
        <w:rPr>
          <w:rFonts w:ascii="Times New Roman" w:eastAsia="Kozuka Gothic Pr6N EL" w:hAnsi="Times New Roman"/>
          <w:color w:val="000000" w:themeColor="text1"/>
        </w:rPr>
        <w:t xml:space="preserve">gwarancję </w:t>
      </w:r>
      <w:r w:rsidR="00E83F78">
        <w:rPr>
          <w:rFonts w:ascii="Times New Roman" w:eastAsia="Kozuka Gothic Pr6N EL" w:hAnsi="Times New Roman"/>
          <w:color w:val="000000" w:themeColor="text1"/>
        </w:rPr>
        <w:t>żywotności</w:t>
      </w:r>
      <w:r w:rsidR="00FE499D" w:rsidRPr="00BF530A">
        <w:rPr>
          <w:rFonts w:ascii="Times New Roman" w:eastAsia="Kozuka Gothic Pr6N EL" w:hAnsi="Times New Roman"/>
          <w:color w:val="000000" w:themeColor="text1"/>
        </w:rPr>
        <w:t xml:space="preserve"> </w:t>
      </w:r>
      <w:r w:rsidR="00FD6A1D" w:rsidRPr="00BF530A">
        <w:rPr>
          <w:rFonts w:ascii="Times New Roman" w:hAnsi="Times New Roman"/>
          <w:color w:val="000000" w:themeColor="text1"/>
        </w:rPr>
        <w:t>od daty odbioru robót</w:t>
      </w:r>
      <w:r w:rsidR="00FE499D" w:rsidRPr="00BF530A">
        <w:rPr>
          <w:rFonts w:ascii="Times New Roman" w:hAnsi="Times New Roman"/>
          <w:color w:val="000000" w:themeColor="text1"/>
        </w:rPr>
        <w:t xml:space="preserve"> </w:t>
      </w:r>
      <w:r w:rsidR="00FD6A1D" w:rsidRPr="00BF530A">
        <w:rPr>
          <w:rFonts w:ascii="Times New Roman" w:hAnsi="Times New Roman"/>
          <w:color w:val="000000" w:themeColor="text1"/>
        </w:rPr>
        <w:t xml:space="preserve">–  </w:t>
      </w:r>
      <w:r w:rsidR="00FD6A1D" w:rsidRPr="00BF530A">
        <w:rPr>
          <w:rFonts w:ascii="Times New Roman" w:hAnsi="Times New Roman"/>
          <w:b/>
          <w:color w:val="000000" w:themeColor="text1"/>
        </w:rPr>
        <w:t>………… lat.</w:t>
      </w:r>
    </w:p>
    <w:p w:rsidR="00310802" w:rsidRPr="00BF530A" w:rsidRDefault="00310802" w:rsidP="001D12AF">
      <w:pPr>
        <w:pStyle w:val="Akapitzlist"/>
        <w:numPr>
          <w:ilvl w:val="0"/>
          <w:numId w:val="23"/>
        </w:numPr>
        <w:spacing w:line="280" w:lineRule="atLeast"/>
        <w:jc w:val="both"/>
        <w:rPr>
          <w:rFonts w:ascii="Times New Roman" w:hAnsi="Times New Roman"/>
          <w:color w:val="000000" w:themeColor="text1"/>
        </w:rPr>
      </w:pPr>
      <w:r w:rsidRPr="00BF530A">
        <w:rPr>
          <w:rFonts w:ascii="Times New Roman" w:hAnsi="Times New Roman"/>
          <w:color w:val="000000" w:themeColor="text1"/>
        </w:rPr>
        <w:t xml:space="preserve">Gwarancja </w:t>
      </w:r>
      <w:r w:rsidR="000B19B4">
        <w:rPr>
          <w:rFonts w:ascii="Times New Roman" w:hAnsi="Times New Roman"/>
          <w:color w:val="000000" w:themeColor="text1"/>
        </w:rPr>
        <w:t>na sterowniki</w:t>
      </w:r>
      <w:r w:rsidR="00702D61">
        <w:rPr>
          <w:rFonts w:ascii="Times New Roman" w:hAnsi="Times New Roman"/>
          <w:color w:val="000000" w:themeColor="text1"/>
        </w:rPr>
        <w:t>:</w:t>
      </w:r>
    </w:p>
    <w:p w:rsidR="00310802" w:rsidRPr="00BF530A" w:rsidRDefault="00310802" w:rsidP="005F0DF2">
      <w:pPr>
        <w:pStyle w:val="Akapitzlist"/>
        <w:suppressAutoHyphens w:val="0"/>
        <w:spacing w:line="280" w:lineRule="atLeast"/>
        <w:ind w:left="567"/>
        <w:contextualSpacing/>
        <w:jc w:val="both"/>
        <w:rPr>
          <w:rFonts w:ascii="Times New Roman" w:hAnsi="Times New Roman"/>
          <w:color w:val="000000" w:themeColor="text1"/>
        </w:rPr>
      </w:pPr>
      <w:r w:rsidRPr="00BF530A">
        <w:rPr>
          <w:rFonts w:ascii="Times New Roman" w:eastAsia="Kozuka Gothic Pr6N EL" w:hAnsi="Times New Roman"/>
          <w:color w:val="000000" w:themeColor="text1"/>
        </w:rPr>
        <w:t xml:space="preserve">a) oferujemy </w:t>
      </w:r>
      <w:r w:rsidR="00FE499D" w:rsidRPr="00BF530A">
        <w:rPr>
          <w:rFonts w:ascii="Times New Roman" w:hAnsi="Times New Roman"/>
          <w:b/>
          <w:color w:val="000000" w:themeColor="text1"/>
        </w:rPr>
        <w:t xml:space="preserve">okres gwarancji </w:t>
      </w:r>
      <w:r w:rsidRPr="00BF530A">
        <w:rPr>
          <w:rFonts w:ascii="Times New Roman" w:hAnsi="Times New Roman"/>
          <w:color w:val="000000" w:themeColor="text1"/>
        </w:rPr>
        <w:t>od daty odbioru robót</w:t>
      </w:r>
      <w:r w:rsidR="006E0342" w:rsidRPr="00BF530A">
        <w:rPr>
          <w:rFonts w:ascii="Times New Roman" w:hAnsi="Times New Roman"/>
          <w:color w:val="000000" w:themeColor="text1"/>
        </w:rPr>
        <w:t xml:space="preserve"> </w:t>
      </w:r>
      <w:r w:rsidR="00FE499D" w:rsidRPr="00BF530A">
        <w:rPr>
          <w:rFonts w:ascii="Times New Roman" w:hAnsi="Times New Roman"/>
          <w:color w:val="000000" w:themeColor="text1"/>
        </w:rPr>
        <w:t xml:space="preserve">na sterowniki </w:t>
      </w:r>
      <w:r w:rsidR="006E0342" w:rsidRPr="00BF530A">
        <w:rPr>
          <w:rFonts w:ascii="Times New Roman" w:eastAsia="Kozuka Gothic Pr6N EL" w:hAnsi="Times New Roman"/>
          <w:color w:val="000000" w:themeColor="text1"/>
        </w:rPr>
        <w:t>na okres ……………. lat.</w:t>
      </w:r>
      <w:r w:rsidRPr="00BF530A">
        <w:rPr>
          <w:rFonts w:ascii="Times New Roman" w:hAnsi="Times New Roman"/>
          <w:color w:val="000000" w:themeColor="text1"/>
        </w:rPr>
        <w:t xml:space="preserve"> </w:t>
      </w:r>
    </w:p>
    <w:p w:rsidR="004D128E" w:rsidRPr="00BF530A" w:rsidRDefault="00156097" w:rsidP="001D12AF">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BF530A">
        <w:rPr>
          <w:rFonts w:ascii="Times New Roman" w:hAnsi="Times New Roman"/>
          <w:color w:val="000000" w:themeColor="text1"/>
        </w:rPr>
        <w:t>Oświadczamy, że cena brutto podana w pkt 1 niniejszego formularza zawiera wszyst</w:t>
      </w:r>
      <w:r w:rsidR="00E83F78">
        <w:rPr>
          <w:rFonts w:ascii="Times New Roman" w:hAnsi="Times New Roman"/>
          <w:color w:val="000000" w:themeColor="text1"/>
        </w:rPr>
        <w:t>kie koszty wykonania zamówienia</w:t>
      </w:r>
      <w:r w:rsidRPr="00BF530A">
        <w:rPr>
          <w:rFonts w:ascii="Times New Roman" w:hAnsi="Times New Roman"/>
          <w:color w:val="000000" w:themeColor="text1"/>
        </w:rPr>
        <w:t>.</w:t>
      </w:r>
    </w:p>
    <w:p w:rsidR="004D128E" w:rsidRPr="00BF530A" w:rsidRDefault="00156097" w:rsidP="001D12AF">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BF530A">
        <w:rPr>
          <w:rFonts w:ascii="Times New Roman" w:hAnsi="Times New Roman"/>
          <w:color w:val="000000" w:themeColor="text1"/>
        </w:rPr>
        <w:t xml:space="preserve">Oferujemy wykonanie przedmiotu zamówienia w terminie: </w:t>
      </w:r>
      <w:r w:rsidRPr="002178B0">
        <w:rPr>
          <w:rFonts w:ascii="Times New Roman" w:hAnsi="Times New Roman"/>
          <w:bCs/>
          <w:color w:val="000000" w:themeColor="text1"/>
        </w:rPr>
        <w:t xml:space="preserve">do dnia </w:t>
      </w:r>
      <w:r w:rsidR="002F57C7">
        <w:rPr>
          <w:rFonts w:ascii="Times New Roman" w:hAnsi="Times New Roman"/>
          <w:bCs/>
          <w:color w:val="000000" w:themeColor="text1"/>
        </w:rPr>
        <w:t>12</w:t>
      </w:r>
      <w:r w:rsidR="00F61567" w:rsidRPr="002178B0">
        <w:rPr>
          <w:rFonts w:ascii="Times New Roman" w:hAnsi="Times New Roman"/>
          <w:bCs/>
          <w:color w:val="000000" w:themeColor="text1"/>
        </w:rPr>
        <w:t>.10.</w:t>
      </w:r>
      <w:r w:rsidRPr="002178B0">
        <w:rPr>
          <w:rFonts w:ascii="Times New Roman" w:hAnsi="Times New Roman"/>
          <w:bCs/>
          <w:color w:val="000000" w:themeColor="text1"/>
        </w:rPr>
        <w:t>2015 r.</w:t>
      </w:r>
    </w:p>
    <w:p w:rsidR="004D128E" w:rsidRPr="00BF530A" w:rsidRDefault="004D128E" w:rsidP="001D12AF">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BF530A">
        <w:rPr>
          <w:rFonts w:ascii="Times New Roman" w:eastAsia="Times New Roman" w:hAnsi="Times New Roman"/>
          <w:color w:val="000000" w:themeColor="text1"/>
          <w:lang w:eastAsia="pl-PL"/>
        </w:rPr>
        <w:t>Oświadczamy, że oferta składana jest wspólnie przez następujących Wykonawców (jeśli dotyczy): …………………………………………………………………………………………………………………………………………………………………………………………………………………</w:t>
      </w:r>
    </w:p>
    <w:p w:rsidR="004D128E" w:rsidRPr="00BF530A" w:rsidRDefault="004D128E" w:rsidP="001D12AF">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BF530A">
        <w:rPr>
          <w:rFonts w:ascii="Times New Roman" w:eastAsia="Times New Roman" w:hAnsi="Times New Roman"/>
          <w:color w:val="000000" w:themeColor="text1"/>
          <w:lang w:eastAsia="pl-PL"/>
        </w:rPr>
        <w:t>Oświadczamy, że sposób reprezentacji dla potrzeb niniejszego zamówienia jest następujący (dotyczy Wykonawców składających wspólnie ofertę): ………………………………………………</w:t>
      </w:r>
    </w:p>
    <w:p w:rsidR="004D128E" w:rsidRPr="00BF530A" w:rsidRDefault="004D128E" w:rsidP="005F0DF2">
      <w:pPr>
        <w:pStyle w:val="Akapitzlist"/>
        <w:suppressAutoHyphens w:val="0"/>
        <w:spacing w:line="280" w:lineRule="atLeast"/>
        <w:ind w:left="360"/>
        <w:contextualSpacing/>
        <w:jc w:val="both"/>
        <w:rPr>
          <w:rFonts w:ascii="Times New Roman" w:hAnsi="Times New Roman"/>
          <w:b/>
          <w:bCs/>
          <w:color w:val="000000" w:themeColor="text1"/>
        </w:rPr>
      </w:pPr>
      <w:r w:rsidRPr="00BF530A">
        <w:rPr>
          <w:rFonts w:ascii="Times New Roman" w:eastAsia="Times New Roman" w:hAnsi="Times New Roman"/>
          <w:color w:val="000000" w:themeColor="text1"/>
          <w:lang w:eastAsia="pl-PL"/>
        </w:rPr>
        <w:t>……………………………………………………………………………………………………………………………………………………………………………………………………………………</w:t>
      </w:r>
    </w:p>
    <w:p w:rsidR="004D128E" w:rsidRPr="00883221" w:rsidRDefault="00156097" w:rsidP="001D12AF">
      <w:pPr>
        <w:pStyle w:val="Akapitzlist"/>
        <w:numPr>
          <w:ilvl w:val="0"/>
          <w:numId w:val="23"/>
        </w:numPr>
        <w:suppressAutoHyphens w:val="0"/>
        <w:spacing w:line="280" w:lineRule="atLeast"/>
        <w:contextualSpacing/>
        <w:jc w:val="both"/>
        <w:rPr>
          <w:rFonts w:ascii="Times New Roman" w:hAnsi="Times New Roman"/>
          <w:bCs/>
          <w:color w:val="000000" w:themeColor="text1"/>
        </w:rPr>
      </w:pPr>
      <w:r w:rsidRPr="00BF530A">
        <w:rPr>
          <w:rFonts w:ascii="Times New Roman" w:hAnsi="Times New Roman"/>
          <w:color w:val="000000" w:themeColor="text1"/>
        </w:rPr>
        <w:t xml:space="preserve">Termin jednorazowej płatności za wykonany przedmiot umowy – </w:t>
      </w:r>
      <w:r w:rsidR="00883221" w:rsidRPr="00883221">
        <w:rPr>
          <w:rFonts w:ascii="Times New Roman" w:hAnsi="Times New Roman"/>
          <w:bCs/>
          <w:color w:val="000000" w:themeColor="text1"/>
        </w:rPr>
        <w:t>14</w:t>
      </w:r>
      <w:r w:rsidR="00472A7C" w:rsidRPr="00883221">
        <w:rPr>
          <w:rFonts w:ascii="Times New Roman" w:hAnsi="Times New Roman"/>
          <w:bCs/>
          <w:color w:val="000000" w:themeColor="text1"/>
        </w:rPr>
        <w:t xml:space="preserve"> </w:t>
      </w:r>
      <w:r w:rsidRPr="00883221">
        <w:rPr>
          <w:rFonts w:ascii="Times New Roman" w:hAnsi="Times New Roman"/>
          <w:bCs/>
          <w:color w:val="000000" w:themeColor="text1"/>
        </w:rPr>
        <w:t>dni od otrzymania faktury.</w:t>
      </w:r>
    </w:p>
    <w:p w:rsidR="00156097" w:rsidRPr="00BF530A" w:rsidRDefault="00156097" w:rsidP="001D12AF">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BF530A">
        <w:rPr>
          <w:rFonts w:ascii="Times New Roman" w:hAnsi="Times New Roman"/>
          <w:color w:val="000000" w:themeColor="text1"/>
        </w:rPr>
        <w:t>Oświadczamy, że zapoznaliśmy się ze specyfikacją istotnych warunków zamówienia wraz z załącznikami i  uznajemy się za związanych określonymi w niej wymaganiami i zasadami postępowania.</w:t>
      </w:r>
    </w:p>
    <w:p w:rsidR="00883221" w:rsidRPr="00883221" w:rsidRDefault="004D128E" w:rsidP="00883221">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BF530A">
        <w:rPr>
          <w:rFonts w:ascii="Times New Roman" w:hAnsi="Times New Roman"/>
          <w:color w:val="000000" w:themeColor="text1"/>
        </w:rPr>
        <w:t>Oświadczamy, że nie wnosimy uwag do SIWZ oraz zdobyliśmy konieczne informacje do przygotowania oferty.</w:t>
      </w:r>
    </w:p>
    <w:p w:rsidR="00883221" w:rsidRPr="00883221" w:rsidRDefault="00156097" w:rsidP="00883221">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883221">
        <w:rPr>
          <w:rFonts w:ascii="Times New Roman" w:hAnsi="Times New Roman"/>
          <w:color w:val="000000" w:themeColor="text1"/>
        </w:rPr>
        <w:t>Oświadczamy, że uważamy się za związanych n</w:t>
      </w:r>
      <w:r w:rsidR="00542755" w:rsidRPr="00883221">
        <w:rPr>
          <w:rFonts w:ascii="Times New Roman" w:hAnsi="Times New Roman"/>
          <w:color w:val="000000" w:themeColor="text1"/>
        </w:rPr>
        <w:t xml:space="preserve">iniejszą ofertą na okres </w:t>
      </w:r>
      <w:r w:rsidR="00472A7C" w:rsidRPr="00883221">
        <w:rPr>
          <w:rFonts w:ascii="Times New Roman" w:hAnsi="Times New Roman"/>
          <w:color w:val="000000" w:themeColor="text1"/>
        </w:rPr>
        <w:t>30</w:t>
      </w:r>
      <w:r w:rsidR="00542755" w:rsidRPr="00883221">
        <w:rPr>
          <w:rFonts w:ascii="Times New Roman" w:hAnsi="Times New Roman"/>
          <w:color w:val="000000" w:themeColor="text1"/>
        </w:rPr>
        <w:t xml:space="preserve"> dni od upływu terminu składania ofert.</w:t>
      </w:r>
    </w:p>
    <w:p w:rsidR="00883221" w:rsidRPr="00883221" w:rsidRDefault="00156097" w:rsidP="00883221">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883221">
        <w:rPr>
          <w:rFonts w:ascii="Times New Roman" w:hAnsi="Times New Roman"/>
          <w:color w:val="000000" w:themeColor="text1"/>
        </w:rPr>
        <w:t xml:space="preserve">Prace objęte zamówieniem zamierzamy wykonać siłami własnymi/siłami* Podwykonawców (niepotrzebne skreślić). </w:t>
      </w:r>
    </w:p>
    <w:p w:rsidR="00883221" w:rsidRPr="00883221" w:rsidRDefault="00156097" w:rsidP="00883221">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883221">
        <w:rPr>
          <w:rFonts w:ascii="Times New Roman" w:hAnsi="Times New Roman"/>
          <w:color w:val="000000" w:themeColor="text1"/>
        </w:rPr>
        <w:t xml:space="preserve">Oświadczamy, że zawarty w </w:t>
      </w:r>
      <w:r w:rsidR="00504FF1" w:rsidRPr="00883221">
        <w:rPr>
          <w:rFonts w:ascii="Times New Roman" w:hAnsi="Times New Roman"/>
          <w:color w:val="000000" w:themeColor="text1"/>
        </w:rPr>
        <w:t>SIWZ</w:t>
      </w:r>
      <w:r w:rsidRPr="00883221">
        <w:rPr>
          <w:rFonts w:ascii="Times New Roman" w:hAnsi="Times New Roman"/>
          <w:color w:val="000000" w:themeColor="text1"/>
        </w:rPr>
        <w:t xml:space="preserve"> projekt umowy został przez nas zaakceptowany i zobowiązujemy się, w przypadku wyboru naszej oferty, do zawarcia umowy na wyżej wymienionych warunkach w miejscu i terminie wyznaczonym przez Zamawiającego.</w:t>
      </w:r>
    </w:p>
    <w:p w:rsidR="00883221" w:rsidRPr="00883221" w:rsidRDefault="00504FF1" w:rsidP="00883221">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883221">
        <w:rPr>
          <w:rFonts w:ascii="Times New Roman" w:eastAsia="Times New Roman" w:hAnsi="Times New Roman"/>
          <w:color w:val="000000" w:themeColor="text1"/>
          <w:lang w:eastAsia="pl-PL"/>
        </w:rPr>
        <w:t>Jeżeli nasza firma zostanie wybrana, zobowiązujemy się do wniesienia zabezpieczenia</w:t>
      </w:r>
      <w:r w:rsidRPr="00883221">
        <w:rPr>
          <w:rFonts w:ascii="Times New Roman" w:hAnsi="Times New Roman"/>
          <w:color w:val="000000" w:themeColor="text1"/>
        </w:rPr>
        <w:t xml:space="preserve"> </w:t>
      </w:r>
      <w:r w:rsidRPr="00883221">
        <w:rPr>
          <w:rFonts w:ascii="Times New Roman" w:eastAsia="Times New Roman" w:hAnsi="Times New Roman"/>
          <w:color w:val="000000" w:themeColor="text1"/>
          <w:lang w:eastAsia="pl-PL"/>
        </w:rPr>
        <w:t xml:space="preserve">należytego wykonania umowy w wysokości </w:t>
      </w:r>
      <w:r w:rsidR="00E365D2" w:rsidRPr="00883221">
        <w:rPr>
          <w:rFonts w:ascii="Times New Roman" w:eastAsia="Times New Roman" w:hAnsi="Times New Roman"/>
          <w:bCs/>
          <w:color w:val="000000" w:themeColor="text1"/>
          <w:lang w:eastAsia="pl-PL"/>
        </w:rPr>
        <w:t>5</w:t>
      </w:r>
      <w:r w:rsidRPr="00883221">
        <w:rPr>
          <w:rFonts w:ascii="Times New Roman" w:eastAsia="Times New Roman" w:hAnsi="Times New Roman"/>
          <w:bCs/>
          <w:color w:val="000000" w:themeColor="text1"/>
          <w:lang w:eastAsia="pl-PL"/>
        </w:rPr>
        <w:t>% zaoferowanej ceny całkowitej (brutto) w</w:t>
      </w:r>
      <w:r w:rsidRPr="00883221">
        <w:rPr>
          <w:rFonts w:ascii="Times New Roman" w:hAnsi="Times New Roman"/>
          <w:color w:val="000000" w:themeColor="text1"/>
        </w:rPr>
        <w:t xml:space="preserve"> </w:t>
      </w:r>
      <w:r w:rsidRPr="00883221">
        <w:rPr>
          <w:rFonts w:ascii="Times New Roman" w:eastAsia="Times New Roman" w:hAnsi="Times New Roman"/>
          <w:bCs/>
          <w:color w:val="000000" w:themeColor="text1"/>
          <w:lang w:eastAsia="pl-PL"/>
        </w:rPr>
        <w:t xml:space="preserve">formie </w:t>
      </w:r>
      <w:r w:rsidRPr="00883221">
        <w:rPr>
          <w:rFonts w:ascii="Times New Roman" w:eastAsia="Times New Roman" w:hAnsi="Times New Roman"/>
          <w:color w:val="000000" w:themeColor="text1"/>
          <w:lang w:eastAsia="pl-PL"/>
        </w:rPr>
        <w:t>………………………………………………………..</w:t>
      </w:r>
    </w:p>
    <w:p w:rsidR="00883221" w:rsidRPr="00883221" w:rsidRDefault="00156097" w:rsidP="00883221">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883221">
        <w:rPr>
          <w:rFonts w:ascii="Times New Roman" w:hAnsi="Times New Roman"/>
          <w:color w:val="000000" w:themeColor="text1"/>
        </w:rPr>
        <w:t xml:space="preserve">Oświadczamy, że udzielamy Zamawiającemu: gwarancji jakości oraz rękojmi na wykonany przedmiot zamówienia, na warunkach określonych w </w:t>
      </w:r>
      <w:r w:rsidR="00504FF1" w:rsidRPr="00883221">
        <w:rPr>
          <w:rFonts w:ascii="Times New Roman" w:hAnsi="Times New Roman"/>
          <w:color w:val="000000" w:themeColor="text1"/>
        </w:rPr>
        <w:t>projekcie umowy.</w:t>
      </w:r>
    </w:p>
    <w:p w:rsidR="00883221" w:rsidRPr="00883221" w:rsidRDefault="00156097" w:rsidP="00883221">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883221">
        <w:rPr>
          <w:rFonts w:ascii="Times New Roman" w:hAnsi="Times New Roman"/>
          <w:color w:val="000000" w:themeColor="text1"/>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F40D0B" w:rsidRPr="00883221" w:rsidRDefault="00F40D0B" w:rsidP="00883221">
      <w:pPr>
        <w:pStyle w:val="Akapitzlist"/>
        <w:numPr>
          <w:ilvl w:val="0"/>
          <w:numId w:val="23"/>
        </w:numPr>
        <w:suppressAutoHyphens w:val="0"/>
        <w:spacing w:line="280" w:lineRule="atLeast"/>
        <w:contextualSpacing/>
        <w:jc w:val="both"/>
        <w:rPr>
          <w:rFonts w:ascii="Times New Roman" w:hAnsi="Times New Roman"/>
          <w:b/>
          <w:bCs/>
          <w:color w:val="000000" w:themeColor="text1"/>
        </w:rPr>
      </w:pPr>
      <w:r w:rsidRPr="00883221">
        <w:rPr>
          <w:rFonts w:ascii="Times New Roman" w:hAnsi="Times New Roman"/>
          <w:color w:val="000000" w:themeColor="text1"/>
        </w:rPr>
        <w:t>Wszelką korespondencję w sprawie niniejszego zamówienia należy kierować na poniższy adres:.................................................................................................................................................</w:t>
      </w:r>
    </w:p>
    <w:p w:rsidR="00F40D0B" w:rsidRPr="00BF530A" w:rsidRDefault="00F40D0B" w:rsidP="005F0DF2">
      <w:pPr>
        <w:spacing w:line="280" w:lineRule="atLeast"/>
        <w:rPr>
          <w:rFonts w:ascii="Times New Roman" w:hAnsi="Times New Roman"/>
          <w:color w:val="000000" w:themeColor="text1"/>
        </w:rPr>
      </w:pPr>
    </w:p>
    <w:p w:rsidR="00156097" w:rsidRDefault="00156097" w:rsidP="005F0DF2">
      <w:pPr>
        <w:spacing w:line="280" w:lineRule="atLeast"/>
        <w:rPr>
          <w:rFonts w:ascii="Times New Roman" w:hAnsi="Times New Roman"/>
          <w:color w:val="000000" w:themeColor="text1"/>
        </w:rPr>
      </w:pPr>
      <w:r w:rsidRPr="00BF530A">
        <w:rPr>
          <w:rFonts w:ascii="Times New Roman" w:hAnsi="Times New Roman"/>
          <w:color w:val="000000" w:themeColor="text1"/>
        </w:rPr>
        <w:t>Załącznikami do niniejszej oferty są:</w:t>
      </w:r>
    </w:p>
    <w:p w:rsidR="00E85210" w:rsidRPr="005F0DF2" w:rsidRDefault="00E85210" w:rsidP="001D12AF">
      <w:pPr>
        <w:pStyle w:val="Akapitzlist"/>
        <w:numPr>
          <w:ilvl w:val="0"/>
          <w:numId w:val="50"/>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wypełniony formularz oferty (załącznik nr 1 do SIWZ)</w:t>
      </w:r>
    </w:p>
    <w:p w:rsidR="00E85210" w:rsidRPr="005F0DF2" w:rsidRDefault="00E85210" w:rsidP="001D12AF">
      <w:pPr>
        <w:pStyle w:val="Akapitzlist"/>
        <w:numPr>
          <w:ilvl w:val="0"/>
          <w:numId w:val="50"/>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bCs/>
          <w:color w:val="000000"/>
          <w:lang w:eastAsia="pl-PL"/>
        </w:rPr>
        <w:t xml:space="preserve">karty katalogowe oferowanych paneli fotowoltaicznych i inwerterów – na potwierdzenie spełniania parametrów określonych w Programie Funkcjonalno-Użytkowym, stanowiącym załącznik nr 8 do SIWZ. </w:t>
      </w:r>
    </w:p>
    <w:p w:rsidR="00E85210" w:rsidRPr="005F0DF2" w:rsidRDefault="00E85210" w:rsidP="001D12AF">
      <w:pPr>
        <w:pStyle w:val="Akapitzlist"/>
        <w:numPr>
          <w:ilvl w:val="0"/>
          <w:numId w:val="50"/>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oświadczenie o spełnieniu warunków udziału w postępowaniu stanowiące</w:t>
      </w:r>
      <w:r w:rsidRPr="005F0DF2">
        <w:rPr>
          <w:rFonts w:ascii="Times New Roman" w:eastAsia="Times New Roman" w:hAnsi="Times New Roman"/>
        </w:rPr>
        <w:br/>
        <w:t>załącznik nr 2 do SIWZ</w:t>
      </w:r>
    </w:p>
    <w:p w:rsidR="00E85210" w:rsidRPr="005F0DF2" w:rsidRDefault="00E85210" w:rsidP="001D12AF">
      <w:pPr>
        <w:pStyle w:val="Akapitzlist"/>
        <w:numPr>
          <w:ilvl w:val="0"/>
          <w:numId w:val="50"/>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oświadczenie o braku podstaw do wykluczenia z postępowania stanowiące załącznik nr 3 do SIWZ</w:t>
      </w:r>
    </w:p>
    <w:p w:rsidR="00E85210" w:rsidRPr="005F0DF2" w:rsidRDefault="00E85210" w:rsidP="001D12AF">
      <w:pPr>
        <w:pStyle w:val="Akapitzlist"/>
        <w:numPr>
          <w:ilvl w:val="0"/>
          <w:numId w:val="50"/>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 xml:space="preserve">lista podmiotów należących do tej samej grupy kapitałowej, o której mowa w art. 24 ust. 2 </w:t>
      </w:r>
      <w:proofErr w:type="spellStart"/>
      <w:r w:rsidRPr="005F0DF2">
        <w:rPr>
          <w:rFonts w:ascii="Times New Roman" w:eastAsia="Times New Roman" w:hAnsi="Times New Roman"/>
        </w:rPr>
        <w:t>pkt</w:t>
      </w:r>
      <w:proofErr w:type="spellEnd"/>
      <w:r w:rsidRPr="005F0DF2">
        <w:rPr>
          <w:rFonts w:ascii="Times New Roman" w:eastAsia="Times New Roman" w:hAnsi="Times New Roman"/>
        </w:rPr>
        <w:t xml:space="preserve"> 5, albo informację o tym, że Wykonawca nie należy do grupy kapitałowej na podstawie art. 26 ust. 2d. stanowiący załącznik nr 6.</w:t>
      </w:r>
    </w:p>
    <w:p w:rsidR="00E85210" w:rsidRDefault="00E85210" w:rsidP="001D12AF">
      <w:pPr>
        <w:pStyle w:val="Akapitzlist"/>
        <w:numPr>
          <w:ilvl w:val="0"/>
          <w:numId w:val="50"/>
        </w:numPr>
        <w:tabs>
          <w:tab w:val="left" w:pos="709"/>
        </w:tabs>
        <w:spacing w:line="280" w:lineRule="atLeast"/>
        <w:jc w:val="both"/>
        <w:rPr>
          <w:rFonts w:ascii="Times New Roman" w:eastAsia="Times New Roman" w:hAnsi="Times New Roman"/>
        </w:rPr>
      </w:pPr>
      <w:r w:rsidRPr="005F0DF2">
        <w:rPr>
          <w:rFonts w:ascii="Times New Roman" w:eastAsia="Times New Roman" w:hAnsi="Times New Roman"/>
        </w:rPr>
        <w:t>Zestawienie rzeczowo-finansowe stanowiące załącznik nr 9</w:t>
      </w:r>
    </w:p>
    <w:p w:rsidR="00DB19AD" w:rsidRDefault="00DB19AD" w:rsidP="001D12AF">
      <w:pPr>
        <w:pStyle w:val="Akapitzlist"/>
        <w:numPr>
          <w:ilvl w:val="0"/>
          <w:numId w:val="50"/>
        </w:numPr>
        <w:tabs>
          <w:tab w:val="left" w:pos="709"/>
        </w:tabs>
        <w:spacing w:line="280" w:lineRule="atLeast"/>
        <w:jc w:val="both"/>
        <w:rPr>
          <w:rFonts w:ascii="Times New Roman" w:eastAsia="Times New Roman" w:hAnsi="Times New Roman"/>
        </w:rPr>
      </w:pPr>
      <w:r>
        <w:rPr>
          <w:rFonts w:ascii="Times New Roman" w:eastAsia="Times New Roman" w:hAnsi="Times New Roman"/>
        </w:rPr>
        <w:t>…………………………………………………………………</w:t>
      </w:r>
    </w:p>
    <w:p w:rsidR="00DB19AD" w:rsidRDefault="00DB19AD" w:rsidP="001D12AF">
      <w:pPr>
        <w:pStyle w:val="Akapitzlist"/>
        <w:numPr>
          <w:ilvl w:val="0"/>
          <w:numId w:val="50"/>
        </w:numPr>
        <w:tabs>
          <w:tab w:val="left" w:pos="709"/>
        </w:tabs>
        <w:spacing w:line="280" w:lineRule="atLeast"/>
        <w:jc w:val="both"/>
        <w:rPr>
          <w:rFonts w:ascii="Times New Roman" w:eastAsia="Times New Roman" w:hAnsi="Times New Roman"/>
        </w:rPr>
      </w:pPr>
      <w:r>
        <w:rPr>
          <w:rFonts w:ascii="Times New Roman" w:eastAsia="Times New Roman" w:hAnsi="Times New Roman"/>
        </w:rPr>
        <w:t>…………………………………………………………………</w:t>
      </w:r>
    </w:p>
    <w:p w:rsidR="00DB19AD" w:rsidRPr="005F0DF2" w:rsidRDefault="00DB19AD" w:rsidP="001D12AF">
      <w:pPr>
        <w:pStyle w:val="Akapitzlist"/>
        <w:numPr>
          <w:ilvl w:val="0"/>
          <w:numId w:val="50"/>
        </w:numPr>
        <w:tabs>
          <w:tab w:val="left" w:pos="709"/>
        </w:tabs>
        <w:spacing w:line="280" w:lineRule="atLeast"/>
        <w:jc w:val="both"/>
        <w:rPr>
          <w:rFonts w:ascii="Times New Roman" w:eastAsia="Times New Roman" w:hAnsi="Times New Roman"/>
        </w:rPr>
      </w:pPr>
      <w:r>
        <w:rPr>
          <w:rFonts w:ascii="Times New Roman" w:eastAsia="Times New Roman" w:hAnsi="Times New Roman"/>
        </w:rPr>
        <w:t>…………………………………………………………………</w:t>
      </w:r>
    </w:p>
    <w:p w:rsidR="00156097" w:rsidRPr="00BF530A" w:rsidRDefault="00156097" w:rsidP="005F0DF2">
      <w:pPr>
        <w:spacing w:line="280" w:lineRule="atLeast"/>
        <w:rPr>
          <w:rFonts w:ascii="Times New Roman" w:hAnsi="Times New Roman"/>
          <w:color w:val="000000" w:themeColor="text1"/>
        </w:rPr>
      </w:pPr>
      <w:r w:rsidRPr="00BF530A">
        <w:rPr>
          <w:rFonts w:ascii="Times New Roman" w:hAnsi="Times New Roman"/>
          <w:color w:val="000000" w:themeColor="text1"/>
        </w:rPr>
        <w:t>Oferta zawiera: .......................... ponumerowanych stron.</w:t>
      </w:r>
    </w:p>
    <w:p w:rsidR="00F40D0B" w:rsidRPr="00BF530A" w:rsidRDefault="00F40D0B" w:rsidP="005F0DF2">
      <w:pPr>
        <w:spacing w:line="280" w:lineRule="atLeast"/>
        <w:rPr>
          <w:rFonts w:ascii="Times New Roman" w:hAnsi="Times New Roman"/>
          <w:color w:val="000000" w:themeColor="text1"/>
          <w:spacing w:val="-1"/>
        </w:rPr>
      </w:pPr>
    </w:p>
    <w:p w:rsidR="00145A11" w:rsidRPr="00BF530A" w:rsidRDefault="00156097" w:rsidP="005F0DF2">
      <w:pPr>
        <w:spacing w:line="280" w:lineRule="atLeast"/>
        <w:rPr>
          <w:rFonts w:ascii="Times New Roman" w:hAnsi="Times New Roman"/>
          <w:color w:val="000000" w:themeColor="text1"/>
          <w:spacing w:val="-1"/>
        </w:rPr>
      </w:pPr>
      <w:r w:rsidRPr="00BF530A">
        <w:rPr>
          <w:rFonts w:ascii="Times New Roman" w:hAnsi="Times New Roman"/>
          <w:color w:val="000000" w:themeColor="text1"/>
          <w:spacing w:val="-1"/>
        </w:rPr>
        <w:t>Miejscowość, data .........................................</w:t>
      </w:r>
      <w:r w:rsidRPr="00BF530A">
        <w:rPr>
          <w:rFonts w:ascii="Times New Roman" w:hAnsi="Times New Roman"/>
          <w:color w:val="000000" w:themeColor="text1"/>
          <w:spacing w:val="-1"/>
        </w:rPr>
        <w:tab/>
      </w:r>
      <w:r w:rsidRPr="00BF530A">
        <w:rPr>
          <w:rFonts w:ascii="Times New Roman" w:hAnsi="Times New Roman"/>
          <w:color w:val="000000" w:themeColor="text1"/>
          <w:spacing w:val="-1"/>
        </w:rPr>
        <w:tab/>
        <w:t xml:space="preserve">                </w:t>
      </w:r>
    </w:p>
    <w:p w:rsidR="00504FF1" w:rsidRPr="00BF530A" w:rsidRDefault="00504FF1" w:rsidP="005F0DF2">
      <w:pPr>
        <w:spacing w:line="280" w:lineRule="atLeast"/>
        <w:jc w:val="right"/>
        <w:rPr>
          <w:rFonts w:ascii="Times New Roman" w:hAnsi="Times New Roman"/>
          <w:color w:val="000000" w:themeColor="text1"/>
          <w:spacing w:val="-1"/>
        </w:rPr>
      </w:pPr>
    </w:p>
    <w:p w:rsidR="00504FF1" w:rsidRPr="00BF530A" w:rsidRDefault="00504FF1" w:rsidP="005F0DF2">
      <w:pPr>
        <w:spacing w:line="280" w:lineRule="atLeast"/>
        <w:jc w:val="right"/>
        <w:rPr>
          <w:rFonts w:ascii="Times New Roman" w:hAnsi="Times New Roman"/>
          <w:color w:val="000000" w:themeColor="text1"/>
          <w:spacing w:val="-1"/>
        </w:rPr>
      </w:pPr>
    </w:p>
    <w:p w:rsidR="00504FF1" w:rsidRPr="00BF530A" w:rsidRDefault="00504FF1" w:rsidP="005F0DF2">
      <w:pPr>
        <w:spacing w:line="280" w:lineRule="atLeast"/>
        <w:jc w:val="right"/>
        <w:rPr>
          <w:rFonts w:ascii="Times New Roman" w:hAnsi="Times New Roman"/>
          <w:color w:val="000000" w:themeColor="text1"/>
          <w:spacing w:val="-1"/>
        </w:rPr>
      </w:pPr>
    </w:p>
    <w:p w:rsidR="00156097" w:rsidRPr="00BF530A" w:rsidRDefault="00156097" w:rsidP="005F0DF2">
      <w:pPr>
        <w:spacing w:line="280" w:lineRule="atLeast"/>
        <w:jc w:val="right"/>
        <w:rPr>
          <w:rFonts w:ascii="Times New Roman" w:hAnsi="Times New Roman"/>
          <w:color w:val="000000" w:themeColor="text1"/>
          <w:spacing w:val="-1"/>
        </w:rPr>
      </w:pPr>
      <w:r w:rsidRPr="00BF530A">
        <w:rPr>
          <w:rFonts w:ascii="Times New Roman" w:hAnsi="Times New Roman"/>
          <w:color w:val="000000" w:themeColor="text1"/>
          <w:spacing w:val="-1"/>
        </w:rPr>
        <w:t>Podpis osób  upoważnionych</w:t>
      </w:r>
    </w:p>
    <w:p w:rsidR="00156097" w:rsidRPr="00BF530A" w:rsidRDefault="00156097" w:rsidP="005F0DF2">
      <w:pPr>
        <w:spacing w:line="280" w:lineRule="atLeast"/>
        <w:ind w:left="4963" w:firstLine="709"/>
        <w:jc w:val="right"/>
        <w:rPr>
          <w:rFonts w:ascii="Times New Roman" w:hAnsi="Times New Roman"/>
          <w:color w:val="000000" w:themeColor="text1"/>
          <w:spacing w:val="-2"/>
        </w:rPr>
      </w:pPr>
      <w:r w:rsidRPr="00BF530A">
        <w:rPr>
          <w:rFonts w:ascii="Times New Roman" w:hAnsi="Times New Roman"/>
          <w:color w:val="000000" w:themeColor="text1"/>
          <w:spacing w:val="-2"/>
        </w:rPr>
        <w:t>do reprezentowania Wykonawcy</w:t>
      </w:r>
    </w:p>
    <w:p w:rsidR="00156097" w:rsidRPr="00BF530A" w:rsidRDefault="00156097" w:rsidP="005F0DF2">
      <w:pPr>
        <w:spacing w:line="280" w:lineRule="atLeast"/>
        <w:ind w:left="4963" w:firstLine="709"/>
        <w:jc w:val="right"/>
        <w:rPr>
          <w:rFonts w:ascii="Times New Roman" w:hAnsi="Times New Roman"/>
          <w:color w:val="000000" w:themeColor="text1"/>
          <w:spacing w:val="-2"/>
        </w:rPr>
      </w:pPr>
    </w:p>
    <w:p w:rsidR="00156097" w:rsidRPr="00BF530A" w:rsidRDefault="00156097" w:rsidP="005F0DF2">
      <w:pPr>
        <w:spacing w:line="280" w:lineRule="atLeast"/>
        <w:ind w:left="4963" w:firstLine="709"/>
        <w:jc w:val="right"/>
        <w:rPr>
          <w:rFonts w:ascii="Times New Roman" w:hAnsi="Times New Roman"/>
          <w:color w:val="000000" w:themeColor="text1"/>
          <w:spacing w:val="-2"/>
        </w:rPr>
      </w:pPr>
    </w:p>
    <w:p w:rsidR="00156097" w:rsidRPr="005F0DF2" w:rsidRDefault="007A5B19" w:rsidP="005F0DF2">
      <w:pPr>
        <w:tabs>
          <w:tab w:val="center" w:pos="4676"/>
        </w:tabs>
        <w:spacing w:line="280" w:lineRule="atLeast"/>
        <w:jc w:val="right"/>
        <w:rPr>
          <w:rFonts w:ascii="Times New Roman" w:hAnsi="Times New Roman"/>
          <w:color w:val="808080" w:themeColor="background1" w:themeShade="80"/>
        </w:rPr>
      </w:pPr>
      <w:r>
        <w:rPr>
          <w:rFonts w:ascii="Times New Roman" w:hAnsi="Times New Roman"/>
          <w:noProof/>
          <w:color w:val="808080" w:themeColor="background1" w:themeShade="80"/>
          <w:lang w:eastAsia="pl-PL"/>
        </w:rPr>
        <w:pict>
          <v:line id="Line 4" o:spid="_x0000_s1033" style="position:absolute;left:0;text-align:left;z-index:251660288;visibility:visibl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khEQ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" strokeweight=".7pt"/>
        </w:pict>
      </w:r>
    </w:p>
    <w:p w:rsidR="00156097" w:rsidRPr="005F0DF2" w:rsidRDefault="00156097" w:rsidP="005F0DF2">
      <w:pPr>
        <w:spacing w:line="280" w:lineRule="atLeast"/>
        <w:rPr>
          <w:rFonts w:ascii="Times New Roman" w:hAnsi="Times New Roman"/>
          <w:color w:val="808080" w:themeColor="background1" w:themeShade="80"/>
        </w:rPr>
      </w:pPr>
    </w:p>
    <w:p w:rsidR="00964E27" w:rsidRPr="00BF530A" w:rsidRDefault="00964E27" w:rsidP="005F0DF2">
      <w:pPr>
        <w:suppressAutoHyphens w:val="0"/>
        <w:spacing w:line="280" w:lineRule="atLeast"/>
        <w:rPr>
          <w:rFonts w:ascii="Times New Roman" w:hAnsi="Times New Roman"/>
          <w:b/>
          <w:i/>
          <w:iCs/>
          <w:color w:val="000000" w:themeColor="text1"/>
          <w:spacing w:val="-2"/>
        </w:rPr>
      </w:pPr>
      <w:r w:rsidRPr="005F0DF2">
        <w:rPr>
          <w:rFonts w:ascii="Times New Roman" w:hAnsi="Times New Roman"/>
          <w:b/>
          <w:i/>
          <w:iCs/>
          <w:color w:val="808080" w:themeColor="background1" w:themeShade="80"/>
          <w:spacing w:val="-2"/>
        </w:rPr>
        <w:br w:type="page"/>
      </w:r>
    </w:p>
    <w:p w:rsidR="000C13A9" w:rsidRPr="00BF530A" w:rsidRDefault="000C13A9" w:rsidP="00E9373A">
      <w:pPr>
        <w:spacing w:line="280" w:lineRule="atLeast"/>
        <w:jc w:val="right"/>
        <w:rPr>
          <w:rFonts w:ascii="Times New Roman" w:hAnsi="Times New Roman"/>
          <w:b/>
          <w:bCs/>
          <w:color w:val="000000" w:themeColor="text1"/>
        </w:rPr>
      </w:pPr>
      <w:r w:rsidRPr="00BF530A">
        <w:rPr>
          <w:rFonts w:ascii="Times New Roman" w:hAnsi="Times New Roman"/>
          <w:b/>
          <w:i/>
          <w:iCs/>
          <w:color w:val="000000" w:themeColor="text1"/>
          <w:spacing w:val="-2"/>
        </w:rPr>
        <w:t>Załącznik Nr 2</w:t>
      </w:r>
      <w:r w:rsidR="00F40D0B" w:rsidRPr="00BF530A">
        <w:rPr>
          <w:rFonts w:ascii="Times New Roman" w:hAnsi="Times New Roman"/>
          <w:b/>
          <w:i/>
          <w:iCs/>
          <w:color w:val="000000" w:themeColor="text1"/>
          <w:spacing w:val="-2"/>
        </w:rPr>
        <w:t xml:space="preserve"> </w:t>
      </w:r>
    </w:p>
    <w:p w:rsidR="000C13A9" w:rsidRPr="00BF530A" w:rsidRDefault="000C13A9" w:rsidP="005F0DF2">
      <w:pPr>
        <w:pStyle w:val="Bezodstpw"/>
        <w:spacing w:line="280" w:lineRule="atLeast"/>
        <w:rPr>
          <w:color w:val="000000" w:themeColor="text1"/>
          <w:spacing w:val="-4"/>
          <w:sz w:val="22"/>
          <w:szCs w:val="22"/>
        </w:rPr>
      </w:pPr>
      <w:r w:rsidRPr="00BF530A">
        <w:rPr>
          <w:i/>
          <w:iCs/>
          <w:color w:val="000000" w:themeColor="text1"/>
          <w:spacing w:val="-2"/>
          <w:sz w:val="22"/>
          <w:szCs w:val="22"/>
        </w:rPr>
        <w:br/>
      </w:r>
      <w:r w:rsidRPr="00BF530A">
        <w:rPr>
          <w:i/>
          <w:iCs/>
          <w:color w:val="000000" w:themeColor="text1"/>
          <w:spacing w:val="-2"/>
          <w:sz w:val="22"/>
          <w:szCs w:val="22"/>
        </w:rPr>
        <w:br/>
      </w:r>
      <w:r w:rsidRPr="00BF530A">
        <w:rPr>
          <w:color w:val="000000" w:themeColor="text1"/>
          <w:sz w:val="22"/>
          <w:szCs w:val="22"/>
        </w:rPr>
        <w:t>Pieczęć wykonawcy</w:t>
      </w:r>
    </w:p>
    <w:p w:rsidR="000C13A9" w:rsidRPr="00BF530A" w:rsidRDefault="000C13A9" w:rsidP="005F0DF2">
      <w:pPr>
        <w:pStyle w:val="Bezodstpw"/>
        <w:spacing w:line="280" w:lineRule="atLeast"/>
        <w:rPr>
          <w:color w:val="000000" w:themeColor="text1"/>
          <w:spacing w:val="-4"/>
          <w:sz w:val="22"/>
          <w:szCs w:val="22"/>
        </w:rPr>
      </w:pPr>
    </w:p>
    <w:p w:rsidR="000C13A9" w:rsidRPr="00BF530A" w:rsidRDefault="000C13A9" w:rsidP="005F0DF2">
      <w:pPr>
        <w:pStyle w:val="Bezodstpw"/>
        <w:spacing w:line="280" w:lineRule="atLeast"/>
        <w:rPr>
          <w:color w:val="000000" w:themeColor="text1"/>
          <w:spacing w:val="-4"/>
          <w:sz w:val="22"/>
          <w:szCs w:val="22"/>
        </w:rPr>
      </w:pPr>
    </w:p>
    <w:p w:rsidR="000C13A9" w:rsidRPr="00BF530A" w:rsidRDefault="000C13A9" w:rsidP="005F0DF2">
      <w:pPr>
        <w:pStyle w:val="Bezodstpw"/>
        <w:spacing w:line="280" w:lineRule="atLeast"/>
        <w:rPr>
          <w:color w:val="000000" w:themeColor="text1"/>
          <w:spacing w:val="-4"/>
          <w:sz w:val="22"/>
          <w:szCs w:val="22"/>
        </w:rPr>
      </w:pPr>
    </w:p>
    <w:p w:rsidR="000C13A9" w:rsidRPr="00BF530A" w:rsidRDefault="000C13A9" w:rsidP="005F0DF2">
      <w:pPr>
        <w:pStyle w:val="Bezodstpw"/>
        <w:spacing w:line="280" w:lineRule="atLeast"/>
        <w:jc w:val="center"/>
        <w:rPr>
          <w:b/>
          <w:bCs/>
          <w:i/>
          <w:color w:val="000000" w:themeColor="text1"/>
          <w:sz w:val="22"/>
          <w:szCs w:val="22"/>
          <w:u w:val="single"/>
        </w:rPr>
      </w:pPr>
      <w:r w:rsidRPr="00BF530A">
        <w:rPr>
          <w:b/>
          <w:bCs/>
          <w:i/>
          <w:color w:val="000000" w:themeColor="text1"/>
          <w:spacing w:val="-4"/>
          <w:sz w:val="22"/>
          <w:szCs w:val="22"/>
          <w:u w:val="single"/>
        </w:rPr>
        <w:t>O Ś W I A D C Z E N I E</w:t>
      </w:r>
    </w:p>
    <w:p w:rsidR="000C13A9" w:rsidRPr="00BF530A" w:rsidRDefault="000C13A9" w:rsidP="005F0DF2">
      <w:pPr>
        <w:shd w:val="clear" w:color="auto" w:fill="FFFFFF"/>
        <w:spacing w:line="280" w:lineRule="atLeast"/>
        <w:jc w:val="center"/>
        <w:rPr>
          <w:rFonts w:ascii="Times New Roman" w:hAnsi="Times New Roman"/>
          <w:i/>
          <w:color w:val="000000" w:themeColor="text1"/>
          <w:u w:val="single"/>
        </w:rPr>
      </w:pPr>
      <w:r w:rsidRPr="00BF530A">
        <w:rPr>
          <w:rFonts w:ascii="Times New Roman" w:hAnsi="Times New Roman"/>
          <w:b/>
          <w:bCs/>
          <w:i/>
          <w:color w:val="000000" w:themeColor="text1"/>
          <w:u w:val="single"/>
        </w:rPr>
        <w:t>w zakresie z art. 22 ust. 1 ustawy Prawo zamówień publicznych</w:t>
      </w:r>
    </w:p>
    <w:p w:rsidR="000C13A9" w:rsidRPr="00BF530A" w:rsidRDefault="000C13A9" w:rsidP="005F0DF2">
      <w:pPr>
        <w:spacing w:line="280" w:lineRule="atLeast"/>
        <w:jc w:val="both"/>
        <w:rPr>
          <w:rFonts w:ascii="Times New Roman" w:hAnsi="Times New Roman"/>
          <w:color w:val="000000" w:themeColor="text1"/>
        </w:rPr>
      </w:pPr>
    </w:p>
    <w:p w:rsidR="000C13A9" w:rsidRPr="00BF530A" w:rsidRDefault="000C13A9" w:rsidP="005F0DF2">
      <w:pPr>
        <w:spacing w:line="280" w:lineRule="atLeast"/>
        <w:jc w:val="both"/>
        <w:rPr>
          <w:rFonts w:ascii="Times New Roman" w:hAnsi="Times New Roman"/>
          <w:color w:val="000000" w:themeColor="text1"/>
        </w:rPr>
      </w:pPr>
      <w:r w:rsidRPr="00BF530A">
        <w:rPr>
          <w:rFonts w:ascii="Times New Roman" w:hAnsi="Times New Roman"/>
          <w:color w:val="000000" w:themeColor="text1"/>
          <w:spacing w:val="4"/>
        </w:rPr>
        <w:t xml:space="preserve">Wykonawca </w:t>
      </w:r>
      <w:r w:rsidRPr="00BF530A">
        <w:rPr>
          <w:rFonts w:ascii="Times New Roman" w:hAnsi="Times New Roman"/>
          <w:color w:val="000000" w:themeColor="text1"/>
        </w:rPr>
        <w:t xml:space="preserve">spełnia warunki udziału w postępowaniu o udzielenie zamówienia publicznego </w:t>
      </w:r>
      <w:r w:rsidRPr="00BF530A">
        <w:rPr>
          <w:rFonts w:ascii="Times New Roman" w:hAnsi="Times New Roman"/>
          <w:color w:val="000000" w:themeColor="text1"/>
          <w:spacing w:val="-1"/>
        </w:rPr>
        <w:t>pn.</w:t>
      </w:r>
      <w:r w:rsidRPr="00BF530A">
        <w:rPr>
          <w:rFonts w:ascii="Times New Roman" w:hAnsi="Times New Roman"/>
          <w:color w:val="000000" w:themeColor="text1"/>
        </w:rPr>
        <w:t xml:space="preserve">: </w:t>
      </w:r>
      <w:r w:rsidR="00CE0E43" w:rsidRPr="00BF530A">
        <w:rPr>
          <w:rFonts w:ascii="Times New Roman" w:hAnsi="Times New Roman"/>
          <w:b/>
          <w:color w:val="000000" w:themeColor="text1"/>
        </w:rPr>
        <w:t xml:space="preserve">„Budowa </w:t>
      </w:r>
      <w:proofErr w:type="spellStart"/>
      <w:r w:rsidR="00CE0E43" w:rsidRPr="00BF530A">
        <w:rPr>
          <w:rFonts w:ascii="Times New Roman" w:hAnsi="Times New Roman"/>
          <w:b/>
          <w:color w:val="000000" w:themeColor="text1"/>
        </w:rPr>
        <w:t>mikroinstalacji</w:t>
      </w:r>
      <w:proofErr w:type="spellEnd"/>
      <w:r w:rsidR="00CE0E43" w:rsidRPr="00BF530A">
        <w:rPr>
          <w:rFonts w:ascii="Times New Roman" w:hAnsi="Times New Roman"/>
          <w:b/>
          <w:color w:val="000000" w:themeColor="text1"/>
        </w:rPr>
        <w:t xml:space="preserve"> </w:t>
      </w:r>
      <w:proofErr w:type="spellStart"/>
      <w:r w:rsidR="00CE0E43" w:rsidRPr="00BF530A">
        <w:rPr>
          <w:rFonts w:ascii="Times New Roman" w:hAnsi="Times New Roman"/>
          <w:b/>
          <w:color w:val="000000" w:themeColor="text1"/>
        </w:rPr>
        <w:t>prosumenckich</w:t>
      </w:r>
      <w:proofErr w:type="spellEnd"/>
      <w:r w:rsidR="00CE0E43" w:rsidRPr="00BF530A">
        <w:rPr>
          <w:rFonts w:ascii="Times New Roman" w:hAnsi="Times New Roman"/>
          <w:b/>
          <w:color w:val="000000" w:themeColor="text1"/>
        </w:rPr>
        <w:t xml:space="preserve"> w Gminie Szelków wykorzystujących odnawialne źródła energii w postaci systemów fotowoltaicznych o zainstalowanej mocy elektrycznej do 40 </w:t>
      </w:r>
      <w:proofErr w:type="spellStart"/>
      <w:r w:rsidR="00CE0E43" w:rsidRPr="00BF530A">
        <w:rPr>
          <w:rFonts w:ascii="Times New Roman" w:hAnsi="Times New Roman"/>
          <w:b/>
          <w:color w:val="000000" w:themeColor="text1"/>
        </w:rPr>
        <w:t>kW</w:t>
      </w:r>
      <w:proofErr w:type="spellEnd"/>
      <w:r w:rsidR="00CE0E43" w:rsidRPr="00BF530A">
        <w:rPr>
          <w:rFonts w:ascii="Times New Roman" w:hAnsi="Times New Roman"/>
          <w:b/>
          <w:color w:val="000000" w:themeColor="text1"/>
        </w:rPr>
        <w:t>”</w:t>
      </w:r>
    </w:p>
    <w:p w:rsidR="000C13A9" w:rsidRPr="00BF530A" w:rsidRDefault="000C13A9" w:rsidP="005F0DF2">
      <w:pPr>
        <w:spacing w:line="280" w:lineRule="atLeast"/>
        <w:ind w:left="360"/>
        <w:jc w:val="center"/>
        <w:rPr>
          <w:rFonts w:ascii="Times New Roman" w:hAnsi="Times New Roman"/>
          <w:i/>
          <w:iCs/>
          <w:color w:val="000000" w:themeColor="text1"/>
        </w:rPr>
      </w:pPr>
    </w:p>
    <w:p w:rsidR="000C13A9" w:rsidRPr="00BF530A" w:rsidRDefault="000C13A9" w:rsidP="005F0DF2">
      <w:pPr>
        <w:pStyle w:val="Tekstpodstawowy2"/>
        <w:spacing w:after="0" w:line="280" w:lineRule="atLeast"/>
        <w:ind w:right="-3"/>
        <w:rPr>
          <w:rFonts w:ascii="Times New Roman" w:hAnsi="Times New Roman"/>
          <w:color w:val="000000" w:themeColor="text1"/>
          <w:spacing w:val="-1"/>
        </w:rPr>
      </w:pPr>
      <w:r w:rsidRPr="00BF530A">
        <w:rPr>
          <w:rFonts w:ascii="Times New Roman" w:hAnsi="Times New Roman"/>
          <w:color w:val="000000" w:themeColor="text1"/>
        </w:rPr>
        <w:t xml:space="preserve">wymienione w art. 22 ust. 1 ustawy z dnia 29 stycznia </w:t>
      </w:r>
      <w:r w:rsidRPr="00BF530A">
        <w:rPr>
          <w:rFonts w:ascii="Times New Roman" w:hAnsi="Times New Roman"/>
          <w:color w:val="000000" w:themeColor="text1"/>
          <w:spacing w:val="1"/>
        </w:rPr>
        <w:t>2004 r. Prawo zamówień publicznych (Dz. U. z 2013 r., poz. 907 z późn. zm.</w:t>
      </w:r>
      <w:r w:rsidRPr="00BF530A">
        <w:rPr>
          <w:rFonts w:ascii="Times New Roman" w:hAnsi="Times New Roman"/>
          <w:color w:val="000000" w:themeColor="text1"/>
        </w:rPr>
        <w:t>)</w:t>
      </w:r>
      <w:r w:rsidRPr="00BF530A">
        <w:rPr>
          <w:rFonts w:ascii="Times New Roman" w:hAnsi="Times New Roman"/>
          <w:color w:val="000000" w:themeColor="text1"/>
          <w:spacing w:val="-1"/>
        </w:rPr>
        <w:t>, a mianowicie:</w:t>
      </w:r>
    </w:p>
    <w:p w:rsidR="000C13A9" w:rsidRPr="00BF530A" w:rsidRDefault="000C13A9" w:rsidP="005F0DF2">
      <w:pPr>
        <w:pStyle w:val="Tekstpodstawowy2"/>
        <w:spacing w:after="0" w:line="280" w:lineRule="atLeast"/>
        <w:ind w:right="-3"/>
        <w:rPr>
          <w:rFonts w:ascii="Times New Roman" w:hAnsi="Times New Roman"/>
          <w:color w:val="000000" w:themeColor="text1"/>
        </w:rPr>
      </w:pPr>
    </w:p>
    <w:p w:rsidR="000C13A9" w:rsidRPr="00BF530A" w:rsidRDefault="000C13A9" w:rsidP="001D12AF">
      <w:pPr>
        <w:pStyle w:val="Bezodstpw"/>
        <w:numPr>
          <w:ilvl w:val="0"/>
          <w:numId w:val="19"/>
        </w:numPr>
        <w:spacing w:line="280" w:lineRule="atLeast"/>
        <w:ind w:left="426" w:hanging="426"/>
        <w:jc w:val="both"/>
        <w:rPr>
          <w:color w:val="000000" w:themeColor="text1"/>
          <w:sz w:val="22"/>
          <w:szCs w:val="22"/>
        </w:rPr>
      </w:pPr>
      <w:r w:rsidRPr="00BF530A">
        <w:rPr>
          <w:color w:val="000000" w:themeColor="text1"/>
          <w:sz w:val="22"/>
          <w:szCs w:val="22"/>
        </w:rPr>
        <w:t>Posiadam/y uprawnienia do wykonywania określonej działalności objętej przedmiotem zamówienia, jeżeli przepisy prawa nakładają obowiązek ich posiadania.</w:t>
      </w:r>
    </w:p>
    <w:p w:rsidR="000C13A9" w:rsidRPr="00BF530A" w:rsidRDefault="000C13A9" w:rsidP="001D12AF">
      <w:pPr>
        <w:pStyle w:val="Bezodstpw"/>
        <w:numPr>
          <w:ilvl w:val="0"/>
          <w:numId w:val="19"/>
        </w:numPr>
        <w:spacing w:line="280" w:lineRule="atLeast"/>
        <w:ind w:left="426" w:hanging="426"/>
        <w:jc w:val="both"/>
        <w:rPr>
          <w:i/>
          <w:iCs/>
          <w:color w:val="000000" w:themeColor="text1"/>
          <w:spacing w:val="-30"/>
          <w:sz w:val="22"/>
          <w:szCs w:val="22"/>
        </w:rPr>
      </w:pPr>
      <w:r w:rsidRPr="00BF530A">
        <w:rPr>
          <w:color w:val="000000" w:themeColor="text1"/>
          <w:sz w:val="22"/>
          <w:szCs w:val="22"/>
        </w:rPr>
        <w:t>Posiadam/y niezbędną wiedzę i doświadczenie.</w:t>
      </w:r>
    </w:p>
    <w:p w:rsidR="000C13A9" w:rsidRPr="00BF530A" w:rsidRDefault="000C13A9" w:rsidP="001D12AF">
      <w:pPr>
        <w:pStyle w:val="Bezodstpw"/>
        <w:numPr>
          <w:ilvl w:val="0"/>
          <w:numId w:val="19"/>
        </w:numPr>
        <w:spacing w:line="280" w:lineRule="atLeast"/>
        <w:ind w:left="426" w:hanging="426"/>
        <w:jc w:val="both"/>
        <w:rPr>
          <w:i/>
          <w:iCs/>
          <w:color w:val="000000" w:themeColor="text1"/>
          <w:spacing w:val="-30"/>
          <w:sz w:val="22"/>
          <w:szCs w:val="22"/>
        </w:rPr>
      </w:pPr>
      <w:r w:rsidRPr="00BF530A">
        <w:rPr>
          <w:color w:val="000000" w:themeColor="text1"/>
          <w:sz w:val="22"/>
          <w:szCs w:val="22"/>
        </w:rPr>
        <w:t xml:space="preserve">Dysponuję/my odpowiednim potencjałem technicznym oraz osobami zdolnymi do wykonania zamówienia /lub/ przedstawiamy pisemne zobowiązania innych podmiotów do udostępnienia potencjału technicznego i osób zdolnych do wykonania zamówienia. </w:t>
      </w:r>
      <w:r w:rsidRPr="00BF530A">
        <w:rPr>
          <w:i/>
          <w:iCs/>
          <w:color w:val="000000" w:themeColor="text1"/>
          <w:sz w:val="22"/>
          <w:szCs w:val="22"/>
        </w:rPr>
        <w:t>/niepotrzebne skreślić/</w:t>
      </w:r>
    </w:p>
    <w:p w:rsidR="000C13A9" w:rsidRPr="00BF530A" w:rsidRDefault="000C13A9" w:rsidP="001D12AF">
      <w:pPr>
        <w:pStyle w:val="Bezodstpw"/>
        <w:numPr>
          <w:ilvl w:val="0"/>
          <w:numId w:val="19"/>
        </w:numPr>
        <w:spacing w:line="280" w:lineRule="atLeast"/>
        <w:jc w:val="both"/>
        <w:rPr>
          <w:color w:val="000000" w:themeColor="text1"/>
          <w:spacing w:val="-30"/>
          <w:sz w:val="22"/>
          <w:szCs w:val="22"/>
        </w:rPr>
      </w:pPr>
      <w:r w:rsidRPr="00BF530A">
        <w:rPr>
          <w:color w:val="000000" w:themeColor="text1"/>
          <w:sz w:val="22"/>
          <w:szCs w:val="22"/>
        </w:rPr>
        <w:t xml:space="preserve"> Znajduję/my się w sytuacji ekonomicznej i finansowej zapewniającej wykonanie zamówienia.</w:t>
      </w:r>
    </w:p>
    <w:p w:rsidR="000C13A9" w:rsidRPr="00BF530A" w:rsidRDefault="000C13A9" w:rsidP="005F0DF2">
      <w:pPr>
        <w:pStyle w:val="Akapitzlist"/>
        <w:spacing w:line="280" w:lineRule="atLeast"/>
        <w:rPr>
          <w:rFonts w:ascii="Times New Roman" w:hAnsi="Times New Roman"/>
          <w:color w:val="000000" w:themeColor="text1"/>
          <w:spacing w:val="-30"/>
        </w:rPr>
      </w:pPr>
    </w:p>
    <w:p w:rsidR="000C13A9" w:rsidRPr="00BF530A" w:rsidRDefault="000C13A9" w:rsidP="005F0DF2">
      <w:pPr>
        <w:shd w:val="clear" w:color="auto" w:fill="FFFFFF"/>
        <w:spacing w:line="280" w:lineRule="atLeast"/>
        <w:ind w:left="5"/>
        <w:rPr>
          <w:rFonts w:ascii="Times New Roman" w:hAnsi="Times New Roman"/>
          <w:color w:val="000000" w:themeColor="text1"/>
          <w:spacing w:val="-6"/>
        </w:rPr>
      </w:pPr>
    </w:p>
    <w:p w:rsidR="000C13A9" w:rsidRPr="00BF530A" w:rsidRDefault="000C13A9" w:rsidP="005F0DF2">
      <w:pPr>
        <w:shd w:val="clear" w:color="auto" w:fill="FFFFFF"/>
        <w:spacing w:line="280" w:lineRule="atLeast"/>
        <w:ind w:left="5"/>
        <w:rPr>
          <w:rFonts w:ascii="Times New Roman" w:hAnsi="Times New Roman"/>
          <w:color w:val="000000" w:themeColor="text1"/>
          <w:spacing w:val="-29"/>
        </w:rPr>
      </w:pPr>
    </w:p>
    <w:p w:rsidR="000C13A9" w:rsidRPr="00BF530A" w:rsidRDefault="000C13A9" w:rsidP="005F0DF2">
      <w:pPr>
        <w:spacing w:line="280" w:lineRule="atLeast"/>
        <w:rPr>
          <w:rFonts w:ascii="Times New Roman" w:hAnsi="Times New Roman"/>
          <w:color w:val="000000" w:themeColor="text1"/>
          <w:spacing w:val="-1"/>
        </w:rPr>
      </w:pPr>
      <w:r w:rsidRPr="00BF530A">
        <w:rPr>
          <w:rFonts w:ascii="Times New Roman" w:hAnsi="Times New Roman"/>
          <w:color w:val="000000" w:themeColor="text1"/>
          <w:spacing w:val="-1"/>
        </w:rPr>
        <w:t>Miejscowość, data .........................................</w:t>
      </w:r>
      <w:r w:rsidRPr="00BF530A">
        <w:rPr>
          <w:rFonts w:ascii="Times New Roman" w:hAnsi="Times New Roman"/>
          <w:color w:val="000000" w:themeColor="text1"/>
          <w:spacing w:val="-1"/>
        </w:rPr>
        <w:tab/>
      </w:r>
      <w:r w:rsidRPr="00BF530A">
        <w:rPr>
          <w:rFonts w:ascii="Times New Roman" w:hAnsi="Times New Roman"/>
          <w:color w:val="000000" w:themeColor="text1"/>
          <w:spacing w:val="-1"/>
        </w:rPr>
        <w:tab/>
        <w:t xml:space="preserve">                Podpis osób  upoważnionych </w:t>
      </w:r>
    </w:p>
    <w:p w:rsidR="000C13A9" w:rsidRPr="00BF530A" w:rsidRDefault="000C13A9" w:rsidP="005F0DF2">
      <w:pPr>
        <w:spacing w:line="280" w:lineRule="atLeast"/>
        <w:ind w:left="4963" w:firstLine="709"/>
        <w:rPr>
          <w:rFonts w:ascii="Times New Roman" w:hAnsi="Times New Roman"/>
          <w:color w:val="000000" w:themeColor="text1"/>
          <w:spacing w:val="-2"/>
        </w:rPr>
      </w:pPr>
      <w:r w:rsidRPr="00BF530A">
        <w:rPr>
          <w:rFonts w:ascii="Times New Roman" w:hAnsi="Times New Roman"/>
          <w:color w:val="000000" w:themeColor="text1"/>
          <w:spacing w:val="-2"/>
        </w:rPr>
        <w:t>do reprezentowania Wykonawcy</w:t>
      </w:r>
    </w:p>
    <w:p w:rsidR="000C13A9" w:rsidRPr="00BF530A" w:rsidRDefault="000C13A9" w:rsidP="005F0DF2">
      <w:pPr>
        <w:tabs>
          <w:tab w:val="center" w:pos="4676"/>
        </w:tabs>
        <w:spacing w:line="280" w:lineRule="atLeast"/>
        <w:rPr>
          <w:rFonts w:ascii="Times New Roman" w:hAnsi="Times New Roman"/>
          <w:color w:val="000000" w:themeColor="text1"/>
          <w:spacing w:val="-2"/>
        </w:rPr>
      </w:pPr>
    </w:p>
    <w:p w:rsidR="000C13A9" w:rsidRPr="00BF530A" w:rsidRDefault="000C13A9" w:rsidP="005F0DF2">
      <w:pPr>
        <w:tabs>
          <w:tab w:val="center" w:pos="4676"/>
        </w:tabs>
        <w:spacing w:line="280" w:lineRule="atLeast"/>
        <w:rPr>
          <w:rFonts w:ascii="Times New Roman" w:hAnsi="Times New Roman"/>
          <w:color w:val="000000" w:themeColor="text1"/>
          <w:spacing w:val="-2"/>
        </w:rPr>
      </w:pPr>
    </w:p>
    <w:p w:rsidR="000C13A9" w:rsidRPr="00BF530A" w:rsidRDefault="007A5B19" w:rsidP="005F0DF2">
      <w:pPr>
        <w:tabs>
          <w:tab w:val="center" w:pos="4676"/>
        </w:tabs>
        <w:spacing w:line="280" w:lineRule="atLeast"/>
        <w:rPr>
          <w:rFonts w:ascii="Times New Roman" w:hAnsi="Times New Roman"/>
          <w:color w:val="000000" w:themeColor="text1"/>
          <w:spacing w:val="-2"/>
        </w:rPr>
      </w:pPr>
      <w:r w:rsidRPr="007A5B19">
        <w:rPr>
          <w:rFonts w:ascii="Times New Roman" w:hAnsi="Times New Roman"/>
          <w:noProof/>
          <w:color w:val="000000" w:themeColor="text1"/>
          <w:lang w:eastAsia="pl-PL"/>
        </w:rPr>
        <w:pict>
          <v:line id="Line 5" o:spid="_x0000_s1032" style="position:absolute;z-index:251662336;visibility:visibl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U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" strokeweight=".7pt"/>
        </w:pict>
      </w:r>
    </w:p>
    <w:p w:rsidR="00156097" w:rsidRPr="00BF530A" w:rsidRDefault="000C13A9" w:rsidP="005F0DF2">
      <w:pPr>
        <w:spacing w:line="280" w:lineRule="atLeast"/>
        <w:rPr>
          <w:rFonts w:ascii="Times New Roman" w:hAnsi="Times New Roman"/>
          <w:color w:val="000000" w:themeColor="text1"/>
        </w:rPr>
      </w:pPr>
      <w:r w:rsidRPr="00BF530A">
        <w:rPr>
          <w:rFonts w:ascii="Times New Roman" w:hAnsi="Times New Roman"/>
          <w:i/>
          <w:iCs/>
          <w:color w:val="000000" w:themeColor="text1"/>
          <w:spacing w:val="-2"/>
        </w:rPr>
        <w:br w:type="column"/>
      </w:r>
    </w:p>
    <w:p w:rsidR="000C13A9" w:rsidRPr="00BF530A" w:rsidRDefault="000C13A9" w:rsidP="00BF530A">
      <w:pPr>
        <w:spacing w:line="280" w:lineRule="atLeast"/>
        <w:jc w:val="right"/>
        <w:rPr>
          <w:rFonts w:ascii="Times New Roman" w:hAnsi="Times New Roman"/>
          <w:b/>
          <w:bCs/>
          <w:color w:val="000000" w:themeColor="text1"/>
        </w:rPr>
      </w:pPr>
      <w:r w:rsidRPr="00BF530A">
        <w:rPr>
          <w:rFonts w:ascii="Times New Roman" w:hAnsi="Times New Roman"/>
          <w:b/>
          <w:i/>
          <w:iCs/>
          <w:color w:val="000000" w:themeColor="text1"/>
          <w:spacing w:val="-2"/>
        </w:rPr>
        <w:t>Załącznik Nr 3</w:t>
      </w:r>
    </w:p>
    <w:p w:rsidR="000C13A9" w:rsidRPr="00BF530A" w:rsidRDefault="000C13A9" w:rsidP="005F0DF2">
      <w:pPr>
        <w:pStyle w:val="Bezodstpw"/>
        <w:spacing w:line="280" w:lineRule="atLeast"/>
        <w:rPr>
          <w:color w:val="000000" w:themeColor="text1"/>
          <w:spacing w:val="-4"/>
          <w:sz w:val="22"/>
          <w:szCs w:val="22"/>
        </w:rPr>
      </w:pPr>
      <w:r w:rsidRPr="00BF530A">
        <w:rPr>
          <w:i/>
          <w:iCs/>
          <w:color w:val="000000" w:themeColor="text1"/>
          <w:spacing w:val="-2"/>
          <w:sz w:val="22"/>
          <w:szCs w:val="22"/>
        </w:rPr>
        <w:br/>
      </w:r>
      <w:r w:rsidRPr="00BF530A">
        <w:rPr>
          <w:i/>
          <w:iCs/>
          <w:color w:val="000000" w:themeColor="text1"/>
          <w:spacing w:val="-2"/>
          <w:sz w:val="22"/>
          <w:szCs w:val="22"/>
        </w:rPr>
        <w:br/>
      </w:r>
      <w:r w:rsidRPr="00BF530A">
        <w:rPr>
          <w:color w:val="000000" w:themeColor="text1"/>
          <w:sz w:val="22"/>
          <w:szCs w:val="22"/>
        </w:rPr>
        <w:t>Pieczęć wykonawcy</w:t>
      </w:r>
    </w:p>
    <w:p w:rsidR="000C13A9" w:rsidRPr="00BF530A" w:rsidRDefault="000C13A9" w:rsidP="005F0DF2">
      <w:pPr>
        <w:pStyle w:val="Bezodstpw"/>
        <w:spacing w:line="280" w:lineRule="atLeast"/>
        <w:rPr>
          <w:color w:val="000000" w:themeColor="text1"/>
          <w:spacing w:val="-4"/>
          <w:sz w:val="22"/>
          <w:szCs w:val="22"/>
        </w:rPr>
      </w:pPr>
    </w:p>
    <w:p w:rsidR="000C13A9" w:rsidRPr="00BF530A" w:rsidRDefault="000C13A9" w:rsidP="005F0DF2">
      <w:pPr>
        <w:pStyle w:val="Bezodstpw"/>
        <w:spacing w:line="280" w:lineRule="atLeast"/>
        <w:rPr>
          <w:color w:val="000000" w:themeColor="text1"/>
          <w:spacing w:val="-4"/>
          <w:sz w:val="22"/>
          <w:szCs w:val="22"/>
        </w:rPr>
      </w:pPr>
    </w:p>
    <w:p w:rsidR="000C13A9" w:rsidRPr="00BF530A" w:rsidRDefault="000C13A9" w:rsidP="005F0DF2">
      <w:pPr>
        <w:pStyle w:val="Bezodstpw"/>
        <w:spacing w:line="280" w:lineRule="atLeast"/>
        <w:rPr>
          <w:color w:val="000000" w:themeColor="text1"/>
          <w:spacing w:val="-4"/>
          <w:sz w:val="22"/>
          <w:szCs w:val="22"/>
        </w:rPr>
      </w:pPr>
    </w:p>
    <w:p w:rsidR="000C13A9" w:rsidRPr="00BF530A" w:rsidRDefault="000C13A9" w:rsidP="005F0DF2">
      <w:pPr>
        <w:pStyle w:val="Bezodstpw"/>
        <w:spacing w:line="280" w:lineRule="atLeast"/>
        <w:jc w:val="center"/>
        <w:rPr>
          <w:b/>
          <w:bCs/>
          <w:i/>
          <w:color w:val="000000" w:themeColor="text1"/>
          <w:sz w:val="22"/>
          <w:szCs w:val="22"/>
          <w:u w:val="single"/>
        </w:rPr>
      </w:pPr>
      <w:r w:rsidRPr="00BF530A">
        <w:rPr>
          <w:b/>
          <w:bCs/>
          <w:i/>
          <w:color w:val="000000" w:themeColor="text1"/>
          <w:spacing w:val="-4"/>
          <w:sz w:val="22"/>
          <w:szCs w:val="22"/>
          <w:u w:val="single"/>
        </w:rPr>
        <w:t>O Ś W I A D C Z E N I E</w:t>
      </w:r>
    </w:p>
    <w:p w:rsidR="000C13A9" w:rsidRPr="00BF530A" w:rsidRDefault="000C13A9" w:rsidP="005F0DF2">
      <w:pPr>
        <w:shd w:val="clear" w:color="auto" w:fill="FFFFFF"/>
        <w:spacing w:line="280" w:lineRule="atLeast"/>
        <w:jc w:val="center"/>
        <w:rPr>
          <w:rFonts w:ascii="Times New Roman" w:hAnsi="Times New Roman"/>
          <w:i/>
          <w:color w:val="000000" w:themeColor="text1"/>
          <w:u w:val="single"/>
        </w:rPr>
      </w:pPr>
      <w:r w:rsidRPr="00BF530A">
        <w:rPr>
          <w:rFonts w:ascii="Times New Roman" w:hAnsi="Times New Roman"/>
          <w:b/>
          <w:bCs/>
          <w:i/>
          <w:color w:val="000000" w:themeColor="text1"/>
          <w:u w:val="single"/>
        </w:rPr>
        <w:t>w zakresie z art. 24 ust. 1</w:t>
      </w:r>
      <w:r w:rsidR="00BF530A" w:rsidRPr="00BF530A">
        <w:rPr>
          <w:rFonts w:ascii="Times New Roman" w:hAnsi="Times New Roman"/>
          <w:b/>
          <w:bCs/>
          <w:i/>
          <w:color w:val="000000" w:themeColor="text1"/>
          <w:u w:val="single"/>
        </w:rPr>
        <w:t xml:space="preserve"> </w:t>
      </w:r>
      <w:r w:rsidRPr="00BF530A">
        <w:rPr>
          <w:rFonts w:ascii="Times New Roman" w:hAnsi="Times New Roman"/>
          <w:b/>
          <w:bCs/>
          <w:i/>
          <w:color w:val="000000" w:themeColor="text1"/>
          <w:u w:val="single"/>
        </w:rPr>
        <w:t>ustawy Prawo zamówień publicznych</w:t>
      </w:r>
    </w:p>
    <w:p w:rsidR="000C13A9" w:rsidRPr="00BF530A" w:rsidRDefault="000C13A9" w:rsidP="005F0DF2">
      <w:pPr>
        <w:spacing w:line="280" w:lineRule="atLeast"/>
        <w:jc w:val="both"/>
        <w:rPr>
          <w:rFonts w:ascii="Times New Roman" w:hAnsi="Times New Roman"/>
          <w:color w:val="000000" w:themeColor="text1"/>
        </w:rPr>
      </w:pPr>
    </w:p>
    <w:p w:rsidR="00B121F4" w:rsidRPr="00BF530A" w:rsidRDefault="00B121F4" w:rsidP="005F0DF2">
      <w:pPr>
        <w:spacing w:line="280" w:lineRule="atLeast"/>
        <w:jc w:val="both"/>
        <w:rPr>
          <w:rFonts w:ascii="Times New Roman" w:hAnsi="Times New Roman"/>
          <w:color w:val="000000" w:themeColor="text1"/>
          <w:spacing w:val="4"/>
        </w:rPr>
      </w:pPr>
    </w:p>
    <w:p w:rsidR="00B121F4" w:rsidRPr="00BF530A" w:rsidRDefault="00B121F4" w:rsidP="005F0DF2">
      <w:pPr>
        <w:spacing w:line="280" w:lineRule="atLeast"/>
        <w:jc w:val="both"/>
        <w:rPr>
          <w:rFonts w:ascii="Times New Roman" w:hAnsi="Times New Roman"/>
          <w:color w:val="000000" w:themeColor="text1"/>
          <w:spacing w:val="4"/>
        </w:rPr>
      </w:pPr>
    </w:p>
    <w:p w:rsidR="000C13A9" w:rsidRPr="00BF530A" w:rsidRDefault="000C13A9" w:rsidP="005F0DF2">
      <w:pPr>
        <w:spacing w:line="280" w:lineRule="atLeast"/>
        <w:jc w:val="both"/>
        <w:rPr>
          <w:rFonts w:ascii="Times New Roman" w:hAnsi="Times New Roman"/>
          <w:color w:val="000000" w:themeColor="text1"/>
        </w:rPr>
      </w:pPr>
      <w:r w:rsidRPr="00BF530A">
        <w:rPr>
          <w:rFonts w:ascii="Times New Roman" w:hAnsi="Times New Roman"/>
          <w:color w:val="000000" w:themeColor="text1"/>
          <w:spacing w:val="4"/>
        </w:rPr>
        <w:t>Wykonawca n</w:t>
      </w:r>
      <w:r w:rsidRPr="00BF530A">
        <w:rPr>
          <w:rFonts w:ascii="Times New Roman" w:hAnsi="Times New Roman"/>
          <w:color w:val="000000" w:themeColor="text1"/>
        </w:rPr>
        <w:t xml:space="preserve">ie podlega wykluczeniu z postępowania o udzielenie zamówienia publicznego </w:t>
      </w:r>
      <w:r w:rsidRPr="00BF530A">
        <w:rPr>
          <w:rFonts w:ascii="Times New Roman" w:hAnsi="Times New Roman"/>
          <w:color w:val="000000" w:themeColor="text1"/>
          <w:spacing w:val="-1"/>
        </w:rPr>
        <w:t>pn.</w:t>
      </w:r>
      <w:r w:rsidRPr="00BF530A">
        <w:rPr>
          <w:rFonts w:ascii="Times New Roman" w:hAnsi="Times New Roman"/>
          <w:color w:val="000000" w:themeColor="text1"/>
        </w:rPr>
        <w:t xml:space="preserve">: </w:t>
      </w:r>
      <w:r w:rsidRPr="00BF530A">
        <w:rPr>
          <w:rFonts w:ascii="Times New Roman" w:hAnsi="Times New Roman"/>
          <w:b/>
          <w:color w:val="000000" w:themeColor="text1"/>
        </w:rPr>
        <w:t>„</w:t>
      </w:r>
      <w:r w:rsidR="00CE0E43" w:rsidRPr="00BF530A">
        <w:rPr>
          <w:rFonts w:ascii="Times New Roman" w:hAnsi="Times New Roman"/>
          <w:b/>
          <w:color w:val="000000" w:themeColor="text1"/>
        </w:rPr>
        <w:t xml:space="preserve">Budowa </w:t>
      </w:r>
      <w:proofErr w:type="spellStart"/>
      <w:r w:rsidR="00CE0E43" w:rsidRPr="00BF530A">
        <w:rPr>
          <w:rFonts w:ascii="Times New Roman" w:hAnsi="Times New Roman"/>
          <w:b/>
          <w:color w:val="000000" w:themeColor="text1"/>
        </w:rPr>
        <w:t>mikroinstalacji</w:t>
      </w:r>
      <w:proofErr w:type="spellEnd"/>
      <w:r w:rsidR="00CE0E43" w:rsidRPr="00BF530A">
        <w:rPr>
          <w:rFonts w:ascii="Times New Roman" w:hAnsi="Times New Roman"/>
          <w:b/>
          <w:color w:val="000000" w:themeColor="text1"/>
        </w:rPr>
        <w:t xml:space="preserve"> </w:t>
      </w:r>
      <w:proofErr w:type="spellStart"/>
      <w:r w:rsidR="00CE0E43" w:rsidRPr="00BF530A">
        <w:rPr>
          <w:rFonts w:ascii="Times New Roman" w:hAnsi="Times New Roman"/>
          <w:b/>
          <w:color w:val="000000" w:themeColor="text1"/>
        </w:rPr>
        <w:t>prosumenckich</w:t>
      </w:r>
      <w:proofErr w:type="spellEnd"/>
      <w:r w:rsidR="00CE0E43" w:rsidRPr="00BF530A">
        <w:rPr>
          <w:rFonts w:ascii="Times New Roman" w:hAnsi="Times New Roman"/>
          <w:b/>
          <w:color w:val="000000" w:themeColor="text1"/>
        </w:rPr>
        <w:t xml:space="preserve"> w Gminie Szelków wykorzystujących odnawialne źródła energii w postaci systemów fotowoltaicznych o zainstalowanej mocy elektrycznej do 40 </w:t>
      </w:r>
      <w:proofErr w:type="spellStart"/>
      <w:r w:rsidR="00CE0E43" w:rsidRPr="00BF530A">
        <w:rPr>
          <w:rFonts w:ascii="Times New Roman" w:hAnsi="Times New Roman"/>
          <w:b/>
          <w:color w:val="000000" w:themeColor="text1"/>
        </w:rPr>
        <w:t>kW</w:t>
      </w:r>
      <w:proofErr w:type="spellEnd"/>
      <w:r w:rsidRPr="00BF530A">
        <w:rPr>
          <w:rFonts w:ascii="Times New Roman" w:hAnsi="Times New Roman"/>
          <w:b/>
          <w:color w:val="000000" w:themeColor="text1"/>
        </w:rPr>
        <w:t>”</w:t>
      </w:r>
      <w:r w:rsidR="00B121F4" w:rsidRPr="00BF530A">
        <w:rPr>
          <w:rFonts w:ascii="Times New Roman" w:hAnsi="Times New Roman"/>
          <w:bCs/>
          <w:color w:val="000000" w:themeColor="text1"/>
        </w:rPr>
        <w:t xml:space="preserve"> na podstawie art. </w:t>
      </w:r>
      <w:r w:rsidR="005D3F7F" w:rsidRPr="00BF530A">
        <w:rPr>
          <w:rFonts w:ascii="Times New Roman" w:hAnsi="Times New Roman"/>
          <w:bCs/>
          <w:color w:val="000000" w:themeColor="text1"/>
          <w:spacing w:val="-6"/>
        </w:rPr>
        <w:t>24</w:t>
      </w:r>
      <w:r w:rsidR="00CE0E43" w:rsidRPr="00BF530A">
        <w:rPr>
          <w:rFonts w:ascii="Times New Roman" w:hAnsi="Times New Roman"/>
          <w:bCs/>
          <w:color w:val="000000" w:themeColor="text1"/>
          <w:spacing w:val="-6"/>
        </w:rPr>
        <w:t xml:space="preserve"> ust. 1 i ust. 2</w:t>
      </w:r>
      <w:r w:rsidR="00B121F4" w:rsidRPr="00BF530A">
        <w:rPr>
          <w:rFonts w:ascii="Times New Roman" w:hAnsi="Times New Roman"/>
          <w:bCs/>
          <w:color w:val="000000" w:themeColor="text1"/>
          <w:spacing w:val="-6"/>
        </w:rPr>
        <w:t xml:space="preserve"> Ustawy </w:t>
      </w:r>
      <w:r w:rsidR="00B121F4" w:rsidRPr="00BF530A">
        <w:rPr>
          <w:rFonts w:ascii="Times New Roman" w:hAnsi="Times New Roman"/>
          <w:bCs/>
          <w:color w:val="000000" w:themeColor="text1"/>
        </w:rPr>
        <w:t xml:space="preserve">z dnia 29 stycznia </w:t>
      </w:r>
      <w:r w:rsidR="00B121F4" w:rsidRPr="00BF530A">
        <w:rPr>
          <w:rFonts w:ascii="Times New Roman" w:hAnsi="Times New Roman"/>
          <w:bCs/>
          <w:color w:val="000000" w:themeColor="text1"/>
          <w:spacing w:val="1"/>
        </w:rPr>
        <w:t>2004 r. Prawo zamówień publicznych (Dz. U. z 2013 r., poz. 907 z późn. zm.</w:t>
      </w:r>
      <w:r w:rsidR="00B121F4" w:rsidRPr="00BF530A">
        <w:rPr>
          <w:rFonts w:ascii="Times New Roman" w:hAnsi="Times New Roman"/>
          <w:bCs/>
          <w:color w:val="000000" w:themeColor="text1"/>
        </w:rPr>
        <w:t>).</w:t>
      </w:r>
    </w:p>
    <w:p w:rsidR="000C13A9" w:rsidRPr="00BF530A" w:rsidRDefault="000C13A9" w:rsidP="005F0DF2">
      <w:pPr>
        <w:spacing w:line="280" w:lineRule="atLeast"/>
        <w:ind w:left="360"/>
        <w:jc w:val="center"/>
        <w:rPr>
          <w:rFonts w:ascii="Times New Roman" w:hAnsi="Times New Roman"/>
          <w:i/>
          <w:iCs/>
          <w:color w:val="000000" w:themeColor="text1"/>
        </w:rPr>
      </w:pPr>
    </w:p>
    <w:p w:rsidR="000C13A9" w:rsidRPr="00BF530A" w:rsidRDefault="000C13A9" w:rsidP="005F0DF2">
      <w:pPr>
        <w:pStyle w:val="Akapitzlist"/>
        <w:spacing w:line="280" w:lineRule="atLeast"/>
        <w:rPr>
          <w:rFonts w:ascii="Times New Roman" w:hAnsi="Times New Roman"/>
          <w:color w:val="000000" w:themeColor="text1"/>
          <w:spacing w:val="-30"/>
        </w:rPr>
      </w:pPr>
    </w:p>
    <w:p w:rsidR="000C13A9" w:rsidRPr="00BF530A" w:rsidRDefault="000C13A9" w:rsidP="005F0DF2">
      <w:pPr>
        <w:shd w:val="clear" w:color="auto" w:fill="FFFFFF"/>
        <w:spacing w:line="280" w:lineRule="atLeast"/>
        <w:ind w:left="5"/>
        <w:rPr>
          <w:rFonts w:ascii="Times New Roman" w:hAnsi="Times New Roman"/>
          <w:color w:val="000000" w:themeColor="text1"/>
          <w:spacing w:val="-6"/>
        </w:rPr>
      </w:pPr>
    </w:p>
    <w:p w:rsidR="000C13A9" w:rsidRPr="00BF530A" w:rsidRDefault="000C13A9" w:rsidP="005F0DF2">
      <w:pPr>
        <w:shd w:val="clear" w:color="auto" w:fill="FFFFFF"/>
        <w:spacing w:line="280" w:lineRule="atLeast"/>
        <w:ind w:left="5"/>
        <w:rPr>
          <w:rFonts w:ascii="Times New Roman" w:hAnsi="Times New Roman"/>
          <w:color w:val="000000" w:themeColor="text1"/>
          <w:spacing w:val="-29"/>
        </w:rPr>
      </w:pPr>
    </w:p>
    <w:p w:rsidR="000C13A9" w:rsidRPr="00BF530A" w:rsidRDefault="000C13A9" w:rsidP="005F0DF2">
      <w:pPr>
        <w:spacing w:line="280" w:lineRule="atLeast"/>
        <w:rPr>
          <w:rFonts w:ascii="Times New Roman" w:hAnsi="Times New Roman"/>
          <w:color w:val="000000" w:themeColor="text1"/>
          <w:spacing w:val="-1"/>
        </w:rPr>
      </w:pPr>
      <w:r w:rsidRPr="00BF530A">
        <w:rPr>
          <w:rFonts w:ascii="Times New Roman" w:hAnsi="Times New Roman"/>
          <w:color w:val="000000" w:themeColor="text1"/>
          <w:spacing w:val="-1"/>
        </w:rPr>
        <w:t>Miejscowość, data .........................................</w:t>
      </w:r>
      <w:r w:rsidRPr="00BF530A">
        <w:rPr>
          <w:rFonts w:ascii="Times New Roman" w:hAnsi="Times New Roman"/>
          <w:color w:val="000000" w:themeColor="text1"/>
          <w:spacing w:val="-1"/>
        </w:rPr>
        <w:tab/>
      </w:r>
      <w:r w:rsidRPr="00BF530A">
        <w:rPr>
          <w:rFonts w:ascii="Times New Roman" w:hAnsi="Times New Roman"/>
          <w:color w:val="000000" w:themeColor="text1"/>
          <w:spacing w:val="-1"/>
        </w:rPr>
        <w:tab/>
        <w:t xml:space="preserve">                Podpis osób  upoważnionych </w:t>
      </w:r>
    </w:p>
    <w:p w:rsidR="000C13A9" w:rsidRPr="00BF530A" w:rsidRDefault="000C13A9" w:rsidP="005F0DF2">
      <w:pPr>
        <w:spacing w:line="280" w:lineRule="atLeast"/>
        <w:ind w:left="4963" w:firstLine="709"/>
        <w:rPr>
          <w:rFonts w:ascii="Times New Roman" w:hAnsi="Times New Roman"/>
          <w:color w:val="000000" w:themeColor="text1"/>
          <w:spacing w:val="-2"/>
        </w:rPr>
      </w:pPr>
      <w:r w:rsidRPr="00BF530A">
        <w:rPr>
          <w:rFonts w:ascii="Times New Roman" w:hAnsi="Times New Roman"/>
          <w:color w:val="000000" w:themeColor="text1"/>
          <w:spacing w:val="-2"/>
        </w:rPr>
        <w:t>do reprezentowania Wykonawcy</w:t>
      </w:r>
    </w:p>
    <w:p w:rsidR="000C13A9" w:rsidRPr="00BF530A" w:rsidRDefault="000C13A9" w:rsidP="005F0DF2">
      <w:pPr>
        <w:tabs>
          <w:tab w:val="center" w:pos="4676"/>
        </w:tabs>
        <w:spacing w:line="280" w:lineRule="atLeast"/>
        <w:rPr>
          <w:rFonts w:ascii="Times New Roman" w:hAnsi="Times New Roman"/>
          <w:color w:val="000000" w:themeColor="text1"/>
          <w:spacing w:val="-2"/>
        </w:rPr>
      </w:pPr>
    </w:p>
    <w:p w:rsidR="000C13A9" w:rsidRPr="00BF530A" w:rsidRDefault="000C13A9" w:rsidP="005F0DF2">
      <w:pPr>
        <w:tabs>
          <w:tab w:val="center" w:pos="4676"/>
        </w:tabs>
        <w:spacing w:line="280" w:lineRule="atLeast"/>
        <w:rPr>
          <w:rFonts w:ascii="Times New Roman" w:hAnsi="Times New Roman"/>
          <w:color w:val="000000" w:themeColor="text1"/>
          <w:spacing w:val="-2"/>
        </w:rPr>
      </w:pPr>
    </w:p>
    <w:p w:rsidR="000C13A9" w:rsidRPr="00BF530A" w:rsidRDefault="007A5B19" w:rsidP="005F0DF2">
      <w:pPr>
        <w:tabs>
          <w:tab w:val="center" w:pos="4676"/>
        </w:tabs>
        <w:spacing w:line="280" w:lineRule="atLeast"/>
        <w:rPr>
          <w:rFonts w:ascii="Times New Roman" w:hAnsi="Times New Roman"/>
          <w:color w:val="000000" w:themeColor="text1"/>
          <w:spacing w:val="-2"/>
        </w:rPr>
      </w:pPr>
      <w:r w:rsidRPr="007A5B19">
        <w:rPr>
          <w:rFonts w:ascii="Times New Roman" w:hAnsi="Times New Roman"/>
          <w:noProof/>
          <w:color w:val="000000" w:themeColor="text1"/>
          <w:lang w:eastAsia="pl-PL"/>
        </w:rPr>
        <w:pict>
          <v:line id="Line 7" o:spid="_x0000_s1031" style="position:absolute;z-index:251664384;visibility:visibl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UTEgIAACg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" strokeweight=".7pt"/>
        </w:pict>
      </w:r>
    </w:p>
    <w:p w:rsidR="00156097" w:rsidRPr="00BF530A" w:rsidRDefault="00156097" w:rsidP="005F0DF2">
      <w:pPr>
        <w:spacing w:line="280" w:lineRule="atLeast"/>
        <w:rPr>
          <w:rFonts w:ascii="Times New Roman" w:hAnsi="Times New Roman"/>
          <w:i/>
          <w:iCs/>
          <w:color w:val="000000" w:themeColor="text1"/>
          <w:spacing w:val="-2"/>
        </w:rPr>
      </w:pPr>
    </w:p>
    <w:p w:rsidR="00B121F4" w:rsidRPr="00BF530A" w:rsidRDefault="00B121F4" w:rsidP="005F0DF2">
      <w:pPr>
        <w:spacing w:line="280" w:lineRule="atLeast"/>
        <w:rPr>
          <w:rFonts w:ascii="Times New Roman" w:hAnsi="Times New Roman"/>
          <w:i/>
          <w:iCs/>
          <w:color w:val="000000" w:themeColor="text1"/>
          <w:spacing w:val="-2"/>
        </w:rPr>
      </w:pPr>
    </w:p>
    <w:p w:rsidR="00B121F4" w:rsidRPr="00BF530A" w:rsidRDefault="00B121F4" w:rsidP="005F0DF2">
      <w:pPr>
        <w:spacing w:line="280" w:lineRule="atLeast"/>
        <w:rPr>
          <w:rFonts w:ascii="Times New Roman" w:hAnsi="Times New Roman"/>
          <w:i/>
          <w:iCs/>
          <w:color w:val="000000" w:themeColor="text1"/>
          <w:spacing w:val="-2"/>
        </w:rPr>
      </w:pPr>
    </w:p>
    <w:p w:rsidR="00B121F4" w:rsidRPr="00BF530A" w:rsidRDefault="00B121F4" w:rsidP="005F0DF2">
      <w:pPr>
        <w:spacing w:line="280" w:lineRule="atLeast"/>
        <w:rPr>
          <w:rFonts w:ascii="Times New Roman" w:hAnsi="Times New Roman"/>
          <w:i/>
          <w:iCs/>
          <w:color w:val="000000" w:themeColor="text1"/>
          <w:spacing w:val="-2"/>
        </w:rPr>
      </w:pPr>
    </w:p>
    <w:p w:rsidR="00B121F4" w:rsidRPr="00BF530A" w:rsidRDefault="00B121F4" w:rsidP="005F0DF2">
      <w:pPr>
        <w:spacing w:line="280" w:lineRule="atLeast"/>
        <w:rPr>
          <w:rFonts w:ascii="Times New Roman" w:hAnsi="Times New Roman"/>
          <w:i/>
          <w:iCs/>
          <w:color w:val="000000" w:themeColor="text1"/>
          <w:spacing w:val="-2"/>
        </w:rPr>
      </w:pPr>
    </w:p>
    <w:p w:rsidR="00B121F4" w:rsidRPr="00BF530A" w:rsidRDefault="00B121F4" w:rsidP="005F0DF2">
      <w:pPr>
        <w:spacing w:line="280" w:lineRule="atLeast"/>
        <w:rPr>
          <w:rFonts w:ascii="Times New Roman" w:hAnsi="Times New Roman"/>
          <w:i/>
          <w:iCs/>
          <w:color w:val="000000" w:themeColor="text1"/>
          <w:spacing w:val="-2"/>
        </w:rPr>
      </w:pPr>
    </w:p>
    <w:p w:rsidR="00BF530A" w:rsidRPr="00BF530A" w:rsidRDefault="00BF530A">
      <w:pPr>
        <w:suppressAutoHyphens w:val="0"/>
        <w:rPr>
          <w:rFonts w:ascii="Times New Roman" w:hAnsi="Times New Roman"/>
          <w:b/>
          <w:i/>
          <w:iCs/>
          <w:color w:val="000000" w:themeColor="text1"/>
          <w:spacing w:val="-2"/>
        </w:rPr>
      </w:pPr>
      <w:r w:rsidRPr="00BF530A">
        <w:rPr>
          <w:rFonts w:ascii="Times New Roman" w:hAnsi="Times New Roman"/>
          <w:b/>
          <w:i/>
          <w:iCs/>
          <w:color w:val="000000" w:themeColor="text1"/>
          <w:spacing w:val="-2"/>
        </w:rPr>
        <w:br w:type="page"/>
      </w:r>
    </w:p>
    <w:p w:rsidR="00B121F4" w:rsidRPr="00BF530A" w:rsidRDefault="00B121F4" w:rsidP="00BF530A">
      <w:pPr>
        <w:spacing w:line="280" w:lineRule="atLeast"/>
        <w:jc w:val="right"/>
        <w:rPr>
          <w:rFonts w:ascii="Times New Roman" w:hAnsi="Times New Roman"/>
          <w:b/>
          <w:bCs/>
          <w:color w:val="000000" w:themeColor="text1"/>
        </w:rPr>
      </w:pPr>
      <w:r w:rsidRPr="00BF530A">
        <w:rPr>
          <w:rFonts w:ascii="Times New Roman" w:hAnsi="Times New Roman"/>
          <w:b/>
          <w:i/>
          <w:iCs/>
          <w:color w:val="000000" w:themeColor="text1"/>
          <w:spacing w:val="-2"/>
        </w:rPr>
        <w:t>Załącznik Nr 4</w:t>
      </w:r>
    </w:p>
    <w:p w:rsidR="00F40D0B" w:rsidRPr="00BF530A" w:rsidRDefault="00F40D0B" w:rsidP="005F0DF2">
      <w:pPr>
        <w:pStyle w:val="Bezodstpw"/>
        <w:spacing w:line="280" w:lineRule="atLeast"/>
        <w:jc w:val="right"/>
        <w:rPr>
          <w:i/>
          <w:iCs/>
          <w:color w:val="000000" w:themeColor="text1"/>
          <w:spacing w:val="-2"/>
          <w:sz w:val="22"/>
          <w:szCs w:val="22"/>
        </w:rPr>
      </w:pPr>
    </w:p>
    <w:p w:rsidR="00F40D0B" w:rsidRPr="00BF530A" w:rsidRDefault="00F40D0B" w:rsidP="005F0DF2">
      <w:pPr>
        <w:pStyle w:val="Bezodstpw"/>
        <w:spacing w:line="280" w:lineRule="atLeast"/>
        <w:rPr>
          <w:color w:val="000000" w:themeColor="text1"/>
          <w:sz w:val="22"/>
          <w:szCs w:val="22"/>
        </w:rPr>
      </w:pPr>
    </w:p>
    <w:p w:rsidR="00F40D0B" w:rsidRPr="00BF530A" w:rsidRDefault="00F40D0B" w:rsidP="005F0DF2">
      <w:pPr>
        <w:pStyle w:val="Bezodstpw"/>
        <w:spacing w:line="280" w:lineRule="atLeast"/>
        <w:rPr>
          <w:color w:val="000000" w:themeColor="text1"/>
          <w:sz w:val="22"/>
          <w:szCs w:val="22"/>
        </w:rPr>
      </w:pPr>
    </w:p>
    <w:p w:rsidR="00B121F4" w:rsidRPr="00BF530A" w:rsidRDefault="00B121F4" w:rsidP="005F0DF2">
      <w:pPr>
        <w:pStyle w:val="Bezodstpw"/>
        <w:spacing w:line="280" w:lineRule="atLeast"/>
        <w:rPr>
          <w:color w:val="000000" w:themeColor="text1"/>
          <w:spacing w:val="-4"/>
          <w:sz w:val="22"/>
          <w:szCs w:val="22"/>
        </w:rPr>
      </w:pPr>
      <w:r w:rsidRPr="00BF530A">
        <w:rPr>
          <w:color w:val="000000" w:themeColor="text1"/>
          <w:sz w:val="22"/>
          <w:szCs w:val="22"/>
        </w:rPr>
        <w:t>Pieczęć wykonawcy</w:t>
      </w:r>
    </w:p>
    <w:p w:rsidR="00B121F4" w:rsidRPr="00BF530A" w:rsidRDefault="00B121F4" w:rsidP="005F0DF2">
      <w:pPr>
        <w:pStyle w:val="Bezodstpw"/>
        <w:spacing w:line="280" w:lineRule="atLeast"/>
        <w:rPr>
          <w:color w:val="000000" w:themeColor="text1"/>
          <w:spacing w:val="-4"/>
          <w:sz w:val="22"/>
          <w:szCs w:val="22"/>
        </w:rPr>
      </w:pPr>
    </w:p>
    <w:p w:rsidR="00B121F4" w:rsidRPr="00BF530A" w:rsidRDefault="00B121F4" w:rsidP="005F0DF2">
      <w:pPr>
        <w:pStyle w:val="Bezodstpw"/>
        <w:spacing w:line="280" w:lineRule="atLeast"/>
        <w:rPr>
          <w:color w:val="000000" w:themeColor="text1"/>
          <w:spacing w:val="-4"/>
          <w:sz w:val="22"/>
          <w:szCs w:val="22"/>
        </w:rPr>
      </w:pPr>
    </w:p>
    <w:p w:rsidR="00B121F4" w:rsidRPr="00BF530A" w:rsidRDefault="00B121F4" w:rsidP="005F0DF2">
      <w:pPr>
        <w:pStyle w:val="Bezodstpw"/>
        <w:spacing w:line="280" w:lineRule="atLeast"/>
        <w:jc w:val="center"/>
        <w:rPr>
          <w:b/>
          <w:bCs/>
          <w:i/>
          <w:color w:val="000000" w:themeColor="text1"/>
          <w:sz w:val="22"/>
          <w:szCs w:val="22"/>
          <w:u w:val="single"/>
        </w:rPr>
      </w:pPr>
      <w:r w:rsidRPr="00BF530A">
        <w:rPr>
          <w:b/>
          <w:bCs/>
          <w:i/>
          <w:color w:val="000000" w:themeColor="text1"/>
          <w:spacing w:val="-4"/>
          <w:sz w:val="22"/>
          <w:szCs w:val="22"/>
          <w:u w:val="single"/>
        </w:rPr>
        <w:t>WYKAZ WYKONANYCH ROBÓT</w:t>
      </w:r>
    </w:p>
    <w:p w:rsidR="00B121F4" w:rsidRPr="00BF530A" w:rsidRDefault="00B121F4" w:rsidP="005F0DF2">
      <w:pPr>
        <w:spacing w:line="280" w:lineRule="atLeast"/>
        <w:jc w:val="both"/>
        <w:rPr>
          <w:rFonts w:ascii="Times New Roman" w:hAnsi="Times New Roman"/>
          <w:color w:val="000000" w:themeColor="text1"/>
          <w:spacing w:val="4"/>
        </w:rPr>
      </w:pPr>
    </w:p>
    <w:p w:rsidR="00F40D0B" w:rsidRPr="00BF530A" w:rsidRDefault="00F40D0B" w:rsidP="005F0DF2">
      <w:pPr>
        <w:spacing w:line="280" w:lineRule="atLeast"/>
        <w:jc w:val="both"/>
        <w:rPr>
          <w:rFonts w:ascii="Times New Roman" w:hAnsi="Times New Roman"/>
          <w:snapToGrid w:val="0"/>
          <w:color w:val="000000" w:themeColor="text1"/>
        </w:rPr>
      </w:pPr>
      <w:r w:rsidRPr="00BF530A">
        <w:rPr>
          <w:rFonts w:ascii="Times New Roman" w:hAnsi="Times New Roman"/>
          <w:color w:val="000000" w:themeColor="text1"/>
        </w:rPr>
        <w:t>Wykaz robót budowlanych</w:t>
      </w:r>
      <w:r w:rsidRPr="00BF530A">
        <w:rPr>
          <w:rFonts w:ascii="Times New Roman" w:hAnsi="Times New Roman"/>
          <w:snapToGrid w:val="0"/>
          <w:color w:val="000000" w:themeColor="text1"/>
        </w:rPr>
        <w:t xml:space="preserve"> ze wskazaniem: </w:t>
      </w:r>
    </w:p>
    <w:p w:rsidR="00F40D0B" w:rsidRPr="00BF530A" w:rsidRDefault="00F40D0B" w:rsidP="001D12AF">
      <w:pPr>
        <w:pStyle w:val="Akapitzlist"/>
        <w:numPr>
          <w:ilvl w:val="0"/>
          <w:numId w:val="33"/>
        </w:numPr>
        <w:spacing w:line="280" w:lineRule="atLeast"/>
        <w:jc w:val="both"/>
        <w:rPr>
          <w:rFonts w:ascii="Times New Roman" w:hAnsi="Times New Roman"/>
          <w:color w:val="000000" w:themeColor="text1"/>
        </w:rPr>
      </w:pPr>
      <w:r w:rsidRPr="00BF530A">
        <w:rPr>
          <w:rFonts w:ascii="Times New Roman" w:eastAsia="Times New Roman" w:hAnsi="Times New Roman"/>
          <w:color w:val="000000" w:themeColor="text1"/>
        </w:rPr>
        <w:t xml:space="preserve">co najmniej </w:t>
      </w:r>
      <w:r w:rsidR="00173AE6">
        <w:rPr>
          <w:rFonts w:ascii="Times New Roman" w:eastAsia="Times New Roman" w:hAnsi="Times New Roman"/>
          <w:color w:val="000000" w:themeColor="text1"/>
        </w:rPr>
        <w:t>2</w:t>
      </w:r>
      <w:r w:rsidRPr="00BF530A">
        <w:rPr>
          <w:rFonts w:ascii="Times New Roman" w:eastAsia="Times New Roman" w:hAnsi="Times New Roman"/>
          <w:color w:val="000000" w:themeColor="text1"/>
        </w:rPr>
        <w:t xml:space="preserve"> instalacji ogniw fotowoltaicznych</w:t>
      </w:r>
      <w:r w:rsidR="00173AE6">
        <w:rPr>
          <w:rFonts w:ascii="Times New Roman" w:eastAsia="Times New Roman" w:hAnsi="Times New Roman"/>
          <w:color w:val="000000" w:themeColor="text1"/>
        </w:rPr>
        <w:t xml:space="preserve">, </w:t>
      </w:r>
      <w:r w:rsidR="00173AE6">
        <w:rPr>
          <w:rFonts w:ascii="Times New Roman" w:eastAsia="Times New Roman" w:hAnsi="Times New Roman"/>
        </w:rPr>
        <w:t>każda</w:t>
      </w:r>
      <w:r w:rsidR="00173AE6" w:rsidRPr="005F0DF2">
        <w:rPr>
          <w:rFonts w:ascii="Times New Roman" w:eastAsia="Times New Roman" w:hAnsi="Times New Roman"/>
        </w:rPr>
        <w:t xml:space="preserve"> o </w:t>
      </w:r>
      <w:r w:rsidR="00173AE6" w:rsidRPr="00054BBD">
        <w:rPr>
          <w:rFonts w:ascii="Times New Roman" w:eastAsia="Times New Roman" w:hAnsi="Times New Roman"/>
        </w:rPr>
        <w:t>łącznej mocy nie mniejszej niż</w:t>
      </w:r>
      <w:r w:rsidR="00173AE6" w:rsidRPr="00054BBD">
        <w:rPr>
          <w:rFonts w:ascii="Times New Roman" w:hAnsi="Times New Roman"/>
        </w:rPr>
        <w:t xml:space="preserve"> </w:t>
      </w:r>
      <w:r w:rsidR="00E365D2">
        <w:rPr>
          <w:rFonts w:ascii="Times New Roman" w:hAnsi="Times New Roman"/>
        </w:rPr>
        <w:t xml:space="preserve">100 </w:t>
      </w:r>
      <w:proofErr w:type="spellStart"/>
      <w:r w:rsidR="00E365D2">
        <w:rPr>
          <w:rFonts w:ascii="Times New Roman" w:hAnsi="Times New Roman"/>
        </w:rPr>
        <w:t>kW</w:t>
      </w:r>
      <w:proofErr w:type="spellEnd"/>
      <w:r w:rsidR="00173AE6" w:rsidRPr="005F0DF2">
        <w:rPr>
          <w:rFonts w:ascii="Times New Roman" w:eastAsia="Times New Roman" w:hAnsi="Times New Roman"/>
        </w:rPr>
        <w:t xml:space="preserve"> </w:t>
      </w:r>
      <w:r w:rsidRPr="00BF530A">
        <w:rPr>
          <w:rFonts w:ascii="Times New Roman" w:eastAsia="Times New Roman" w:hAnsi="Times New Roman"/>
          <w:color w:val="000000" w:themeColor="text1"/>
        </w:rPr>
        <w:t>(z podaniem rodzaju i wartości, daty i miejsca wykonania wraz z załączeniem dokumentu potwierdzającego, że instalacja została wykonana zgodnie z zasadami sztuki budowlanej i prawidłowo ukończona)</w:t>
      </w:r>
      <w:r w:rsidRPr="00BF530A">
        <w:rPr>
          <w:rFonts w:ascii="Times New Roman" w:hAnsi="Times New Roman"/>
          <w:color w:val="000000" w:themeColor="text1"/>
        </w:rPr>
        <w:t>.</w:t>
      </w:r>
    </w:p>
    <w:p w:rsidR="00B121F4" w:rsidRPr="00BF530A" w:rsidRDefault="00B121F4" w:rsidP="005F0DF2">
      <w:pPr>
        <w:spacing w:line="280" w:lineRule="atLeast"/>
        <w:ind w:left="360"/>
        <w:jc w:val="center"/>
        <w:rPr>
          <w:rFonts w:ascii="Times New Roman" w:hAnsi="Times New Roman"/>
          <w:i/>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2126"/>
        <w:gridCol w:w="1418"/>
        <w:gridCol w:w="1417"/>
        <w:gridCol w:w="1418"/>
      </w:tblGrid>
      <w:tr w:rsidR="000A1C64" w:rsidRPr="00BF530A" w:rsidTr="00BE3E37">
        <w:tc>
          <w:tcPr>
            <w:tcW w:w="3047" w:type="dxa"/>
            <w:tcBorders>
              <w:top w:val="single" w:sz="8" w:space="0" w:color="auto"/>
              <w:left w:val="single" w:sz="8" w:space="0" w:color="auto"/>
              <w:bottom w:val="single" w:sz="8" w:space="0" w:color="auto"/>
              <w:right w:val="single" w:sz="8" w:space="0" w:color="auto"/>
            </w:tcBorders>
            <w:vAlign w:val="center"/>
          </w:tcPr>
          <w:p w:rsidR="00B121F4" w:rsidRPr="00BF530A" w:rsidRDefault="00B121F4" w:rsidP="005F0DF2">
            <w:pPr>
              <w:spacing w:line="280" w:lineRule="atLeast"/>
              <w:jc w:val="center"/>
              <w:rPr>
                <w:rFonts w:ascii="Times New Roman" w:hAnsi="Times New Roman"/>
                <w:color w:val="000000" w:themeColor="text1"/>
              </w:rPr>
            </w:pPr>
            <w:r w:rsidRPr="00BF530A">
              <w:rPr>
                <w:rFonts w:ascii="Times New Roman" w:hAnsi="Times New Roman"/>
                <w:color w:val="000000" w:themeColor="text1"/>
              </w:rPr>
              <w:t xml:space="preserve">Rodzaj i zakres </w:t>
            </w:r>
            <w:r w:rsidRPr="00BF530A">
              <w:rPr>
                <w:rFonts w:ascii="Times New Roman" w:hAnsi="Times New Roman"/>
                <w:color w:val="000000" w:themeColor="text1"/>
              </w:rPr>
              <w:br/>
              <w:t>inwestycji</w:t>
            </w:r>
          </w:p>
          <w:p w:rsidR="00B121F4" w:rsidRPr="00BF530A" w:rsidRDefault="00B121F4" w:rsidP="005F0DF2">
            <w:pPr>
              <w:spacing w:line="280" w:lineRule="atLeast"/>
              <w:jc w:val="center"/>
              <w:rPr>
                <w:rFonts w:ascii="Times New Roman" w:hAnsi="Times New Roman"/>
                <w:color w:val="000000" w:themeColor="text1"/>
              </w:rPr>
            </w:pPr>
            <w:r w:rsidRPr="00BF530A">
              <w:rPr>
                <w:rFonts w:ascii="Times New Roman" w:hAnsi="Times New Roman"/>
                <w:color w:val="000000" w:themeColor="text1"/>
              </w:rPr>
              <w:t>(z lokalizacją)</w:t>
            </w:r>
          </w:p>
        </w:tc>
        <w:tc>
          <w:tcPr>
            <w:tcW w:w="2126" w:type="dxa"/>
            <w:tcBorders>
              <w:top w:val="single" w:sz="8" w:space="0" w:color="auto"/>
              <w:left w:val="nil"/>
              <w:bottom w:val="single" w:sz="8" w:space="0" w:color="auto"/>
              <w:right w:val="single" w:sz="8" w:space="0" w:color="auto"/>
            </w:tcBorders>
            <w:vAlign w:val="center"/>
          </w:tcPr>
          <w:p w:rsidR="00B121F4" w:rsidRPr="00BF530A" w:rsidRDefault="00B121F4" w:rsidP="005F0DF2">
            <w:pPr>
              <w:pStyle w:val="Tekstpodstawowy2"/>
              <w:spacing w:after="0" w:line="280" w:lineRule="atLeast"/>
              <w:ind w:left="-70" w:right="-70"/>
              <w:jc w:val="center"/>
              <w:rPr>
                <w:rFonts w:ascii="Times New Roman" w:hAnsi="Times New Roman"/>
                <w:color w:val="000000" w:themeColor="text1"/>
              </w:rPr>
            </w:pPr>
            <w:r w:rsidRPr="00BF530A">
              <w:rPr>
                <w:rFonts w:ascii="Times New Roman" w:hAnsi="Times New Roman"/>
                <w:color w:val="000000" w:themeColor="text1"/>
              </w:rPr>
              <w:t>Nazwa</w:t>
            </w:r>
            <w:r w:rsidRPr="00BF530A">
              <w:rPr>
                <w:rFonts w:ascii="Times New Roman" w:hAnsi="Times New Roman"/>
                <w:color w:val="000000" w:themeColor="text1"/>
              </w:rPr>
              <w:br/>
              <w:t xml:space="preserve"> Zamawiającego</w:t>
            </w:r>
          </w:p>
          <w:p w:rsidR="00B121F4" w:rsidRPr="00BF530A" w:rsidRDefault="00E83F78" w:rsidP="005F0DF2">
            <w:pPr>
              <w:spacing w:line="280" w:lineRule="atLeast"/>
              <w:jc w:val="center"/>
              <w:rPr>
                <w:rFonts w:ascii="Times New Roman" w:hAnsi="Times New Roman"/>
                <w:color w:val="000000" w:themeColor="text1"/>
              </w:rPr>
            </w:pPr>
            <w:r>
              <w:rPr>
                <w:rFonts w:ascii="Times New Roman" w:hAnsi="Times New Roman"/>
                <w:color w:val="000000" w:themeColor="text1"/>
              </w:rPr>
              <w:t>(z adresem</w:t>
            </w:r>
            <w:r w:rsidR="00B121F4" w:rsidRPr="00BF530A">
              <w:rPr>
                <w:rFonts w:ascii="Times New Roman" w:hAnsi="Times New Roman"/>
                <w:color w:val="000000" w:themeColor="text1"/>
              </w:rPr>
              <w:t>)</w:t>
            </w:r>
          </w:p>
        </w:tc>
        <w:tc>
          <w:tcPr>
            <w:tcW w:w="1418" w:type="dxa"/>
            <w:tcBorders>
              <w:top w:val="single" w:sz="8" w:space="0" w:color="auto"/>
              <w:left w:val="nil"/>
              <w:bottom w:val="single" w:sz="8" w:space="0" w:color="auto"/>
              <w:right w:val="single" w:sz="8" w:space="0" w:color="auto"/>
            </w:tcBorders>
            <w:vAlign w:val="center"/>
          </w:tcPr>
          <w:p w:rsidR="00B121F4" w:rsidRPr="00BF530A" w:rsidRDefault="00B121F4" w:rsidP="005F0DF2">
            <w:pPr>
              <w:spacing w:line="280" w:lineRule="atLeast"/>
              <w:jc w:val="center"/>
              <w:rPr>
                <w:rFonts w:ascii="Times New Roman" w:hAnsi="Times New Roman"/>
                <w:color w:val="000000" w:themeColor="text1"/>
              </w:rPr>
            </w:pPr>
            <w:r w:rsidRPr="00BF530A">
              <w:rPr>
                <w:rFonts w:ascii="Times New Roman" w:hAnsi="Times New Roman"/>
                <w:color w:val="000000" w:themeColor="text1"/>
              </w:rPr>
              <w:t xml:space="preserve">Wartość </w:t>
            </w:r>
          </w:p>
          <w:p w:rsidR="00B121F4" w:rsidRPr="00BF530A" w:rsidRDefault="00B121F4" w:rsidP="005F0DF2">
            <w:pPr>
              <w:spacing w:line="280" w:lineRule="atLeast"/>
              <w:jc w:val="center"/>
              <w:rPr>
                <w:rFonts w:ascii="Times New Roman" w:hAnsi="Times New Roman"/>
                <w:color w:val="000000" w:themeColor="text1"/>
              </w:rPr>
            </w:pPr>
            <w:r w:rsidRPr="00BF530A">
              <w:rPr>
                <w:rFonts w:ascii="Times New Roman" w:hAnsi="Times New Roman"/>
                <w:color w:val="000000" w:themeColor="text1"/>
              </w:rPr>
              <w:t>inwestycji</w:t>
            </w:r>
          </w:p>
          <w:p w:rsidR="00B121F4" w:rsidRPr="00BF530A" w:rsidRDefault="00B121F4" w:rsidP="005F0DF2">
            <w:pPr>
              <w:spacing w:line="280" w:lineRule="atLeast"/>
              <w:jc w:val="center"/>
              <w:rPr>
                <w:rFonts w:ascii="Times New Roman" w:hAnsi="Times New Roman"/>
                <w:color w:val="000000" w:themeColor="text1"/>
                <w:vertAlign w:val="superscript"/>
              </w:rPr>
            </w:pPr>
            <w:r w:rsidRPr="00BF530A">
              <w:rPr>
                <w:rFonts w:ascii="Times New Roman" w:hAnsi="Times New Roman"/>
                <w:color w:val="000000" w:themeColor="text1"/>
              </w:rPr>
              <w:t>w PLN</w:t>
            </w:r>
          </w:p>
        </w:tc>
        <w:tc>
          <w:tcPr>
            <w:tcW w:w="1417" w:type="dxa"/>
            <w:tcBorders>
              <w:top w:val="single" w:sz="8" w:space="0" w:color="auto"/>
              <w:left w:val="nil"/>
              <w:bottom w:val="single" w:sz="8" w:space="0" w:color="auto"/>
              <w:right w:val="single" w:sz="8" w:space="0" w:color="auto"/>
            </w:tcBorders>
            <w:vAlign w:val="center"/>
          </w:tcPr>
          <w:p w:rsidR="00B121F4" w:rsidRPr="00BF530A" w:rsidRDefault="00B121F4" w:rsidP="005F0DF2">
            <w:pPr>
              <w:pStyle w:val="Tekstpodstawowy2"/>
              <w:spacing w:after="0" w:line="280" w:lineRule="atLeast"/>
              <w:ind w:left="-70" w:right="-70"/>
              <w:jc w:val="center"/>
              <w:rPr>
                <w:rFonts w:ascii="Times New Roman" w:hAnsi="Times New Roman"/>
                <w:color w:val="000000" w:themeColor="text1"/>
              </w:rPr>
            </w:pPr>
            <w:r w:rsidRPr="00BF530A">
              <w:rPr>
                <w:rFonts w:ascii="Times New Roman" w:hAnsi="Times New Roman"/>
                <w:color w:val="000000" w:themeColor="text1"/>
              </w:rPr>
              <w:t>Data wykonania</w:t>
            </w:r>
          </w:p>
          <w:p w:rsidR="00B121F4" w:rsidRPr="00BF530A" w:rsidRDefault="00B121F4" w:rsidP="005F0DF2">
            <w:pPr>
              <w:pStyle w:val="Tekstpodstawowy2"/>
              <w:spacing w:after="0" w:line="280" w:lineRule="atLeast"/>
              <w:ind w:left="-70" w:right="-70"/>
              <w:jc w:val="center"/>
              <w:rPr>
                <w:rFonts w:ascii="Times New Roman" w:hAnsi="Times New Roman"/>
                <w:color w:val="000000" w:themeColor="text1"/>
              </w:rPr>
            </w:pPr>
            <w:r w:rsidRPr="00BF530A">
              <w:rPr>
                <w:rFonts w:ascii="Times New Roman" w:hAnsi="Times New Roman"/>
                <w:color w:val="000000" w:themeColor="text1"/>
              </w:rPr>
              <w:t>wg protokołu odbioru</w:t>
            </w:r>
          </w:p>
        </w:tc>
        <w:tc>
          <w:tcPr>
            <w:tcW w:w="1418" w:type="dxa"/>
            <w:tcBorders>
              <w:top w:val="single" w:sz="8" w:space="0" w:color="auto"/>
              <w:left w:val="nil"/>
              <w:bottom w:val="single" w:sz="8" w:space="0" w:color="auto"/>
              <w:right w:val="single" w:sz="8" w:space="0" w:color="auto"/>
            </w:tcBorders>
            <w:vAlign w:val="center"/>
          </w:tcPr>
          <w:p w:rsidR="00B121F4" w:rsidRPr="00BF530A" w:rsidRDefault="00B121F4" w:rsidP="005F0DF2">
            <w:pPr>
              <w:pStyle w:val="Nagwek3"/>
              <w:spacing w:before="0" w:line="280" w:lineRule="atLeast"/>
              <w:rPr>
                <w:rFonts w:ascii="Times New Roman" w:hAnsi="Times New Roman" w:cs="Times New Roman"/>
                <w:b w:val="0"/>
                <w:bCs w:val="0"/>
                <w:color w:val="000000" w:themeColor="text1"/>
              </w:rPr>
            </w:pPr>
            <w:r w:rsidRPr="00BF530A">
              <w:rPr>
                <w:rFonts w:ascii="Times New Roman" w:hAnsi="Times New Roman" w:cs="Times New Roman"/>
                <w:b w:val="0"/>
                <w:bCs w:val="0"/>
                <w:color w:val="000000" w:themeColor="text1"/>
              </w:rPr>
              <w:t>Uwagi</w:t>
            </w:r>
            <w:r w:rsidRPr="00BF530A">
              <w:rPr>
                <w:rFonts w:ascii="Times New Roman" w:hAnsi="Times New Roman" w:cs="Times New Roman"/>
                <w:b w:val="0"/>
                <w:bCs w:val="0"/>
                <w:color w:val="000000" w:themeColor="text1"/>
              </w:rPr>
              <w:br/>
            </w:r>
          </w:p>
        </w:tc>
      </w:tr>
      <w:tr w:rsidR="00B121F4" w:rsidRPr="00BF530A" w:rsidTr="00F40D0B">
        <w:trPr>
          <w:trHeight w:val="2000"/>
        </w:trPr>
        <w:tc>
          <w:tcPr>
            <w:tcW w:w="3047" w:type="dxa"/>
            <w:tcBorders>
              <w:top w:val="single" w:sz="8" w:space="0" w:color="auto"/>
              <w:left w:val="single" w:sz="8" w:space="0" w:color="auto"/>
              <w:bottom w:val="single" w:sz="8" w:space="0" w:color="auto"/>
              <w:right w:val="single" w:sz="8" w:space="0" w:color="auto"/>
            </w:tcBorders>
          </w:tcPr>
          <w:p w:rsidR="00B121F4" w:rsidRPr="00BF530A" w:rsidRDefault="00B121F4" w:rsidP="005F0DF2">
            <w:pPr>
              <w:spacing w:line="280" w:lineRule="atLeast"/>
              <w:jc w:val="both"/>
              <w:rPr>
                <w:rFonts w:ascii="Times New Roman" w:hAnsi="Times New Roman"/>
                <w:i/>
                <w:iCs/>
                <w:color w:val="000000" w:themeColor="text1"/>
              </w:rPr>
            </w:pPr>
          </w:p>
        </w:tc>
        <w:tc>
          <w:tcPr>
            <w:tcW w:w="2126" w:type="dxa"/>
            <w:tcBorders>
              <w:top w:val="single" w:sz="8" w:space="0" w:color="auto"/>
              <w:left w:val="nil"/>
              <w:bottom w:val="single" w:sz="8" w:space="0" w:color="auto"/>
              <w:right w:val="single" w:sz="8" w:space="0" w:color="auto"/>
            </w:tcBorders>
          </w:tcPr>
          <w:p w:rsidR="00B121F4" w:rsidRPr="00BF530A" w:rsidRDefault="00B121F4" w:rsidP="005F0DF2">
            <w:pPr>
              <w:spacing w:line="280" w:lineRule="atLeast"/>
              <w:jc w:val="both"/>
              <w:rPr>
                <w:rFonts w:ascii="Times New Roman" w:hAnsi="Times New Roman"/>
                <w:i/>
                <w:iCs/>
                <w:color w:val="000000" w:themeColor="text1"/>
              </w:rPr>
            </w:pPr>
          </w:p>
        </w:tc>
        <w:tc>
          <w:tcPr>
            <w:tcW w:w="1418" w:type="dxa"/>
            <w:tcBorders>
              <w:top w:val="single" w:sz="8" w:space="0" w:color="auto"/>
              <w:left w:val="nil"/>
              <w:bottom w:val="single" w:sz="8" w:space="0" w:color="auto"/>
              <w:right w:val="single" w:sz="8" w:space="0" w:color="auto"/>
            </w:tcBorders>
          </w:tcPr>
          <w:p w:rsidR="00B121F4" w:rsidRPr="00BF530A" w:rsidRDefault="00B121F4" w:rsidP="005F0DF2">
            <w:pPr>
              <w:spacing w:line="280" w:lineRule="atLeast"/>
              <w:jc w:val="both"/>
              <w:rPr>
                <w:rFonts w:ascii="Times New Roman" w:hAnsi="Times New Roman"/>
                <w:i/>
                <w:iCs/>
                <w:color w:val="000000" w:themeColor="text1"/>
              </w:rPr>
            </w:pPr>
          </w:p>
        </w:tc>
        <w:tc>
          <w:tcPr>
            <w:tcW w:w="1417" w:type="dxa"/>
            <w:tcBorders>
              <w:top w:val="single" w:sz="8" w:space="0" w:color="auto"/>
              <w:left w:val="nil"/>
              <w:bottom w:val="single" w:sz="8" w:space="0" w:color="auto"/>
              <w:right w:val="single" w:sz="8" w:space="0" w:color="auto"/>
            </w:tcBorders>
          </w:tcPr>
          <w:p w:rsidR="00B121F4" w:rsidRPr="00BF530A" w:rsidRDefault="00B121F4" w:rsidP="005F0DF2">
            <w:pPr>
              <w:spacing w:line="280" w:lineRule="atLeast"/>
              <w:jc w:val="both"/>
              <w:rPr>
                <w:rFonts w:ascii="Times New Roman" w:hAnsi="Times New Roman"/>
                <w:i/>
                <w:iCs/>
                <w:color w:val="000000" w:themeColor="text1"/>
              </w:rPr>
            </w:pPr>
          </w:p>
        </w:tc>
        <w:tc>
          <w:tcPr>
            <w:tcW w:w="1418" w:type="dxa"/>
            <w:tcBorders>
              <w:top w:val="single" w:sz="8" w:space="0" w:color="auto"/>
              <w:left w:val="nil"/>
              <w:bottom w:val="single" w:sz="8" w:space="0" w:color="auto"/>
              <w:right w:val="single" w:sz="8" w:space="0" w:color="auto"/>
            </w:tcBorders>
          </w:tcPr>
          <w:p w:rsidR="00B121F4" w:rsidRPr="00BF530A" w:rsidRDefault="00B121F4" w:rsidP="005F0DF2">
            <w:pPr>
              <w:spacing w:line="280" w:lineRule="atLeast"/>
              <w:jc w:val="both"/>
              <w:rPr>
                <w:rFonts w:ascii="Times New Roman" w:hAnsi="Times New Roman"/>
                <w:i/>
                <w:iCs/>
                <w:color w:val="000000" w:themeColor="text1"/>
              </w:rPr>
            </w:pPr>
          </w:p>
        </w:tc>
      </w:tr>
    </w:tbl>
    <w:p w:rsidR="00B121F4" w:rsidRPr="00BF530A" w:rsidRDefault="00B121F4" w:rsidP="005F0DF2">
      <w:pPr>
        <w:shd w:val="clear" w:color="auto" w:fill="FFFFFF"/>
        <w:spacing w:line="280" w:lineRule="atLeast"/>
        <w:rPr>
          <w:rFonts w:ascii="Times New Roman" w:hAnsi="Times New Roman"/>
          <w:color w:val="000000" w:themeColor="text1"/>
          <w:spacing w:val="-6"/>
        </w:rPr>
      </w:pPr>
    </w:p>
    <w:p w:rsidR="00B121F4" w:rsidRPr="00BF530A" w:rsidRDefault="00B121F4" w:rsidP="005F0DF2">
      <w:pPr>
        <w:shd w:val="clear" w:color="auto" w:fill="FFFFFF"/>
        <w:spacing w:line="280" w:lineRule="atLeast"/>
        <w:ind w:left="5"/>
        <w:rPr>
          <w:rFonts w:ascii="Times New Roman" w:hAnsi="Times New Roman"/>
          <w:color w:val="000000" w:themeColor="text1"/>
          <w:spacing w:val="-29"/>
        </w:rPr>
      </w:pPr>
    </w:p>
    <w:p w:rsidR="00B121F4" w:rsidRPr="00BF530A" w:rsidRDefault="00B121F4" w:rsidP="005F0DF2">
      <w:pPr>
        <w:spacing w:line="280" w:lineRule="atLeast"/>
        <w:rPr>
          <w:rFonts w:ascii="Times New Roman" w:hAnsi="Times New Roman"/>
          <w:color w:val="000000" w:themeColor="text1"/>
          <w:spacing w:val="-1"/>
        </w:rPr>
      </w:pPr>
      <w:r w:rsidRPr="00BF530A">
        <w:rPr>
          <w:rFonts w:ascii="Times New Roman" w:hAnsi="Times New Roman"/>
          <w:color w:val="000000" w:themeColor="text1"/>
          <w:spacing w:val="-1"/>
        </w:rPr>
        <w:t>Miejscowość, data .........................................</w:t>
      </w:r>
      <w:r w:rsidRPr="00BF530A">
        <w:rPr>
          <w:rFonts w:ascii="Times New Roman" w:hAnsi="Times New Roman"/>
          <w:color w:val="000000" w:themeColor="text1"/>
          <w:spacing w:val="-1"/>
        </w:rPr>
        <w:tab/>
      </w:r>
      <w:r w:rsidRPr="00BF530A">
        <w:rPr>
          <w:rFonts w:ascii="Times New Roman" w:hAnsi="Times New Roman"/>
          <w:color w:val="000000" w:themeColor="text1"/>
          <w:spacing w:val="-1"/>
        </w:rPr>
        <w:tab/>
        <w:t xml:space="preserve">                Podpis osób  upoważnionych </w:t>
      </w:r>
    </w:p>
    <w:p w:rsidR="00B121F4" w:rsidRPr="00BF530A" w:rsidRDefault="00B121F4" w:rsidP="005F0DF2">
      <w:pPr>
        <w:spacing w:line="280" w:lineRule="atLeast"/>
        <w:ind w:left="4963" w:firstLine="709"/>
        <w:rPr>
          <w:rFonts w:ascii="Times New Roman" w:hAnsi="Times New Roman"/>
          <w:color w:val="000000" w:themeColor="text1"/>
          <w:spacing w:val="-2"/>
        </w:rPr>
      </w:pPr>
      <w:r w:rsidRPr="00BF530A">
        <w:rPr>
          <w:rFonts w:ascii="Times New Roman" w:hAnsi="Times New Roman"/>
          <w:color w:val="000000" w:themeColor="text1"/>
          <w:spacing w:val="-2"/>
        </w:rPr>
        <w:t>do reprezentowania Wykonawcy</w:t>
      </w:r>
    </w:p>
    <w:p w:rsidR="00B121F4" w:rsidRPr="00BF530A" w:rsidRDefault="00B121F4" w:rsidP="005F0DF2">
      <w:pPr>
        <w:tabs>
          <w:tab w:val="center" w:pos="4676"/>
        </w:tabs>
        <w:spacing w:line="280" w:lineRule="atLeast"/>
        <w:rPr>
          <w:rFonts w:ascii="Times New Roman" w:hAnsi="Times New Roman"/>
          <w:color w:val="000000" w:themeColor="text1"/>
          <w:spacing w:val="-2"/>
        </w:rPr>
      </w:pPr>
    </w:p>
    <w:p w:rsidR="00B121F4" w:rsidRPr="00BF530A" w:rsidRDefault="00B121F4" w:rsidP="005F0DF2">
      <w:pPr>
        <w:tabs>
          <w:tab w:val="center" w:pos="4676"/>
        </w:tabs>
        <w:spacing w:line="280" w:lineRule="atLeast"/>
        <w:rPr>
          <w:rFonts w:ascii="Times New Roman" w:hAnsi="Times New Roman"/>
          <w:color w:val="000000" w:themeColor="text1"/>
          <w:spacing w:val="-2"/>
        </w:rPr>
      </w:pPr>
    </w:p>
    <w:p w:rsidR="00B121F4" w:rsidRPr="00BF530A" w:rsidRDefault="007A5B19" w:rsidP="005F0DF2">
      <w:pPr>
        <w:tabs>
          <w:tab w:val="center" w:pos="4676"/>
        </w:tabs>
        <w:spacing w:line="280" w:lineRule="atLeast"/>
        <w:rPr>
          <w:rFonts w:ascii="Times New Roman" w:hAnsi="Times New Roman"/>
          <w:color w:val="000000" w:themeColor="text1"/>
          <w:spacing w:val="-2"/>
        </w:rPr>
      </w:pPr>
      <w:r w:rsidRPr="007A5B19">
        <w:rPr>
          <w:rFonts w:ascii="Times New Roman" w:hAnsi="Times New Roman"/>
          <w:noProof/>
          <w:color w:val="000000" w:themeColor="text1"/>
          <w:lang w:eastAsia="pl-PL"/>
        </w:rPr>
        <w:pict>
          <v:line id="Line 8" o:spid="_x0000_s1030" style="position:absolute;z-index:251666432;visibility:visibl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3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" strokeweight=".7pt"/>
        </w:pict>
      </w:r>
    </w:p>
    <w:p w:rsidR="00B121F4" w:rsidRPr="00BF530A" w:rsidRDefault="00B121F4" w:rsidP="005F0DF2">
      <w:pPr>
        <w:spacing w:line="280" w:lineRule="atLeast"/>
        <w:jc w:val="right"/>
        <w:rPr>
          <w:rFonts w:ascii="Times New Roman" w:hAnsi="Times New Roman"/>
          <w:b/>
          <w:bCs/>
          <w:color w:val="000000" w:themeColor="text1"/>
        </w:rPr>
      </w:pPr>
      <w:r w:rsidRPr="00BF530A">
        <w:rPr>
          <w:rFonts w:ascii="Times New Roman" w:hAnsi="Times New Roman"/>
          <w:i/>
          <w:iCs/>
          <w:color w:val="000000" w:themeColor="text1"/>
          <w:spacing w:val="-2"/>
        </w:rPr>
        <w:br w:type="column"/>
      </w:r>
      <w:r w:rsidRPr="00BF530A">
        <w:rPr>
          <w:rFonts w:ascii="Times New Roman" w:hAnsi="Times New Roman"/>
          <w:b/>
          <w:i/>
          <w:iCs/>
          <w:color w:val="000000" w:themeColor="text1"/>
          <w:spacing w:val="-2"/>
        </w:rPr>
        <w:t>Załącznik Nr 5</w:t>
      </w:r>
    </w:p>
    <w:p w:rsidR="00B121F4" w:rsidRPr="00BF530A" w:rsidRDefault="00B121F4" w:rsidP="005F0DF2">
      <w:pPr>
        <w:pStyle w:val="Bezodstpw"/>
        <w:spacing w:line="280" w:lineRule="atLeast"/>
        <w:rPr>
          <w:color w:val="000000" w:themeColor="text1"/>
          <w:sz w:val="22"/>
          <w:szCs w:val="22"/>
        </w:rPr>
      </w:pPr>
      <w:r w:rsidRPr="00BF530A">
        <w:rPr>
          <w:i/>
          <w:iCs/>
          <w:color w:val="000000" w:themeColor="text1"/>
          <w:spacing w:val="-2"/>
          <w:sz w:val="22"/>
          <w:szCs w:val="22"/>
        </w:rPr>
        <w:br/>
      </w:r>
      <w:r w:rsidRPr="00BF530A">
        <w:rPr>
          <w:i/>
          <w:iCs/>
          <w:color w:val="000000" w:themeColor="text1"/>
          <w:spacing w:val="-2"/>
          <w:sz w:val="22"/>
          <w:szCs w:val="22"/>
        </w:rPr>
        <w:br/>
      </w:r>
      <w:r w:rsidRPr="00BF530A">
        <w:rPr>
          <w:color w:val="000000" w:themeColor="text1"/>
          <w:sz w:val="22"/>
          <w:szCs w:val="22"/>
        </w:rPr>
        <w:t>Pieczęć wykonawcy</w:t>
      </w:r>
    </w:p>
    <w:p w:rsidR="00F40D0B" w:rsidRPr="00BF530A" w:rsidRDefault="00F40D0B" w:rsidP="005F0DF2">
      <w:pPr>
        <w:pStyle w:val="Bezodstpw"/>
        <w:spacing w:line="280" w:lineRule="atLeast"/>
        <w:rPr>
          <w:color w:val="000000" w:themeColor="text1"/>
          <w:spacing w:val="-4"/>
          <w:sz w:val="22"/>
          <w:szCs w:val="22"/>
        </w:rPr>
      </w:pPr>
    </w:p>
    <w:p w:rsidR="00B121F4" w:rsidRPr="00BF530A" w:rsidRDefault="00F40D0B" w:rsidP="005F0DF2">
      <w:pPr>
        <w:pStyle w:val="Bezodstpw"/>
        <w:spacing w:line="280" w:lineRule="atLeast"/>
        <w:jc w:val="center"/>
        <w:rPr>
          <w:color w:val="000000" w:themeColor="text1"/>
          <w:spacing w:val="-4"/>
          <w:sz w:val="22"/>
          <w:szCs w:val="22"/>
        </w:rPr>
      </w:pPr>
      <w:r w:rsidRPr="00BF530A">
        <w:rPr>
          <w:b/>
          <w:i/>
          <w:color w:val="000000" w:themeColor="text1"/>
          <w:sz w:val="22"/>
          <w:szCs w:val="22"/>
          <w:u w:val="single"/>
        </w:rPr>
        <w:t>WYKAZ OSÓB ODPOWIEDZIALNYCH ZA REALIZACJĘ ZAMÓWIENIA</w:t>
      </w:r>
    </w:p>
    <w:p w:rsidR="00F40D0B" w:rsidRPr="00BF530A" w:rsidRDefault="00F40D0B" w:rsidP="005F0DF2">
      <w:pPr>
        <w:pStyle w:val="Bezodstpw"/>
        <w:spacing w:line="280" w:lineRule="atLeast"/>
        <w:rPr>
          <w:color w:val="000000" w:themeColor="text1"/>
          <w:spacing w:val="-4"/>
          <w:sz w:val="22"/>
          <w:szCs w:val="22"/>
        </w:rPr>
      </w:pPr>
    </w:p>
    <w:p w:rsidR="00F40D0B" w:rsidRPr="00BF530A" w:rsidRDefault="00F40D0B" w:rsidP="001D12AF">
      <w:pPr>
        <w:pStyle w:val="Akapitzlist"/>
        <w:numPr>
          <w:ilvl w:val="0"/>
          <w:numId w:val="34"/>
        </w:numPr>
        <w:tabs>
          <w:tab w:val="left" w:pos="567"/>
        </w:tabs>
        <w:autoSpaceDE w:val="0"/>
        <w:spacing w:line="280" w:lineRule="atLeast"/>
        <w:ind w:left="567" w:hanging="567"/>
        <w:jc w:val="both"/>
        <w:rPr>
          <w:rFonts w:ascii="Times New Roman" w:eastAsia="Times New Roman" w:hAnsi="Times New Roman"/>
          <w:iCs/>
          <w:color w:val="000000" w:themeColor="text1"/>
        </w:rPr>
      </w:pPr>
      <w:r w:rsidRPr="00BF530A">
        <w:rPr>
          <w:rFonts w:ascii="Times New Roman" w:eastAsia="Times New Roman" w:hAnsi="Times New Roman"/>
          <w:bCs/>
          <w:color w:val="000000" w:themeColor="text1"/>
          <w:lang w:eastAsia="pl-PL"/>
        </w:rPr>
        <w:t>Przynajmniej 1 osoba, posiadaj</w:t>
      </w:r>
      <w:r w:rsidRPr="00BF530A">
        <w:rPr>
          <w:rFonts w:ascii="Times New Roman" w:eastAsia="Arial,Bold" w:hAnsi="Times New Roman"/>
          <w:bCs/>
          <w:color w:val="000000" w:themeColor="text1"/>
          <w:lang w:eastAsia="pl-PL"/>
        </w:rPr>
        <w:t>ą</w:t>
      </w:r>
      <w:r w:rsidRPr="00BF530A">
        <w:rPr>
          <w:rFonts w:ascii="Times New Roman" w:eastAsia="Times New Roman" w:hAnsi="Times New Roman"/>
          <w:bCs/>
          <w:color w:val="000000" w:themeColor="text1"/>
          <w:lang w:eastAsia="pl-PL"/>
        </w:rPr>
        <w:t>ca</w:t>
      </w:r>
      <w:r w:rsidRPr="00BF530A">
        <w:rPr>
          <w:rFonts w:ascii="Times New Roman" w:eastAsia="Arial,Bold" w:hAnsi="Times New Roman"/>
          <w:bCs/>
          <w:color w:val="000000" w:themeColor="text1"/>
          <w:lang w:eastAsia="pl-PL"/>
        </w:rPr>
        <w:t xml:space="preserve"> </w:t>
      </w:r>
      <w:r w:rsidRPr="00BF530A">
        <w:rPr>
          <w:rFonts w:ascii="Times New Roman" w:eastAsia="Times New Roman" w:hAnsi="Times New Roman"/>
          <w:bCs/>
          <w:color w:val="000000" w:themeColor="text1"/>
          <w:lang w:eastAsia="pl-PL"/>
        </w:rPr>
        <w:t>uprawnienia do kierowania robotami budowlanymi w specjalno</w:t>
      </w:r>
      <w:r w:rsidRPr="00BF530A">
        <w:rPr>
          <w:rFonts w:ascii="Times New Roman" w:eastAsia="Arial,Bold" w:hAnsi="Times New Roman"/>
          <w:bCs/>
          <w:color w:val="000000" w:themeColor="text1"/>
          <w:lang w:eastAsia="pl-PL"/>
        </w:rPr>
        <w:t>ś</w:t>
      </w:r>
      <w:r w:rsidRPr="00BF530A">
        <w:rPr>
          <w:rFonts w:ascii="Times New Roman" w:eastAsia="Times New Roman" w:hAnsi="Times New Roman"/>
          <w:bCs/>
          <w:color w:val="000000" w:themeColor="text1"/>
          <w:lang w:eastAsia="pl-PL"/>
        </w:rPr>
        <w:t>ci instalacyjnej w zakresie instalacji i urz</w:t>
      </w:r>
      <w:r w:rsidRPr="00BF530A">
        <w:rPr>
          <w:rFonts w:ascii="Times New Roman" w:eastAsia="Arial,Bold" w:hAnsi="Times New Roman"/>
          <w:bCs/>
          <w:color w:val="000000" w:themeColor="text1"/>
          <w:lang w:eastAsia="pl-PL"/>
        </w:rPr>
        <w:t>ą</w:t>
      </w:r>
      <w:r w:rsidRPr="00BF530A">
        <w:rPr>
          <w:rFonts w:ascii="Times New Roman" w:eastAsia="Times New Roman" w:hAnsi="Times New Roman"/>
          <w:bCs/>
          <w:color w:val="000000" w:themeColor="text1"/>
          <w:lang w:eastAsia="pl-PL"/>
        </w:rPr>
        <w:t>dze</w:t>
      </w:r>
      <w:r w:rsidRPr="00BF530A">
        <w:rPr>
          <w:rFonts w:ascii="Times New Roman" w:eastAsia="Arial,Bold" w:hAnsi="Times New Roman"/>
          <w:bCs/>
          <w:color w:val="000000" w:themeColor="text1"/>
          <w:lang w:eastAsia="pl-PL"/>
        </w:rPr>
        <w:t xml:space="preserve">ń </w:t>
      </w:r>
      <w:r w:rsidRPr="00BF530A">
        <w:rPr>
          <w:rFonts w:ascii="Times New Roman" w:eastAsia="Times New Roman" w:hAnsi="Times New Roman"/>
          <w:bCs/>
          <w:color w:val="000000" w:themeColor="text1"/>
          <w:lang w:eastAsia="pl-PL"/>
        </w:rPr>
        <w:t>elektrycznych;</w:t>
      </w:r>
    </w:p>
    <w:p w:rsidR="00F40D0B" w:rsidRPr="00BF530A" w:rsidRDefault="00F40D0B" w:rsidP="001D12AF">
      <w:pPr>
        <w:pStyle w:val="Akapitzlist"/>
        <w:numPr>
          <w:ilvl w:val="0"/>
          <w:numId w:val="34"/>
        </w:numPr>
        <w:tabs>
          <w:tab w:val="left" w:pos="567"/>
        </w:tabs>
        <w:autoSpaceDE w:val="0"/>
        <w:spacing w:line="280" w:lineRule="atLeast"/>
        <w:ind w:left="567" w:hanging="567"/>
        <w:jc w:val="both"/>
        <w:rPr>
          <w:rFonts w:ascii="Times New Roman" w:eastAsia="Times New Roman" w:hAnsi="Times New Roman"/>
          <w:iCs/>
          <w:color w:val="000000" w:themeColor="text1"/>
        </w:rPr>
      </w:pPr>
      <w:r w:rsidRPr="00BF530A">
        <w:rPr>
          <w:rFonts w:ascii="Times New Roman" w:eastAsia="Times New Roman" w:hAnsi="Times New Roman"/>
          <w:bCs/>
          <w:color w:val="000000" w:themeColor="text1"/>
          <w:lang w:eastAsia="pl-PL"/>
        </w:rPr>
        <w:t>Przynajmniej 1 osoba posiadaj</w:t>
      </w:r>
      <w:r w:rsidRPr="00BF530A">
        <w:rPr>
          <w:rFonts w:ascii="Times New Roman" w:eastAsia="Arial,Bold" w:hAnsi="Times New Roman"/>
          <w:bCs/>
          <w:color w:val="000000" w:themeColor="text1"/>
          <w:lang w:eastAsia="pl-PL"/>
        </w:rPr>
        <w:t>ą</w:t>
      </w:r>
      <w:r w:rsidRPr="00BF530A">
        <w:rPr>
          <w:rFonts w:ascii="Times New Roman" w:eastAsia="Times New Roman" w:hAnsi="Times New Roman"/>
          <w:bCs/>
          <w:color w:val="000000" w:themeColor="text1"/>
          <w:lang w:eastAsia="pl-PL"/>
        </w:rPr>
        <w:t>ca</w:t>
      </w:r>
      <w:r w:rsidRPr="00BF530A">
        <w:rPr>
          <w:rFonts w:ascii="Times New Roman" w:eastAsia="Arial,Bold" w:hAnsi="Times New Roman"/>
          <w:bCs/>
          <w:color w:val="000000" w:themeColor="text1"/>
          <w:lang w:eastAsia="pl-PL"/>
        </w:rPr>
        <w:t xml:space="preserve"> </w:t>
      </w:r>
      <w:r w:rsidRPr="00BF530A">
        <w:rPr>
          <w:rFonts w:ascii="Times New Roman" w:eastAsia="Times New Roman" w:hAnsi="Times New Roman"/>
          <w:bCs/>
          <w:color w:val="000000" w:themeColor="text1"/>
          <w:lang w:eastAsia="pl-PL"/>
        </w:rPr>
        <w:t>uprawnienia do wykonywania instalacji fotowoltaicznych, k</w:t>
      </w:r>
      <w:r w:rsidRPr="00BF530A">
        <w:rPr>
          <w:rFonts w:ascii="Times New Roman" w:eastAsia="Times New Roman" w:hAnsi="Times New Roman"/>
          <w:iCs/>
          <w:color w:val="000000" w:themeColor="text1"/>
        </w:rPr>
        <w:t xml:space="preserve">tóra </w:t>
      </w:r>
      <w:r w:rsidRPr="00BF530A">
        <w:rPr>
          <w:rFonts w:ascii="Times New Roman" w:hAnsi="Times New Roman"/>
          <w:color w:val="000000" w:themeColor="text1"/>
        </w:rPr>
        <w:t xml:space="preserve">brała udział w wykonaniu </w:t>
      </w:r>
      <w:r w:rsidR="00173AE6" w:rsidRPr="005F0DF2">
        <w:rPr>
          <w:rFonts w:ascii="Times New Roman" w:eastAsia="Times New Roman" w:hAnsi="Times New Roman"/>
        </w:rPr>
        <w:t xml:space="preserve">co najmniej </w:t>
      </w:r>
      <w:r w:rsidR="00173AE6">
        <w:rPr>
          <w:rFonts w:ascii="Times New Roman" w:eastAsia="Times New Roman" w:hAnsi="Times New Roman"/>
        </w:rPr>
        <w:t>2</w:t>
      </w:r>
      <w:r w:rsidR="00173AE6" w:rsidRPr="005F0DF2">
        <w:rPr>
          <w:rFonts w:ascii="Times New Roman" w:eastAsia="Times New Roman" w:hAnsi="Times New Roman"/>
        </w:rPr>
        <w:t xml:space="preserve"> instalacj</w:t>
      </w:r>
      <w:r w:rsidR="00173AE6">
        <w:rPr>
          <w:rFonts w:ascii="Times New Roman" w:eastAsia="Times New Roman" w:hAnsi="Times New Roman"/>
        </w:rPr>
        <w:t>i</w:t>
      </w:r>
      <w:r w:rsidR="00173AE6" w:rsidRPr="005F0DF2">
        <w:rPr>
          <w:rFonts w:ascii="Times New Roman" w:eastAsia="Times New Roman" w:hAnsi="Times New Roman"/>
        </w:rPr>
        <w:t xml:space="preserve"> ogniw fotowoltaicznych</w:t>
      </w:r>
      <w:r w:rsidR="00173AE6">
        <w:rPr>
          <w:rFonts w:ascii="Times New Roman" w:eastAsia="Times New Roman" w:hAnsi="Times New Roman"/>
        </w:rPr>
        <w:t>, każda</w:t>
      </w:r>
      <w:r w:rsidR="00173AE6" w:rsidRPr="005F0DF2">
        <w:rPr>
          <w:rFonts w:ascii="Times New Roman" w:eastAsia="Times New Roman" w:hAnsi="Times New Roman"/>
        </w:rPr>
        <w:t xml:space="preserve"> o </w:t>
      </w:r>
      <w:r w:rsidR="00173AE6" w:rsidRPr="00054BBD">
        <w:rPr>
          <w:rFonts w:ascii="Times New Roman" w:eastAsia="Times New Roman" w:hAnsi="Times New Roman"/>
        </w:rPr>
        <w:t>łącznej mocy nie mniejszej niż</w:t>
      </w:r>
      <w:r w:rsidR="00173AE6" w:rsidRPr="00054BBD">
        <w:rPr>
          <w:rFonts w:ascii="Times New Roman" w:hAnsi="Times New Roman"/>
        </w:rPr>
        <w:t xml:space="preserve"> </w:t>
      </w:r>
      <w:r w:rsidR="00173AE6">
        <w:rPr>
          <w:rFonts w:ascii="Times New Roman" w:hAnsi="Times New Roman"/>
        </w:rPr>
        <w:t xml:space="preserve">100 </w:t>
      </w:r>
      <w:proofErr w:type="spellStart"/>
      <w:r w:rsidR="00173AE6">
        <w:rPr>
          <w:rFonts w:ascii="Times New Roman" w:hAnsi="Times New Roman"/>
        </w:rPr>
        <w:t>kW</w:t>
      </w:r>
      <w:proofErr w:type="spellEnd"/>
      <w:r w:rsidRPr="00731CFC">
        <w:rPr>
          <w:rFonts w:ascii="Times New Roman" w:eastAsia="Times New Roman" w:hAnsi="Times New Roman"/>
          <w:bCs/>
          <w:color w:val="000000" w:themeColor="text1"/>
          <w:lang w:eastAsia="pl-PL"/>
        </w:rPr>
        <w:t>;</w:t>
      </w:r>
    </w:p>
    <w:p w:rsidR="00B121F4" w:rsidRPr="00BF530A" w:rsidRDefault="00B121F4" w:rsidP="005F0DF2">
      <w:pPr>
        <w:pStyle w:val="Bezodstpw"/>
        <w:spacing w:line="280" w:lineRule="atLeast"/>
        <w:rPr>
          <w:color w:val="000000" w:themeColor="text1"/>
          <w:spacing w:val="-4"/>
          <w:sz w:val="22"/>
          <w:szCs w:val="22"/>
        </w:rPr>
      </w:pPr>
    </w:p>
    <w:p w:rsidR="00B121F4" w:rsidRPr="00BF530A" w:rsidRDefault="00B121F4" w:rsidP="005F0DF2">
      <w:pPr>
        <w:spacing w:line="280" w:lineRule="atLeast"/>
        <w:jc w:val="both"/>
        <w:rPr>
          <w:rFonts w:ascii="Times New Roman" w:hAnsi="Times New Roman"/>
          <w:color w:val="000000" w:themeColor="text1"/>
          <w:spacing w:val="4"/>
        </w:rPr>
      </w:pPr>
    </w:p>
    <w:tbl>
      <w:tblPr>
        <w:tblW w:w="980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1"/>
        <w:gridCol w:w="1274"/>
        <w:gridCol w:w="1453"/>
        <w:gridCol w:w="1387"/>
        <w:gridCol w:w="2434"/>
        <w:gridCol w:w="1416"/>
      </w:tblGrid>
      <w:tr w:rsidR="000A1C64" w:rsidRPr="00A854C2" w:rsidTr="00737BFC">
        <w:trPr>
          <w:trHeight w:val="621"/>
        </w:trPr>
        <w:tc>
          <w:tcPr>
            <w:tcW w:w="1841" w:type="dxa"/>
            <w:tcBorders>
              <w:top w:val="single" w:sz="8" w:space="0" w:color="auto"/>
              <w:left w:val="single" w:sz="8" w:space="0" w:color="auto"/>
              <w:bottom w:val="single" w:sz="12" w:space="0" w:color="auto"/>
              <w:right w:val="single" w:sz="8" w:space="0" w:color="auto"/>
            </w:tcBorders>
            <w:vAlign w:val="center"/>
          </w:tcPr>
          <w:p w:rsidR="00B121F4" w:rsidRPr="00A854C2" w:rsidRDefault="00B121F4" w:rsidP="005F0DF2">
            <w:pPr>
              <w:spacing w:line="280" w:lineRule="atLeast"/>
              <w:jc w:val="center"/>
              <w:rPr>
                <w:rFonts w:ascii="Times New Roman" w:hAnsi="Times New Roman"/>
                <w:color w:val="000000" w:themeColor="text1"/>
                <w:sz w:val="20"/>
                <w:szCs w:val="20"/>
              </w:rPr>
            </w:pPr>
          </w:p>
          <w:p w:rsidR="00B121F4" w:rsidRPr="00A854C2" w:rsidRDefault="00B121F4" w:rsidP="005F0DF2">
            <w:pPr>
              <w:pStyle w:val="Tekstpodstawowy"/>
              <w:spacing w:after="0" w:line="280" w:lineRule="atLeast"/>
              <w:jc w:val="center"/>
              <w:rPr>
                <w:rFonts w:ascii="Times New Roman" w:hAnsi="Times New Roman"/>
                <w:color w:val="000000" w:themeColor="text1"/>
                <w:sz w:val="20"/>
                <w:szCs w:val="20"/>
              </w:rPr>
            </w:pPr>
            <w:r w:rsidRPr="00A854C2">
              <w:rPr>
                <w:rFonts w:ascii="Times New Roman" w:hAnsi="Times New Roman"/>
                <w:color w:val="000000" w:themeColor="text1"/>
                <w:sz w:val="20"/>
                <w:szCs w:val="20"/>
              </w:rPr>
              <w:t>Nazwisko</w:t>
            </w:r>
          </w:p>
          <w:p w:rsidR="00B121F4" w:rsidRPr="00A854C2" w:rsidRDefault="00B121F4" w:rsidP="005F0DF2">
            <w:pPr>
              <w:pStyle w:val="Tekstpodstawowy"/>
              <w:spacing w:after="0" w:line="280" w:lineRule="atLeast"/>
              <w:jc w:val="center"/>
              <w:rPr>
                <w:rFonts w:ascii="Times New Roman" w:hAnsi="Times New Roman"/>
                <w:color w:val="000000" w:themeColor="text1"/>
                <w:sz w:val="20"/>
                <w:szCs w:val="20"/>
              </w:rPr>
            </w:pPr>
            <w:r w:rsidRPr="00A854C2">
              <w:rPr>
                <w:rFonts w:ascii="Times New Roman" w:hAnsi="Times New Roman"/>
                <w:color w:val="000000" w:themeColor="text1"/>
                <w:sz w:val="20"/>
                <w:szCs w:val="20"/>
              </w:rPr>
              <w:t>i imię</w:t>
            </w:r>
          </w:p>
          <w:p w:rsidR="00B121F4" w:rsidRPr="00A854C2" w:rsidRDefault="00B121F4" w:rsidP="005F0DF2">
            <w:pPr>
              <w:spacing w:line="280" w:lineRule="atLeast"/>
              <w:jc w:val="center"/>
              <w:rPr>
                <w:rFonts w:ascii="Times New Roman" w:hAnsi="Times New Roman"/>
                <w:color w:val="000000" w:themeColor="text1"/>
                <w:sz w:val="20"/>
                <w:szCs w:val="20"/>
              </w:rPr>
            </w:pPr>
          </w:p>
        </w:tc>
        <w:tc>
          <w:tcPr>
            <w:tcW w:w="1274" w:type="dxa"/>
            <w:tcBorders>
              <w:top w:val="single" w:sz="8" w:space="0" w:color="auto"/>
              <w:left w:val="nil"/>
              <w:bottom w:val="single" w:sz="12" w:space="0" w:color="auto"/>
              <w:right w:val="single" w:sz="8" w:space="0" w:color="auto"/>
            </w:tcBorders>
            <w:vAlign w:val="center"/>
          </w:tcPr>
          <w:p w:rsidR="00B121F4" w:rsidRPr="00A854C2" w:rsidRDefault="00B121F4" w:rsidP="005F0DF2">
            <w:pPr>
              <w:spacing w:line="280" w:lineRule="atLeast"/>
              <w:jc w:val="center"/>
              <w:rPr>
                <w:rFonts w:ascii="Times New Roman" w:hAnsi="Times New Roman"/>
                <w:color w:val="000000" w:themeColor="text1"/>
                <w:sz w:val="20"/>
                <w:szCs w:val="20"/>
              </w:rPr>
            </w:pPr>
            <w:r w:rsidRPr="00A854C2">
              <w:rPr>
                <w:rFonts w:ascii="Times New Roman" w:hAnsi="Times New Roman"/>
                <w:color w:val="000000" w:themeColor="text1"/>
                <w:sz w:val="20"/>
                <w:szCs w:val="20"/>
              </w:rPr>
              <w:t>Wykształcenie</w:t>
            </w:r>
          </w:p>
        </w:tc>
        <w:tc>
          <w:tcPr>
            <w:tcW w:w="1453" w:type="dxa"/>
            <w:tcBorders>
              <w:top w:val="single" w:sz="8" w:space="0" w:color="auto"/>
              <w:left w:val="nil"/>
              <w:bottom w:val="single" w:sz="12" w:space="0" w:color="auto"/>
              <w:right w:val="single" w:sz="8" w:space="0" w:color="auto"/>
            </w:tcBorders>
            <w:vAlign w:val="center"/>
          </w:tcPr>
          <w:p w:rsidR="00B121F4" w:rsidRPr="00A854C2" w:rsidRDefault="00B121F4" w:rsidP="005F0DF2">
            <w:pPr>
              <w:spacing w:line="280" w:lineRule="atLeast"/>
              <w:jc w:val="center"/>
              <w:rPr>
                <w:rFonts w:ascii="Times New Roman" w:hAnsi="Times New Roman"/>
                <w:color w:val="000000" w:themeColor="text1"/>
                <w:sz w:val="20"/>
                <w:szCs w:val="20"/>
              </w:rPr>
            </w:pPr>
            <w:r w:rsidRPr="00A854C2">
              <w:rPr>
                <w:rFonts w:ascii="Times New Roman" w:hAnsi="Times New Roman"/>
                <w:color w:val="000000" w:themeColor="text1"/>
                <w:sz w:val="20"/>
                <w:szCs w:val="20"/>
              </w:rPr>
              <w:t>Doświadczenie</w:t>
            </w:r>
          </w:p>
          <w:p w:rsidR="00B121F4" w:rsidRPr="00A854C2" w:rsidRDefault="00B121F4" w:rsidP="005F0DF2">
            <w:pPr>
              <w:pStyle w:val="Nagwek5"/>
              <w:spacing w:before="0" w:line="280" w:lineRule="atLeast"/>
              <w:jc w:val="center"/>
              <w:rPr>
                <w:rFonts w:ascii="Times New Roman" w:hAnsi="Times New Roman" w:cs="Times New Roman"/>
                <w:color w:val="000000" w:themeColor="text1"/>
                <w:sz w:val="20"/>
                <w:szCs w:val="20"/>
              </w:rPr>
            </w:pPr>
          </w:p>
        </w:tc>
        <w:tc>
          <w:tcPr>
            <w:tcW w:w="1387" w:type="dxa"/>
            <w:tcBorders>
              <w:top w:val="single" w:sz="8" w:space="0" w:color="auto"/>
              <w:left w:val="nil"/>
              <w:bottom w:val="single" w:sz="12" w:space="0" w:color="auto"/>
              <w:right w:val="single" w:sz="8" w:space="0" w:color="auto"/>
            </w:tcBorders>
            <w:vAlign w:val="center"/>
          </w:tcPr>
          <w:p w:rsidR="00B121F4" w:rsidRPr="00A854C2" w:rsidRDefault="00B121F4" w:rsidP="005F0DF2">
            <w:pPr>
              <w:spacing w:line="280" w:lineRule="atLeast"/>
              <w:jc w:val="center"/>
              <w:rPr>
                <w:rFonts w:ascii="Times New Roman" w:hAnsi="Times New Roman"/>
                <w:color w:val="000000" w:themeColor="text1"/>
                <w:sz w:val="20"/>
                <w:szCs w:val="20"/>
              </w:rPr>
            </w:pPr>
            <w:r w:rsidRPr="00A854C2">
              <w:rPr>
                <w:rFonts w:ascii="Times New Roman" w:hAnsi="Times New Roman"/>
                <w:color w:val="000000" w:themeColor="text1"/>
                <w:sz w:val="20"/>
                <w:szCs w:val="20"/>
              </w:rPr>
              <w:t>Podstawa do dysponowania osobą</w:t>
            </w:r>
            <w:r w:rsidR="00F40D0B" w:rsidRPr="00A854C2">
              <w:rPr>
                <w:rFonts w:ascii="Times New Roman" w:hAnsi="Times New Roman"/>
                <w:color w:val="000000" w:themeColor="text1"/>
                <w:sz w:val="20"/>
                <w:szCs w:val="20"/>
              </w:rPr>
              <w:t xml:space="preserve"> (pracownik własny/innych podmiotów)</w:t>
            </w:r>
          </w:p>
        </w:tc>
        <w:tc>
          <w:tcPr>
            <w:tcW w:w="2434" w:type="dxa"/>
            <w:tcBorders>
              <w:top w:val="single" w:sz="8" w:space="0" w:color="auto"/>
              <w:left w:val="nil"/>
              <w:bottom w:val="single" w:sz="12" w:space="0" w:color="auto"/>
              <w:right w:val="single" w:sz="8" w:space="0" w:color="auto"/>
            </w:tcBorders>
            <w:vAlign w:val="center"/>
          </w:tcPr>
          <w:p w:rsidR="00B121F4" w:rsidRPr="00A854C2" w:rsidRDefault="00B121F4" w:rsidP="005F0DF2">
            <w:pPr>
              <w:pStyle w:val="Nagwek3"/>
              <w:spacing w:before="0" w:line="280" w:lineRule="atLeast"/>
              <w:rPr>
                <w:rFonts w:ascii="Times New Roman" w:hAnsi="Times New Roman" w:cs="Times New Roman"/>
                <w:b w:val="0"/>
                <w:bCs w:val="0"/>
                <w:color w:val="000000" w:themeColor="text1"/>
                <w:sz w:val="20"/>
                <w:szCs w:val="20"/>
              </w:rPr>
            </w:pPr>
            <w:r w:rsidRPr="00A854C2">
              <w:rPr>
                <w:rFonts w:ascii="Times New Roman" w:hAnsi="Times New Roman" w:cs="Times New Roman"/>
                <w:b w:val="0"/>
                <w:bCs w:val="0"/>
                <w:color w:val="000000" w:themeColor="text1"/>
                <w:sz w:val="20"/>
                <w:szCs w:val="20"/>
              </w:rPr>
              <w:t>Zakres powierzonych czynności</w:t>
            </w:r>
          </w:p>
        </w:tc>
        <w:tc>
          <w:tcPr>
            <w:tcW w:w="1416" w:type="dxa"/>
            <w:tcBorders>
              <w:top w:val="single" w:sz="8" w:space="0" w:color="auto"/>
              <w:left w:val="nil"/>
              <w:bottom w:val="single" w:sz="12" w:space="0" w:color="auto"/>
              <w:right w:val="single" w:sz="8" w:space="0" w:color="auto"/>
            </w:tcBorders>
            <w:vAlign w:val="center"/>
          </w:tcPr>
          <w:p w:rsidR="00B121F4" w:rsidRPr="00A854C2" w:rsidRDefault="00B121F4" w:rsidP="005F0DF2">
            <w:pPr>
              <w:spacing w:line="280" w:lineRule="atLeast"/>
              <w:jc w:val="center"/>
              <w:rPr>
                <w:rFonts w:ascii="Times New Roman" w:hAnsi="Times New Roman"/>
                <w:color w:val="000000" w:themeColor="text1"/>
                <w:sz w:val="20"/>
                <w:szCs w:val="20"/>
              </w:rPr>
            </w:pPr>
            <w:r w:rsidRPr="00A854C2">
              <w:rPr>
                <w:rFonts w:ascii="Times New Roman" w:hAnsi="Times New Roman"/>
                <w:color w:val="000000" w:themeColor="text1"/>
                <w:sz w:val="20"/>
                <w:szCs w:val="20"/>
              </w:rPr>
              <w:t>Rodzaj</w:t>
            </w:r>
          </w:p>
          <w:p w:rsidR="00B121F4" w:rsidRPr="00A854C2" w:rsidRDefault="00B121F4" w:rsidP="005F0DF2">
            <w:pPr>
              <w:spacing w:line="280" w:lineRule="atLeast"/>
              <w:jc w:val="center"/>
              <w:rPr>
                <w:rFonts w:ascii="Times New Roman" w:hAnsi="Times New Roman"/>
                <w:color w:val="000000" w:themeColor="text1"/>
                <w:sz w:val="20"/>
                <w:szCs w:val="20"/>
              </w:rPr>
            </w:pPr>
            <w:r w:rsidRPr="00A854C2">
              <w:rPr>
                <w:rFonts w:ascii="Times New Roman" w:hAnsi="Times New Roman"/>
                <w:color w:val="000000" w:themeColor="text1"/>
                <w:sz w:val="20"/>
                <w:szCs w:val="20"/>
              </w:rPr>
              <w:t>uprawnień</w:t>
            </w:r>
          </w:p>
        </w:tc>
      </w:tr>
      <w:tr w:rsidR="000A1C64" w:rsidRPr="00BF530A" w:rsidTr="00F40D0B">
        <w:trPr>
          <w:trHeight w:val="1874"/>
        </w:trPr>
        <w:tc>
          <w:tcPr>
            <w:tcW w:w="1841" w:type="dxa"/>
            <w:tcBorders>
              <w:top w:val="single" w:sz="12" w:space="0" w:color="auto"/>
              <w:left w:val="single" w:sz="8" w:space="0" w:color="auto"/>
              <w:bottom w:val="single" w:sz="8" w:space="0" w:color="auto"/>
              <w:right w:val="single" w:sz="8" w:space="0" w:color="auto"/>
            </w:tcBorders>
          </w:tcPr>
          <w:p w:rsidR="00B121F4" w:rsidRPr="00BF530A" w:rsidRDefault="00B121F4" w:rsidP="005F0DF2">
            <w:pPr>
              <w:spacing w:line="280" w:lineRule="atLeast"/>
              <w:rPr>
                <w:rFonts w:ascii="Times New Roman" w:hAnsi="Times New Roman"/>
                <w:i/>
                <w:iCs/>
                <w:color w:val="000000" w:themeColor="text1"/>
              </w:rPr>
            </w:pPr>
          </w:p>
          <w:p w:rsidR="00B121F4" w:rsidRPr="00BF530A" w:rsidRDefault="00B121F4" w:rsidP="005F0DF2">
            <w:pPr>
              <w:spacing w:line="280" w:lineRule="atLeast"/>
              <w:rPr>
                <w:rFonts w:ascii="Times New Roman" w:hAnsi="Times New Roman"/>
                <w:i/>
                <w:iCs/>
                <w:color w:val="000000" w:themeColor="text1"/>
              </w:rPr>
            </w:pPr>
          </w:p>
          <w:p w:rsidR="00B121F4" w:rsidRPr="00BF530A" w:rsidRDefault="00B121F4" w:rsidP="005F0DF2">
            <w:pPr>
              <w:spacing w:line="280" w:lineRule="atLeast"/>
              <w:rPr>
                <w:rFonts w:ascii="Times New Roman" w:hAnsi="Times New Roman"/>
                <w:i/>
                <w:iCs/>
                <w:color w:val="000000" w:themeColor="text1"/>
              </w:rPr>
            </w:pPr>
          </w:p>
          <w:p w:rsidR="00B121F4" w:rsidRPr="00BF530A" w:rsidRDefault="00B121F4" w:rsidP="005F0DF2">
            <w:pPr>
              <w:spacing w:line="280" w:lineRule="atLeast"/>
              <w:rPr>
                <w:rFonts w:ascii="Times New Roman" w:hAnsi="Times New Roman"/>
                <w:i/>
                <w:iCs/>
                <w:color w:val="000000" w:themeColor="text1"/>
              </w:rPr>
            </w:pPr>
          </w:p>
          <w:p w:rsidR="00B121F4" w:rsidRPr="00BF530A" w:rsidRDefault="00B121F4" w:rsidP="005F0DF2">
            <w:pPr>
              <w:spacing w:line="280" w:lineRule="atLeast"/>
              <w:rPr>
                <w:rFonts w:ascii="Times New Roman" w:hAnsi="Times New Roman"/>
                <w:color w:val="000000" w:themeColor="text1"/>
              </w:rPr>
            </w:pPr>
          </w:p>
          <w:p w:rsidR="00B121F4" w:rsidRPr="00BF530A" w:rsidRDefault="00B121F4" w:rsidP="005F0DF2">
            <w:pPr>
              <w:spacing w:line="280" w:lineRule="atLeast"/>
              <w:rPr>
                <w:rFonts w:ascii="Times New Roman" w:hAnsi="Times New Roman"/>
                <w:color w:val="000000" w:themeColor="text1"/>
              </w:rPr>
            </w:pPr>
          </w:p>
          <w:p w:rsidR="00B121F4" w:rsidRPr="00BF530A" w:rsidRDefault="00B121F4" w:rsidP="005F0DF2">
            <w:pPr>
              <w:spacing w:line="280" w:lineRule="atLeast"/>
              <w:rPr>
                <w:rFonts w:ascii="Times New Roman" w:hAnsi="Times New Roman"/>
                <w:color w:val="000000" w:themeColor="text1"/>
              </w:rPr>
            </w:pPr>
          </w:p>
          <w:p w:rsidR="00B121F4" w:rsidRPr="00BF530A" w:rsidRDefault="00B121F4" w:rsidP="005F0DF2">
            <w:pPr>
              <w:spacing w:line="280" w:lineRule="atLeast"/>
              <w:rPr>
                <w:rFonts w:ascii="Times New Roman" w:hAnsi="Times New Roman"/>
                <w:color w:val="000000" w:themeColor="text1"/>
              </w:rPr>
            </w:pPr>
          </w:p>
          <w:p w:rsidR="00B121F4" w:rsidRPr="00BF530A" w:rsidRDefault="00B121F4" w:rsidP="005F0DF2">
            <w:pPr>
              <w:spacing w:line="280" w:lineRule="atLeast"/>
              <w:rPr>
                <w:rFonts w:ascii="Times New Roman" w:hAnsi="Times New Roman"/>
                <w:color w:val="000000" w:themeColor="text1"/>
              </w:rPr>
            </w:pPr>
          </w:p>
        </w:tc>
        <w:tc>
          <w:tcPr>
            <w:tcW w:w="1274" w:type="dxa"/>
            <w:tcBorders>
              <w:top w:val="single" w:sz="12" w:space="0" w:color="auto"/>
              <w:left w:val="nil"/>
              <w:bottom w:val="single" w:sz="8" w:space="0" w:color="auto"/>
              <w:right w:val="single" w:sz="8" w:space="0" w:color="auto"/>
            </w:tcBorders>
          </w:tcPr>
          <w:p w:rsidR="00B121F4" w:rsidRPr="00BF530A" w:rsidRDefault="00B121F4" w:rsidP="005F0DF2">
            <w:pPr>
              <w:spacing w:line="280" w:lineRule="atLeast"/>
              <w:rPr>
                <w:rFonts w:ascii="Times New Roman" w:hAnsi="Times New Roman"/>
                <w:color w:val="000000" w:themeColor="text1"/>
              </w:rPr>
            </w:pPr>
          </w:p>
        </w:tc>
        <w:tc>
          <w:tcPr>
            <w:tcW w:w="1453" w:type="dxa"/>
            <w:tcBorders>
              <w:top w:val="single" w:sz="12" w:space="0" w:color="auto"/>
              <w:left w:val="nil"/>
              <w:bottom w:val="single" w:sz="8" w:space="0" w:color="auto"/>
              <w:right w:val="single" w:sz="8" w:space="0" w:color="auto"/>
            </w:tcBorders>
          </w:tcPr>
          <w:p w:rsidR="00B121F4" w:rsidRPr="00BF530A" w:rsidRDefault="00B121F4" w:rsidP="005F0DF2">
            <w:pPr>
              <w:spacing w:line="280" w:lineRule="atLeast"/>
              <w:rPr>
                <w:rFonts w:ascii="Times New Roman" w:hAnsi="Times New Roman"/>
                <w:i/>
                <w:iCs/>
                <w:color w:val="000000" w:themeColor="text1"/>
              </w:rPr>
            </w:pPr>
          </w:p>
          <w:p w:rsidR="00B121F4" w:rsidRPr="00BF530A" w:rsidRDefault="00B121F4" w:rsidP="005F0DF2">
            <w:pPr>
              <w:spacing w:line="280" w:lineRule="atLeast"/>
              <w:rPr>
                <w:rFonts w:ascii="Times New Roman" w:hAnsi="Times New Roman"/>
                <w:color w:val="000000" w:themeColor="text1"/>
              </w:rPr>
            </w:pPr>
          </w:p>
        </w:tc>
        <w:tc>
          <w:tcPr>
            <w:tcW w:w="1387" w:type="dxa"/>
            <w:tcBorders>
              <w:top w:val="single" w:sz="12" w:space="0" w:color="auto"/>
              <w:left w:val="nil"/>
              <w:bottom w:val="single" w:sz="8" w:space="0" w:color="auto"/>
              <w:right w:val="single" w:sz="8" w:space="0" w:color="auto"/>
            </w:tcBorders>
          </w:tcPr>
          <w:p w:rsidR="00B121F4" w:rsidRPr="00BF530A" w:rsidRDefault="00B121F4" w:rsidP="005F0DF2">
            <w:pPr>
              <w:spacing w:line="280" w:lineRule="atLeast"/>
              <w:rPr>
                <w:rFonts w:ascii="Times New Roman" w:hAnsi="Times New Roman"/>
                <w:color w:val="000000" w:themeColor="text1"/>
              </w:rPr>
            </w:pPr>
          </w:p>
          <w:p w:rsidR="00B121F4" w:rsidRPr="00BF530A" w:rsidRDefault="00B121F4" w:rsidP="005F0DF2">
            <w:pPr>
              <w:spacing w:line="280" w:lineRule="atLeast"/>
              <w:rPr>
                <w:rFonts w:ascii="Times New Roman" w:hAnsi="Times New Roman"/>
                <w:color w:val="000000" w:themeColor="text1"/>
              </w:rPr>
            </w:pPr>
          </w:p>
          <w:p w:rsidR="00B121F4" w:rsidRPr="00BF530A" w:rsidRDefault="00B121F4" w:rsidP="005F0DF2">
            <w:pPr>
              <w:spacing w:line="280" w:lineRule="atLeast"/>
              <w:rPr>
                <w:rFonts w:ascii="Times New Roman" w:hAnsi="Times New Roman"/>
                <w:color w:val="000000" w:themeColor="text1"/>
              </w:rPr>
            </w:pPr>
          </w:p>
        </w:tc>
        <w:tc>
          <w:tcPr>
            <w:tcW w:w="2434" w:type="dxa"/>
            <w:tcBorders>
              <w:top w:val="single" w:sz="12" w:space="0" w:color="auto"/>
              <w:left w:val="nil"/>
              <w:bottom w:val="single" w:sz="8" w:space="0" w:color="auto"/>
              <w:right w:val="single" w:sz="8" w:space="0" w:color="auto"/>
            </w:tcBorders>
          </w:tcPr>
          <w:p w:rsidR="00B121F4" w:rsidRPr="00BF530A" w:rsidRDefault="00B121F4" w:rsidP="005F0DF2">
            <w:pPr>
              <w:spacing w:line="280" w:lineRule="atLeast"/>
              <w:rPr>
                <w:rFonts w:ascii="Times New Roman" w:hAnsi="Times New Roman"/>
                <w:i/>
                <w:iCs/>
                <w:color w:val="000000" w:themeColor="text1"/>
              </w:rPr>
            </w:pPr>
          </w:p>
          <w:p w:rsidR="00B121F4" w:rsidRPr="00BF530A" w:rsidRDefault="00B121F4" w:rsidP="005F0DF2">
            <w:pPr>
              <w:spacing w:line="280" w:lineRule="atLeast"/>
              <w:rPr>
                <w:rFonts w:ascii="Times New Roman" w:hAnsi="Times New Roman"/>
                <w:color w:val="000000" w:themeColor="text1"/>
              </w:rPr>
            </w:pPr>
          </w:p>
        </w:tc>
        <w:tc>
          <w:tcPr>
            <w:tcW w:w="1416" w:type="dxa"/>
            <w:tcBorders>
              <w:top w:val="single" w:sz="12" w:space="0" w:color="auto"/>
              <w:left w:val="nil"/>
              <w:bottom w:val="single" w:sz="8" w:space="0" w:color="auto"/>
              <w:right w:val="single" w:sz="8" w:space="0" w:color="auto"/>
            </w:tcBorders>
          </w:tcPr>
          <w:p w:rsidR="00B121F4" w:rsidRPr="00BF530A" w:rsidRDefault="00B121F4" w:rsidP="005F0DF2">
            <w:pPr>
              <w:spacing w:line="280" w:lineRule="atLeast"/>
              <w:rPr>
                <w:rFonts w:ascii="Times New Roman" w:hAnsi="Times New Roman"/>
                <w:color w:val="000000" w:themeColor="text1"/>
              </w:rPr>
            </w:pPr>
          </w:p>
        </w:tc>
      </w:tr>
    </w:tbl>
    <w:p w:rsidR="00156097" w:rsidRPr="00BF530A" w:rsidRDefault="00156097" w:rsidP="005F0DF2">
      <w:pPr>
        <w:spacing w:line="280" w:lineRule="atLeast"/>
        <w:rPr>
          <w:rFonts w:ascii="Times New Roman" w:hAnsi="Times New Roman"/>
          <w:color w:val="000000" w:themeColor="text1"/>
        </w:rPr>
      </w:pPr>
    </w:p>
    <w:p w:rsidR="00B121F4" w:rsidRPr="00BF530A" w:rsidRDefault="00B121F4" w:rsidP="005F0DF2">
      <w:pPr>
        <w:spacing w:line="280" w:lineRule="atLeast"/>
        <w:rPr>
          <w:rFonts w:ascii="Times New Roman" w:hAnsi="Times New Roman"/>
          <w:color w:val="000000" w:themeColor="text1"/>
          <w:spacing w:val="-1"/>
        </w:rPr>
      </w:pPr>
      <w:r w:rsidRPr="00BF530A">
        <w:rPr>
          <w:rFonts w:ascii="Times New Roman" w:hAnsi="Times New Roman"/>
          <w:color w:val="000000" w:themeColor="text1"/>
          <w:spacing w:val="-1"/>
        </w:rPr>
        <w:t>Miejscowość, data .........................................</w:t>
      </w:r>
      <w:r w:rsidRPr="00BF530A">
        <w:rPr>
          <w:rFonts w:ascii="Times New Roman" w:hAnsi="Times New Roman"/>
          <w:color w:val="000000" w:themeColor="text1"/>
          <w:spacing w:val="-1"/>
        </w:rPr>
        <w:tab/>
      </w:r>
      <w:r w:rsidRPr="00BF530A">
        <w:rPr>
          <w:rFonts w:ascii="Times New Roman" w:hAnsi="Times New Roman"/>
          <w:color w:val="000000" w:themeColor="text1"/>
          <w:spacing w:val="-1"/>
        </w:rPr>
        <w:tab/>
        <w:t xml:space="preserve">                Podpis osób  upoważnionych </w:t>
      </w:r>
    </w:p>
    <w:p w:rsidR="00B121F4" w:rsidRPr="00BF530A" w:rsidRDefault="00B121F4" w:rsidP="005F0DF2">
      <w:pPr>
        <w:spacing w:line="280" w:lineRule="atLeast"/>
        <w:ind w:left="4963" w:firstLine="709"/>
        <w:rPr>
          <w:rFonts w:ascii="Times New Roman" w:hAnsi="Times New Roman"/>
          <w:color w:val="000000" w:themeColor="text1"/>
          <w:spacing w:val="-2"/>
        </w:rPr>
      </w:pPr>
      <w:r w:rsidRPr="00BF530A">
        <w:rPr>
          <w:rFonts w:ascii="Times New Roman" w:hAnsi="Times New Roman"/>
          <w:color w:val="000000" w:themeColor="text1"/>
          <w:spacing w:val="-2"/>
        </w:rPr>
        <w:t>do reprezentowania Wykonawcy</w:t>
      </w:r>
    </w:p>
    <w:p w:rsidR="00B121F4" w:rsidRPr="00BF530A" w:rsidRDefault="00B121F4" w:rsidP="005F0DF2">
      <w:pPr>
        <w:tabs>
          <w:tab w:val="center" w:pos="4676"/>
        </w:tabs>
        <w:spacing w:line="280" w:lineRule="atLeast"/>
        <w:rPr>
          <w:rFonts w:ascii="Times New Roman" w:hAnsi="Times New Roman"/>
          <w:color w:val="000000" w:themeColor="text1"/>
          <w:spacing w:val="-2"/>
        </w:rPr>
      </w:pPr>
    </w:p>
    <w:p w:rsidR="00B121F4" w:rsidRPr="00BF530A" w:rsidRDefault="00B121F4" w:rsidP="005F0DF2">
      <w:pPr>
        <w:tabs>
          <w:tab w:val="center" w:pos="4676"/>
        </w:tabs>
        <w:spacing w:line="280" w:lineRule="atLeast"/>
        <w:rPr>
          <w:rFonts w:ascii="Times New Roman" w:hAnsi="Times New Roman"/>
          <w:color w:val="000000" w:themeColor="text1"/>
          <w:spacing w:val="-2"/>
        </w:rPr>
      </w:pPr>
    </w:p>
    <w:p w:rsidR="00B121F4" w:rsidRPr="00BF530A" w:rsidRDefault="007A5B19" w:rsidP="005F0DF2">
      <w:pPr>
        <w:tabs>
          <w:tab w:val="center" w:pos="4676"/>
        </w:tabs>
        <w:spacing w:line="280" w:lineRule="atLeast"/>
        <w:rPr>
          <w:rFonts w:ascii="Times New Roman" w:hAnsi="Times New Roman"/>
          <w:color w:val="000000" w:themeColor="text1"/>
          <w:spacing w:val="-2"/>
        </w:rPr>
      </w:pPr>
      <w:r w:rsidRPr="007A5B19">
        <w:rPr>
          <w:rFonts w:ascii="Times New Roman" w:hAnsi="Times New Roman"/>
          <w:noProof/>
          <w:color w:val="000000" w:themeColor="text1"/>
          <w:lang w:eastAsia="pl-PL"/>
        </w:rPr>
        <w:pict>
          <v:line id="Line 9" o:spid="_x0000_s1029" style="position:absolute;z-index:251668480;visibility:visibl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fa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" strokeweight=".7pt"/>
        </w:pict>
      </w:r>
    </w:p>
    <w:p w:rsidR="00E27F78" w:rsidRPr="00BF530A" w:rsidRDefault="00B121F4" w:rsidP="00BF530A">
      <w:pPr>
        <w:spacing w:line="280" w:lineRule="atLeast"/>
        <w:jc w:val="right"/>
        <w:rPr>
          <w:rFonts w:ascii="Times New Roman" w:hAnsi="Times New Roman"/>
          <w:b/>
          <w:bCs/>
          <w:color w:val="000000" w:themeColor="text1"/>
        </w:rPr>
      </w:pPr>
      <w:r w:rsidRPr="00BF530A">
        <w:rPr>
          <w:rFonts w:ascii="Times New Roman" w:hAnsi="Times New Roman"/>
          <w:i/>
          <w:iCs/>
          <w:color w:val="000000" w:themeColor="text1"/>
          <w:spacing w:val="-2"/>
        </w:rPr>
        <w:br w:type="column"/>
      </w:r>
      <w:r w:rsidR="00E27F78" w:rsidRPr="00BF530A">
        <w:rPr>
          <w:rFonts w:ascii="Times New Roman" w:hAnsi="Times New Roman"/>
          <w:b/>
          <w:i/>
          <w:iCs/>
          <w:color w:val="000000" w:themeColor="text1"/>
          <w:spacing w:val="-2"/>
        </w:rPr>
        <w:t>Załącznik Nr 5A</w:t>
      </w:r>
    </w:p>
    <w:p w:rsidR="00E27F78" w:rsidRPr="00BF530A" w:rsidRDefault="00E27F78" w:rsidP="005F0DF2">
      <w:pPr>
        <w:pStyle w:val="Bezodstpw"/>
        <w:spacing w:line="280" w:lineRule="atLeast"/>
        <w:rPr>
          <w:color w:val="000000" w:themeColor="text1"/>
          <w:spacing w:val="-4"/>
          <w:sz w:val="22"/>
          <w:szCs w:val="22"/>
        </w:rPr>
      </w:pPr>
      <w:r w:rsidRPr="00BF530A">
        <w:rPr>
          <w:i/>
          <w:iCs/>
          <w:color w:val="000000" w:themeColor="text1"/>
          <w:spacing w:val="-2"/>
          <w:sz w:val="22"/>
          <w:szCs w:val="22"/>
        </w:rPr>
        <w:br/>
      </w:r>
      <w:r w:rsidRPr="00BF530A">
        <w:rPr>
          <w:i/>
          <w:iCs/>
          <w:color w:val="000000" w:themeColor="text1"/>
          <w:spacing w:val="-2"/>
          <w:sz w:val="22"/>
          <w:szCs w:val="22"/>
        </w:rPr>
        <w:br/>
      </w:r>
      <w:r w:rsidRPr="00BF530A">
        <w:rPr>
          <w:color w:val="000000" w:themeColor="text1"/>
          <w:sz w:val="22"/>
          <w:szCs w:val="22"/>
        </w:rPr>
        <w:t>Pieczęć wykonawcy</w:t>
      </w:r>
    </w:p>
    <w:p w:rsidR="00E27F78" w:rsidRPr="00BF530A" w:rsidRDefault="00E27F78" w:rsidP="005F0DF2">
      <w:pPr>
        <w:pStyle w:val="Bezodstpw"/>
        <w:spacing w:line="280" w:lineRule="atLeast"/>
        <w:rPr>
          <w:color w:val="000000" w:themeColor="text1"/>
          <w:spacing w:val="-4"/>
          <w:sz w:val="22"/>
          <w:szCs w:val="22"/>
        </w:rPr>
      </w:pPr>
    </w:p>
    <w:p w:rsidR="00E27F78" w:rsidRPr="00BF530A" w:rsidRDefault="00E27F78" w:rsidP="005F0DF2">
      <w:pPr>
        <w:pStyle w:val="Bezodstpw"/>
        <w:spacing w:line="280" w:lineRule="atLeast"/>
        <w:rPr>
          <w:color w:val="000000" w:themeColor="text1"/>
          <w:spacing w:val="-4"/>
          <w:sz w:val="22"/>
          <w:szCs w:val="22"/>
        </w:rPr>
      </w:pPr>
    </w:p>
    <w:p w:rsidR="00E27F78" w:rsidRPr="00BF530A" w:rsidRDefault="00E27F78" w:rsidP="005F0DF2">
      <w:pPr>
        <w:pStyle w:val="Bezodstpw"/>
        <w:spacing w:line="280" w:lineRule="atLeast"/>
        <w:jc w:val="center"/>
        <w:rPr>
          <w:b/>
          <w:i/>
          <w:color w:val="000000" w:themeColor="text1"/>
          <w:sz w:val="22"/>
          <w:szCs w:val="22"/>
          <w:u w:val="single"/>
        </w:rPr>
      </w:pPr>
      <w:r w:rsidRPr="00BF530A">
        <w:rPr>
          <w:b/>
          <w:i/>
          <w:color w:val="000000" w:themeColor="text1"/>
          <w:sz w:val="22"/>
          <w:szCs w:val="22"/>
          <w:u w:val="single"/>
        </w:rPr>
        <w:t xml:space="preserve">OŚWIADCZENIE </w:t>
      </w:r>
    </w:p>
    <w:p w:rsidR="00E27F78" w:rsidRPr="00BF530A" w:rsidRDefault="00E27F78" w:rsidP="005F0DF2">
      <w:pPr>
        <w:pStyle w:val="Bezodstpw"/>
        <w:spacing w:line="280" w:lineRule="atLeast"/>
        <w:jc w:val="center"/>
        <w:rPr>
          <w:b/>
          <w:bCs/>
          <w:i/>
          <w:color w:val="000000" w:themeColor="text1"/>
          <w:sz w:val="22"/>
          <w:szCs w:val="22"/>
          <w:u w:val="single"/>
        </w:rPr>
      </w:pPr>
      <w:r w:rsidRPr="00BF530A">
        <w:rPr>
          <w:b/>
          <w:i/>
          <w:color w:val="000000" w:themeColor="text1"/>
          <w:sz w:val="22"/>
          <w:szCs w:val="22"/>
          <w:u w:val="single"/>
        </w:rPr>
        <w:t xml:space="preserve">że osoby, które będą uczestniczyć w wykonywaniu zamówienia, posiadają wymagane uprawnienia </w:t>
      </w:r>
    </w:p>
    <w:p w:rsidR="00156097" w:rsidRPr="00BF530A" w:rsidRDefault="00156097" w:rsidP="005F0DF2">
      <w:pPr>
        <w:spacing w:line="280" w:lineRule="atLeast"/>
        <w:rPr>
          <w:rFonts w:ascii="Times New Roman" w:hAnsi="Times New Roman"/>
          <w:color w:val="000000" w:themeColor="text1"/>
        </w:rPr>
      </w:pPr>
    </w:p>
    <w:p w:rsidR="00E27F78" w:rsidRPr="00BF530A" w:rsidRDefault="00F40D0B" w:rsidP="005F0DF2">
      <w:pPr>
        <w:shd w:val="clear" w:color="auto" w:fill="FFFFFF"/>
        <w:spacing w:line="280" w:lineRule="atLeast"/>
        <w:rPr>
          <w:rFonts w:ascii="Times New Roman" w:hAnsi="Times New Roman"/>
          <w:color w:val="000000" w:themeColor="text1"/>
        </w:rPr>
      </w:pPr>
      <w:r w:rsidRPr="00BF530A">
        <w:rPr>
          <w:rFonts w:ascii="Times New Roman" w:hAnsi="Times New Roman"/>
          <w:color w:val="000000" w:themeColor="text1"/>
        </w:rPr>
        <w:t xml:space="preserve">Działając w imieniu: </w:t>
      </w:r>
      <w:r w:rsidR="00E27F78" w:rsidRPr="00BF530A">
        <w:rPr>
          <w:rFonts w:ascii="Times New Roman" w:hAnsi="Times New Roman"/>
          <w:color w:val="000000" w:themeColor="text1"/>
        </w:rPr>
        <w:t>.....................................................................................................................................</w:t>
      </w:r>
    </w:p>
    <w:p w:rsidR="00E27F78" w:rsidRPr="00BF530A" w:rsidRDefault="00E27F78" w:rsidP="005F0DF2">
      <w:pPr>
        <w:shd w:val="clear" w:color="auto" w:fill="FFFFFF"/>
        <w:spacing w:line="280" w:lineRule="atLeast"/>
        <w:jc w:val="center"/>
        <w:rPr>
          <w:rFonts w:ascii="Times New Roman" w:hAnsi="Times New Roman"/>
          <w:color w:val="000000" w:themeColor="text1"/>
        </w:rPr>
      </w:pPr>
      <w:r w:rsidRPr="00BF530A">
        <w:rPr>
          <w:rFonts w:ascii="Times New Roman" w:hAnsi="Times New Roman"/>
          <w:color w:val="000000" w:themeColor="text1"/>
          <w:spacing w:val="-1"/>
        </w:rPr>
        <w:t>[nazwa i adres Wykonawcy]</w:t>
      </w:r>
    </w:p>
    <w:p w:rsidR="00E27F78" w:rsidRPr="00BF530A" w:rsidRDefault="00E27F78" w:rsidP="005F0DF2">
      <w:pPr>
        <w:shd w:val="clear" w:color="auto" w:fill="FFFFFF"/>
        <w:spacing w:line="280" w:lineRule="atLeast"/>
        <w:ind w:left="19"/>
        <w:rPr>
          <w:rFonts w:ascii="Times New Roman" w:hAnsi="Times New Roman"/>
          <w:color w:val="000000" w:themeColor="text1"/>
        </w:rPr>
      </w:pPr>
      <w:r w:rsidRPr="00BF530A">
        <w:rPr>
          <w:rFonts w:ascii="Times New Roman" w:hAnsi="Times New Roman"/>
          <w:color w:val="000000" w:themeColor="text1"/>
        </w:rPr>
        <w:tab/>
        <w:t xml:space="preserve"> </w:t>
      </w:r>
    </w:p>
    <w:p w:rsidR="00E27F78" w:rsidRPr="00BF530A" w:rsidRDefault="00E27F78" w:rsidP="005F0DF2">
      <w:pPr>
        <w:spacing w:line="280" w:lineRule="atLeast"/>
        <w:rPr>
          <w:rFonts w:ascii="Times New Roman" w:hAnsi="Times New Roman"/>
          <w:color w:val="000000" w:themeColor="text1"/>
          <w:spacing w:val="4"/>
        </w:rPr>
      </w:pPr>
      <w:r w:rsidRPr="00BF530A">
        <w:rPr>
          <w:rFonts w:ascii="Times New Roman" w:hAnsi="Times New Roman"/>
          <w:color w:val="000000" w:themeColor="text1"/>
          <w:spacing w:val="4"/>
        </w:rPr>
        <w:t xml:space="preserve">i będąc należycie upoważnionym do jego reprezentowania oświadczam, że: </w:t>
      </w:r>
      <w:r w:rsidRPr="00BF530A">
        <w:rPr>
          <w:rFonts w:ascii="Times New Roman" w:hAnsi="Times New Roman"/>
          <w:color w:val="000000" w:themeColor="text1"/>
          <w:spacing w:val="4"/>
        </w:rPr>
        <w:br/>
      </w:r>
    </w:p>
    <w:p w:rsidR="00E27F78" w:rsidRPr="00BF530A" w:rsidRDefault="00E27F78" w:rsidP="005F0DF2">
      <w:pPr>
        <w:spacing w:line="280" w:lineRule="atLeast"/>
        <w:jc w:val="both"/>
        <w:rPr>
          <w:rFonts w:ascii="Times New Roman" w:hAnsi="Times New Roman"/>
          <w:bCs/>
          <w:color w:val="000000" w:themeColor="text1"/>
        </w:rPr>
      </w:pPr>
      <w:r w:rsidRPr="00BF530A">
        <w:rPr>
          <w:rFonts w:ascii="Times New Roman" w:hAnsi="Times New Roman"/>
          <w:bCs/>
          <w:color w:val="000000" w:themeColor="text1"/>
          <w:spacing w:val="4"/>
        </w:rPr>
        <w:t>Osoby, które będą uczestniczyć w wykonaniu</w:t>
      </w:r>
      <w:r w:rsidRPr="00BF530A">
        <w:rPr>
          <w:rFonts w:ascii="Times New Roman" w:hAnsi="Times New Roman"/>
          <w:bCs/>
          <w:color w:val="000000" w:themeColor="text1"/>
        </w:rPr>
        <w:t xml:space="preserve"> zamówienia publicznego </w:t>
      </w:r>
      <w:r w:rsidRPr="00BF530A">
        <w:rPr>
          <w:rFonts w:ascii="Times New Roman" w:hAnsi="Times New Roman"/>
          <w:bCs/>
          <w:color w:val="000000" w:themeColor="text1"/>
          <w:spacing w:val="-1"/>
        </w:rPr>
        <w:t>pn.</w:t>
      </w:r>
      <w:r w:rsidRPr="00BF530A">
        <w:rPr>
          <w:rFonts w:ascii="Times New Roman" w:hAnsi="Times New Roman"/>
          <w:bCs/>
          <w:color w:val="000000" w:themeColor="text1"/>
        </w:rPr>
        <w:t xml:space="preserve">: </w:t>
      </w:r>
      <w:r w:rsidR="0045525D" w:rsidRPr="001C56FF">
        <w:rPr>
          <w:rFonts w:ascii="Times New Roman" w:hAnsi="Times New Roman"/>
          <w:sz w:val="20"/>
          <w:szCs w:val="20"/>
        </w:rPr>
        <w:t xml:space="preserve">„Budowa </w:t>
      </w:r>
      <w:proofErr w:type="spellStart"/>
      <w:r w:rsidR="0045525D" w:rsidRPr="001C56FF">
        <w:rPr>
          <w:rFonts w:ascii="Times New Roman" w:hAnsi="Times New Roman"/>
          <w:sz w:val="20"/>
          <w:szCs w:val="20"/>
        </w:rPr>
        <w:t>mikroinstalacji</w:t>
      </w:r>
      <w:proofErr w:type="spellEnd"/>
      <w:r w:rsidR="0045525D" w:rsidRPr="001C56FF">
        <w:rPr>
          <w:rFonts w:ascii="Times New Roman" w:hAnsi="Times New Roman"/>
          <w:sz w:val="20"/>
          <w:szCs w:val="20"/>
        </w:rPr>
        <w:t xml:space="preserve"> </w:t>
      </w:r>
      <w:proofErr w:type="spellStart"/>
      <w:r w:rsidR="0045525D" w:rsidRPr="001C56FF">
        <w:rPr>
          <w:rFonts w:ascii="Times New Roman" w:hAnsi="Times New Roman"/>
          <w:sz w:val="20"/>
          <w:szCs w:val="20"/>
        </w:rPr>
        <w:t>prosumenckich</w:t>
      </w:r>
      <w:proofErr w:type="spellEnd"/>
      <w:r w:rsidR="0045525D" w:rsidRPr="001C56FF">
        <w:rPr>
          <w:rFonts w:ascii="Times New Roman" w:hAnsi="Times New Roman"/>
          <w:sz w:val="20"/>
          <w:szCs w:val="20"/>
        </w:rPr>
        <w:t xml:space="preserve"> w Gminie Szelków wykorzystujących odnawialne źródła energii w postaci systemów fotowoltaicznych o zainstalowanej mocy elektrycznej do 40 </w:t>
      </w:r>
      <w:proofErr w:type="spellStart"/>
      <w:r w:rsidR="0045525D" w:rsidRPr="001C56FF">
        <w:rPr>
          <w:rFonts w:ascii="Times New Roman" w:hAnsi="Times New Roman"/>
          <w:sz w:val="20"/>
          <w:szCs w:val="20"/>
        </w:rPr>
        <w:t>kW</w:t>
      </w:r>
      <w:proofErr w:type="spellEnd"/>
      <w:r w:rsidR="0045525D" w:rsidRPr="001C56FF">
        <w:rPr>
          <w:rFonts w:ascii="Times New Roman" w:hAnsi="Times New Roman"/>
          <w:i/>
          <w:iCs/>
          <w:sz w:val="20"/>
          <w:szCs w:val="20"/>
          <w:lang w:eastAsia="pl-PL"/>
        </w:rPr>
        <w:t>”</w:t>
      </w:r>
      <w:r w:rsidR="0045525D">
        <w:rPr>
          <w:rFonts w:ascii="Times New Roman" w:hAnsi="Times New Roman"/>
          <w:i/>
          <w:iCs/>
          <w:sz w:val="20"/>
          <w:szCs w:val="20"/>
          <w:lang w:eastAsia="pl-PL"/>
        </w:rPr>
        <w:t xml:space="preserve"> </w:t>
      </w:r>
      <w:r w:rsidRPr="00BF530A">
        <w:rPr>
          <w:rFonts w:ascii="Times New Roman" w:hAnsi="Times New Roman"/>
          <w:bCs/>
          <w:color w:val="000000" w:themeColor="text1"/>
        </w:rPr>
        <w:t>posiadają wymagane uprawnienia budowlane, t. j.*:</w:t>
      </w:r>
    </w:p>
    <w:p w:rsidR="00E27F78" w:rsidRPr="00BF530A" w:rsidRDefault="00E27F78" w:rsidP="005F0DF2">
      <w:pPr>
        <w:pStyle w:val="Bezodstpw"/>
        <w:spacing w:line="280" w:lineRule="atLeast"/>
        <w:jc w:val="both"/>
        <w:rPr>
          <w:b/>
          <w:bCs/>
          <w:color w:val="000000" w:themeColor="text1"/>
          <w:sz w:val="22"/>
          <w:szCs w:val="22"/>
        </w:rPr>
      </w:pPr>
    </w:p>
    <w:p w:rsidR="00E27F78" w:rsidRPr="00BF530A" w:rsidRDefault="00E27F78" w:rsidP="001D12AF">
      <w:pPr>
        <w:pStyle w:val="Bezodstpw"/>
        <w:numPr>
          <w:ilvl w:val="0"/>
          <w:numId w:val="20"/>
        </w:numPr>
        <w:spacing w:line="280" w:lineRule="atLeast"/>
        <w:ind w:left="714" w:hanging="357"/>
        <w:jc w:val="both"/>
        <w:rPr>
          <w:color w:val="000000" w:themeColor="text1"/>
          <w:sz w:val="22"/>
          <w:szCs w:val="22"/>
        </w:rPr>
      </w:pPr>
      <w:r w:rsidRPr="00BF530A">
        <w:rPr>
          <w:color w:val="000000" w:themeColor="text1"/>
          <w:sz w:val="22"/>
          <w:szCs w:val="22"/>
        </w:rPr>
        <w:t>...............................</w:t>
      </w:r>
    </w:p>
    <w:p w:rsidR="00E27F78" w:rsidRPr="00BF530A" w:rsidRDefault="00E27F78" w:rsidP="001D12AF">
      <w:pPr>
        <w:pStyle w:val="Bezodstpw"/>
        <w:numPr>
          <w:ilvl w:val="0"/>
          <w:numId w:val="20"/>
        </w:numPr>
        <w:spacing w:line="280" w:lineRule="atLeast"/>
        <w:ind w:left="714" w:hanging="357"/>
        <w:jc w:val="both"/>
        <w:rPr>
          <w:color w:val="000000" w:themeColor="text1"/>
          <w:sz w:val="22"/>
          <w:szCs w:val="22"/>
        </w:rPr>
      </w:pPr>
      <w:r w:rsidRPr="00BF530A">
        <w:rPr>
          <w:color w:val="000000" w:themeColor="text1"/>
          <w:sz w:val="22"/>
          <w:szCs w:val="22"/>
        </w:rPr>
        <w:t>...............................</w:t>
      </w:r>
    </w:p>
    <w:p w:rsidR="00F61567" w:rsidRPr="00BF530A" w:rsidRDefault="00F61567" w:rsidP="001D12AF">
      <w:pPr>
        <w:pStyle w:val="Bezodstpw"/>
        <w:numPr>
          <w:ilvl w:val="0"/>
          <w:numId w:val="20"/>
        </w:numPr>
        <w:spacing w:line="280" w:lineRule="atLeast"/>
        <w:ind w:left="714" w:hanging="357"/>
        <w:jc w:val="both"/>
        <w:rPr>
          <w:color w:val="000000" w:themeColor="text1"/>
          <w:sz w:val="22"/>
          <w:szCs w:val="22"/>
        </w:rPr>
      </w:pPr>
      <w:r w:rsidRPr="00BF530A">
        <w:rPr>
          <w:color w:val="000000" w:themeColor="text1"/>
          <w:sz w:val="22"/>
          <w:szCs w:val="22"/>
        </w:rPr>
        <w:t>………………………</w:t>
      </w:r>
    </w:p>
    <w:p w:rsidR="00F61567" w:rsidRPr="00BF530A" w:rsidRDefault="00F61567" w:rsidP="005F0DF2">
      <w:pPr>
        <w:pStyle w:val="Bezodstpw"/>
        <w:spacing w:line="280" w:lineRule="atLeast"/>
        <w:ind w:left="714"/>
        <w:jc w:val="both"/>
        <w:rPr>
          <w:color w:val="000000" w:themeColor="text1"/>
          <w:sz w:val="22"/>
          <w:szCs w:val="22"/>
        </w:rPr>
      </w:pPr>
    </w:p>
    <w:p w:rsidR="000521CA" w:rsidRDefault="000521CA" w:rsidP="005F0DF2">
      <w:pPr>
        <w:spacing w:line="280" w:lineRule="atLeast"/>
        <w:jc w:val="right"/>
        <w:rPr>
          <w:rFonts w:ascii="Times New Roman" w:hAnsi="Times New Roman"/>
          <w:color w:val="000000" w:themeColor="text1"/>
          <w:spacing w:val="-1"/>
        </w:rPr>
      </w:pPr>
    </w:p>
    <w:p w:rsidR="00E27F78" w:rsidRPr="00BF530A" w:rsidRDefault="00E27F78" w:rsidP="005F0DF2">
      <w:pPr>
        <w:spacing w:line="280" w:lineRule="atLeast"/>
        <w:jc w:val="right"/>
        <w:rPr>
          <w:rFonts w:ascii="Times New Roman" w:hAnsi="Times New Roman"/>
          <w:color w:val="000000" w:themeColor="text1"/>
          <w:spacing w:val="-1"/>
        </w:rPr>
      </w:pPr>
      <w:r w:rsidRPr="00BF530A">
        <w:rPr>
          <w:rFonts w:ascii="Times New Roman" w:hAnsi="Times New Roman"/>
          <w:color w:val="000000" w:themeColor="text1"/>
          <w:spacing w:val="-1"/>
        </w:rPr>
        <w:t>Miejscowość, data ..............................................</w:t>
      </w:r>
      <w:r w:rsidRPr="00BF530A">
        <w:rPr>
          <w:rFonts w:ascii="Times New Roman" w:hAnsi="Times New Roman"/>
          <w:color w:val="000000" w:themeColor="text1"/>
          <w:spacing w:val="-1"/>
        </w:rPr>
        <w:tab/>
      </w:r>
      <w:r w:rsidRPr="00BF530A">
        <w:rPr>
          <w:rFonts w:ascii="Times New Roman" w:hAnsi="Times New Roman"/>
          <w:color w:val="000000" w:themeColor="text1"/>
          <w:spacing w:val="-1"/>
        </w:rPr>
        <w:tab/>
        <w:t xml:space="preserve">              Podpis osób upoważnionych </w:t>
      </w:r>
    </w:p>
    <w:p w:rsidR="00E27F78" w:rsidRPr="00BF530A" w:rsidRDefault="00E27F78" w:rsidP="005F0DF2">
      <w:pPr>
        <w:spacing w:line="280" w:lineRule="atLeast"/>
        <w:ind w:left="5672"/>
        <w:jc w:val="right"/>
        <w:rPr>
          <w:rFonts w:ascii="Times New Roman" w:hAnsi="Times New Roman"/>
          <w:color w:val="000000" w:themeColor="text1"/>
          <w:spacing w:val="-2"/>
        </w:rPr>
      </w:pPr>
      <w:r w:rsidRPr="00BF530A">
        <w:rPr>
          <w:rFonts w:ascii="Times New Roman" w:hAnsi="Times New Roman"/>
          <w:color w:val="000000" w:themeColor="text1"/>
          <w:spacing w:val="-2"/>
        </w:rPr>
        <w:t>do reprezentowania Wykonawcy</w:t>
      </w:r>
    </w:p>
    <w:p w:rsidR="00E27F78" w:rsidRPr="00BF530A" w:rsidRDefault="00E27F78" w:rsidP="005F0DF2">
      <w:pPr>
        <w:spacing w:line="280" w:lineRule="atLeast"/>
        <w:rPr>
          <w:rFonts w:ascii="Times New Roman" w:hAnsi="Times New Roman"/>
          <w:color w:val="000000" w:themeColor="text1"/>
          <w:spacing w:val="-2"/>
        </w:rPr>
      </w:pPr>
    </w:p>
    <w:p w:rsidR="00E27F78" w:rsidRPr="00BF530A" w:rsidRDefault="00E27F78" w:rsidP="005F0DF2">
      <w:pPr>
        <w:spacing w:line="280" w:lineRule="atLeast"/>
        <w:jc w:val="right"/>
        <w:rPr>
          <w:rFonts w:ascii="Times New Roman" w:hAnsi="Times New Roman"/>
          <w:color w:val="000000" w:themeColor="text1"/>
          <w:spacing w:val="-2"/>
        </w:rPr>
      </w:pPr>
    </w:p>
    <w:p w:rsidR="00E27F78" w:rsidRPr="00BF530A" w:rsidRDefault="007A5B19" w:rsidP="005F0DF2">
      <w:pPr>
        <w:tabs>
          <w:tab w:val="center" w:pos="4676"/>
        </w:tabs>
        <w:spacing w:line="280" w:lineRule="atLeast"/>
        <w:jc w:val="right"/>
        <w:rPr>
          <w:rFonts w:ascii="Times New Roman" w:hAnsi="Times New Roman"/>
          <w:color w:val="000000" w:themeColor="text1"/>
          <w:spacing w:val="-2"/>
        </w:rPr>
      </w:pPr>
      <w:r w:rsidRPr="007A5B19">
        <w:rPr>
          <w:rFonts w:ascii="Times New Roman" w:hAnsi="Times New Roman"/>
          <w:noProof/>
          <w:color w:val="000000" w:themeColor="text1"/>
          <w:lang w:eastAsia="pl-PL"/>
        </w:rPr>
        <w:pict>
          <v:line id="Line 10" o:spid="_x0000_s1028" style="position:absolute;left:0;text-align:left;z-index:251670528;visibility:visibl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eFAIAACk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" strokeweight=".7pt"/>
        </w:pict>
      </w:r>
    </w:p>
    <w:p w:rsidR="00E27F78" w:rsidRPr="00BF530A" w:rsidRDefault="00E27F78" w:rsidP="005F0DF2">
      <w:pPr>
        <w:spacing w:line="280" w:lineRule="atLeast"/>
        <w:rPr>
          <w:rFonts w:ascii="Times New Roman" w:hAnsi="Times New Roman"/>
          <w:i/>
          <w:iCs/>
          <w:color w:val="000000" w:themeColor="text1"/>
        </w:rPr>
      </w:pPr>
    </w:p>
    <w:p w:rsidR="00F61567" w:rsidRPr="00BF530A" w:rsidRDefault="00F61567" w:rsidP="005F0DF2">
      <w:pPr>
        <w:spacing w:line="280" w:lineRule="atLeast"/>
        <w:jc w:val="center"/>
        <w:rPr>
          <w:rFonts w:ascii="Times New Roman" w:hAnsi="Times New Roman"/>
          <w:b/>
          <w:i/>
          <w:iCs/>
          <w:color w:val="000000" w:themeColor="text1"/>
          <w:spacing w:val="-2"/>
        </w:rPr>
      </w:pPr>
    </w:p>
    <w:p w:rsidR="00BF530A" w:rsidRPr="00BF530A" w:rsidRDefault="00BF530A" w:rsidP="005F0DF2">
      <w:pPr>
        <w:spacing w:line="280" w:lineRule="atLeast"/>
        <w:jc w:val="center"/>
        <w:rPr>
          <w:rFonts w:ascii="Times New Roman" w:hAnsi="Times New Roman"/>
          <w:b/>
          <w:i/>
          <w:iCs/>
          <w:color w:val="000000" w:themeColor="text1"/>
          <w:spacing w:val="-2"/>
        </w:rPr>
      </w:pPr>
    </w:p>
    <w:p w:rsidR="00BF530A" w:rsidRPr="00BF530A" w:rsidRDefault="00BF530A" w:rsidP="005F0DF2">
      <w:pPr>
        <w:spacing w:line="280" w:lineRule="atLeast"/>
        <w:jc w:val="center"/>
        <w:rPr>
          <w:rFonts w:ascii="Times New Roman" w:hAnsi="Times New Roman"/>
          <w:b/>
          <w:i/>
          <w:iCs/>
          <w:color w:val="000000" w:themeColor="text1"/>
          <w:spacing w:val="-2"/>
        </w:rPr>
      </w:pPr>
    </w:p>
    <w:p w:rsidR="00BF530A" w:rsidRPr="00BF530A" w:rsidRDefault="00BF530A" w:rsidP="005F0DF2">
      <w:pPr>
        <w:spacing w:line="280" w:lineRule="atLeast"/>
        <w:jc w:val="center"/>
        <w:rPr>
          <w:rFonts w:ascii="Times New Roman" w:hAnsi="Times New Roman"/>
          <w:b/>
          <w:i/>
          <w:iCs/>
          <w:color w:val="000000" w:themeColor="text1"/>
          <w:spacing w:val="-2"/>
        </w:rPr>
      </w:pPr>
    </w:p>
    <w:p w:rsidR="00BF530A" w:rsidRPr="00BF530A" w:rsidRDefault="00BF530A" w:rsidP="005F0DF2">
      <w:pPr>
        <w:spacing w:line="280" w:lineRule="atLeast"/>
        <w:jc w:val="center"/>
        <w:rPr>
          <w:rFonts w:ascii="Times New Roman" w:hAnsi="Times New Roman"/>
          <w:b/>
          <w:i/>
          <w:iCs/>
          <w:color w:val="000000" w:themeColor="text1"/>
          <w:spacing w:val="-2"/>
        </w:rPr>
      </w:pPr>
    </w:p>
    <w:p w:rsidR="00BF530A" w:rsidRDefault="00BF530A" w:rsidP="005F0DF2">
      <w:pPr>
        <w:spacing w:line="280" w:lineRule="atLeast"/>
        <w:jc w:val="center"/>
        <w:rPr>
          <w:rFonts w:ascii="Times New Roman" w:hAnsi="Times New Roman"/>
          <w:b/>
          <w:i/>
          <w:iCs/>
          <w:color w:val="000000" w:themeColor="text1"/>
          <w:spacing w:val="-2"/>
        </w:rPr>
      </w:pPr>
    </w:p>
    <w:p w:rsidR="00A854C2" w:rsidRDefault="00A854C2" w:rsidP="005F0DF2">
      <w:pPr>
        <w:spacing w:line="280" w:lineRule="atLeast"/>
        <w:jc w:val="center"/>
        <w:rPr>
          <w:rFonts w:ascii="Times New Roman" w:hAnsi="Times New Roman"/>
          <w:b/>
          <w:i/>
          <w:iCs/>
          <w:color w:val="000000" w:themeColor="text1"/>
          <w:spacing w:val="-2"/>
        </w:rPr>
      </w:pPr>
    </w:p>
    <w:p w:rsidR="00A854C2" w:rsidRPr="00BF530A" w:rsidRDefault="00A854C2" w:rsidP="005F0DF2">
      <w:pPr>
        <w:spacing w:line="280" w:lineRule="atLeast"/>
        <w:jc w:val="center"/>
        <w:rPr>
          <w:rFonts w:ascii="Times New Roman" w:hAnsi="Times New Roman"/>
          <w:b/>
          <w:i/>
          <w:iCs/>
          <w:color w:val="000000" w:themeColor="text1"/>
          <w:spacing w:val="-2"/>
        </w:rPr>
      </w:pPr>
    </w:p>
    <w:p w:rsidR="000521CA" w:rsidRDefault="000521CA" w:rsidP="00BF530A">
      <w:pPr>
        <w:spacing w:line="280" w:lineRule="atLeast"/>
        <w:jc w:val="right"/>
        <w:rPr>
          <w:rFonts w:ascii="Times New Roman" w:hAnsi="Times New Roman"/>
          <w:b/>
          <w:i/>
          <w:iCs/>
          <w:color w:val="000000" w:themeColor="text1"/>
          <w:spacing w:val="-2"/>
        </w:rPr>
      </w:pPr>
    </w:p>
    <w:p w:rsidR="00E27F78" w:rsidRPr="00BF530A" w:rsidRDefault="00E27F78" w:rsidP="00BF530A">
      <w:pPr>
        <w:spacing w:line="280" w:lineRule="atLeast"/>
        <w:jc w:val="right"/>
        <w:rPr>
          <w:rFonts w:ascii="Times New Roman" w:hAnsi="Times New Roman"/>
          <w:b/>
          <w:bCs/>
          <w:color w:val="000000" w:themeColor="text1"/>
        </w:rPr>
      </w:pPr>
      <w:r w:rsidRPr="00BF530A">
        <w:rPr>
          <w:rFonts w:ascii="Times New Roman" w:hAnsi="Times New Roman"/>
          <w:b/>
          <w:i/>
          <w:iCs/>
          <w:color w:val="000000" w:themeColor="text1"/>
          <w:spacing w:val="-2"/>
        </w:rPr>
        <w:t>Załącznik Nr 6</w:t>
      </w:r>
    </w:p>
    <w:p w:rsidR="00E27F78" w:rsidRPr="00BF530A" w:rsidRDefault="00E27F78" w:rsidP="005F0DF2">
      <w:pPr>
        <w:pStyle w:val="Bezodstpw"/>
        <w:spacing w:line="280" w:lineRule="atLeast"/>
        <w:rPr>
          <w:color w:val="000000" w:themeColor="text1"/>
          <w:spacing w:val="-4"/>
          <w:sz w:val="22"/>
          <w:szCs w:val="22"/>
        </w:rPr>
      </w:pPr>
      <w:r w:rsidRPr="00BF530A">
        <w:rPr>
          <w:i/>
          <w:iCs/>
          <w:color w:val="000000" w:themeColor="text1"/>
          <w:spacing w:val="-2"/>
          <w:sz w:val="22"/>
          <w:szCs w:val="22"/>
        </w:rPr>
        <w:br/>
      </w:r>
      <w:r w:rsidRPr="00BF530A">
        <w:rPr>
          <w:color w:val="000000" w:themeColor="text1"/>
          <w:sz w:val="22"/>
          <w:szCs w:val="22"/>
        </w:rPr>
        <w:t>Pieczęć wykonawcy</w:t>
      </w:r>
    </w:p>
    <w:p w:rsidR="00E27F78" w:rsidRPr="00BF530A" w:rsidRDefault="00E27F78" w:rsidP="005F0DF2">
      <w:pPr>
        <w:pStyle w:val="Bezodstpw"/>
        <w:spacing w:line="280" w:lineRule="atLeast"/>
        <w:rPr>
          <w:color w:val="000000" w:themeColor="text1"/>
          <w:spacing w:val="-4"/>
          <w:sz w:val="22"/>
          <w:szCs w:val="22"/>
        </w:rPr>
      </w:pPr>
    </w:p>
    <w:p w:rsidR="00E27F78" w:rsidRPr="00BF530A" w:rsidRDefault="00E27F78" w:rsidP="005F0DF2">
      <w:pPr>
        <w:pStyle w:val="Bezodstpw"/>
        <w:spacing w:line="280" w:lineRule="atLeast"/>
        <w:jc w:val="center"/>
        <w:rPr>
          <w:b/>
          <w:i/>
          <w:color w:val="000000" w:themeColor="text1"/>
          <w:sz w:val="22"/>
          <w:szCs w:val="22"/>
          <w:u w:val="single"/>
        </w:rPr>
      </w:pPr>
      <w:r w:rsidRPr="00BF530A">
        <w:rPr>
          <w:b/>
          <w:i/>
          <w:color w:val="000000" w:themeColor="text1"/>
          <w:sz w:val="22"/>
          <w:szCs w:val="22"/>
          <w:u w:val="single"/>
        </w:rPr>
        <w:t xml:space="preserve">OŚWIADCZENIE </w:t>
      </w:r>
    </w:p>
    <w:p w:rsidR="00E27F78" w:rsidRPr="00BF530A" w:rsidRDefault="00E27F78" w:rsidP="005F0DF2">
      <w:pPr>
        <w:pStyle w:val="Bezodstpw"/>
        <w:spacing w:line="280" w:lineRule="atLeast"/>
        <w:jc w:val="center"/>
        <w:rPr>
          <w:b/>
          <w:bCs/>
          <w:i/>
          <w:color w:val="000000" w:themeColor="text1"/>
          <w:sz w:val="22"/>
          <w:szCs w:val="22"/>
          <w:u w:val="single"/>
        </w:rPr>
      </w:pPr>
      <w:r w:rsidRPr="00BF530A">
        <w:rPr>
          <w:b/>
          <w:i/>
          <w:color w:val="000000" w:themeColor="text1"/>
          <w:sz w:val="22"/>
          <w:szCs w:val="22"/>
          <w:u w:val="single"/>
        </w:rPr>
        <w:t>O przynależności do grupy kapitałowej</w:t>
      </w:r>
    </w:p>
    <w:p w:rsidR="00E27F78" w:rsidRPr="00BF530A" w:rsidRDefault="00E27F78" w:rsidP="005F0DF2">
      <w:pPr>
        <w:spacing w:line="280" w:lineRule="atLeast"/>
        <w:rPr>
          <w:rFonts w:ascii="Times New Roman" w:hAnsi="Times New Roman"/>
          <w:color w:val="000000" w:themeColor="text1"/>
        </w:rPr>
      </w:pPr>
    </w:p>
    <w:p w:rsidR="00E27F78" w:rsidRPr="00BF530A" w:rsidRDefault="00E27F78" w:rsidP="005F0DF2">
      <w:pPr>
        <w:shd w:val="clear" w:color="auto" w:fill="FFFFFF"/>
        <w:spacing w:line="280" w:lineRule="atLeast"/>
        <w:rPr>
          <w:rFonts w:ascii="Times New Roman" w:hAnsi="Times New Roman"/>
          <w:color w:val="000000" w:themeColor="text1"/>
        </w:rPr>
      </w:pPr>
      <w:r w:rsidRPr="00BF530A">
        <w:rPr>
          <w:rFonts w:ascii="Times New Roman" w:hAnsi="Times New Roman"/>
          <w:color w:val="000000" w:themeColor="text1"/>
        </w:rPr>
        <w:t>Działając w imieniu ........................................................................................................................................</w:t>
      </w:r>
    </w:p>
    <w:p w:rsidR="00E27F78" w:rsidRPr="00BF530A" w:rsidRDefault="00E27F78" w:rsidP="005F0DF2">
      <w:pPr>
        <w:shd w:val="clear" w:color="auto" w:fill="FFFFFF"/>
        <w:spacing w:line="280" w:lineRule="atLeast"/>
        <w:rPr>
          <w:rFonts w:ascii="Times New Roman" w:hAnsi="Times New Roman"/>
          <w:color w:val="000000" w:themeColor="text1"/>
        </w:rPr>
      </w:pPr>
      <w:r w:rsidRPr="00BF530A">
        <w:rPr>
          <w:rFonts w:ascii="Times New Roman" w:hAnsi="Times New Roman"/>
          <w:color w:val="000000" w:themeColor="text1"/>
        </w:rPr>
        <w:t>........................................................................................................................................</w:t>
      </w:r>
    </w:p>
    <w:p w:rsidR="00E27F78" w:rsidRPr="00BF530A" w:rsidRDefault="00E27F78" w:rsidP="005F0DF2">
      <w:pPr>
        <w:shd w:val="clear" w:color="auto" w:fill="FFFFFF"/>
        <w:spacing w:line="280" w:lineRule="atLeast"/>
        <w:jc w:val="center"/>
        <w:rPr>
          <w:rFonts w:ascii="Times New Roman" w:hAnsi="Times New Roman"/>
          <w:color w:val="000000" w:themeColor="text1"/>
        </w:rPr>
      </w:pPr>
      <w:r w:rsidRPr="00BF530A">
        <w:rPr>
          <w:rFonts w:ascii="Times New Roman" w:hAnsi="Times New Roman"/>
          <w:color w:val="000000" w:themeColor="text1"/>
          <w:spacing w:val="-1"/>
        </w:rPr>
        <w:t>[nazwa i adres Wykonawcy]</w:t>
      </w:r>
    </w:p>
    <w:p w:rsidR="00E27F78" w:rsidRPr="00BF530A" w:rsidRDefault="00E27F78" w:rsidP="005F0DF2">
      <w:pPr>
        <w:spacing w:line="280" w:lineRule="atLeast"/>
        <w:jc w:val="both"/>
        <w:rPr>
          <w:rFonts w:ascii="Times New Roman" w:hAnsi="Times New Roman"/>
          <w:b/>
          <w:bCs/>
          <w:i/>
          <w:iCs/>
          <w:color w:val="000000" w:themeColor="text1"/>
        </w:rPr>
      </w:pPr>
      <w:r w:rsidRPr="00BF530A">
        <w:rPr>
          <w:rFonts w:ascii="Times New Roman" w:hAnsi="Times New Roman"/>
          <w:color w:val="000000" w:themeColor="text1"/>
        </w:rPr>
        <w:t xml:space="preserve">Przystępując do postępowania prowadzonego w trybie przetargu nieograniczonego na realizację zadania pn.: </w:t>
      </w:r>
      <w:r w:rsidR="00F02E82" w:rsidRPr="001C56FF">
        <w:rPr>
          <w:rFonts w:ascii="Times New Roman" w:hAnsi="Times New Roman"/>
          <w:sz w:val="20"/>
          <w:szCs w:val="20"/>
        </w:rPr>
        <w:t xml:space="preserve">„Budowa </w:t>
      </w:r>
      <w:proofErr w:type="spellStart"/>
      <w:r w:rsidR="00F02E82" w:rsidRPr="001C56FF">
        <w:rPr>
          <w:rFonts w:ascii="Times New Roman" w:hAnsi="Times New Roman"/>
          <w:sz w:val="20"/>
          <w:szCs w:val="20"/>
        </w:rPr>
        <w:t>mikroinstalacji</w:t>
      </w:r>
      <w:proofErr w:type="spellEnd"/>
      <w:r w:rsidR="00F02E82" w:rsidRPr="001C56FF">
        <w:rPr>
          <w:rFonts w:ascii="Times New Roman" w:hAnsi="Times New Roman"/>
          <w:sz w:val="20"/>
          <w:szCs w:val="20"/>
        </w:rPr>
        <w:t xml:space="preserve"> </w:t>
      </w:r>
      <w:proofErr w:type="spellStart"/>
      <w:r w:rsidR="00F02E82" w:rsidRPr="001C56FF">
        <w:rPr>
          <w:rFonts w:ascii="Times New Roman" w:hAnsi="Times New Roman"/>
          <w:sz w:val="20"/>
          <w:szCs w:val="20"/>
        </w:rPr>
        <w:t>prosumenckich</w:t>
      </w:r>
      <w:proofErr w:type="spellEnd"/>
      <w:r w:rsidR="00F02E82" w:rsidRPr="001C56FF">
        <w:rPr>
          <w:rFonts w:ascii="Times New Roman" w:hAnsi="Times New Roman"/>
          <w:sz w:val="20"/>
          <w:szCs w:val="20"/>
        </w:rPr>
        <w:t xml:space="preserve"> w Gminie Szelków wykorzystujących odnawialne źródła energii w postaci systemów fotowoltaicznych o zainstalowanej mocy elektrycznej do 40 </w:t>
      </w:r>
      <w:proofErr w:type="spellStart"/>
      <w:r w:rsidR="00F02E82" w:rsidRPr="001C56FF">
        <w:rPr>
          <w:rFonts w:ascii="Times New Roman" w:hAnsi="Times New Roman"/>
          <w:sz w:val="20"/>
          <w:szCs w:val="20"/>
        </w:rPr>
        <w:t>kW</w:t>
      </w:r>
      <w:proofErr w:type="spellEnd"/>
      <w:r w:rsidR="00F02E82" w:rsidRPr="001C56FF">
        <w:rPr>
          <w:rFonts w:ascii="Times New Roman" w:hAnsi="Times New Roman"/>
          <w:i/>
          <w:iCs/>
          <w:sz w:val="20"/>
          <w:szCs w:val="20"/>
          <w:lang w:eastAsia="pl-PL"/>
        </w:rPr>
        <w:t>”</w:t>
      </w:r>
      <w:r w:rsidR="00F02E82">
        <w:rPr>
          <w:rFonts w:ascii="Times New Roman" w:hAnsi="Times New Roman"/>
          <w:i/>
          <w:iCs/>
          <w:sz w:val="20"/>
          <w:szCs w:val="20"/>
          <w:lang w:eastAsia="pl-PL"/>
        </w:rPr>
        <w:t xml:space="preserve"> </w:t>
      </w:r>
      <w:r w:rsidRPr="00BF530A">
        <w:rPr>
          <w:rFonts w:ascii="Times New Roman" w:hAnsi="Times New Roman"/>
          <w:color w:val="000000" w:themeColor="text1"/>
        </w:rPr>
        <w:t xml:space="preserve">informuję zgodnie z art. 26 ust. 2d </w:t>
      </w:r>
      <w:r w:rsidR="00A854C2">
        <w:rPr>
          <w:rFonts w:ascii="Times New Roman" w:hAnsi="Times New Roman"/>
          <w:color w:val="000000" w:themeColor="text1"/>
        </w:rPr>
        <w:t>PZP</w:t>
      </w:r>
      <w:r w:rsidRPr="00BF530A">
        <w:rPr>
          <w:rFonts w:ascii="Times New Roman" w:hAnsi="Times New Roman"/>
          <w:color w:val="000000" w:themeColor="text1"/>
        </w:rPr>
        <w:t>, że:</w:t>
      </w:r>
    </w:p>
    <w:p w:rsidR="00E27F78" w:rsidRPr="00BF530A" w:rsidRDefault="00E27F78" w:rsidP="005F0DF2">
      <w:pPr>
        <w:spacing w:line="280" w:lineRule="atLeast"/>
        <w:rPr>
          <w:rFonts w:ascii="Times New Roman" w:hAnsi="Times New Roman"/>
          <w:color w:val="000000" w:themeColor="text1"/>
        </w:rPr>
      </w:pPr>
    </w:p>
    <w:p w:rsidR="00E27F78" w:rsidRPr="00BF530A" w:rsidRDefault="00E27F78" w:rsidP="005F0DF2">
      <w:pPr>
        <w:spacing w:line="280" w:lineRule="atLeast"/>
        <w:rPr>
          <w:rFonts w:ascii="Times New Roman" w:hAnsi="Times New Roman"/>
          <w:b/>
          <w:color w:val="000000" w:themeColor="text1"/>
        </w:rPr>
      </w:pPr>
      <w:r w:rsidRPr="00BF530A">
        <w:rPr>
          <w:rFonts w:ascii="Times New Roman" w:hAnsi="Times New Roman"/>
          <w:b/>
          <w:color w:val="000000" w:themeColor="text1"/>
        </w:rPr>
        <w:t xml:space="preserve">Należę / nie należę* </w:t>
      </w:r>
    </w:p>
    <w:p w:rsidR="00E27F78" w:rsidRPr="00BF530A" w:rsidRDefault="00E27F78" w:rsidP="005F0DF2">
      <w:pPr>
        <w:spacing w:line="280" w:lineRule="atLeast"/>
        <w:jc w:val="both"/>
        <w:rPr>
          <w:rFonts w:ascii="Times New Roman" w:hAnsi="Times New Roman"/>
          <w:color w:val="000000" w:themeColor="text1"/>
        </w:rPr>
      </w:pPr>
      <w:r w:rsidRPr="00BF530A">
        <w:rPr>
          <w:rFonts w:ascii="Times New Roman" w:hAnsi="Times New Roman"/>
          <w:color w:val="000000" w:themeColor="text1"/>
        </w:rPr>
        <w:t>do grupy kapitałowej, o której mowa w art. 24 ust. 2 pkt 5 ustawy z dnia 29 stycznia 2004 r. Prawo zamówień publicznych (Dz. U. z 2013 r., poz. 907 z późn. zm.) w rozumieniu ustawy z dnia 16 lutego 2007 r. o ochronie konkurencji i konsumentów (Dz. U. Nr 50, poz. 331 z późn. zm.).</w:t>
      </w:r>
    </w:p>
    <w:p w:rsidR="00E27F78" w:rsidRPr="00BF530A" w:rsidRDefault="00E27F78" w:rsidP="005F0DF2">
      <w:pPr>
        <w:spacing w:line="280" w:lineRule="atLeast"/>
        <w:rPr>
          <w:rFonts w:ascii="Times New Roman" w:hAnsi="Times New Roman"/>
          <w:color w:val="000000" w:themeColor="text1"/>
        </w:rPr>
      </w:pPr>
      <w:r w:rsidRPr="00BF530A">
        <w:rPr>
          <w:rFonts w:ascii="Times New Roman" w:hAnsi="Times New Roman"/>
          <w:color w:val="000000" w:themeColor="text1"/>
        </w:rPr>
        <w:t>Podmioty należące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5"/>
      </w:tblGrid>
      <w:tr w:rsidR="000A1C64" w:rsidRPr="00BF530A" w:rsidTr="00BE3E37">
        <w:tc>
          <w:tcPr>
            <w:tcW w:w="817" w:type="dxa"/>
            <w:shd w:val="clear" w:color="auto" w:fill="auto"/>
            <w:vAlign w:val="center"/>
          </w:tcPr>
          <w:p w:rsidR="00E27F78" w:rsidRPr="00BF530A" w:rsidRDefault="00E27F78" w:rsidP="005F0DF2">
            <w:pPr>
              <w:spacing w:line="280" w:lineRule="atLeast"/>
              <w:jc w:val="center"/>
              <w:rPr>
                <w:rFonts w:ascii="Times New Roman" w:hAnsi="Times New Roman"/>
                <w:b/>
                <w:color w:val="000000" w:themeColor="text1"/>
              </w:rPr>
            </w:pPr>
          </w:p>
          <w:p w:rsidR="00E27F78" w:rsidRPr="00BF530A" w:rsidRDefault="00E27F78" w:rsidP="005F0DF2">
            <w:pPr>
              <w:spacing w:line="280" w:lineRule="atLeast"/>
              <w:jc w:val="center"/>
              <w:rPr>
                <w:rFonts w:ascii="Times New Roman" w:hAnsi="Times New Roman"/>
                <w:b/>
                <w:color w:val="000000" w:themeColor="text1"/>
              </w:rPr>
            </w:pPr>
            <w:r w:rsidRPr="00BF530A">
              <w:rPr>
                <w:rFonts w:ascii="Times New Roman" w:hAnsi="Times New Roman"/>
                <w:b/>
                <w:color w:val="000000" w:themeColor="text1"/>
              </w:rPr>
              <w:t>Lp.</w:t>
            </w:r>
          </w:p>
          <w:p w:rsidR="00E27F78" w:rsidRPr="00BF530A" w:rsidRDefault="00E27F78" w:rsidP="005F0DF2">
            <w:pPr>
              <w:spacing w:line="280" w:lineRule="atLeast"/>
              <w:jc w:val="center"/>
              <w:rPr>
                <w:rFonts w:ascii="Times New Roman" w:hAnsi="Times New Roman"/>
                <w:b/>
                <w:color w:val="000000" w:themeColor="text1"/>
              </w:rPr>
            </w:pPr>
          </w:p>
        </w:tc>
        <w:tc>
          <w:tcPr>
            <w:tcW w:w="8395" w:type="dxa"/>
            <w:shd w:val="clear" w:color="auto" w:fill="auto"/>
            <w:vAlign w:val="center"/>
          </w:tcPr>
          <w:p w:rsidR="00E27F78" w:rsidRPr="00BF530A" w:rsidRDefault="00E27F78" w:rsidP="005F0DF2">
            <w:pPr>
              <w:spacing w:line="280" w:lineRule="atLeast"/>
              <w:jc w:val="center"/>
              <w:rPr>
                <w:rFonts w:ascii="Times New Roman" w:hAnsi="Times New Roman"/>
                <w:b/>
                <w:color w:val="000000" w:themeColor="text1"/>
              </w:rPr>
            </w:pPr>
            <w:r w:rsidRPr="00BF530A">
              <w:rPr>
                <w:rFonts w:ascii="Times New Roman" w:hAnsi="Times New Roman"/>
                <w:b/>
                <w:color w:val="000000" w:themeColor="text1"/>
              </w:rPr>
              <w:t>Nazwa podmiotu należącego do tej samej grupy kapitałowej</w:t>
            </w:r>
          </w:p>
        </w:tc>
      </w:tr>
      <w:tr w:rsidR="000A1C64" w:rsidRPr="00BF530A" w:rsidTr="00BE3E37">
        <w:trPr>
          <w:trHeight w:val="478"/>
        </w:trPr>
        <w:tc>
          <w:tcPr>
            <w:tcW w:w="817" w:type="dxa"/>
            <w:vAlign w:val="center"/>
          </w:tcPr>
          <w:p w:rsidR="00E27F78" w:rsidRPr="00BF530A" w:rsidRDefault="00E27F78" w:rsidP="005F0DF2">
            <w:pPr>
              <w:spacing w:line="280" w:lineRule="atLeast"/>
              <w:jc w:val="center"/>
              <w:rPr>
                <w:rFonts w:ascii="Times New Roman" w:hAnsi="Times New Roman"/>
                <w:color w:val="000000" w:themeColor="text1"/>
              </w:rPr>
            </w:pPr>
            <w:r w:rsidRPr="00BF530A">
              <w:rPr>
                <w:rFonts w:ascii="Times New Roman" w:hAnsi="Times New Roman"/>
                <w:color w:val="000000" w:themeColor="text1"/>
              </w:rPr>
              <w:t>1</w:t>
            </w:r>
          </w:p>
        </w:tc>
        <w:tc>
          <w:tcPr>
            <w:tcW w:w="8395" w:type="dxa"/>
            <w:vAlign w:val="center"/>
          </w:tcPr>
          <w:p w:rsidR="00E27F78" w:rsidRPr="00BF530A" w:rsidRDefault="00E27F78" w:rsidP="005F0DF2">
            <w:pPr>
              <w:spacing w:line="280" w:lineRule="atLeast"/>
              <w:jc w:val="center"/>
              <w:rPr>
                <w:rFonts w:ascii="Times New Roman" w:hAnsi="Times New Roman"/>
                <w:color w:val="000000" w:themeColor="text1"/>
              </w:rPr>
            </w:pPr>
          </w:p>
        </w:tc>
      </w:tr>
      <w:tr w:rsidR="000A1C64" w:rsidRPr="00BF530A" w:rsidTr="00BE3E37">
        <w:trPr>
          <w:trHeight w:val="527"/>
        </w:trPr>
        <w:tc>
          <w:tcPr>
            <w:tcW w:w="817" w:type="dxa"/>
            <w:vAlign w:val="center"/>
          </w:tcPr>
          <w:p w:rsidR="00E27F78" w:rsidRPr="00BF530A" w:rsidRDefault="00E27F78" w:rsidP="005F0DF2">
            <w:pPr>
              <w:spacing w:line="280" w:lineRule="atLeast"/>
              <w:jc w:val="center"/>
              <w:rPr>
                <w:rFonts w:ascii="Times New Roman" w:hAnsi="Times New Roman"/>
                <w:color w:val="000000" w:themeColor="text1"/>
              </w:rPr>
            </w:pPr>
            <w:r w:rsidRPr="00BF530A">
              <w:rPr>
                <w:rFonts w:ascii="Times New Roman" w:hAnsi="Times New Roman"/>
                <w:color w:val="000000" w:themeColor="text1"/>
              </w:rPr>
              <w:t>2</w:t>
            </w:r>
          </w:p>
        </w:tc>
        <w:tc>
          <w:tcPr>
            <w:tcW w:w="8395" w:type="dxa"/>
            <w:vAlign w:val="center"/>
          </w:tcPr>
          <w:p w:rsidR="00E27F78" w:rsidRPr="00BF530A" w:rsidRDefault="00E27F78" w:rsidP="005F0DF2">
            <w:pPr>
              <w:spacing w:line="280" w:lineRule="atLeast"/>
              <w:jc w:val="center"/>
              <w:rPr>
                <w:rFonts w:ascii="Times New Roman" w:hAnsi="Times New Roman"/>
                <w:color w:val="000000" w:themeColor="text1"/>
              </w:rPr>
            </w:pPr>
          </w:p>
        </w:tc>
      </w:tr>
      <w:tr w:rsidR="000A1C64" w:rsidRPr="00BF530A" w:rsidTr="00BE3E37">
        <w:trPr>
          <w:trHeight w:val="535"/>
        </w:trPr>
        <w:tc>
          <w:tcPr>
            <w:tcW w:w="817" w:type="dxa"/>
            <w:vAlign w:val="center"/>
          </w:tcPr>
          <w:p w:rsidR="00E27F78" w:rsidRPr="00BF530A" w:rsidRDefault="00E27F78" w:rsidP="005F0DF2">
            <w:pPr>
              <w:spacing w:line="280" w:lineRule="atLeast"/>
              <w:jc w:val="center"/>
              <w:rPr>
                <w:rFonts w:ascii="Times New Roman" w:hAnsi="Times New Roman"/>
                <w:color w:val="000000" w:themeColor="text1"/>
              </w:rPr>
            </w:pPr>
            <w:r w:rsidRPr="00BF530A">
              <w:rPr>
                <w:rFonts w:ascii="Times New Roman" w:hAnsi="Times New Roman"/>
                <w:color w:val="000000" w:themeColor="text1"/>
              </w:rPr>
              <w:t>3</w:t>
            </w:r>
          </w:p>
        </w:tc>
        <w:tc>
          <w:tcPr>
            <w:tcW w:w="8395" w:type="dxa"/>
            <w:vAlign w:val="center"/>
          </w:tcPr>
          <w:p w:rsidR="00E27F78" w:rsidRPr="00BF530A" w:rsidRDefault="00E27F78" w:rsidP="005F0DF2">
            <w:pPr>
              <w:spacing w:line="280" w:lineRule="atLeast"/>
              <w:jc w:val="center"/>
              <w:rPr>
                <w:rFonts w:ascii="Times New Roman" w:hAnsi="Times New Roman"/>
                <w:color w:val="000000" w:themeColor="text1"/>
              </w:rPr>
            </w:pPr>
          </w:p>
        </w:tc>
      </w:tr>
    </w:tbl>
    <w:p w:rsidR="00E27F78" w:rsidRPr="00BF530A" w:rsidRDefault="00E27F78" w:rsidP="005F0DF2">
      <w:pPr>
        <w:spacing w:line="280" w:lineRule="atLeast"/>
        <w:rPr>
          <w:rFonts w:ascii="Times New Roman" w:hAnsi="Times New Roman"/>
          <w:b/>
          <w:bCs/>
          <w:color w:val="000000" w:themeColor="text1"/>
          <w:spacing w:val="-30"/>
        </w:rPr>
      </w:pPr>
      <w:r w:rsidRPr="00BF530A">
        <w:rPr>
          <w:rFonts w:ascii="Times New Roman" w:hAnsi="Times New Roman"/>
          <w:color w:val="000000" w:themeColor="text1"/>
        </w:rPr>
        <w:t>* niepotrzebne skreślić,**wypełnić w przypadku poświadczenia przynależności</w:t>
      </w:r>
    </w:p>
    <w:p w:rsidR="00E27F78" w:rsidRPr="00BF530A" w:rsidRDefault="00E27F78" w:rsidP="005F0DF2">
      <w:pPr>
        <w:spacing w:line="280" w:lineRule="atLeast"/>
        <w:jc w:val="right"/>
        <w:rPr>
          <w:rFonts w:ascii="Times New Roman" w:hAnsi="Times New Roman"/>
          <w:color w:val="000000" w:themeColor="text1"/>
          <w:spacing w:val="-1"/>
        </w:rPr>
      </w:pPr>
    </w:p>
    <w:p w:rsidR="00E27F78" w:rsidRPr="00BF530A" w:rsidRDefault="00E27F78" w:rsidP="005F0DF2">
      <w:pPr>
        <w:spacing w:line="280" w:lineRule="atLeast"/>
        <w:jc w:val="right"/>
        <w:rPr>
          <w:rFonts w:ascii="Times New Roman" w:hAnsi="Times New Roman"/>
          <w:color w:val="000000" w:themeColor="text1"/>
          <w:spacing w:val="-1"/>
        </w:rPr>
      </w:pPr>
      <w:r w:rsidRPr="00BF530A">
        <w:rPr>
          <w:rFonts w:ascii="Times New Roman" w:hAnsi="Times New Roman"/>
          <w:color w:val="000000" w:themeColor="text1"/>
          <w:spacing w:val="-1"/>
        </w:rPr>
        <w:t>Miejscowość, data ..............................................</w:t>
      </w:r>
      <w:r w:rsidRPr="00BF530A">
        <w:rPr>
          <w:rFonts w:ascii="Times New Roman" w:hAnsi="Times New Roman"/>
          <w:color w:val="000000" w:themeColor="text1"/>
          <w:spacing w:val="-1"/>
        </w:rPr>
        <w:tab/>
      </w:r>
      <w:r w:rsidRPr="00BF530A">
        <w:rPr>
          <w:rFonts w:ascii="Times New Roman" w:hAnsi="Times New Roman"/>
          <w:color w:val="000000" w:themeColor="text1"/>
          <w:spacing w:val="-1"/>
        </w:rPr>
        <w:tab/>
        <w:t xml:space="preserve">              Podpis osób upoważnionych </w:t>
      </w:r>
    </w:p>
    <w:p w:rsidR="00E27F78" w:rsidRPr="00BF530A" w:rsidRDefault="00E27F78" w:rsidP="005F0DF2">
      <w:pPr>
        <w:spacing w:line="280" w:lineRule="atLeast"/>
        <w:ind w:left="5672"/>
        <w:jc w:val="right"/>
        <w:rPr>
          <w:rFonts w:ascii="Times New Roman" w:hAnsi="Times New Roman"/>
          <w:color w:val="000000" w:themeColor="text1"/>
          <w:spacing w:val="-2"/>
        </w:rPr>
      </w:pPr>
      <w:r w:rsidRPr="00BF530A">
        <w:rPr>
          <w:rFonts w:ascii="Times New Roman" w:hAnsi="Times New Roman"/>
          <w:color w:val="000000" w:themeColor="text1"/>
          <w:spacing w:val="-2"/>
        </w:rPr>
        <w:t>do reprezentowania Wykonawcy</w:t>
      </w:r>
    </w:p>
    <w:p w:rsidR="00E27F78" w:rsidRPr="00BF530A" w:rsidRDefault="00E27F78" w:rsidP="005F0DF2">
      <w:pPr>
        <w:spacing w:line="280" w:lineRule="atLeast"/>
        <w:jc w:val="right"/>
        <w:rPr>
          <w:rFonts w:ascii="Times New Roman" w:hAnsi="Times New Roman"/>
          <w:color w:val="000000" w:themeColor="text1"/>
          <w:spacing w:val="-2"/>
        </w:rPr>
      </w:pPr>
    </w:p>
    <w:p w:rsidR="00E27F78" w:rsidRPr="00BF530A" w:rsidRDefault="00E27F78" w:rsidP="005F0DF2">
      <w:pPr>
        <w:spacing w:line="280" w:lineRule="atLeast"/>
        <w:jc w:val="right"/>
        <w:rPr>
          <w:rFonts w:ascii="Times New Roman" w:hAnsi="Times New Roman"/>
          <w:color w:val="000000" w:themeColor="text1"/>
          <w:spacing w:val="-2"/>
        </w:rPr>
      </w:pPr>
    </w:p>
    <w:p w:rsidR="00156097" w:rsidRPr="005F0DF2" w:rsidRDefault="007A5B19" w:rsidP="005F0DF2">
      <w:pPr>
        <w:tabs>
          <w:tab w:val="center" w:pos="4676"/>
        </w:tabs>
        <w:spacing w:line="280" w:lineRule="atLeast"/>
        <w:jc w:val="right"/>
        <w:rPr>
          <w:rFonts w:ascii="Times New Roman" w:hAnsi="Times New Roman"/>
          <w:color w:val="808080" w:themeColor="background1" w:themeShade="80"/>
          <w:spacing w:val="-2"/>
        </w:rPr>
      </w:pPr>
      <w:r w:rsidRPr="007A5B19">
        <w:rPr>
          <w:rFonts w:ascii="Times New Roman" w:hAnsi="Times New Roman"/>
          <w:noProof/>
          <w:color w:val="808080" w:themeColor="background1" w:themeShade="80"/>
          <w:lang w:eastAsia="pl-PL"/>
        </w:rPr>
        <w:pict>
          <v:line id="Line 11" o:spid="_x0000_s1027" style="position:absolute;left:0;text-align:left;z-index:251672576;visibility:visibl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KzFA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" strokeweight=".7pt"/>
        </w:pict>
      </w:r>
    </w:p>
    <w:p w:rsidR="00156097" w:rsidRPr="005F0DF2" w:rsidRDefault="00156097" w:rsidP="005F0DF2">
      <w:pPr>
        <w:spacing w:line="280" w:lineRule="atLeast"/>
        <w:rPr>
          <w:rFonts w:ascii="Times New Roman" w:hAnsi="Times New Roman"/>
          <w:color w:val="808080" w:themeColor="background1" w:themeShade="80"/>
        </w:rPr>
      </w:pPr>
    </w:p>
    <w:p w:rsidR="00BF530A" w:rsidRDefault="00BF530A">
      <w:pPr>
        <w:suppressAutoHyphens w:val="0"/>
        <w:rPr>
          <w:rFonts w:ascii="Times New Roman" w:hAnsi="Times New Roman"/>
          <w:b/>
          <w:i/>
          <w:iCs/>
          <w:color w:val="808080" w:themeColor="background1" w:themeShade="80"/>
          <w:spacing w:val="-2"/>
        </w:rPr>
      </w:pPr>
      <w:r>
        <w:rPr>
          <w:rFonts w:ascii="Times New Roman" w:hAnsi="Times New Roman"/>
          <w:b/>
          <w:i/>
          <w:iCs/>
          <w:color w:val="808080" w:themeColor="background1" w:themeShade="80"/>
          <w:spacing w:val="-2"/>
        </w:rPr>
        <w:br w:type="page"/>
      </w:r>
    </w:p>
    <w:p w:rsidR="00156097" w:rsidRPr="007018DB" w:rsidRDefault="00E27F78" w:rsidP="00BF530A">
      <w:pPr>
        <w:spacing w:line="280" w:lineRule="atLeast"/>
        <w:jc w:val="right"/>
        <w:rPr>
          <w:rFonts w:ascii="Times New Roman" w:hAnsi="Times New Roman"/>
          <w:color w:val="000000" w:themeColor="text1"/>
        </w:rPr>
      </w:pPr>
      <w:r w:rsidRPr="007018DB">
        <w:rPr>
          <w:rFonts w:ascii="Times New Roman" w:hAnsi="Times New Roman"/>
          <w:b/>
          <w:i/>
          <w:iCs/>
          <w:color w:val="000000" w:themeColor="text1"/>
          <w:spacing w:val="-2"/>
        </w:rPr>
        <w:t xml:space="preserve">Załącznik Nr </w:t>
      </w:r>
      <w:r w:rsidR="00D04637" w:rsidRPr="007018DB">
        <w:rPr>
          <w:rFonts w:ascii="Times New Roman" w:hAnsi="Times New Roman"/>
          <w:b/>
          <w:i/>
          <w:iCs/>
          <w:color w:val="000000" w:themeColor="text1"/>
          <w:spacing w:val="-2"/>
        </w:rPr>
        <w:t>7</w:t>
      </w:r>
      <w:r w:rsidRPr="007018DB">
        <w:rPr>
          <w:rFonts w:ascii="Times New Roman" w:hAnsi="Times New Roman"/>
          <w:b/>
          <w:i/>
          <w:iCs/>
          <w:color w:val="000000" w:themeColor="text1"/>
          <w:spacing w:val="-2"/>
        </w:rPr>
        <w:t xml:space="preserve"> (Projekt umowy)</w:t>
      </w:r>
    </w:p>
    <w:p w:rsidR="00BF530A" w:rsidRPr="007018DB" w:rsidRDefault="00BF530A" w:rsidP="005F0DF2">
      <w:pPr>
        <w:spacing w:line="280" w:lineRule="atLeast"/>
        <w:jc w:val="center"/>
        <w:rPr>
          <w:rFonts w:ascii="Times New Roman" w:hAnsi="Times New Roman"/>
          <w:b/>
          <w:color w:val="000000" w:themeColor="text1"/>
        </w:rPr>
      </w:pPr>
    </w:p>
    <w:p w:rsidR="00071EC8" w:rsidRPr="007018DB" w:rsidRDefault="00071EC8" w:rsidP="005F0DF2">
      <w:pPr>
        <w:spacing w:line="280" w:lineRule="atLeast"/>
        <w:jc w:val="center"/>
        <w:rPr>
          <w:rFonts w:ascii="Times New Roman" w:hAnsi="Times New Roman"/>
          <w:b/>
          <w:color w:val="000000" w:themeColor="text1"/>
        </w:rPr>
      </w:pPr>
      <w:r w:rsidRPr="007018DB">
        <w:rPr>
          <w:rFonts w:ascii="Times New Roman" w:hAnsi="Times New Roman"/>
          <w:b/>
          <w:color w:val="000000" w:themeColor="text1"/>
        </w:rPr>
        <w:t>UMOWA NA ROBOTY BUDOWLANE</w:t>
      </w:r>
    </w:p>
    <w:p w:rsidR="00156097" w:rsidRPr="007018DB" w:rsidRDefault="00156097" w:rsidP="005F0DF2">
      <w:pPr>
        <w:spacing w:line="280" w:lineRule="atLeast"/>
        <w:jc w:val="center"/>
        <w:rPr>
          <w:rFonts w:ascii="Times New Roman" w:hAnsi="Times New Roman"/>
          <w:b/>
          <w:color w:val="000000" w:themeColor="text1"/>
        </w:rPr>
      </w:pPr>
    </w:p>
    <w:p w:rsidR="00071EC8" w:rsidRPr="007018DB" w:rsidRDefault="00054BBD" w:rsidP="005F0DF2">
      <w:pPr>
        <w:spacing w:line="280" w:lineRule="atLeast"/>
        <w:jc w:val="center"/>
        <w:rPr>
          <w:rFonts w:ascii="Times New Roman" w:hAnsi="Times New Roman"/>
          <w:color w:val="000000" w:themeColor="text1"/>
        </w:rPr>
      </w:pPr>
      <w:r w:rsidRPr="007018DB">
        <w:rPr>
          <w:rFonts w:ascii="Times New Roman" w:hAnsi="Times New Roman"/>
          <w:color w:val="000000" w:themeColor="text1"/>
        </w:rPr>
        <w:t>zawarta w dniu ………………….. 2015</w:t>
      </w:r>
      <w:r w:rsidR="00071EC8" w:rsidRPr="007018DB">
        <w:rPr>
          <w:rFonts w:ascii="Times New Roman" w:hAnsi="Times New Roman"/>
          <w:color w:val="000000" w:themeColor="text1"/>
        </w:rPr>
        <w:t xml:space="preserve">r. w </w:t>
      </w:r>
      <w:r w:rsidRPr="007018DB">
        <w:rPr>
          <w:rFonts w:ascii="Times New Roman" w:hAnsi="Times New Roman"/>
          <w:color w:val="000000" w:themeColor="text1"/>
        </w:rPr>
        <w:t>Szelkowie</w:t>
      </w:r>
      <w:r w:rsidR="00071EC8" w:rsidRPr="007018DB">
        <w:rPr>
          <w:rFonts w:ascii="Times New Roman" w:hAnsi="Times New Roman"/>
          <w:color w:val="000000" w:themeColor="text1"/>
        </w:rPr>
        <w:t>, pomiędzy:</w:t>
      </w:r>
    </w:p>
    <w:p w:rsidR="00071EC8" w:rsidRPr="007018DB" w:rsidRDefault="00071EC8" w:rsidP="005F0DF2">
      <w:pPr>
        <w:spacing w:line="280" w:lineRule="atLeast"/>
        <w:rPr>
          <w:rFonts w:ascii="Times New Roman" w:hAnsi="Times New Roman"/>
          <w:color w:val="000000" w:themeColor="text1"/>
        </w:rPr>
      </w:pPr>
    </w:p>
    <w:p w:rsidR="00071EC8" w:rsidRPr="007018DB" w:rsidRDefault="00071EC8" w:rsidP="005F0DF2">
      <w:pPr>
        <w:spacing w:line="280" w:lineRule="atLeast"/>
        <w:jc w:val="both"/>
        <w:rPr>
          <w:rFonts w:ascii="Times New Roman" w:hAnsi="Times New Roman"/>
          <w:color w:val="000000" w:themeColor="text1"/>
        </w:rPr>
      </w:pPr>
      <w:r w:rsidRPr="007018DB">
        <w:rPr>
          <w:rFonts w:ascii="Times New Roman" w:hAnsi="Times New Roman"/>
          <w:color w:val="000000" w:themeColor="text1"/>
        </w:rPr>
        <w:t xml:space="preserve">Gmina </w:t>
      </w:r>
      <w:r w:rsidR="00054BBD" w:rsidRPr="007018DB">
        <w:rPr>
          <w:rFonts w:ascii="Times New Roman" w:hAnsi="Times New Roman"/>
          <w:color w:val="000000" w:themeColor="text1"/>
        </w:rPr>
        <w:t>Szelków</w:t>
      </w:r>
      <w:r w:rsidRPr="007018DB">
        <w:rPr>
          <w:rFonts w:ascii="Times New Roman" w:hAnsi="Times New Roman"/>
          <w:color w:val="000000" w:themeColor="text1"/>
        </w:rPr>
        <w:t xml:space="preserve">, </w:t>
      </w:r>
      <w:r w:rsidR="006D4317">
        <w:rPr>
          <w:rFonts w:ascii="Times New Roman" w:eastAsia="Times New Roman" w:hAnsi="Times New Roman"/>
          <w:color w:val="000000" w:themeColor="text1"/>
        </w:rPr>
        <w:t xml:space="preserve">Stary Szelków 39, </w:t>
      </w:r>
      <w:r w:rsidR="00054BBD" w:rsidRPr="007018DB">
        <w:rPr>
          <w:rFonts w:ascii="Times New Roman" w:hAnsi="Times New Roman"/>
          <w:color w:val="000000" w:themeColor="text1"/>
        </w:rPr>
        <w:t>06-220 Stary Szelków</w:t>
      </w:r>
      <w:r w:rsidRPr="007018DB">
        <w:rPr>
          <w:rFonts w:ascii="Times New Roman" w:hAnsi="Times New Roman"/>
          <w:color w:val="000000" w:themeColor="text1"/>
        </w:rPr>
        <w:t xml:space="preserve">, </w:t>
      </w:r>
    </w:p>
    <w:p w:rsidR="00071EC8" w:rsidRPr="007018DB" w:rsidRDefault="00071EC8" w:rsidP="005F0DF2">
      <w:pPr>
        <w:spacing w:line="280" w:lineRule="atLeast"/>
        <w:jc w:val="both"/>
        <w:rPr>
          <w:rFonts w:ascii="Times New Roman" w:hAnsi="Times New Roman"/>
          <w:color w:val="000000" w:themeColor="text1"/>
        </w:rPr>
      </w:pPr>
      <w:r w:rsidRPr="007018DB">
        <w:rPr>
          <w:rFonts w:ascii="Times New Roman" w:hAnsi="Times New Roman"/>
          <w:color w:val="000000" w:themeColor="text1"/>
        </w:rPr>
        <w:t xml:space="preserve">reprezentowaną przez: ........................................ zwaną dalej „Zamawiającym” </w:t>
      </w:r>
    </w:p>
    <w:p w:rsidR="00071EC8" w:rsidRPr="007018DB" w:rsidRDefault="00071EC8" w:rsidP="005F0DF2">
      <w:pPr>
        <w:tabs>
          <w:tab w:val="left" w:pos="7995"/>
        </w:tabs>
        <w:spacing w:line="280" w:lineRule="atLeast"/>
        <w:jc w:val="both"/>
        <w:rPr>
          <w:rFonts w:ascii="Times New Roman" w:hAnsi="Times New Roman"/>
          <w:color w:val="000000" w:themeColor="text1"/>
        </w:rPr>
      </w:pPr>
      <w:r w:rsidRPr="007018DB">
        <w:rPr>
          <w:rFonts w:ascii="Times New Roman" w:hAnsi="Times New Roman"/>
          <w:color w:val="000000" w:themeColor="text1"/>
        </w:rPr>
        <w:t xml:space="preserve">a ........................................ ........................................ </w:t>
      </w:r>
      <w:r w:rsidRPr="007018DB">
        <w:rPr>
          <w:rFonts w:ascii="Times New Roman" w:hAnsi="Times New Roman"/>
          <w:color w:val="000000" w:themeColor="text1"/>
        </w:rPr>
        <w:tab/>
      </w:r>
    </w:p>
    <w:p w:rsidR="00071EC8" w:rsidRPr="007018DB" w:rsidRDefault="00071EC8" w:rsidP="005F0DF2">
      <w:pPr>
        <w:spacing w:line="280" w:lineRule="atLeast"/>
        <w:jc w:val="both"/>
        <w:rPr>
          <w:rFonts w:ascii="Times New Roman" w:hAnsi="Times New Roman"/>
          <w:color w:val="000000" w:themeColor="text1"/>
        </w:rPr>
      </w:pPr>
      <w:r w:rsidRPr="007018DB">
        <w:rPr>
          <w:rFonts w:ascii="Times New Roman" w:hAnsi="Times New Roman"/>
          <w:color w:val="000000" w:themeColor="text1"/>
        </w:rPr>
        <w:t xml:space="preserve">reprezentowanym przez: .................................. zwanym dalej „Wykonawcą”. </w:t>
      </w:r>
    </w:p>
    <w:p w:rsidR="00375B94" w:rsidRPr="007018DB" w:rsidRDefault="00071EC8" w:rsidP="005F0DF2">
      <w:pPr>
        <w:spacing w:line="280" w:lineRule="atLeast"/>
        <w:jc w:val="both"/>
        <w:rPr>
          <w:rFonts w:ascii="Times New Roman" w:hAnsi="Times New Roman"/>
          <w:color w:val="000000" w:themeColor="text1"/>
        </w:rPr>
      </w:pPr>
      <w:r w:rsidRPr="007018DB">
        <w:rPr>
          <w:rFonts w:ascii="Times New Roman" w:hAnsi="Times New Roman"/>
          <w:color w:val="000000" w:themeColor="text1"/>
        </w:rPr>
        <w:t>Umowa niniejsza została zawarta w trybie ustawy z dnia 29 stycznia 2004 roku Prawo zamówień publicznych (Dz. U. z 2013 roku, poz. 907 z późn. zm.) w wyniku rozstrzygnięcia właściwego przetargu nieograniczonego.</w:t>
      </w:r>
    </w:p>
    <w:p w:rsidR="00156097" w:rsidRPr="007018DB" w:rsidRDefault="00156097" w:rsidP="005F0DF2">
      <w:pPr>
        <w:spacing w:line="280" w:lineRule="atLeast"/>
        <w:jc w:val="both"/>
        <w:rPr>
          <w:rFonts w:ascii="Times New Roman" w:hAnsi="Times New Roman"/>
          <w:color w:val="000000" w:themeColor="text1"/>
        </w:rPr>
      </w:pPr>
    </w:p>
    <w:p w:rsidR="00375B94" w:rsidRPr="007018DB" w:rsidRDefault="00375B94" w:rsidP="005F0DF2">
      <w:pPr>
        <w:spacing w:line="280" w:lineRule="atLeast"/>
        <w:jc w:val="center"/>
        <w:rPr>
          <w:rFonts w:ascii="Times New Roman" w:hAnsi="Times New Roman"/>
          <w:b/>
          <w:color w:val="000000" w:themeColor="text1"/>
        </w:rPr>
      </w:pPr>
      <w:r w:rsidRPr="007018DB">
        <w:rPr>
          <w:rFonts w:ascii="Times New Roman" w:hAnsi="Times New Roman"/>
          <w:b/>
          <w:color w:val="000000" w:themeColor="text1"/>
        </w:rPr>
        <w:t xml:space="preserve">§1 </w:t>
      </w:r>
    </w:p>
    <w:p w:rsidR="00375B94" w:rsidRPr="007018DB" w:rsidRDefault="00375B94" w:rsidP="005F0DF2">
      <w:pPr>
        <w:spacing w:line="280" w:lineRule="atLeast"/>
        <w:jc w:val="center"/>
        <w:rPr>
          <w:rFonts w:ascii="Times New Roman" w:hAnsi="Times New Roman"/>
          <w:b/>
          <w:color w:val="000000" w:themeColor="text1"/>
        </w:rPr>
      </w:pPr>
      <w:r w:rsidRPr="007018DB">
        <w:rPr>
          <w:rFonts w:ascii="Times New Roman" w:hAnsi="Times New Roman"/>
          <w:b/>
          <w:color w:val="000000" w:themeColor="text1"/>
        </w:rPr>
        <w:t>Przedmiot umowy</w:t>
      </w:r>
    </w:p>
    <w:p w:rsidR="00AC6884" w:rsidRPr="007018DB" w:rsidRDefault="00AC6884" w:rsidP="001D12AF">
      <w:pPr>
        <w:pStyle w:val="Akapitzlist"/>
        <w:numPr>
          <w:ilvl w:val="0"/>
          <w:numId w:val="35"/>
        </w:numPr>
        <w:spacing w:line="280" w:lineRule="atLeast"/>
        <w:ind w:left="567" w:hanging="567"/>
        <w:jc w:val="both"/>
        <w:rPr>
          <w:rFonts w:ascii="Times New Roman" w:hAnsi="Times New Roman"/>
          <w:color w:val="000000" w:themeColor="text1"/>
        </w:rPr>
      </w:pPr>
      <w:r w:rsidRPr="007018DB">
        <w:rPr>
          <w:rFonts w:ascii="Times New Roman" w:hAnsi="Times New Roman"/>
          <w:color w:val="000000" w:themeColor="text1"/>
        </w:rPr>
        <w:t xml:space="preserve">Zgodnie ze złożoną ofertą w dniu …………………. 2015 r. Zamawiający zleca, a Wykonawca zobowiązuje się do wykonania zadania pn.: „Budowa </w:t>
      </w:r>
      <w:proofErr w:type="spellStart"/>
      <w:r w:rsidRPr="007018DB">
        <w:rPr>
          <w:rFonts w:ascii="Times New Roman" w:hAnsi="Times New Roman"/>
          <w:color w:val="000000" w:themeColor="text1"/>
        </w:rPr>
        <w:t>mikroinstalacji</w:t>
      </w:r>
      <w:proofErr w:type="spellEnd"/>
      <w:r w:rsidRPr="007018DB">
        <w:rPr>
          <w:rFonts w:ascii="Times New Roman" w:hAnsi="Times New Roman"/>
          <w:color w:val="000000" w:themeColor="text1"/>
        </w:rPr>
        <w:t xml:space="preserve"> </w:t>
      </w:r>
      <w:proofErr w:type="spellStart"/>
      <w:r w:rsidRPr="007018DB">
        <w:rPr>
          <w:rFonts w:ascii="Times New Roman" w:hAnsi="Times New Roman"/>
          <w:color w:val="000000" w:themeColor="text1"/>
        </w:rPr>
        <w:t>prosumenckich</w:t>
      </w:r>
      <w:proofErr w:type="spellEnd"/>
      <w:r w:rsidRPr="007018DB">
        <w:rPr>
          <w:rFonts w:ascii="Times New Roman" w:hAnsi="Times New Roman"/>
          <w:color w:val="000000" w:themeColor="text1"/>
        </w:rPr>
        <w:t xml:space="preserve"> w Gminie Szelków wykorzystujących odnawialne źródła energii w postaci systemów fotowoltaicznych o zainstalowanej mocy elektrycznej do 40 </w:t>
      </w:r>
      <w:proofErr w:type="spellStart"/>
      <w:r w:rsidRPr="007018DB">
        <w:rPr>
          <w:rFonts w:ascii="Times New Roman" w:hAnsi="Times New Roman"/>
          <w:color w:val="000000" w:themeColor="text1"/>
        </w:rPr>
        <w:t>kW</w:t>
      </w:r>
      <w:proofErr w:type="spellEnd"/>
      <w:r w:rsidRPr="007018DB">
        <w:rPr>
          <w:rFonts w:ascii="Times New Roman" w:hAnsi="Times New Roman"/>
          <w:i/>
          <w:iCs/>
          <w:color w:val="000000" w:themeColor="text1"/>
          <w:lang w:eastAsia="pl-PL"/>
        </w:rPr>
        <w:t>”</w:t>
      </w:r>
      <w:r w:rsidRPr="007018DB">
        <w:rPr>
          <w:rFonts w:ascii="Times New Roman" w:hAnsi="Times New Roman"/>
          <w:color w:val="000000" w:themeColor="text1"/>
        </w:rPr>
        <w:t xml:space="preserve">, </w:t>
      </w:r>
      <w:r w:rsidR="00054BBD" w:rsidRPr="007018DB">
        <w:rPr>
          <w:rFonts w:ascii="Times New Roman" w:hAnsi="Times New Roman"/>
          <w:color w:val="000000" w:themeColor="text1"/>
        </w:rPr>
        <w:t>obejmującego</w:t>
      </w:r>
      <w:r w:rsidRPr="007018DB">
        <w:rPr>
          <w:rFonts w:ascii="Times New Roman" w:hAnsi="Times New Roman"/>
          <w:color w:val="000000" w:themeColor="text1"/>
        </w:rPr>
        <w:t>.:</w:t>
      </w:r>
    </w:p>
    <w:p w:rsidR="00AC6884" w:rsidRPr="007018DB" w:rsidRDefault="00054BBD" w:rsidP="001D12AF">
      <w:pPr>
        <w:pStyle w:val="Akapitzlist"/>
        <w:numPr>
          <w:ilvl w:val="0"/>
          <w:numId w:val="36"/>
        </w:numPr>
        <w:spacing w:line="280" w:lineRule="atLeast"/>
        <w:jc w:val="both"/>
        <w:rPr>
          <w:rFonts w:ascii="Times New Roman" w:hAnsi="Times New Roman"/>
          <w:color w:val="000000" w:themeColor="text1"/>
        </w:rPr>
      </w:pPr>
      <w:r w:rsidRPr="007018DB">
        <w:rPr>
          <w:rFonts w:ascii="Times New Roman" w:hAnsi="Times New Roman"/>
          <w:color w:val="000000" w:themeColor="text1"/>
        </w:rPr>
        <w:t>sporządzenie</w:t>
      </w:r>
      <w:r w:rsidR="00AC6884" w:rsidRPr="007018DB">
        <w:rPr>
          <w:rFonts w:ascii="Times New Roman" w:hAnsi="Times New Roman"/>
          <w:color w:val="000000" w:themeColor="text1"/>
        </w:rPr>
        <w:t xml:space="preserve"> dokumentacji technicznej, </w:t>
      </w:r>
    </w:p>
    <w:p w:rsidR="00AC6884" w:rsidRPr="007018DB" w:rsidRDefault="00AC6884" w:rsidP="001D12AF">
      <w:pPr>
        <w:pStyle w:val="Akapitzlist"/>
        <w:numPr>
          <w:ilvl w:val="0"/>
          <w:numId w:val="36"/>
        </w:numPr>
        <w:spacing w:line="280" w:lineRule="atLeast"/>
        <w:jc w:val="both"/>
        <w:rPr>
          <w:rFonts w:ascii="Times New Roman" w:hAnsi="Times New Roman"/>
          <w:color w:val="000000" w:themeColor="text1"/>
        </w:rPr>
      </w:pPr>
      <w:r w:rsidRPr="007018DB">
        <w:rPr>
          <w:rFonts w:ascii="Times New Roman" w:hAnsi="Times New Roman"/>
          <w:color w:val="000000" w:themeColor="text1"/>
        </w:rPr>
        <w:t>uzyskanie wymaganych przepisami uzgodnień, pozwoleń, zgłoszeń zezwoleń oraz kompleksowe wykonanie robót budowlanych</w:t>
      </w:r>
      <w:r w:rsidR="00054BBD" w:rsidRPr="007018DB">
        <w:rPr>
          <w:rFonts w:ascii="Times New Roman" w:hAnsi="Times New Roman"/>
          <w:color w:val="000000" w:themeColor="text1"/>
        </w:rPr>
        <w:t>,</w:t>
      </w:r>
    </w:p>
    <w:p w:rsidR="00054BBD" w:rsidRPr="007018DB" w:rsidRDefault="00054BBD" w:rsidP="001D12AF">
      <w:pPr>
        <w:pStyle w:val="Akapitzlist"/>
        <w:numPr>
          <w:ilvl w:val="0"/>
          <w:numId w:val="36"/>
        </w:numPr>
        <w:spacing w:line="280" w:lineRule="atLeast"/>
        <w:jc w:val="both"/>
        <w:rPr>
          <w:rFonts w:ascii="Times New Roman" w:hAnsi="Times New Roman"/>
          <w:color w:val="000000" w:themeColor="text1"/>
        </w:rPr>
      </w:pPr>
      <w:r w:rsidRPr="007018DB">
        <w:rPr>
          <w:rFonts w:ascii="Times New Roman" w:hAnsi="Times New Roman"/>
          <w:color w:val="000000" w:themeColor="text1"/>
        </w:rPr>
        <w:t xml:space="preserve">wykonanie </w:t>
      </w:r>
      <w:r w:rsidR="00D922E9">
        <w:rPr>
          <w:rFonts w:ascii="Times New Roman" w:hAnsi="Times New Roman"/>
          <w:color w:val="000000" w:themeColor="text1"/>
        </w:rPr>
        <w:t>robót budowlano – montażowych określonych w PFU związanych z montażem paneli fotowoltaicznych</w:t>
      </w:r>
      <w:r w:rsidRPr="007018DB">
        <w:rPr>
          <w:rFonts w:ascii="Times New Roman" w:hAnsi="Times New Roman"/>
          <w:color w:val="000000" w:themeColor="text1"/>
        </w:rPr>
        <w:t>,</w:t>
      </w:r>
    </w:p>
    <w:p w:rsidR="00AC6884" w:rsidRPr="007018DB" w:rsidRDefault="00AC6884" w:rsidP="001D12AF">
      <w:pPr>
        <w:pStyle w:val="Akapitzlist"/>
        <w:numPr>
          <w:ilvl w:val="0"/>
          <w:numId w:val="36"/>
        </w:numPr>
        <w:spacing w:line="280" w:lineRule="atLeast"/>
        <w:jc w:val="both"/>
        <w:rPr>
          <w:rFonts w:ascii="Times New Roman" w:hAnsi="Times New Roman"/>
          <w:color w:val="000000" w:themeColor="text1"/>
        </w:rPr>
      </w:pPr>
      <w:r w:rsidRPr="007018DB">
        <w:rPr>
          <w:rFonts w:ascii="Times New Roman" w:hAnsi="Times New Roman"/>
          <w:color w:val="000000" w:themeColor="text1"/>
        </w:rPr>
        <w:t xml:space="preserve">świadczenie usług serwisowych. </w:t>
      </w:r>
    </w:p>
    <w:p w:rsidR="00AC6884" w:rsidRPr="001F6353" w:rsidRDefault="00AC6884" w:rsidP="001D12AF">
      <w:pPr>
        <w:pStyle w:val="Akapitzlist"/>
        <w:numPr>
          <w:ilvl w:val="0"/>
          <w:numId w:val="35"/>
        </w:numPr>
        <w:spacing w:line="280" w:lineRule="atLeast"/>
        <w:ind w:left="567" w:hanging="567"/>
        <w:jc w:val="both"/>
        <w:rPr>
          <w:rFonts w:ascii="Times New Roman" w:hAnsi="Times New Roman"/>
          <w:color w:val="000000" w:themeColor="text1"/>
        </w:rPr>
      </w:pPr>
      <w:r w:rsidRPr="001F6353">
        <w:rPr>
          <w:rFonts w:ascii="Times New Roman" w:hAnsi="Times New Roman"/>
          <w:color w:val="000000" w:themeColor="text1"/>
        </w:rPr>
        <w:t xml:space="preserve">Zadanie stanowiące przedmiot zamówienia jest współfinansowane ze środków Unii Europejskiej w ramach działania 321: „Podstawowe usługi dla gospodarki i ludności wiejskiej” objętego Programem Rozwoju Obszarów Wiejskich na lata 2007-2013. </w:t>
      </w:r>
    </w:p>
    <w:p w:rsidR="00A854C2" w:rsidRDefault="00AC6884" w:rsidP="005F0DF2">
      <w:pPr>
        <w:pStyle w:val="Akapitzlist"/>
        <w:numPr>
          <w:ilvl w:val="0"/>
          <w:numId w:val="35"/>
        </w:numPr>
        <w:spacing w:line="280" w:lineRule="atLeast"/>
        <w:ind w:left="567" w:hanging="567"/>
        <w:jc w:val="both"/>
        <w:rPr>
          <w:rFonts w:ascii="Times New Roman" w:hAnsi="Times New Roman"/>
          <w:color w:val="000000" w:themeColor="text1"/>
        </w:rPr>
      </w:pPr>
      <w:r w:rsidRPr="001F6353">
        <w:rPr>
          <w:rFonts w:ascii="Times New Roman" w:hAnsi="Times New Roman"/>
          <w:color w:val="000000" w:themeColor="text1"/>
        </w:rPr>
        <w:t xml:space="preserve">Wykaz budynków objętych realizacją zadania </w:t>
      </w:r>
      <w:r w:rsidR="00F02E82">
        <w:rPr>
          <w:rFonts w:ascii="Times New Roman" w:hAnsi="Times New Roman"/>
          <w:color w:val="000000" w:themeColor="text1"/>
        </w:rPr>
        <w:t>jest wymieniony w PFU i może ulec zmianie w przypadku anektowania umowy Zamawiającego z Samorządem Województwa Mazowieckiego</w:t>
      </w:r>
      <w:r w:rsidRPr="001F6353">
        <w:rPr>
          <w:rFonts w:ascii="Times New Roman" w:hAnsi="Times New Roman"/>
          <w:color w:val="000000" w:themeColor="text1"/>
        </w:rPr>
        <w:t>.</w:t>
      </w:r>
    </w:p>
    <w:p w:rsidR="00375B94" w:rsidRPr="00A854C2" w:rsidRDefault="00375B94" w:rsidP="005F0DF2">
      <w:pPr>
        <w:pStyle w:val="Akapitzlist"/>
        <w:numPr>
          <w:ilvl w:val="0"/>
          <w:numId w:val="35"/>
        </w:numPr>
        <w:spacing w:line="280" w:lineRule="atLeast"/>
        <w:ind w:left="567" w:hanging="567"/>
        <w:jc w:val="both"/>
        <w:rPr>
          <w:rFonts w:ascii="Times New Roman" w:hAnsi="Times New Roman"/>
          <w:color w:val="000000" w:themeColor="text1"/>
        </w:rPr>
      </w:pPr>
      <w:r w:rsidRPr="00A854C2">
        <w:rPr>
          <w:rFonts w:ascii="Times New Roman" w:hAnsi="Times New Roman"/>
          <w:color w:val="000000" w:themeColor="text1"/>
        </w:rPr>
        <w:t xml:space="preserve">Zakres rzeczowy przedmiotu umowy określają następujące dokumenty: </w:t>
      </w:r>
    </w:p>
    <w:p w:rsidR="00375B94" w:rsidRPr="001F6353" w:rsidRDefault="00375B94" w:rsidP="005F0DF2">
      <w:pPr>
        <w:spacing w:line="280" w:lineRule="atLeast"/>
        <w:ind w:left="567"/>
        <w:jc w:val="both"/>
        <w:rPr>
          <w:rFonts w:ascii="Times New Roman" w:hAnsi="Times New Roman"/>
          <w:color w:val="000000" w:themeColor="text1"/>
        </w:rPr>
      </w:pPr>
      <w:r w:rsidRPr="001F6353">
        <w:rPr>
          <w:rFonts w:ascii="Times New Roman" w:hAnsi="Times New Roman"/>
          <w:color w:val="000000" w:themeColor="text1"/>
        </w:rPr>
        <w:t>1) Specyfikacj</w:t>
      </w:r>
      <w:r w:rsidR="00BB7D6D" w:rsidRPr="001F6353">
        <w:rPr>
          <w:rFonts w:ascii="Times New Roman" w:hAnsi="Times New Roman"/>
          <w:color w:val="000000" w:themeColor="text1"/>
        </w:rPr>
        <w:t>a istotnych warunków zamówienia</w:t>
      </w:r>
      <w:r w:rsidR="001F6353" w:rsidRPr="001F6353">
        <w:rPr>
          <w:rFonts w:ascii="Times New Roman" w:hAnsi="Times New Roman"/>
          <w:color w:val="000000" w:themeColor="text1"/>
        </w:rPr>
        <w:t xml:space="preserve"> (SIWZ)</w:t>
      </w:r>
      <w:r w:rsidR="00BB7D6D" w:rsidRPr="001F6353">
        <w:rPr>
          <w:rFonts w:ascii="Times New Roman" w:hAnsi="Times New Roman"/>
          <w:color w:val="000000" w:themeColor="text1"/>
        </w:rPr>
        <w:t>;</w:t>
      </w:r>
    </w:p>
    <w:p w:rsidR="00375B94" w:rsidRPr="001F6353" w:rsidRDefault="00375B94" w:rsidP="005F0DF2">
      <w:pPr>
        <w:spacing w:line="280" w:lineRule="atLeast"/>
        <w:ind w:left="567"/>
        <w:jc w:val="both"/>
        <w:rPr>
          <w:rFonts w:ascii="Times New Roman" w:hAnsi="Times New Roman"/>
          <w:color w:val="000000" w:themeColor="text1"/>
        </w:rPr>
      </w:pPr>
      <w:r w:rsidRPr="001F6353">
        <w:rPr>
          <w:rFonts w:ascii="Times New Roman" w:hAnsi="Times New Roman"/>
          <w:color w:val="000000" w:themeColor="text1"/>
        </w:rPr>
        <w:t xml:space="preserve">2) </w:t>
      </w:r>
      <w:r w:rsidR="00BB7D6D" w:rsidRPr="001F6353">
        <w:rPr>
          <w:rFonts w:ascii="Times New Roman" w:hAnsi="Times New Roman"/>
          <w:color w:val="000000" w:themeColor="text1"/>
        </w:rPr>
        <w:t>Program Funkcjonalno – Użytkowy</w:t>
      </w:r>
      <w:r w:rsidR="001F6353" w:rsidRPr="001F6353">
        <w:rPr>
          <w:rFonts w:ascii="Times New Roman" w:hAnsi="Times New Roman"/>
          <w:color w:val="000000" w:themeColor="text1"/>
        </w:rPr>
        <w:t xml:space="preserve"> (PFU)</w:t>
      </w:r>
      <w:r w:rsidR="00BB7D6D" w:rsidRPr="001F6353">
        <w:rPr>
          <w:rFonts w:ascii="Times New Roman" w:hAnsi="Times New Roman"/>
          <w:color w:val="000000" w:themeColor="text1"/>
        </w:rPr>
        <w:t>;</w:t>
      </w:r>
    </w:p>
    <w:p w:rsidR="00375B94" w:rsidRPr="001F6353" w:rsidRDefault="00375B94" w:rsidP="005F0DF2">
      <w:pPr>
        <w:spacing w:line="280" w:lineRule="atLeast"/>
        <w:ind w:left="567"/>
        <w:jc w:val="both"/>
        <w:rPr>
          <w:rFonts w:ascii="Times New Roman" w:hAnsi="Times New Roman"/>
          <w:color w:val="000000" w:themeColor="text1"/>
        </w:rPr>
      </w:pPr>
      <w:r w:rsidRPr="001F6353">
        <w:rPr>
          <w:rFonts w:ascii="Times New Roman" w:hAnsi="Times New Roman"/>
          <w:color w:val="000000" w:themeColor="text1"/>
        </w:rPr>
        <w:t>3) Oferta Wykonawcy</w:t>
      </w:r>
      <w:r w:rsidR="0033792D" w:rsidRPr="001F6353">
        <w:rPr>
          <w:rFonts w:ascii="Times New Roman" w:hAnsi="Times New Roman"/>
          <w:color w:val="000000" w:themeColor="text1"/>
        </w:rPr>
        <w:t>.</w:t>
      </w:r>
    </w:p>
    <w:p w:rsidR="0033792D" w:rsidRPr="001F6353" w:rsidRDefault="0033792D" w:rsidP="005F0DF2">
      <w:pPr>
        <w:spacing w:line="280" w:lineRule="atLeast"/>
        <w:ind w:left="567"/>
        <w:jc w:val="both"/>
        <w:rPr>
          <w:rFonts w:ascii="Times New Roman" w:hAnsi="Times New Roman"/>
          <w:color w:val="000000" w:themeColor="text1"/>
        </w:rPr>
      </w:pPr>
    </w:p>
    <w:p w:rsidR="0033792D" w:rsidRPr="001F6353" w:rsidRDefault="0033792D" w:rsidP="005F0DF2">
      <w:pPr>
        <w:spacing w:line="280" w:lineRule="atLeast"/>
        <w:jc w:val="center"/>
        <w:rPr>
          <w:rFonts w:ascii="Times New Roman" w:hAnsi="Times New Roman"/>
          <w:b/>
          <w:color w:val="000000" w:themeColor="text1"/>
        </w:rPr>
      </w:pPr>
      <w:r w:rsidRPr="001F6353">
        <w:rPr>
          <w:rFonts w:ascii="Times New Roman" w:hAnsi="Times New Roman"/>
          <w:b/>
          <w:color w:val="000000" w:themeColor="text1"/>
        </w:rPr>
        <w:t>§2</w:t>
      </w:r>
    </w:p>
    <w:p w:rsidR="0033792D" w:rsidRPr="001F6353" w:rsidRDefault="0033792D" w:rsidP="005F0DF2">
      <w:pPr>
        <w:spacing w:line="280" w:lineRule="atLeast"/>
        <w:jc w:val="center"/>
        <w:rPr>
          <w:rFonts w:ascii="Times New Roman" w:hAnsi="Times New Roman"/>
          <w:b/>
          <w:color w:val="000000" w:themeColor="text1"/>
        </w:rPr>
      </w:pPr>
      <w:r w:rsidRPr="001F6353">
        <w:rPr>
          <w:rFonts w:ascii="Times New Roman" w:hAnsi="Times New Roman"/>
          <w:b/>
          <w:color w:val="000000" w:themeColor="text1"/>
        </w:rPr>
        <w:t>Terminy</w:t>
      </w:r>
    </w:p>
    <w:p w:rsidR="00011C05" w:rsidRPr="001F6353" w:rsidRDefault="0033792D" w:rsidP="005F0DF2">
      <w:pPr>
        <w:spacing w:line="280" w:lineRule="atLeast"/>
        <w:jc w:val="both"/>
        <w:rPr>
          <w:rFonts w:ascii="Times New Roman" w:hAnsi="Times New Roman"/>
          <w:color w:val="000000" w:themeColor="text1"/>
        </w:rPr>
      </w:pPr>
      <w:r w:rsidRPr="001F6353">
        <w:rPr>
          <w:rFonts w:ascii="Times New Roman" w:hAnsi="Times New Roman"/>
          <w:color w:val="000000" w:themeColor="text1"/>
        </w:rPr>
        <w:t xml:space="preserve">1. Wykonawca wykona zakres przedmiotu umowy określonego w §1 w terminach: </w:t>
      </w:r>
    </w:p>
    <w:p w:rsidR="00011C05" w:rsidRPr="001F6353" w:rsidRDefault="0033792D" w:rsidP="005F0DF2">
      <w:pPr>
        <w:spacing w:line="280" w:lineRule="atLeast"/>
        <w:ind w:left="567"/>
        <w:jc w:val="both"/>
        <w:rPr>
          <w:rFonts w:ascii="Times New Roman" w:hAnsi="Times New Roman"/>
          <w:color w:val="000000" w:themeColor="text1"/>
        </w:rPr>
      </w:pPr>
      <w:r w:rsidRPr="001F6353">
        <w:rPr>
          <w:rFonts w:ascii="Times New Roman" w:hAnsi="Times New Roman"/>
          <w:color w:val="000000" w:themeColor="text1"/>
        </w:rPr>
        <w:t xml:space="preserve">1) termin rozpoczęcia – ................. 2015r. </w:t>
      </w:r>
    </w:p>
    <w:p w:rsidR="00FC0F3F" w:rsidRPr="001F6353" w:rsidRDefault="0033792D" w:rsidP="005F0DF2">
      <w:pPr>
        <w:spacing w:line="280" w:lineRule="atLeast"/>
        <w:ind w:left="567"/>
        <w:jc w:val="both"/>
        <w:rPr>
          <w:rFonts w:ascii="Times New Roman" w:hAnsi="Times New Roman"/>
          <w:color w:val="000000" w:themeColor="text1"/>
        </w:rPr>
      </w:pPr>
      <w:r w:rsidRPr="001F6353">
        <w:rPr>
          <w:rFonts w:ascii="Times New Roman" w:hAnsi="Times New Roman"/>
          <w:color w:val="000000" w:themeColor="text1"/>
        </w:rPr>
        <w:t>2) termin zakończenia</w:t>
      </w:r>
      <w:r w:rsidR="00FC0F3F" w:rsidRPr="001F6353">
        <w:rPr>
          <w:rFonts w:ascii="Times New Roman" w:hAnsi="Times New Roman"/>
          <w:color w:val="000000" w:themeColor="text1"/>
        </w:rPr>
        <w:t>:</w:t>
      </w:r>
    </w:p>
    <w:p w:rsidR="00011C05" w:rsidRPr="001F6353" w:rsidRDefault="00FC0F3F" w:rsidP="001D12AF">
      <w:pPr>
        <w:pStyle w:val="Akapitzlist"/>
        <w:numPr>
          <w:ilvl w:val="1"/>
          <w:numId w:val="21"/>
        </w:numPr>
        <w:spacing w:line="280" w:lineRule="atLeast"/>
        <w:jc w:val="both"/>
        <w:rPr>
          <w:rFonts w:ascii="Times New Roman" w:hAnsi="Times New Roman"/>
          <w:color w:val="000000" w:themeColor="text1"/>
        </w:rPr>
      </w:pPr>
      <w:r w:rsidRPr="001F6353">
        <w:rPr>
          <w:rFonts w:ascii="Times New Roman" w:hAnsi="Times New Roman"/>
          <w:color w:val="000000" w:themeColor="text1"/>
        </w:rPr>
        <w:t>montaż urządzeń wraz z odbiorem technicznym</w:t>
      </w:r>
      <w:r w:rsidR="0033792D" w:rsidRPr="001F6353">
        <w:rPr>
          <w:rFonts w:ascii="Times New Roman" w:hAnsi="Times New Roman"/>
          <w:color w:val="000000" w:themeColor="text1"/>
        </w:rPr>
        <w:t xml:space="preserve"> – </w:t>
      </w:r>
      <w:r w:rsidR="002F57C7">
        <w:rPr>
          <w:rFonts w:ascii="Times New Roman" w:hAnsi="Times New Roman"/>
          <w:color w:val="000000" w:themeColor="text1"/>
        </w:rPr>
        <w:t>12</w:t>
      </w:r>
      <w:r w:rsidR="00F61567" w:rsidRPr="001F6353">
        <w:rPr>
          <w:rFonts w:ascii="Times New Roman" w:hAnsi="Times New Roman"/>
          <w:color w:val="000000" w:themeColor="text1"/>
        </w:rPr>
        <w:t>.10.</w:t>
      </w:r>
      <w:r w:rsidR="00CC4E78">
        <w:rPr>
          <w:rFonts w:ascii="Times New Roman" w:hAnsi="Times New Roman"/>
          <w:color w:val="000000" w:themeColor="text1"/>
        </w:rPr>
        <w:t>2015</w:t>
      </w:r>
      <w:r w:rsidRPr="001F6353">
        <w:rPr>
          <w:rFonts w:ascii="Times New Roman" w:hAnsi="Times New Roman"/>
          <w:color w:val="000000" w:themeColor="text1"/>
        </w:rPr>
        <w:t>r.</w:t>
      </w:r>
      <w:r w:rsidR="00CC4E78">
        <w:rPr>
          <w:rFonts w:ascii="Times New Roman" w:hAnsi="Times New Roman"/>
          <w:color w:val="000000" w:themeColor="text1"/>
        </w:rPr>
        <w:t>,</w:t>
      </w:r>
    </w:p>
    <w:p w:rsidR="00CC4E78" w:rsidRDefault="00CC4E78" w:rsidP="001D12AF">
      <w:pPr>
        <w:pStyle w:val="Akapitzlist"/>
        <w:numPr>
          <w:ilvl w:val="1"/>
          <w:numId w:val="21"/>
        </w:numPr>
        <w:spacing w:line="280" w:lineRule="atLeast"/>
        <w:jc w:val="both"/>
        <w:rPr>
          <w:rFonts w:ascii="Times New Roman" w:hAnsi="Times New Roman"/>
          <w:color w:val="000000" w:themeColor="text1"/>
        </w:rPr>
      </w:pPr>
      <w:r>
        <w:rPr>
          <w:rFonts w:ascii="Times New Roman" w:hAnsi="Times New Roman"/>
          <w:color w:val="000000" w:themeColor="text1"/>
        </w:rPr>
        <w:t>uzyskanie wymaganych odrębnymi przepisami oraz postanowieniami umowy: opinii, zaświadczeń, uzgodnień, pozwoleń lub decyzji związanych z realizacją przedmiotu umowy</w:t>
      </w:r>
      <w:r w:rsidR="00980FED">
        <w:rPr>
          <w:rFonts w:ascii="Times New Roman" w:hAnsi="Times New Roman"/>
          <w:color w:val="000000" w:themeColor="text1"/>
        </w:rPr>
        <w:t xml:space="preserve"> – 30.06.2016r.</w:t>
      </w:r>
      <w:r>
        <w:rPr>
          <w:rFonts w:ascii="Times New Roman" w:hAnsi="Times New Roman"/>
          <w:color w:val="000000" w:themeColor="text1"/>
        </w:rPr>
        <w:t>,</w:t>
      </w:r>
    </w:p>
    <w:p w:rsidR="00FC0F3F" w:rsidRPr="001F6353" w:rsidRDefault="00FC0F3F" w:rsidP="001D12AF">
      <w:pPr>
        <w:pStyle w:val="Akapitzlist"/>
        <w:numPr>
          <w:ilvl w:val="1"/>
          <w:numId w:val="21"/>
        </w:numPr>
        <w:spacing w:line="280" w:lineRule="atLeast"/>
        <w:jc w:val="both"/>
        <w:rPr>
          <w:rFonts w:ascii="Times New Roman" w:hAnsi="Times New Roman"/>
          <w:color w:val="000000" w:themeColor="text1"/>
        </w:rPr>
      </w:pPr>
      <w:r w:rsidRPr="001F6353">
        <w:rPr>
          <w:rFonts w:ascii="Times New Roman" w:hAnsi="Times New Roman"/>
          <w:color w:val="000000" w:themeColor="text1"/>
        </w:rPr>
        <w:t xml:space="preserve">uruchomienie </w:t>
      </w:r>
      <w:proofErr w:type="spellStart"/>
      <w:r w:rsidRPr="001F6353">
        <w:rPr>
          <w:rFonts w:ascii="Times New Roman" w:hAnsi="Times New Roman"/>
          <w:color w:val="000000" w:themeColor="text1"/>
        </w:rPr>
        <w:t>mikroinstalacji</w:t>
      </w:r>
      <w:proofErr w:type="spellEnd"/>
      <w:r w:rsidRPr="001F6353">
        <w:rPr>
          <w:rFonts w:ascii="Times New Roman" w:hAnsi="Times New Roman"/>
          <w:color w:val="000000" w:themeColor="text1"/>
        </w:rPr>
        <w:t xml:space="preserve"> czyli zainstalowanie przez operatora systemu dystrybucyjnego elektroenergetycznego odpowiednich układów zabezpieczających i układu pomiarowo-rozliczeniowego, a także przyłączenie danej mikroinstalacji do si</w:t>
      </w:r>
      <w:r w:rsidR="001F6353" w:rsidRPr="001F6353">
        <w:rPr>
          <w:rFonts w:ascii="Times New Roman" w:hAnsi="Times New Roman"/>
          <w:color w:val="000000" w:themeColor="text1"/>
        </w:rPr>
        <w:t>eci dystrybucyjnej – 30.06.2016</w:t>
      </w:r>
      <w:r w:rsidRPr="001F6353">
        <w:rPr>
          <w:rFonts w:ascii="Times New Roman" w:hAnsi="Times New Roman"/>
          <w:color w:val="000000" w:themeColor="text1"/>
        </w:rPr>
        <w:t>r.</w:t>
      </w:r>
    </w:p>
    <w:p w:rsidR="00011C05" w:rsidRPr="001F6353" w:rsidRDefault="0033792D" w:rsidP="005F0DF2">
      <w:pPr>
        <w:spacing w:line="280" w:lineRule="atLeast"/>
        <w:jc w:val="both"/>
        <w:rPr>
          <w:rFonts w:ascii="Times New Roman" w:hAnsi="Times New Roman"/>
          <w:color w:val="000000" w:themeColor="text1"/>
        </w:rPr>
      </w:pPr>
      <w:r w:rsidRPr="001F6353">
        <w:rPr>
          <w:rFonts w:ascii="Times New Roman" w:hAnsi="Times New Roman"/>
          <w:color w:val="000000" w:themeColor="text1"/>
        </w:rPr>
        <w:t xml:space="preserve">2. Przekazanie terenu budowy przedmiotu umowy nastąpi w dniu podpisania niniejszej umowy, w formie pisemnego protokołu. </w:t>
      </w:r>
    </w:p>
    <w:p w:rsidR="0033792D" w:rsidRPr="001F6353" w:rsidRDefault="0033792D" w:rsidP="005F0DF2">
      <w:pPr>
        <w:spacing w:line="280" w:lineRule="atLeast"/>
        <w:jc w:val="both"/>
        <w:rPr>
          <w:rFonts w:ascii="Times New Roman" w:hAnsi="Times New Roman"/>
          <w:color w:val="000000" w:themeColor="text1"/>
        </w:rPr>
      </w:pPr>
      <w:r w:rsidRPr="001F6353">
        <w:rPr>
          <w:rFonts w:ascii="Times New Roman" w:hAnsi="Times New Roman"/>
          <w:color w:val="000000" w:themeColor="text1"/>
        </w:rPr>
        <w:t xml:space="preserve">3. Przez termin zakończenia realizacji przedmiotu umowy uważa się pisemne potwierdzenie przez </w:t>
      </w:r>
      <w:r w:rsidR="00960B5F" w:rsidRPr="008E086A">
        <w:rPr>
          <w:rFonts w:ascii="Times New Roman" w:hAnsi="Times New Roman"/>
          <w:color w:val="000000" w:themeColor="text1"/>
        </w:rPr>
        <w:t>osobę nadzorującą</w:t>
      </w:r>
      <w:r w:rsidR="00960B5F">
        <w:rPr>
          <w:rFonts w:ascii="Times New Roman" w:hAnsi="Times New Roman"/>
          <w:color w:val="000000" w:themeColor="text1"/>
        </w:rPr>
        <w:t xml:space="preserve"> </w:t>
      </w:r>
      <w:r w:rsidRPr="001F6353">
        <w:rPr>
          <w:rFonts w:ascii="Times New Roman" w:hAnsi="Times New Roman"/>
          <w:color w:val="000000" w:themeColor="text1"/>
        </w:rPr>
        <w:t>gotowości do odbioru przedmiotu umowy oraz pisemne zawiadomienie Wykonawcy skierowane na adres siedziby Zamawiającego.</w:t>
      </w:r>
    </w:p>
    <w:p w:rsidR="00011C05" w:rsidRPr="00AC13F6" w:rsidRDefault="00011C05" w:rsidP="005F0DF2">
      <w:pPr>
        <w:spacing w:line="280" w:lineRule="atLeast"/>
        <w:jc w:val="both"/>
        <w:rPr>
          <w:rFonts w:ascii="Times New Roman" w:hAnsi="Times New Roman"/>
          <w:color w:val="000000" w:themeColor="text1"/>
        </w:rPr>
      </w:pPr>
    </w:p>
    <w:p w:rsidR="00011C05" w:rsidRPr="00AC13F6" w:rsidRDefault="00011C05" w:rsidP="005F0DF2">
      <w:pPr>
        <w:spacing w:line="280" w:lineRule="atLeast"/>
        <w:jc w:val="center"/>
        <w:rPr>
          <w:rFonts w:ascii="Times New Roman" w:hAnsi="Times New Roman"/>
          <w:b/>
          <w:color w:val="000000" w:themeColor="text1"/>
        </w:rPr>
      </w:pPr>
      <w:r w:rsidRPr="00AC13F6">
        <w:rPr>
          <w:rFonts w:ascii="Times New Roman" w:hAnsi="Times New Roman"/>
          <w:b/>
          <w:color w:val="000000" w:themeColor="text1"/>
        </w:rPr>
        <w:t xml:space="preserve">§3 </w:t>
      </w:r>
    </w:p>
    <w:p w:rsidR="00011C05" w:rsidRPr="00AC13F6" w:rsidRDefault="00011C05" w:rsidP="005F0DF2">
      <w:pPr>
        <w:spacing w:line="280" w:lineRule="atLeast"/>
        <w:jc w:val="center"/>
        <w:rPr>
          <w:rFonts w:ascii="Times New Roman" w:hAnsi="Times New Roman"/>
          <w:b/>
          <w:color w:val="000000" w:themeColor="text1"/>
        </w:rPr>
      </w:pPr>
      <w:r w:rsidRPr="00AC13F6">
        <w:rPr>
          <w:rFonts w:ascii="Times New Roman" w:hAnsi="Times New Roman"/>
          <w:b/>
          <w:color w:val="000000" w:themeColor="text1"/>
        </w:rPr>
        <w:t>Wynagrodzenie i rozliczenie</w:t>
      </w:r>
    </w:p>
    <w:p w:rsidR="00011C05" w:rsidRPr="00AC13F6" w:rsidRDefault="00011C05" w:rsidP="001D12AF">
      <w:pPr>
        <w:pStyle w:val="Akapitzlist"/>
        <w:numPr>
          <w:ilvl w:val="3"/>
          <w:numId w:val="38"/>
        </w:numPr>
        <w:spacing w:line="280" w:lineRule="atLeast"/>
        <w:ind w:left="567" w:hanging="567"/>
        <w:jc w:val="both"/>
        <w:rPr>
          <w:rFonts w:ascii="Times New Roman" w:hAnsi="Times New Roman"/>
          <w:color w:val="000000" w:themeColor="text1"/>
        </w:rPr>
      </w:pPr>
      <w:r w:rsidRPr="00AC13F6">
        <w:rPr>
          <w:rFonts w:ascii="Times New Roman" w:hAnsi="Times New Roman"/>
          <w:color w:val="000000" w:themeColor="text1"/>
        </w:rPr>
        <w:t xml:space="preserve">Wykonawca za wykonanie pełnego zakresu robót, zgodnie z przeprowadzonym przetargiem, otrzyma wynagrodzenie </w:t>
      </w:r>
      <w:r w:rsidR="00883221">
        <w:rPr>
          <w:rFonts w:ascii="Times New Roman" w:hAnsi="Times New Roman"/>
          <w:color w:val="000000" w:themeColor="text1"/>
        </w:rPr>
        <w:t xml:space="preserve">ryczałtowe </w:t>
      </w:r>
      <w:r w:rsidRPr="00AC13F6">
        <w:rPr>
          <w:rFonts w:ascii="Times New Roman" w:hAnsi="Times New Roman"/>
          <w:color w:val="000000" w:themeColor="text1"/>
        </w:rPr>
        <w:t xml:space="preserve">w kwocie nie przekraczającej ............. zł netto (słownie: ................) wraz z należnym podatkiem VAT w wysokości ............... zł, co stanowi łącznie ................ zł brutto (słownie: ..................), rozliczone na podstawie wykonanych i odebranych robót zgodnie z projektem, według niezmiennej ceny określonej w ofercie. </w:t>
      </w:r>
    </w:p>
    <w:p w:rsidR="00011C05" w:rsidRPr="00AC13F6" w:rsidRDefault="00011C05" w:rsidP="001D12AF">
      <w:pPr>
        <w:pStyle w:val="Akapitzlist"/>
        <w:numPr>
          <w:ilvl w:val="3"/>
          <w:numId w:val="38"/>
        </w:numPr>
        <w:spacing w:line="280" w:lineRule="atLeast"/>
        <w:ind w:left="567" w:hanging="567"/>
        <w:jc w:val="both"/>
        <w:rPr>
          <w:rFonts w:ascii="Times New Roman" w:hAnsi="Times New Roman"/>
          <w:color w:val="000000" w:themeColor="text1"/>
        </w:rPr>
      </w:pPr>
      <w:r w:rsidRPr="00AC13F6">
        <w:rPr>
          <w:rFonts w:ascii="Times New Roman" w:hAnsi="Times New Roman"/>
          <w:color w:val="000000" w:themeColor="text1"/>
        </w:rPr>
        <w:t xml:space="preserve">Wynagrodzenie obejmuje wszystkie koszty dodatkowe wynikające ze specyfiki wykonawstwa robót. </w:t>
      </w:r>
    </w:p>
    <w:p w:rsidR="00011C05" w:rsidRPr="00AC13F6" w:rsidRDefault="00011C05" w:rsidP="001D12AF">
      <w:pPr>
        <w:pStyle w:val="Akapitzlist"/>
        <w:numPr>
          <w:ilvl w:val="3"/>
          <w:numId w:val="38"/>
        </w:numPr>
        <w:spacing w:line="280" w:lineRule="atLeast"/>
        <w:ind w:left="567" w:hanging="567"/>
        <w:jc w:val="both"/>
        <w:rPr>
          <w:rFonts w:ascii="Times New Roman" w:hAnsi="Times New Roman"/>
          <w:color w:val="000000" w:themeColor="text1"/>
        </w:rPr>
      </w:pPr>
      <w:r w:rsidRPr="00AC13F6">
        <w:rPr>
          <w:rFonts w:ascii="Times New Roman" w:hAnsi="Times New Roman"/>
          <w:color w:val="000000" w:themeColor="text1"/>
        </w:rPr>
        <w:t xml:space="preserve">Przedmiot zamówienia, po skutecznym odbiorze </w:t>
      </w:r>
      <w:r w:rsidR="005E7159">
        <w:rPr>
          <w:rFonts w:ascii="Times New Roman" w:hAnsi="Times New Roman"/>
          <w:color w:val="000000" w:themeColor="text1"/>
        </w:rPr>
        <w:t>montażu urządzeń wraz z odbiorem technicznym</w:t>
      </w:r>
      <w:r w:rsidRPr="00AC13F6">
        <w:rPr>
          <w:rFonts w:ascii="Times New Roman" w:hAnsi="Times New Roman"/>
          <w:color w:val="000000" w:themeColor="text1"/>
        </w:rPr>
        <w:t xml:space="preserve">, w oparciu o protokół odbioru końcowego robót, podlega </w:t>
      </w:r>
      <w:r w:rsidR="00980FED" w:rsidRPr="00AC13F6">
        <w:rPr>
          <w:rFonts w:ascii="Times New Roman" w:hAnsi="Times New Roman"/>
          <w:color w:val="000000" w:themeColor="text1"/>
        </w:rPr>
        <w:t xml:space="preserve">jednorazowej </w:t>
      </w:r>
      <w:r w:rsidRPr="00AC13F6">
        <w:rPr>
          <w:rFonts w:ascii="Times New Roman" w:hAnsi="Times New Roman"/>
          <w:color w:val="000000" w:themeColor="text1"/>
        </w:rPr>
        <w:t xml:space="preserve">płatności. </w:t>
      </w:r>
    </w:p>
    <w:p w:rsidR="00011C05" w:rsidRDefault="00011C05" w:rsidP="001D12AF">
      <w:pPr>
        <w:pStyle w:val="Akapitzlist"/>
        <w:numPr>
          <w:ilvl w:val="3"/>
          <w:numId w:val="38"/>
        </w:numPr>
        <w:spacing w:line="280" w:lineRule="atLeast"/>
        <w:ind w:left="567" w:hanging="567"/>
        <w:jc w:val="both"/>
        <w:rPr>
          <w:rFonts w:ascii="Times New Roman" w:hAnsi="Times New Roman"/>
          <w:color w:val="000000" w:themeColor="text1"/>
        </w:rPr>
      </w:pPr>
      <w:r w:rsidRPr="00AC13F6">
        <w:rPr>
          <w:rFonts w:ascii="Times New Roman" w:hAnsi="Times New Roman"/>
          <w:color w:val="000000" w:themeColor="text1"/>
        </w:rPr>
        <w:t xml:space="preserve">Zapłata wynagrodzenia Wykonawcy nastąpi z konta Zamawiającego, w terminie do </w:t>
      </w:r>
      <w:r w:rsidR="001F6353" w:rsidRPr="00AC13F6">
        <w:rPr>
          <w:rFonts w:ascii="Times New Roman" w:hAnsi="Times New Roman"/>
          <w:color w:val="000000" w:themeColor="text1"/>
        </w:rPr>
        <w:t>14</w:t>
      </w:r>
      <w:r w:rsidRPr="00AC13F6">
        <w:rPr>
          <w:rFonts w:ascii="Times New Roman" w:hAnsi="Times New Roman"/>
          <w:color w:val="000000" w:themeColor="text1"/>
        </w:rPr>
        <w:t xml:space="preserve"> dni od dnia doręczenia faktury z kompletem dokumentów rozliczeniowych, zaakceptowanych przez </w:t>
      </w:r>
      <w:r w:rsidR="00960B5F" w:rsidRPr="008E086A">
        <w:rPr>
          <w:rFonts w:ascii="Times New Roman" w:hAnsi="Times New Roman"/>
          <w:color w:val="000000" w:themeColor="text1"/>
        </w:rPr>
        <w:t>osobę nadzorującą</w:t>
      </w:r>
      <w:r w:rsidR="002A2856" w:rsidRPr="008E086A">
        <w:rPr>
          <w:rFonts w:ascii="Times New Roman" w:hAnsi="Times New Roman"/>
          <w:color w:val="000000" w:themeColor="text1"/>
        </w:rPr>
        <w:t>.</w:t>
      </w:r>
    </w:p>
    <w:p w:rsidR="00011C05" w:rsidRPr="00AC13F6" w:rsidRDefault="00011C05" w:rsidP="001D12AF">
      <w:pPr>
        <w:pStyle w:val="Akapitzlist"/>
        <w:numPr>
          <w:ilvl w:val="3"/>
          <w:numId w:val="38"/>
        </w:numPr>
        <w:spacing w:line="280" w:lineRule="atLeast"/>
        <w:ind w:left="567" w:hanging="567"/>
        <w:jc w:val="both"/>
        <w:rPr>
          <w:rFonts w:ascii="Times New Roman" w:hAnsi="Times New Roman"/>
          <w:color w:val="000000" w:themeColor="text1"/>
        </w:rPr>
      </w:pPr>
      <w:r w:rsidRPr="00AC13F6">
        <w:rPr>
          <w:rFonts w:ascii="Times New Roman" w:hAnsi="Times New Roman"/>
          <w:color w:val="000000" w:themeColor="text1"/>
        </w:rPr>
        <w:t xml:space="preserve">Za datę zapłaty faktury VAT uważa się datę obciążenia rachunku bankowego Zamawiającego. </w:t>
      </w:r>
    </w:p>
    <w:p w:rsidR="00011C05" w:rsidRPr="00AC13F6" w:rsidRDefault="00011C05" w:rsidP="001D12AF">
      <w:pPr>
        <w:pStyle w:val="Akapitzlist"/>
        <w:numPr>
          <w:ilvl w:val="3"/>
          <w:numId w:val="38"/>
        </w:numPr>
        <w:spacing w:line="280" w:lineRule="atLeast"/>
        <w:ind w:left="567" w:hanging="567"/>
        <w:jc w:val="both"/>
        <w:rPr>
          <w:rFonts w:ascii="Times New Roman" w:hAnsi="Times New Roman"/>
          <w:color w:val="000000" w:themeColor="text1"/>
        </w:rPr>
      </w:pPr>
      <w:r w:rsidRPr="00AC13F6">
        <w:rPr>
          <w:rFonts w:ascii="Times New Roman" w:hAnsi="Times New Roman"/>
          <w:color w:val="000000" w:themeColor="text1"/>
        </w:rPr>
        <w:t xml:space="preserve">Płatność dokonywana będzie w formie przelewu na rachunek Wykonawcy wskazany na fakturze. </w:t>
      </w:r>
    </w:p>
    <w:p w:rsidR="00011C05" w:rsidRPr="00AC13F6" w:rsidRDefault="00011C05" w:rsidP="001D12AF">
      <w:pPr>
        <w:pStyle w:val="Akapitzlist"/>
        <w:numPr>
          <w:ilvl w:val="3"/>
          <w:numId w:val="38"/>
        </w:numPr>
        <w:spacing w:line="280" w:lineRule="atLeast"/>
        <w:ind w:left="567" w:hanging="567"/>
        <w:jc w:val="both"/>
        <w:rPr>
          <w:rFonts w:ascii="Times New Roman" w:hAnsi="Times New Roman"/>
          <w:color w:val="000000" w:themeColor="text1"/>
        </w:rPr>
      </w:pPr>
      <w:r w:rsidRPr="00AC13F6">
        <w:rPr>
          <w:rFonts w:ascii="Times New Roman" w:hAnsi="Times New Roman"/>
          <w:color w:val="000000" w:themeColor="text1"/>
        </w:rPr>
        <w:t xml:space="preserve">Faktura Wykonawcy powinna być wystawiona na Zamawiającego. </w:t>
      </w:r>
    </w:p>
    <w:p w:rsidR="00011C05" w:rsidRPr="00AC13F6" w:rsidRDefault="00011C05" w:rsidP="001D12AF">
      <w:pPr>
        <w:pStyle w:val="Akapitzlist"/>
        <w:numPr>
          <w:ilvl w:val="3"/>
          <w:numId w:val="38"/>
        </w:numPr>
        <w:spacing w:line="280" w:lineRule="atLeast"/>
        <w:ind w:left="567" w:hanging="567"/>
        <w:jc w:val="both"/>
        <w:rPr>
          <w:rFonts w:ascii="Times New Roman" w:hAnsi="Times New Roman"/>
          <w:color w:val="000000" w:themeColor="text1"/>
        </w:rPr>
      </w:pPr>
      <w:r w:rsidRPr="00AC13F6">
        <w:rPr>
          <w:rFonts w:ascii="Times New Roman" w:hAnsi="Times New Roman"/>
          <w:color w:val="000000" w:themeColor="text1"/>
        </w:rPr>
        <w:t xml:space="preserve">Wykonawca oświadcza, że jest płatnikiem podatku VAT, posiada numer NIP .................. </w:t>
      </w:r>
    </w:p>
    <w:p w:rsidR="00011C05" w:rsidRPr="00AC13F6" w:rsidRDefault="00011C05" w:rsidP="001D12AF">
      <w:pPr>
        <w:pStyle w:val="Akapitzlist"/>
        <w:numPr>
          <w:ilvl w:val="3"/>
          <w:numId w:val="38"/>
        </w:numPr>
        <w:spacing w:line="280" w:lineRule="atLeast"/>
        <w:ind w:left="567" w:hanging="567"/>
        <w:jc w:val="both"/>
        <w:rPr>
          <w:rFonts w:ascii="Times New Roman" w:hAnsi="Times New Roman"/>
          <w:color w:val="000000" w:themeColor="text1"/>
        </w:rPr>
      </w:pPr>
      <w:r w:rsidRPr="00AC13F6">
        <w:rPr>
          <w:rFonts w:ascii="Times New Roman" w:hAnsi="Times New Roman"/>
          <w:color w:val="000000" w:themeColor="text1"/>
        </w:rPr>
        <w:t>Strony zobowiązują się, iż nie będą cedować wierzytelności z tytułu realizacji przedmiotu umowy na osoby trzecie, za wyjątkiem ewentualnych podwykonawców.</w:t>
      </w:r>
    </w:p>
    <w:p w:rsidR="00011C05" w:rsidRDefault="00011C05" w:rsidP="005F0DF2">
      <w:pPr>
        <w:spacing w:line="280" w:lineRule="atLeast"/>
        <w:jc w:val="both"/>
        <w:rPr>
          <w:rFonts w:ascii="Times New Roman" w:hAnsi="Times New Roman"/>
          <w:color w:val="000000" w:themeColor="text1"/>
        </w:rPr>
      </w:pPr>
    </w:p>
    <w:p w:rsidR="008E086A" w:rsidRDefault="008E086A" w:rsidP="005F0DF2">
      <w:pPr>
        <w:spacing w:line="280" w:lineRule="atLeast"/>
        <w:jc w:val="both"/>
        <w:rPr>
          <w:rFonts w:ascii="Times New Roman" w:hAnsi="Times New Roman"/>
          <w:color w:val="000000" w:themeColor="text1"/>
        </w:rPr>
      </w:pPr>
    </w:p>
    <w:p w:rsidR="008E086A" w:rsidRPr="00AC13F6" w:rsidRDefault="008E086A" w:rsidP="005F0DF2">
      <w:pPr>
        <w:spacing w:line="280" w:lineRule="atLeast"/>
        <w:jc w:val="both"/>
        <w:rPr>
          <w:rFonts w:ascii="Times New Roman" w:hAnsi="Times New Roman"/>
          <w:color w:val="000000" w:themeColor="text1"/>
        </w:rPr>
      </w:pPr>
    </w:p>
    <w:p w:rsidR="00011C05" w:rsidRPr="00AC13F6" w:rsidRDefault="00011C05" w:rsidP="005F0DF2">
      <w:pPr>
        <w:spacing w:line="280" w:lineRule="atLeast"/>
        <w:jc w:val="center"/>
        <w:rPr>
          <w:rFonts w:ascii="Times New Roman" w:hAnsi="Times New Roman"/>
          <w:b/>
          <w:color w:val="000000" w:themeColor="text1"/>
        </w:rPr>
      </w:pPr>
      <w:r w:rsidRPr="00AC13F6">
        <w:rPr>
          <w:rFonts w:ascii="Times New Roman" w:hAnsi="Times New Roman"/>
          <w:b/>
          <w:color w:val="000000" w:themeColor="text1"/>
        </w:rPr>
        <w:t>§4</w:t>
      </w:r>
    </w:p>
    <w:p w:rsidR="00011C05" w:rsidRPr="00AC13F6" w:rsidRDefault="00011C05" w:rsidP="005F0DF2">
      <w:pPr>
        <w:spacing w:line="280" w:lineRule="atLeast"/>
        <w:jc w:val="center"/>
        <w:rPr>
          <w:rFonts w:ascii="Times New Roman" w:hAnsi="Times New Roman"/>
          <w:b/>
          <w:color w:val="000000" w:themeColor="text1"/>
        </w:rPr>
      </w:pPr>
      <w:r w:rsidRPr="00AC13F6">
        <w:rPr>
          <w:rFonts w:ascii="Times New Roman" w:hAnsi="Times New Roman"/>
          <w:b/>
          <w:color w:val="000000" w:themeColor="text1"/>
        </w:rPr>
        <w:t>Przedstawiciele stron umowy</w:t>
      </w:r>
    </w:p>
    <w:p w:rsidR="00960B5F" w:rsidRDefault="00011C05" w:rsidP="001D12AF">
      <w:pPr>
        <w:pStyle w:val="Akapitzlist"/>
        <w:numPr>
          <w:ilvl w:val="3"/>
          <w:numId w:val="39"/>
        </w:numPr>
        <w:spacing w:line="280" w:lineRule="atLeast"/>
        <w:ind w:left="567" w:hanging="567"/>
        <w:jc w:val="both"/>
        <w:rPr>
          <w:rFonts w:ascii="Times New Roman" w:hAnsi="Times New Roman"/>
          <w:color w:val="000000" w:themeColor="text1"/>
        </w:rPr>
      </w:pPr>
      <w:r w:rsidRPr="00CC4E78">
        <w:rPr>
          <w:rFonts w:ascii="Times New Roman" w:hAnsi="Times New Roman"/>
          <w:color w:val="000000" w:themeColor="text1"/>
        </w:rPr>
        <w:t xml:space="preserve">Zamawiający </w:t>
      </w:r>
      <w:r w:rsidR="00960B5F">
        <w:rPr>
          <w:rFonts w:ascii="Times New Roman" w:hAnsi="Times New Roman"/>
          <w:color w:val="000000" w:themeColor="text1"/>
        </w:rPr>
        <w:t>wyznacza osobę nadzorującą umowę, może nim być powołany Inspektor</w:t>
      </w:r>
      <w:r w:rsidRPr="00CC4E78">
        <w:rPr>
          <w:rFonts w:ascii="Times New Roman" w:hAnsi="Times New Roman"/>
          <w:color w:val="000000" w:themeColor="text1"/>
        </w:rPr>
        <w:t xml:space="preserve"> nadzoru, którym jest ................... </w:t>
      </w:r>
    </w:p>
    <w:p w:rsidR="00CC4E78" w:rsidRPr="008E086A" w:rsidRDefault="00960B5F" w:rsidP="001D12AF">
      <w:pPr>
        <w:pStyle w:val="Akapitzlist"/>
        <w:numPr>
          <w:ilvl w:val="3"/>
          <w:numId w:val="39"/>
        </w:numPr>
        <w:spacing w:line="280" w:lineRule="atLeast"/>
        <w:ind w:left="567" w:hanging="567"/>
        <w:jc w:val="both"/>
        <w:rPr>
          <w:rFonts w:ascii="Times New Roman" w:hAnsi="Times New Roman"/>
          <w:color w:val="000000" w:themeColor="text1"/>
        </w:rPr>
      </w:pPr>
      <w:r w:rsidRPr="008E086A">
        <w:rPr>
          <w:rFonts w:ascii="Times New Roman" w:hAnsi="Times New Roman"/>
          <w:color w:val="000000" w:themeColor="text1"/>
        </w:rPr>
        <w:t xml:space="preserve">Osoba nadzorującą </w:t>
      </w:r>
      <w:r w:rsidR="00011C05" w:rsidRPr="008E086A">
        <w:rPr>
          <w:rFonts w:ascii="Times New Roman" w:hAnsi="Times New Roman"/>
          <w:color w:val="000000" w:themeColor="text1"/>
        </w:rPr>
        <w:t xml:space="preserve">działa w granicach umocowania określonego przepisami ustawy z dnia 7 lipca 1994 r. Prawo budowlane (Dz. U. z 2013 r., poz. 1409 z późn. zm.). </w:t>
      </w:r>
    </w:p>
    <w:p w:rsidR="00CC4E78" w:rsidRDefault="00960B5F" w:rsidP="001D12AF">
      <w:pPr>
        <w:pStyle w:val="Akapitzlist"/>
        <w:numPr>
          <w:ilvl w:val="3"/>
          <w:numId w:val="39"/>
        </w:numPr>
        <w:spacing w:line="280" w:lineRule="atLeast"/>
        <w:ind w:left="567" w:hanging="567"/>
        <w:jc w:val="both"/>
        <w:rPr>
          <w:rFonts w:ascii="Times New Roman" w:hAnsi="Times New Roman"/>
          <w:color w:val="000000" w:themeColor="text1"/>
        </w:rPr>
      </w:pPr>
      <w:r w:rsidRPr="008E086A">
        <w:rPr>
          <w:rFonts w:ascii="Times New Roman" w:hAnsi="Times New Roman"/>
          <w:color w:val="000000" w:themeColor="text1"/>
        </w:rPr>
        <w:t>Osoba nadzorująca</w:t>
      </w:r>
      <w:r w:rsidR="00011C05" w:rsidRPr="008E086A">
        <w:rPr>
          <w:rFonts w:ascii="Times New Roman" w:hAnsi="Times New Roman"/>
          <w:color w:val="000000" w:themeColor="text1"/>
        </w:rPr>
        <w:t xml:space="preserve"> uprawnion</w:t>
      </w:r>
      <w:r w:rsidRPr="008E086A">
        <w:rPr>
          <w:rFonts w:ascii="Times New Roman" w:hAnsi="Times New Roman"/>
          <w:color w:val="000000" w:themeColor="text1"/>
        </w:rPr>
        <w:t>a</w:t>
      </w:r>
      <w:r w:rsidR="00011C05" w:rsidRPr="008E086A">
        <w:rPr>
          <w:rFonts w:ascii="Times New Roman" w:hAnsi="Times New Roman"/>
          <w:color w:val="000000" w:themeColor="text1"/>
        </w:rPr>
        <w:t xml:space="preserve"> jest do wydawania Wykonawcy poleceń związanych z jakością i ilością robót, które</w:t>
      </w:r>
      <w:r w:rsidR="00011C05" w:rsidRPr="00CC4E78">
        <w:rPr>
          <w:rFonts w:ascii="Times New Roman" w:hAnsi="Times New Roman"/>
          <w:color w:val="000000" w:themeColor="text1"/>
        </w:rPr>
        <w:t xml:space="preserve"> są niezbędne do prawidłowego wykonania przedmiotu umowy.</w:t>
      </w:r>
    </w:p>
    <w:p w:rsidR="00CC4E78" w:rsidRDefault="00011C05" w:rsidP="001D12AF">
      <w:pPr>
        <w:pStyle w:val="Akapitzlist"/>
        <w:numPr>
          <w:ilvl w:val="3"/>
          <w:numId w:val="39"/>
        </w:numPr>
        <w:spacing w:line="280" w:lineRule="atLeast"/>
        <w:ind w:left="567" w:hanging="567"/>
        <w:jc w:val="both"/>
        <w:rPr>
          <w:rFonts w:ascii="Times New Roman" w:hAnsi="Times New Roman"/>
          <w:color w:val="000000" w:themeColor="text1"/>
        </w:rPr>
      </w:pPr>
      <w:r w:rsidRPr="00CC4E78">
        <w:rPr>
          <w:rFonts w:ascii="Times New Roman" w:hAnsi="Times New Roman"/>
          <w:color w:val="000000" w:themeColor="text1"/>
        </w:rPr>
        <w:t xml:space="preserve">Przedstawicielem Wykonawcy odpowiedzialnym za przygotowanie dokumentacji projektowej jest ………………., posiadający uprawnienia …………………… </w:t>
      </w:r>
    </w:p>
    <w:p w:rsidR="00CC4E78" w:rsidRDefault="00011C05" w:rsidP="001D12AF">
      <w:pPr>
        <w:pStyle w:val="Akapitzlist"/>
        <w:numPr>
          <w:ilvl w:val="3"/>
          <w:numId w:val="39"/>
        </w:numPr>
        <w:spacing w:line="280" w:lineRule="atLeast"/>
        <w:ind w:left="567" w:hanging="567"/>
        <w:jc w:val="both"/>
        <w:rPr>
          <w:rFonts w:ascii="Times New Roman" w:hAnsi="Times New Roman"/>
          <w:color w:val="000000" w:themeColor="text1"/>
        </w:rPr>
      </w:pPr>
      <w:r w:rsidRPr="00CC4E78">
        <w:rPr>
          <w:rFonts w:ascii="Times New Roman" w:hAnsi="Times New Roman"/>
          <w:color w:val="000000" w:themeColor="text1"/>
        </w:rPr>
        <w:t>Przedstawicielem Wykonawcy na budowie jest kierownik budowy</w:t>
      </w:r>
      <w:r w:rsidR="005F1774">
        <w:rPr>
          <w:rFonts w:ascii="Times New Roman" w:hAnsi="Times New Roman"/>
          <w:color w:val="000000" w:themeColor="text1"/>
        </w:rPr>
        <w:t>/ robót budowlanych</w:t>
      </w:r>
      <w:r w:rsidRPr="00CC4E78">
        <w:rPr>
          <w:rFonts w:ascii="Times New Roman" w:hAnsi="Times New Roman"/>
          <w:color w:val="000000" w:themeColor="text1"/>
        </w:rPr>
        <w:t xml:space="preserve"> ...................... działający w granicach umocowania określonego przepisami ustawy Prawo budowlane (Dz. U. z 2013 r., poz. 1409 z późn. zm.), posiadający uprawnienia ...................</w:t>
      </w:r>
    </w:p>
    <w:p w:rsidR="00CC4E78" w:rsidRDefault="00011C05" w:rsidP="001D12AF">
      <w:pPr>
        <w:pStyle w:val="Akapitzlist"/>
        <w:numPr>
          <w:ilvl w:val="3"/>
          <w:numId w:val="39"/>
        </w:numPr>
        <w:spacing w:line="280" w:lineRule="atLeast"/>
        <w:ind w:left="567" w:hanging="567"/>
        <w:jc w:val="both"/>
        <w:rPr>
          <w:rFonts w:ascii="Times New Roman" w:hAnsi="Times New Roman"/>
          <w:color w:val="000000" w:themeColor="text1"/>
        </w:rPr>
      </w:pPr>
      <w:r w:rsidRPr="00CC4E78">
        <w:rPr>
          <w:rFonts w:ascii="Times New Roman" w:hAnsi="Times New Roman"/>
          <w:color w:val="000000" w:themeColor="text1"/>
        </w:rPr>
        <w:t xml:space="preserve">Przedstawicielem Zamawiającego upoważnionym do kontaktów z Wykonawcą odpowiedzialnym za nadzór nad wykonaniem przedmiotu umowy jest ........................... </w:t>
      </w:r>
    </w:p>
    <w:p w:rsidR="00011C05" w:rsidRPr="00CC4E78" w:rsidRDefault="00011C05" w:rsidP="001D12AF">
      <w:pPr>
        <w:pStyle w:val="Akapitzlist"/>
        <w:numPr>
          <w:ilvl w:val="3"/>
          <w:numId w:val="39"/>
        </w:numPr>
        <w:spacing w:line="280" w:lineRule="atLeast"/>
        <w:ind w:left="567" w:hanging="567"/>
        <w:jc w:val="both"/>
        <w:rPr>
          <w:rFonts w:ascii="Times New Roman" w:hAnsi="Times New Roman"/>
          <w:color w:val="000000" w:themeColor="text1"/>
        </w:rPr>
      </w:pPr>
      <w:r w:rsidRPr="00CC4E78">
        <w:rPr>
          <w:rFonts w:ascii="Times New Roman" w:hAnsi="Times New Roman"/>
          <w:color w:val="000000" w:themeColor="text1"/>
        </w:rPr>
        <w:t>Wykonawca jest zobowiązany do zapewnienia Zamawiającemu oraz wszystkim osobom przez niego upoważnionym, dostępu na teren budowy oraz wszystkich miejsc, gdzie wykonywane są roboty budowlane lub gdzie przewiduje się ich wykonanie, a nie są związane z realizacją przedmiotu umowy.</w:t>
      </w:r>
    </w:p>
    <w:p w:rsidR="00011C05" w:rsidRPr="00CC4E78" w:rsidRDefault="00011C05" w:rsidP="005F0DF2">
      <w:pPr>
        <w:spacing w:line="280" w:lineRule="atLeast"/>
        <w:jc w:val="both"/>
        <w:rPr>
          <w:rFonts w:ascii="Times New Roman" w:hAnsi="Times New Roman"/>
          <w:color w:val="000000" w:themeColor="text1"/>
        </w:rPr>
      </w:pPr>
    </w:p>
    <w:p w:rsidR="00930A1F" w:rsidRPr="00CC4E78" w:rsidRDefault="00930A1F" w:rsidP="005F0DF2">
      <w:pPr>
        <w:spacing w:line="280" w:lineRule="atLeast"/>
        <w:jc w:val="center"/>
        <w:rPr>
          <w:rFonts w:ascii="Times New Roman" w:hAnsi="Times New Roman"/>
          <w:b/>
          <w:color w:val="000000" w:themeColor="text1"/>
        </w:rPr>
      </w:pPr>
      <w:r w:rsidRPr="00CC4E78">
        <w:rPr>
          <w:rFonts w:ascii="Times New Roman" w:hAnsi="Times New Roman"/>
          <w:b/>
          <w:color w:val="000000" w:themeColor="text1"/>
        </w:rPr>
        <w:t>§5</w:t>
      </w:r>
    </w:p>
    <w:p w:rsidR="00011C05" w:rsidRPr="00CC4E78" w:rsidRDefault="00011C05" w:rsidP="005F0DF2">
      <w:pPr>
        <w:spacing w:line="280" w:lineRule="atLeast"/>
        <w:jc w:val="center"/>
        <w:rPr>
          <w:rFonts w:ascii="Times New Roman" w:hAnsi="Times New Roman"/>
          <w:b/>
          <w:color w:val="000000" w:themeColor="text1"/>
        </w:rPr>
      </w:pPr>
      <w:r w:rsidRPr="00CC4E78">
        <w:rPr>
          <w:rFonts w:ascii="Times New Roman" w:hAnsi="Times New Roman"/>
          <w:b/>
          <w:color w:val="000000" w:themeColor="text1"/>
        </w:rPr>
        <w:t>Prace projektowe</w:t>
      </w:r>
    </w:p>
    <w:p w:rsidR="00CC4E78" w:rsidRDefault="00011C05" w:rsidP="001D12AF">
      <w:pPr>
        <w:pStyle w:val="Akapitzlist"/>
        <w:numPr>
          <w:ilvl w:val="3"/>
          <w:numId w:val="18"/>
        </w:numPr>
        <w:tabs>
          <w:tab w:val="clear" w:pos="2880"/>
          <w:tab w:val="num" w:pos="567"/>
        </w:tabs>
        <w:spacing w:line="280" w:lineRule="atLeast"/>
        <w:ind w:left="567" w:hanging="567"/>
        <w:jc w:val="both"/>
        <w:rPr>
          <w:rFonts w:ascii="Times New Roman" w:hAnsi="Times New Roman"/>
          <w:color w:val="000000" w:themeColor="text1"/>
        </w:rPr>
      </w:pPr>
      <w:r w:rsidRPr="00CC4E78">
        <w:rPr>
          <w:rFonts w:ascii="Times New Roman" w:hAnsi="Times New Roman"/>
          <w:color w:val="000000" w:themeColor="text1"/>
        </w:rPr>
        <w:t>Wykonawca opracuje dokumentację projektową niezbędną do wykonania robót budowlanych wraz z dostawą</w:t>
      </w:r>
      <w:r w:rsidR="000B0FFA">
        <w:rPr>
          <w:rFonts w:ascii="Times New Roman" w:hAnsi="Times New Roman"/>
          <w:color w:val="000000" w:themeColor="text1"/>
        </w:rPr>
        <w:t xml:space="preserve"> i instalacją</w:t>
      </w:r>
      <w:r w:rsidR="005F1774">
        <w:rPr>
          <w:rFonts w:ascii="Times New Roman" w:hAnsi="Times New Roman"/>
          <w:color w:val="000000" w:themeColor="text1"/>
        </w:rPr>
        <w:t xml:space="preserve"> ogn</w:t>
      </w:r>
      <w:r w:rsidRPr="00CC4E78">
        <w:rPr>
          <w:rFonts w:ascii="Times New Roman" w:hAnsi="Times New Roman"/>
          <w:color w:val="000000" w:themeColor="text1"/>
        </w:rPr>
        <w:t>iw</w:t>
      </w:r>
      <w:r w:rsidR="00930A1F" w:rsidRPr="00CC4E78">
        <w:rPr>
          <w:rFonts w:ascii="Times New Roman" w:hAnsi="Times New Roman"/>
          <w:color w:val="000000" w:themeColor="text1"/>
        </w:rPr>
        <w:t xml:space="preserve"> fotowoltaicznych</w:t>
      </w:r>
      <w:r w:rsidRPr="00CC4E78">
        <w:rPr>
          <w:rFonts w:ascii="Times New Roman" w:hAnsi="Times New Roman"/>
          <w:color w:val="000000" w:themeColor="text1"/>
        </w:rPr>
        <w:t xml:space="preserve">. </w:t>
      </w:r>
    </w:p>
    <w:p w:rsidR="00011C05" w:rsidRPr="00CC4E78" w:rsidRDefault="00011C05" w:rsidP="001D12AF">
      <w:pPr>
        <w:pStyle w:val="Akapitzlist"/>
        <w:numPr>
          <w:ilvl w:val="3"/>
          <w:numId w:val="18"/>
        </w:numPr>
        <w:tabs>
          <w:tab w:val="clear" w:pos="2880"/>
          <w:tab w:val="num" w:pos="567"/>
        </w:tabs>
        <w:spacing w:line="280" w:lineRule="atLeast"/>
        <w:ind w:left="567" w:hanging="567"/>
        <w:jc w:val="both"/>
        <w:rPr>
          <w:rFonts w:ascii="Times New Roman" w:hAnsi="Times New Roman"/>
          <w:color w:val="000000" w:themeColor="text1"/>
        </w:rPr>
      </w:pPr>
      <w:r w:rsidRPr="00CC4E78">
        <w:rPr>
          <w:rFonts w:ascii="Times New Roman" w:hAnsi="Times New Roman"/>
          <w:color w:val="000000" w:themeColor="text1"/>
        </w:rPr>
        <w:t xml:space="preserve">W ramach prac projektowych do obowiązków Wykonawcy należy: </w:t>
      </w:r>
    </w:p>
    <w:p w:rsidR="000B0FFA" w:rsidRDefault="00011C05"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C4E78">
        <w:rPr>
          <w:rFonts w:ascii="Times New Roman" w:hAnsi="Times New Roman"/>
          <w:color w:val="000000" w:themeColor="text1"/>
        </w:rPr>
        <w:t>pozyskanie niezbędnych materiałów i elementów wymaganych d</w:t>
      </w:r>
      <w:r w:rsidR="00930A1F" w:rsidRPr="00CC4E78">
        <w:rPr>
          <w:rFonts w:ascii="Times New Roman" w:hAnsi="Times New Roman"/>
          <w:color w:val="000000" w:themeColor="text1"/>
        </w:rPr>
        <w:t>o realizacji zadania</w:t>
      </w:r>
      <w:r w:rsidR="004E6018" w:rsidRPr="00CC4E78">
        <w:rPr>
          <w:rFonts w:ascii="Times New Roman" w:hAnsi="Times New Roman"/>
          <w:color w:val="000000" w:themeColor="text1"/>
        </w:rPr>
        <w:t>;</w:t>
      </w:r>
    </w:p>
    <w:p w:rsidR="000B0FFA" w:rsidRDefault="000B0FFA"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Pr>
          <w:rFonts w:ascii="Times New Roman" w:hAnsi="Times New Roman"/>
          <w:color w:val="000000" w:themeColor="text1"/>
        </w:rPr>
        <w:t>wykonanie dokumentacji technicznej obejmującej:</w:t>
      </w:r>
    </w:p>
    <w:p w:rsidR="000B0FFA" w:rsidRPr="000B0FFA" w:rsidRDefault="000B0FFA" w:rsidP="001D12AF">
      <w:pPr>
        <w:pStyle w:val="Akapitzlist"/>
        <w:numPr>
          <w:ilvl w:val="1"/>
          <w:numId w:val="40"/>
        </w:numPr>
        <w:spacing w:before="120" w:after="200" w:line="320" w:lineRule="atLeast"/>
        <w:contextualSpacing/>
        <w:jc w:val="both"/>
        <w:rPr>
          <w:rFonts w:ascii="Times New Roman" w:hAnsi="Times New Roman"/>
        </w:rPr>
      </w:pPr>
      <w:r w:rsidRPr="000B0FFA">
        <w:rPr>
          <w:rFonts w:ascii="Times New Roman" w:hAnsi="Times New Roman"/>
        </w:rPr>
        <w:t>Ekspertyza wytrzymałościowa dachów (4 egz. w formie utrwalonej na piśmie oraz w formie elektronicznej – CD)</w:t>
      </w:r>
      <w:r>
        <w:rPr>
          <w:rFonts w:ascii="Times New Roman" w:hAnsi="Times New Roman"/>
        </w:rPr>
        <w:t>;</w:t>
      </w:r>
    </w:p>
    <w:p w:rsidR="000B0FFA" w:rsidRPr="000B0FFA" w:rsidRDefault="000B0FFA" w:rsidP="001D12AF">
      <w:pPr>
        <w:pStyle w:val="Akapitzlist"/>
        <w:numPr>
          <w:ilvl w:val="1"/>
          <w:numId w:val="40"/>
        </w:numPr>
        <w:spacing w:before="120" w:after="200" w:line="320" w:lineRule="atLeast"/>
        <w:contextualSpacing/>
        <w:jc w:val="both"/>
        <w:rPr>
          <w:rFonts w:ascii="Times New Roman" w:hAnsi="Times New Roman"/>
        </w:rPr>
      </w:pPr>
      <w:r w:rsidRPr="000B0FFA">
        <w:rPr>
          <w:rFonts w:ascii="Times New Roman" w:hAnsi="Times New Roman"/>
        </w:rPr>
        <w:t>Projekt wykonawczy dla każdego z obiektów z podziałem na branże (4 egz. w formie utrwalonej na piśmie oraz w formie elektronicznej – CD)</w:t>
      </w:r>
      <w:r>
        <w:rPr>
          <w:rFonts w:ascii="Times New Roman" w:hAnsi="Times New Roman"/>
        </w:rPr>
        <w:t>;</w:t>
      </w:r>
    </w:p>
    <w:p w:rsidR="000B0FFA" w:rsidRPr="000B0FFA" w:rsidRDefault="000B0FFA" w:rsidP="001D12AF">
      <w:pPr>
        <w:pStyle w:val="Akapitzlist"/>
        <w:numPr>
          <w:ilvl w:val="1"/>
          <w:numId w:val="40"/>
        </w:numPr>
        <w:spacing w:line="280" w:lineRule="atLeast"/>
        <w:jc w:val="both"/>
        <w:rPr>
          <w:rFonts w:ascii="Times New Roman" w:hAnsi="Times New Roman"/>
          <w:color w:val="000000" w:themeColor="text1"/>
        </w:rPr>
      </w:pPr>
      <w:r w:rsidRPr="000B0FFA">
        <w:rPr>
          <w:rFonts w:ascii="Times New Roman" w:hAnsi="Times New Roman"/>
        </w:rPr>
        <w:t>Opracowanie planu bezpieczeństwa i ochrony zdrowia (BIOZ) oraz harmonogramu robót budowlanych i przedłożenie tych opracowań do weryfikacji Zamawiającemu</w:t>
      </w:r>
      <w:r>
        <w:rPr>
          <w:rFonts w:ascii="Times New Roman" w:hAnsi="Times New Roman"/>
        </w:rPr>
        <w:t>;</w:t>
      </w:r>
    </w:p>
    <w:p w:rsidR="000B0FFA" w:rsidRPr="000B0FFA" w:rsidRDefault="000B0FFA" w:rsidP="001D12AF">
      <w:pPr>
        <w:pStyle w:val="Akapitzlist"/>
        <w:numPr>
          <w:ilvl w:val="1"/>
          <w:numId w:val="40"/>
        </w:numPr>
        <w:spacing w:line="280" w:lineRule="atLeast"/>
        <w:jc w:val="both"/>
        <w:rPr>
          <w:rFonts w:ascii="Times New Roman" w:hAnsi="Times New Roman"/>
          <w:color w:val="000000" w:themeColor="text1"/>
        </w:rPr>
      </w:pPr>
      <w:r w:rsidRPr="001F6353">
        <w:rPr>
          <w:rFonts w:ascii="Times New Roman" w:hAnsi="Times New Roman"/>
        </w:rPr>
        <w:t>Uzgodnienie z Zakładem Energetycznym zabezpieczenia różnicowoprądowego instalacji fotowoltaicznej</w:t>
      </w:r>
      <w:r>
        <w:rPr>
          <w:rFonts w:ascii="Times New Roman" w:hAnsi="Times New Roman"/>
        </w:rPr>
        <w:t>;</w:t>
      </w:r>
    </w:p>
    <w:p w:rsidR="000B0FFA" w:rsidRDefault="00011C05"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0B0FFA">
        <w:rPr>
          <w:rFonts w:ascii="Times New Roman" w:hAnsi="Times New Roman"/>
          <w:color w:val="000000" w:themeColor="text1"/>
        </w:rPr>
        <w:t>dane techniczne do opracowania dokumentacji projektowej Wykonawca pozyskuje z własnych pomiarów i z aktualne</w:t>
      </w:r>
      <w:r w:rsidR="004E6018" w:rsidRPr="000B0FFA">
        <w:rPr>
          <w:rFonts w:ascii="Times New Roman" w:hAnsi="Times New Roman"/>
          <w:color w:val="000000" w:themeColor="text1"/>
        </w:rPr>
        <w:t>go zastanego stanu faktycznego;</w:t>
      </w:r>
    </w:p>
    <w:p w:rsidR="000B0FFA" w:rsidRDefault="000B0FFA"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Pr>
          <w:rFonts w:ascii="Times New Roman" w:hAnsi="Times New Roman"/>
          <w:color w:val="000000" w:themeColor="text1"/>
        </w:rPr>
        <w:t>p</w:t>
      </w:r>
      <w:r w:rsidR="00011C05" w:rsidRPr="000B0FFA">
        <w:rPr>
          <w:rFonts w:ascii="Times New Roman" w:hAnsi="Times New Roman"/>
          <w:color w:val="000000" w:themeColor="text1"/>
        </w:rPr>
        <w:t xml:space="preserve">rzed przekazaniem dokumentacji projektowej Zamawiającemu, dokumentacja winna zostać uzgodniona z </w:t>
      </w:r>
      <w:r w:rsidR="00960B5F" w:rsidRPr="008E086A">
        <w:rPr>
          <w:rFonts w:ascii="Times New Roman" w:hAnsi="Times New Roman"/>
          <w:color w:val="000000" w:themeColor="text1"/>
        </w:rPr>
        <w:t>osobą nadzorującą</w:t>
      </w:r>
      <w:r w:rsidR="004E6018" w:rsidRPr="008E086A">
        <w:rPr>
          <w:rFonts w:ascii="Times New Roman" w:hAnsi="Times New Roman"/>
          <w:color w:val="000000" w:themeColor="text1"/>
        </w:rPr>
        <w:t>;</w:t>
      </w:r>
    </w:p>
    <w:p w:rsidR="00011C05" w:rsidRPr="000B0FFA" w:rsidRDefault="000B0FFA"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0B0FFA">
        <w:rPr>
          <w:rFonts w:ascii="Times New Roman" w:hAnsi="Times New Roman"/>
          <w:color w:val="000000" w:themeColor="text1"/>
        </w:rPr>
        <w:t>p</w:t>
      </w:r>
      <w:r w:rsidR="00011C05" w:rsidRPr="000B0FFA">
        <w:rPr>
          <w:rFonts w:ascii="Times New Roman" w:hAnsi="Times New Roman"/>
          <w:color w:val="000000" w:themeColor="text1"/>
        </w:rPr>
        <w:t>rzekazanie dokument</w:t>
      </w:r>
      <w:r w:rsidR="004E6018" w:rsidRPr="000B0FFA">
        <w:rPr>
          <w:rFonts w:ascii="Times New Roman" w:hAnsi="Times New Roman"/>
          <w:color w:val="000000" w:themeColor="text1"/>
        </w:rPr>
        <w:t>acji projektowej Zamawi</w:t>
      </w:r>
      <w:r w:rsidR="00B4282B" w:rsidRPr="000B0FFA">
        <w:rPr>
          <w:rFonts w:ascii="Times New Roman" w:hAnsi="Times New Roman"/>
          <w:color w:val="000000" w:themeColor="text1"/>
        </w:rPr>
        <w:t>ającemu.</w:t>
      </w:r>
      <w:r w:rsidR="00011C05" w:rsidRPr="000B0FFA">
        <w:rPr>
          <w:rFonts w:ascii="Times New Roman" w:hAnsi="Times New Roman"/>
          <w:color w:val="000000" w:themeColor="text1"/>
        </w:rPr>
        <w:t xml:space="preserve"> </w:t>
      </w:r>
    </w:p>
    <w:p w:rsidR="000B0FFA" w:rsidRDefault="00011C05" w:rsidP="001D12AF">
      <w:pPr>
        <w:pStyle w:val="Akapitzlist"/>
        <w:numPr>
          <w:ilvl w:val="3"/>
          <w:numId w:val="18"/>
        </w:numPr>
        <w:tabs>
          <w:tab w:val="clear" w:pos="2880"/>
          <w:tab w:val="num" w:pos="567"/>
        </w:tabs>
        <w:spacing w:line="280" w:lineRule="atLeast"/>
        <w:ind w:left="567" w:hanging="567"/>
        <w:jc w:val="both"/>
        <w:rPr>
          <w:rFonts w:ascii="Times New Roman" w:hAnsi="Times New Roman"/>
          <w:color w:val="000000" w:themeColor="text1"/>
        </w:rPr>
      </w:pPr>
      <w:r w:rsidRPr="000B0FFA">
        <w:rPr>
          <w:rFonts w:ascii="Times New Roman" w:hAnsi="Times New Roman"/>
          <w:color w:val="000000" w:themeColor="text1"/>
        </w:rPr>
        <w:t xml:space="preserve">Zamawiający nie ponosi odpowiedzialności za przyjęte rozwiązania projektowe, a sprawdza jedynie kompletność przekazywanej dokumentacji. Zamawiający powiadomi Wykonawcę o wszelkich zauważonych brakach i wadach dokumentacji projektowej w terminie </w:t>
      </w:r>
      <w:r w:rsidR="000B0FFA">
        <w:rPr>
          <w:rFonts w:ascii="Times New Roman" w:hAnsi="Times New Roman"/>
          <w:color w:val="000000" w:themeColor="text1"/>
        </w:rPr>
        <w:t>3</w:t>
      </w:r>
      <w:r w:rsidRPr="000B0FFA">
        <w:rPr>
          <w:rFonts w:ascii="Times New Roman" w:hAnsi="Times New Roman"/>
          <w:color w:val="000000" w:themeColor="text1"/>
        </w:rPr>
        <w:t xml:space="preserve"> dni od daty ich ujawnienia. Skorzystanie Zamawiającego z uprawnień wynikających z tych postanowień, nie zwalnia Wykonawcy od odpowiedzialności za nienależyte wykonanie umowy. </w:t>
      </w:r>
    </w:p>
    <w:p w:rsidR="000B0FFA" w:rsidRDefault="00011C05" w:rsidP="001D12AF">
      <w:pPr>
        <w:pStyle w:val="Akapitzlist"/>
        <w:numPr>
          <w:ilvl w:val="3"/>
          <w:numId w:val="18"/>
        </w:numPr>
        <w:tabs>
          <w:tab w:val="clear" w:pos="2880"/>
          <w:tab w:val="num" w:pos="567"/>
        </w:tabs>
        <w:spacing w:line="280" w:lineRule="atLeast"/>
        <w:ind w:left="567" w:hanging="567"/>
        <w:jc w:val="both"/>
        <w:rPr>
          <w:rFonts w:ascii="Times New Roman" w:hAnsi="Times New Roman"/>
          <w:color w:val="000000" w:themeColor="text1"/>
        </w:rPr>
      </w:pPr>
      <w:r w:rsidRPr="000B0FFA">
        <w:rPr>
          <w:rFonts w:ascii="Times New Roman" w:hAnsi="Times New Roman"/>
          <w:color w:val="000000" w:themeColor="text1"/>
        </w:rPr>
        <w:t xml:space="preserve">Pokrycie opłat za uzgodnienia branżowe oraz wszystkich innych kosztów związanych z opracowaniem projektu leży po stronie Wykonawcy. </w:t>
      </w:r>
    </w:p>
    <w:p w:rsidR="00930A1F" w:rsidRPr="000B0FFA" w:rsidRDefault="00011C05" w:rsidP="001D12AF">
      <w:pPr>
        <w:pStyle w:val="Akapitzlist"/>
        <w:numPr>
          <w:ilvl w:val="3"/>
          <w:numId w:val="18"/>
        </w:numPr>
        <w:tabs>
          <w:tab w:val="clear" w:pos="2880"/>
          <w:tab w:val="num" w:pos="567"/>
        </w:tabs>
        <w:spacing w:line="280" w:lineRule="atLeast"/>
        <w:ind w:left="567" w:hanging="567"/>
        <w:jc w:val="both"/>
        <w:rPr>
          <w:rFonts w:ascii="Times New Roman" w:hAnsi="Times New Roman"/>
          <w:color w:val="000000" w:themeColor="text1"/>
        </w:rPr>
      </w:pPr>
      <w:r w:rsidRPr="000B0FFA">
        <w:rPr>
          <w:rFonts w:ascii="Times New Roman" w:hAnsi="Times New Roman"/>
          <w:color w:val="000000" w:themeColor="text1"/>
        </w:rPr>
        <w:t xml:space="preserve">Wykonawca sprawuje nadzór autorski w odniesieniu do opracowanych dokumentacji projektowych na etapie realizacji robót montażowych. </w:t>
      </w:r>
    </w:p>
    <w:p w:rsidR="00930A1F" w:rsidRPr="00CC4E78" w:rsidRDefault="00930A1F" w:rsidP="005F0DF2">
      <w:pPr>
        <w:spacing w:line="280" w:lineRule="atLeast"/>
        <w:jc w:val="both"/>
        <w:rPr>
          <w:rFonts w:ascii="Times New Roman" w:hAnsi="Times New Roman"/>
          <w:color w:val="000000" w:themeColor="text1"/>
        </w:rPr>
      </w:pPr>
    </w:p>
    <w:p w:rsidR="00930A1F" w:rsidRPr="000B0FFA" w:rsidRDefault="00930A1F" w:rsidP="005F0DF2">
      <w:pPr>
        <w:spacing w:line="280" w:lineRule="atLeast"/>
        <w:jc w:val="center"/>
        <w:rPr>
          <w:rFonts w:ascii="Times New Roman" w:hAnsi="Times New Roman"/>
          <w:b/>
          <w:color w:val="000000" w:themeColor="text1"/>
        </w:rPr>
      </w:pPr>
      <w:r w:rsidRPr="000B0FFA">
        <w:rPr>
          <w:rFonts w:ascii="Times New Roman" w:hAnsi="Times New Roman"/>
          <w:b/>
          <w:color w:val="000000" w:themeColor="text1"/>
        </w:rPr>
        <w:t>§6</w:t>
      </w:r>
    </w:p>
    <w:p w:rsidR="00930A1F" w:rsidRPr="000B0FFA" w:rsidRDefault="00011C05" w:rsidP="005F0DF2">
      <w:pPr>
        <w:spacing w:line="280" w:lineRule="atLeast"/>
        <w:jc w:val="center"/>
        <w:rPr>
          <w:rFonts w:ascii="Times New Roman" w:hAnsi="Times New Roman"/>
          <w:b/>
          <w:color w:val="000000" w:themeColor="text1"/>
        </w:rPr>
      </w:pPr>
      <w:r w:rsidRPr="000B0FFA">
        <w:rPr>
          <w:rFonts w:ascii="Times New Roman" w:hAnsi="Times New Roman"/>
          <w:b/>
          <w:color w:val="000000" w:themeColor="text1"/>
        </w:rPr>
        <w:t>Roboty budowlane</w:t>
      </w:r>
      <w:r w:rsidR="00C3463F">
        <w:rPr>
          <w:rFonts w:ascii="Times New Roman" w:hAnsi="Times New Roman"/>
          <w:b/>
          <w:color w:val="000000" w:themeColor="text1"/>
        </w:rPr>
        <w:t xml:space="preserve"> i </w:t>
      </w:r>
      <w:proofErr w:type="spellStart"/>
      <w:r w:rsidR="00C3463F">
        <w:rPr>
          <w:rFonts w:ascii="Times New Roman" w:hAnsi="Times New Roman"/>
          <w:b/>
          <w:color w:val="000000" w:themeColor="text1"/>
        </w:rPr>
        <w:t>serwis</w:t>
      </w:r>
      <w:proofErr w:type="spellEnd"/>
    </w:p>
    <w:p w:rsidR="00930A1F" w:rsidRPr="000B0FFA" w:rsidRDefault="00011C05" w:rsidP="005F0DF2">
      <w:pPr>
        <w:spacing w:line="280" w:lineRule="atLeast"/>
        <w:jc w:val="both"/>
        <w:rPr>
          <w:rFonts w:ascii="Times New Roman" w:hAnsi="Times New Roman"/>
          <w:color w:val="000000" w:themeColor="text1"/>
        </w:rPr>
      </w:pPr>
      <w:r w:rsidRPr="000B0FFA">
        <w:rPr>
          <w:rFonts w:ascii="Times New Roman" w:hAnsi="Times New Roman"/>
          <w:color w:val="000000" w:themeColor="text1"/>
        </w:rPr>
        <w:t>1. Wykonawca przystąpi do wyk</w:t>
      </w:r>
      <w:r w:rsidR="00930A1F" w:rsidRPr="000B0FFA">
        <w:rPr>
          <w:rFonts w:ascii="Times New Roman" w:hAnsi="Times New Roman"/>
          <w:color w:val="000000" w:themeColor="text1"/>
        </w:rPr>
        <w:t>onywania robót budowlanych po:</w:t>
      </w:r>
    </w:p>
    <w:p w:rsidR="00930A1F" w:rsidRPr="000B0FFA" w:rsidRDefault="00011C05" w:rsidP="005F0DF2">
      <w:pPr>
        <w:spacing w:line="280" w:lineRule="atLeast"/>
        <w:ind w:left="567"/>
        <w:jc w:val="both"/>
        <w:rPr>
          <w:rFonts w:ascii="Times New Roman" w:hAnsi="Times New Roman"/>
          <w:color w:val="000000" w:themeColor="text1"/>
        </w:rPr>
      </w:pPr>
      <w:r w:rsidRPr="000B0FFA">
        <w:rPr>
          <w:rFonts w:ascii="Times New Roman" w:hAnsi="Times New Roman"/>
          <w:color w:val="000000" w:themeColor="text1"/>
        </w:rPr>
        <w:t>1) odbiorze dokumentacji projektowej przez Zamawiającego, dotyczącej wykonania instalacji ogniw fotowoltaiczny</w:t>
      </w:r>
      <w:r w:rsidR="00930A1F" w:rsidRPr="000B0FFA">
        <w:rPr>
          <w:rFonts w:ascii="Times New Roman" w:hAnsi="Times New Roman"/>
          <w:color w:val="000000" w:themeColor="text1"/>
        </w:rPr>
        <w:t>ch</w:t>
      </w:r>
      <w:r w:rsidRPr="000B0FFA">
        <w:rPr>
          <w:rFonts w:ascii="Times New Roman" w:hAnsi="Times New Roman"/>
          <w:color w:val="000000" w:themeColor="text1"/>
        </w:rPr>
        <w:t xml:space="preserve">; </w:t>
      </w:r>
    </w:p>
    <w:p w:rsidR="00930A1F" w:rsidRPr="000B0FFA" w:rsidRDefault="00011C05" w:rsidP="005F0DF2">
      <w:pPr>
        <w:spacing w:line="280" w:lineRule="atLeast"/>
        <w:ind w:left="567"/>
        <w:jc w:val="both"/>
        <w:rPr>
          <w:rFonts w:ascii="Times New Roman" w:hAnsi="Times New Roman"/>
          <w:color w:val="000000" w:themeColor="text1"/>
        </w:rPr>
      </w:pPr>
      <w:r w:rsidRPr="000B0FFA">
        <w:rPr>
          <w:rFonts w:ascii="Times New Roman" w:hAnsi="Times New Roman"/>
          <w:color w:val="000000" w:themeColor="text1"/>
        </w:rPr>
        <w:t xml:space="preserve">2) przekazaniu przez Zamawiającego terenów prowadzenia robót budowlanych. </w:t>
      </w:r>
    </w:p>
    <w:p w:rsidR="00930A1F" w:rsidRPr="00C3463F" w:rsidRDefault="00011C05" w:rsidP="001D12AF">
      <w:pPr>
        <w:pStyle w:val="Akapitzlist"/>
        <w:numPr>
          <w:ilvl w:val="0"/>
          <w:numId w:val="39"/>
        </w:numPr>
        <w:spacing w:line="280" w:lineRule="atLeast"/>
        <w:ind w:left="567" w:hanging="567"/>
        <w:jc w:val="both"/>
        <w:rPr>
          <w:rFonts w:ascii="Times New Roman" w:hAnsi="Times New Roman"/>
          <w:color w:val="000000" w:themeColor="text1"/>
        </w:rPr>
      </w:pPr>
      <w:r w:rsidRPr="00C3463F">
        <w:rPr>
          <w:rFonts w:ascii="Times New Roman" w:hAnsi="Times New Roman"/>
          <w:color w:val="000000" w:themeColor="text1"/>
        </w:rPr>
        <w:t xml:space="preserve">Do obowiązków Wykonawcy należy: </w:t>
      </w:r>
    </w:p>
    <w:p w:rsidR="00C3463F" w:rsidRDefault="00011C05"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 xml:space="preserve">dostawa </w:t>
      </w:r>
      <w:r w:rsidR="000B0FFA" w:rsidRPr="00C3463F">
        <w:rPr>
          <w:rFonts w:ascii="Times New Roman" w:hAnsi="Times New Roman"/>
          <w:color w:val="000000" w:themeColor="text1"/>
        </w:rPr>
        <w:t xml:space="preserve">fabrycznie nowych </w:t>
      </w:r>
      <w:r w:rsidRPr="00C3463F">
        <w:rPr>
          <w:rFonts w:ascii="Times New Roman" w:hAnsi="Times New Roman"/>
          <w:color w:val="000000" w:themeColor="text1"/>
        </w:rPr>
        <w:t>paneli fotowoltai</w:t>
      </w:r>
      <w:r w:rsidR="00930A1F" w:rsidRPr="00C3463F">
        <w:rPr>
          <w:rFonts w:ascii="Times New Roman" w:hAnsi="Times New Roman"/>
          <w:color w:val="000000" w:themeColor="text1"/>
        </w:rPr>
        <w:t>cznych</w:t>
      </w:r>
      <w:r w:rsidR="000B0FFA" w:rsidRPr="00C3463F">
        <w:rPr>
          <w:rFonts w:ascii="Times New Roman" w:hAnsi="Times New Roman"/>
          <w:color w:val="000000" w:themeColor="text1"/>
        </w:rPr>
        <w:t xml:space="preserve"> (684 ogniw fotowoltaicznych)</w:t>
      </w:r>
      <w:r w:rsidRPr="00C3463F">
        <w:rPr>
          <w:rFonts w:ascii="Times New Roman" w:hAnsi="Times New Roman"/>
          <w:color w:val="000000" w:themeColor="text1"/>
        </w:rPr>
        <w:t>, wszystkich elementów składowych systemu oraz materiałów potrzebnych do realizacji zamówienia (instalacja fotowoltaiczna wraz z przyłącz</w:t>
      </w:r>
      <w:r w:rsidR="00930A1F" w:rsidRPr="00C3463F">
        <w:rPr>
          <w:rFonts w:ascii="Times New Roman" w:hAnsi="Times New Roman"/>
          <w:color w:val="000000" w:themeColor="text1"/>
        </w:rPr>
        <w:t>em energetycznym</w:t>
      </w:r>
      <w:r w:rsidR="005313E9" w:rsidRPr="00C3463F">
        <w:rPr>
          <w:rFonts w:ascii="Times New Roman" w:hAnsi="Times New Roman"/>
          <w:color w:val="000000" w:themeColor="text1"/>
        </w:rPr>
        <w:t>);</w:t>
      </w:r>
    </w:p>
    <w:p w:rsidR="00C3463F" w:rsidRP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rPr>
        <w:t>dobór, dostawa i montaż całej infrastruktury technicznej towarzyszącej, tzn. falowników, paneli, liczników etc.</w:t>
      </w:r>
    </w:p>
    <w:p w:rsidR="00C3463F" w:rsidRDefault="00011C05"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montaż paneli fotowoltaicznyc</w:t>
      </w:r>
      <w:r w:rsidR="00930A1F" w:rsidRPr="00C3463F">
        <w:rPr>
          <w:rFonts w:ascii="Times New Roman" w:hAnsi="Times New Roman"/>
          <w:color w:val="000000" w:themeColor="text1"/>
        </w:rPr>
        <w:t xml:space="preserve">h na budynkach </w:t>
      </w:r>
      <w:r w:rsidR="000B0FFA" w:rsidRPr="00C3463F">
        <w:rPr>
          <w:rFonts w:ascii="Times New Roman" w:hAnsi="Times New Roman"/>
          <w:color w:val="000000" w:themeColor="text1"/>
        </w:rPr>
        <w:t>dla 38</w:t>
      </w:r>
      <w:r w:rsidR="00930A1F" w:rsidRPr="00C3463F">
        <w:rPr>
          <w:rFonts w:ascii="Times New Roman" w:hAnsi="Times New Roman"/>
          <w:color w:val="000000" w:themeColor="text1"/>
        </w:rPr>
        <w:t xml:space="preserve"> </w:t>
      </w:r>
      <w:r w:rsidR="000B0FFA" w:rsidRPr="00C3463F">
        <w:rPr>
          <w:rFonts w:ascii="Times New Roman" w:hAnsi="Times New Roman"/>
          <w:color w:val="000000" w:themeColor="text1"/>
        </w:rPr>
        <w:t>gospodarstw domowych</w:t>
      </w:r>
      <w:r w:rsidR="005313E9" w:rsidRPr="00C3463F">
        <w:rPr>
          <w:rFonts w:ascii="Times New Roman" w:hAnsi="Times New Roman"/>
          <w:color w:val="000000" w:themeColor="text1"/>
        </w:rPr>
        <w:t>;</w:t>
      </w:r>
    </w:p>
    <w:p w:rsidR="00C3463F" w:rsidRP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rPr>
        <w:t>dobór i dostawa konstrukcji wsporczej do montażu paneli</w:t>
      </w:r>
    </w:p>
    <w:p w:rsidR="00C3463F" w:rsidRP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rPr>
        <w:t>wykonanie robót budowlanych: montażowych, instalacyjnych i ogólnobudowlanych</w:t>
      </w:r>
    </w:p>
    <w:p w:rsidR="00C3463F" w:rsidRP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1F6353">
        <w:rPr>
          <w:rFonts w:ascii="Times New Roman" w:hAnsi="Times New Roman"/>
        </w:rPr>
        <w:t>budowa połączeń kablowych między panelami</w:t>
      </w:r>
      <w:r w:rsidRPr="00C3463F">
        <w:rPr>
          <w:rFonts w:ascii="Times New Roman" w:hAnsi="Times New Roman"/>
        </w:rPr>
        <w:t xml:space="preserve"> </w:t>
      </w:r>
    </w:p>
    <w:p w:rsidR="00C3463F" w:rsidRP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1F6353">
        <w:rPr>
          <w:rFonts w:ascii="Times New Roman" w:hAnsi="Times New Roman"/>
        </w:rPr>
        <w:t>instalacja ochrony odgromowej i przepięciowej zgodnie z obowiązującymi normami i przepisami</w:t>
      </w:r>
    </w:p>
    <w:p w:rsidR="00C3463F" w:rsidRDefault="00011C05"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przeprowadzenie kontroli i prób, rozr</w:t>
      </w:r>
      <w:r w:rsidR="005313E9" w:rsidRPr="00C3463F">
        <w:rPr>
          <w:rFonts w:ascii="Times New Roman" w:hAnsi="Times New Roman"/>
          <w:color w:val="000000" w:themeColor="text1"/>
        </w:rPr>
        <w:t>uchu oraz regulacji instalacji;</w:t>
      </w:r>
    </w:p>
    <w:p w:rsidR="00C3463F" w:rsidRP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rPr>
        <w:t>dostawa i montaż zabezpieczenia przed wprowadzeniem energii do siec</w:t>
      </w:r>
      <w:r>
        <w:rPr>
          <w:rFonts w:ascii="Times New Roman" w:hAnsi="Times New Roman"/>
        </w:rPr>
        <w:t xml:space="preserve">i; </w:t>
      </w:r>
    </w:p>
    <w:p w:rsidR="00C3463F" w:rsidRP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rPr>
        <w:t>przyłączenie instalacji fotowoltaicznej do wewnętrznej instalacji elektrycznej</w:t>
      </w:r>
      <w:r>
        <w:rPr>
          <w:rFonts w:ascii="Times New Roman" w:hAnsi="Times New Roman"/>
        </w:rPr>
        <w:t>;</w:t>
      </w:r>
    </w:p>
    <w:p w:rsidR="00C3463F" w:rsidRP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rPr>
        <w:t>podłączenie do istniejącej instalacji energii elektrycznej</w:t>
      </w:r>
      <w:r>
        <w:rPr>
          <w:rFonts w:ascii="Times New Roman" w:hAnsi="Times New Roman"/>
        </w:rPr>
        <w:t>;</w:t>
      </w:r>
    </w:p>
    <w:p w:rsidR="00C3463F" w:rsidRP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rPr>
        <w:t xml:space="preserve">opracowania instrukcji obsługi instalacji fotowoltaicznych i przeszkoleniu personelu </w:t>
      </w:r>
    </w:p>
    <w:p w:rsidR="00C3463F" w:rsidRDefault="00C3463F" w:rsidP="001D12AF">
      <w:pPr>
        <w:pStyle w:val="Akapitzlist"/>
        <w:numPr>
          <w:ilvl w:val="4"/>
          <w:numId w:val="18"/>
        </w:numPr>
        <w:tabs>
          <w:tab w:val="clear" w:pos="3600"/>
          <w:tab w:val="num" w:pos="993"/>
        </w:tabs>
        <w:spacing w:line="280" w:lineRule="atLeast"/>
        <w:ind w:left="993" w:hanging="426"/>
        <w:jc w:val="both"/>
        <w:rPr>
          <w:rFonts w:ascii="Times New Roman" w:hAnsi="Times New Roman"/>
          <w:color w:val="000000" w:themeColor="text1"/>
        </w:rPr>
      </w:pPr>
      <w:r w:rsidRPr="001F6353">
        <w:rPr>
          <w:rFonts w:ascii="Times New Roman" w:hAnsi="Times New Roman"/>
        </w:rPr>
        <w:t xml:space="preserve">opracowanie instrukcji </w:t>
      </w:r>
      <w:proofErr w:type="spellStart"/>
      <w:r w:rsidRPr="001F6353">
        <w:rPr>
          <w:rFonts w:ascii="Times New Roman" w:hAnsi="Times New Roman"/>
        </w:rPr>
        <w:t>P.poż</w:t>
      </w:r>
      <w:proofErr w:type="spellEnd"/>
      <w:r w:rsidRPr="001F6353">
        <w:rPr>
          <w:rFonts w:ascii="Times New Roman" w:hAnsi="Times New Roman"/>
        </w:rPr>
        <w:t>. dla instalacji fotowoltaicznej</w:t>
      </w:r>
    </w:p>
    <w:p w:rsidR="00C3463F" w:rsidRPr="00C3463F" w:rsidRDefault="00011C05" w:rsidP="001D12AF">
      <w:pPr>
        <w:pStyle w:val="Akapitzlist"/>
        <w:numPr>
          <w:ilvl w:val="0"/>
          <w:numId w:val="39"/>
        </w:numPr>
        <w:spacing w:line="280" w:lineRule="atLeast"/>
        <w:ind w:left="567" w:hanging="567"/>
        <w:jc w:val="both"/>
        <w:rPr>
          <w:rFonts w:ascii="Times New Roman" w:hAnsi="Times New Roman"/>
          <w:color w:val="000000" w:themeColor="text1"/>
        </w:rPr>
      </w:pPr>
      <w:r w:rsidRPr="00C3463F">
        <w:rPr>
          <w:rFonts w:ascii="Times New Roman" w:hAnsi="Times New Roman"/>
          <w:color w:val="000000" w:themeColor="text1"/>
        </w:rPr>
        <w:t>Zamawiający zastrzega sobie prawo na każdym etapie prowadzenia robót do przeprowadzenia na swój koszt dodatkowych prób i badań, które mają na celu potwierdzenie jakości wykonywanych lub wykonanych robót, w tym montowanych lub zamontowanych urządzeń – zlecając przeprowadzenie prób i badań wybranym jednostkom badawczym lub specjalistycznym laboratoriom.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w:t>
      </w:r>
    </w:p>
    <w:p w:rsidR="00C3463F" w:rsidRPr="00C3463F" w:rsidRDefault="00C3463F" w:rsidP="001D12AF">
      <w:pPr>
        <w:pStyle w:val="Akapitzlist"/>
        <w:numPr>
          <w:ilvl w:val="0"/>
          <w:numId w:val="39"/>
        </w:numPr>
        <w:spacing w:line="280" w:lineRule="atLeast"/>
        <w:ind w:left="567" w:hanging="567"/>
        <w:jc w:val="both"/>
        <w:rPr>
          <w:rFonts w:ascii="Times New Roman" w:hAnsi="Times New Roman"/>
          <w:color w:val="000000" w:themeColor="text1"/>
        </w:rPr>
      </w:pPr>
      <w:r>
        <w:rPr>
          <w:rFonts w:ascii="Times New Roman" w:hAnsi="Times New Roman"/>
        </w:rPr>
        <w:t>Wykonawca świadczył będzie usługi serwisowe</w:t>
      </w:r>
      <w:r w:rsidRPr="001F6353">
        <w:rPr>
          <w:rFonts w:ascii="Times New Roman" w:hAnsi="Times New Roman"/>
        </w:rPr>
        <w:t xml:space="preserve"> przez okres nie krótszy niż 3 lata od daty </w:t>
      </w:r>
      <w:r w:rsidR="00A854C2">
        <w:rPr>
          <w:rFonts w:ascii="Times New Roman" w:hAnsi="Times New Roman"/>
        </w:rPr>
        <w:t xml:space="preserve">podpisania protokołu </w:t>
      </w:r>
      <w:r w:rsidR="00735F51">
        <w:rPr>
          <w:rFonts w:ascii="Times New Roman" w:hAnsi="Times New Roman"/>
        </w:rPr>
        <w:t>odbioru</w:t>
      </w:r>
      <w:r>
        <w:rPr>
          <w:rFonts w:ascii="Times New Roman" w:hAnsi="Times New Roman"/>
        </w:rPr>
        <w:t xml:space="preserve">. </w:t>
      </w:r>
    </w:p>
    <w:p w:rsidR="00C3463F" w:rsidRPr="00C3463F" w:rsidRDefault="00C3463F" w:rsidP="001D12AF">
      <w:pPr>
        <w:pStyle w:val="Akapitzlist"/>
        <w:numPr>
          <w:ilvl w:val="0"/>
          <w:numId w:val="39"/>
        </w:numPr>
        <w:spacing w:line="280" w:lineRule="atLeast"/>
        <w:ind w:left="567" w:hanging="567"/>
        <w:jc w:val="both"/>
        <w:rPr>
          <w:rFonts w:ascii="Times New Roman" w:hAnsi="Times New Roman"/>
          <w:color w:val="000000" w:themeColor="text1"/>
        </w:rPr>
      </w:pPr>
      <w:r w:rsidRPr="00C3463F">
        <w:rPr>
          <w:rFonts w:ascii="Times New Roman" w:hAnsi="Times New Roman"/>
          <w:color w:val="000000" w:themeColor="text1"/>
        </w:rPr>
        <w:t>Szczegóły dotyczące przedmiotu zamówienia zawarto w Programie Funkcjonalno-Użytkowym.</w:t>
      </w:r>
    </w:p>
    <w:p w:rsidR="00156097" w:rsidRPr="000B0FFA" w:rsidRDefault="00156097" w:rsidP="005F0DF2">
      <w:pPr>
        <w:spacing w:line="280" w:lineRule="atLeast"/>
        <w:rPr>
          <w:rFonts w:ascii="Times New Roman" w:hAnsi="Times New Roman"/>
          <w:b/>
          <w:color w:val="000000" w:themeColor="text1"/>
        </w:rPr>
      </w:pPr>
    </w:p>
    <w:p w:rsidR="00CC6AE0" w:rsidRPr="00C3463F" w:rsidRDefault="00E671A7" w:rsidP="005F0DF2">
      <w:pPr>
        <w:spacing w:line="280" w:lineRule="atLeast"/>
        <w:jc w:val="center"/>
        <w:rPr>
          <w:rFonts w:ascii="Times New Roman" w:hAnsi="Times New Roman"/>
          <w:b/>
          <w:color w:val="000000" w:themeColor="text1"/>
        </w:rPr>
      </w:pPr>
      <w:r w:rsidRPr="00C3463F">
        <w:rPr>
          <w:rFonts w:ascii="Times New Roman" w:hAnsi="Times New Roman"/>
          <w:b/>
          <w:color w:val="000000" w:themeColor="text1"/>
        </w:rPr>
        <w:t>§7</w:t>
      </w:r>
    </w:p>
    <w:p w:rsidR="00CC6AE0" w:rsidRPr="00C3463F" w:rsidRDefault="00930A1F" w:rsidP="005F0DF2">
      <w:pPr>
        <w:spacing w:line="280" w:lineRule="atLeast"/>
        <w:jc w:val="center"/>
        <w:rPr>
          <w:rFonts w:ascii="Times New Roman" w:hAnsi="Times New Roman"/>
          <w:b/>
          <w:color w:val="000000" w:themeColor="text1"/>
        </w:rPr>
      </w:pPr>
      <w:r w:rsidRPr="00C3463F">
        <w:rPr>
          <w:rFonts w:ascii="Times New Roman" w:hAnsi="Times New Roman"/>
          <w:b/>
          <w:color w:val="000000" w:themeColor="text1"/>
        </w:rPr>
        <w:t>Pozostałe obowiązki stron</w:t>
      </w:r>
    </w:p>
    <w:p w:rsidR="00CC6AE0" w:rsidRPr="00C3463F" w:rsidRDefault="00930A1F" w:rsidP="001D12AF">
      <w:pPr>
        <w:pStyle w:val="Akapitzlist"/>
        <w:numPr>
          <w:ilvl w:val="6"/>
          <w:numId w:val="18"/>
        </w:numPr>
        <w:tabs>
          <w:tab w:val="clear" w:pos="5040"/>
          <w:tab w:val="num" w:pos="567"/>
        </w:tabs>
        <w:spacing w:line="280" w:lineRule="atLeast"/>
        <w:ind w:left="567" w:hanging="567"/>
        <w:jc w:val="both"/>
        <w:rPr>
          <w:rFonts w:ascii="Times New Roman" w:hAnsi="Times New Roman"/>
          <w:color w:val="000000" w:themeColor="text1"/>
        </w:rPr>
      </w:pPr>
      <w:r w:rsidRPr="00C3463F">
        <w:rPr>
          <w:rFonts w:ascii="Times New Roman" w:hAnsi="Times New Roman"/>
          <w:color w:val="000000" w:themeColor="text1"/>
        </w:rPr>
        <w:t xml:space="preserve">Zamawiający, zobowiązuje się do: </w:t>
      </w:r>
    </w:p>
    <w:p w:rsidR="00C3463F" w:rsidRDefault="00930A1F" w:rsidP="001D12AF">
      <w:pPr>
        <w:pStyle w:val="Akapitzlist"/>
        <w:numPr>
          <w:ilvl w:val="7"/>
          <w:numId w:val="18"/>
        </w:numPr>
        <w:tabs>
          <w:tab w:val="clear" w:pos="576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Przekazania Wykonawcy niezbędnych informacji w celu należyt</w:t>
      </w:r>
      <w:r w:rsidR="005313E9" w:rsidRPr="00C3463F">
        <w:rPr>
          <w:rFonts w:ascii="Times New Roman" w:hAnsi="Times New Roman"/>
          <w:color w:val="000000" w:themeColor="text1"/>
        </w:rPr>
        <w:t>ego wykonania przedmiotu umowy;</w:t>
      </w:r>
    </w:p>
    <w:p w:rsidR="00C3463F" w:rsidRDefault="00930A1F" w:rsidP="001D12AF">
      <w:pPr>
        <w:pStyle w:val="Akapitzlist"/>
        <w:numPr>
          <w:ilvl w:val="7"/>
          <w:numId w:val="18"/>
        </w:numPr>
        <w:tabs>
          <w:tab w:val="clear" w:pos="576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Od</w:t>
      </w:r>
      <w:r w:rsidR="005313E9" w:rsidRPr="00C3463F">
        <w:rPr>
          <w:rFonts w:ascii="Times New Roman" w:hAnsi="Times New Roman"/>
          <w:color w:val="000000" w:themeColor="text1"/>
        </w:rPr>
        <w:t>bioru dokumentacji projektowej;</w:t>
      </w:r>
    </w:p>
    <w:p w:rsidR="00C3463F" w:rsidRDefault="00930A1F" w:rsidP="001D12AF">
      <w:pPr>
        <w:pStyle w:val="Akapitzlist"/>
        <w:numPr>
          <w:ilvl w:val="7"/>
          <w:numId w:val="18"/>
        </w:numPr>
        <w:tabs>
          <w:tab w:val="clear" w:pos="576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Protokolarnego przek</w:t>
      </w:r>
      <w:r w:rsidR="005313E9" w:rsidRPr="00C3463F">
        <w:rPr>
          <w:rFonts w:ascii="Times New Roman" w:hAnsi="Times New Roman"/>
          <w:color w:val="000000" w:themeColor="text1"/>
        </w:rPr>
        <w:t>azania Wykonawcy terenu budowy;</w:t>
      </w:r>
    </w:p>
    <w:p w:rsidR="00C3463F" w:rsidRDefault="00930A1F" w:rsidP="001D12AF">
      <w:pPr>
        <w:pStyle w:val="Akapitzlist"/>
        <w:numPr>
          <w:ilvl w:val="7"/>
          <w:numId w:val="18"/>
        </w:numPr>
        <w:tabs>
          <w:tab w:val="clear" w:pos="576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Pełnienia obowiązkowego nadzoru inwestorskiego nad realizacją budowy, w zakresie wynikającym ze stosowanych przepisów ustawy z dnia 7 l</w:t>
      </w:r>
      <w:r w:rsidR="005313E9" w:rsidRPr="00C3463F">
        <w:rPr>
          <w:rFonts w:ascii="Times New Roman" w:hAnsi="Times New Roman"/>
          <w:color w:val="000000" w:themeColor="text1"/>
        </w:rPr>
        <w:t>ipca 1994 roku Prawo budowlane;</w:t>
      </w:r>
    </w:p>
    <w:p w:rsidR="00C3463F" w:rsidRDefault="00930A1F" w:rsidP="001D12AF">
      <w:pPr>
        <w:pStyle w:val="Akapitzlist"/>
        <w:numPr>
          <w:ilvl w:val="7"/>
          <w:numId w:val="18"/>
        </w:numPr>
        <w:tabs>
          <w:tab w:val="clear" w:pos="576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Odbior</w:t>
      </w:r>
      <w:r w:rsidR="005313E9" w:rsidRPr="00C3463F">
        <w:rPr>
          <w:rFonts w:ascii="Times New Roman" w:hAnsi="Times New Roman"/>
          <w:color w:val="000000" w:themeColor="text1"/>
        </w:rPr>
        <w:t>u ukończonego przedmiotu umowy;</w:t>
      </w:r>
    </w:p>
    <w:p w:rsidR="00CC6AE0" w:rsidRPr="00C3463F" w:rsidRDefault="00930A1F" w:rsidP="001D12AF">
      <w:pPr>
        <w:pStyle w:val="Akapitzlist"/>
        <w:numPr>
          <w:ilvl w:val="7"/>
          <w:numId w:val="18"/>
        </w:numPr>
        <w:tabs>
          <w:tab w:val="clear" w:pos="5760"/>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Zapłaty wynagrodzenia Wykonawcy robót.</w:t>
      </w:r>
      <w:r w:rsidRPr="00C3463F">
        <w:rPr>
          <w:rFonts w:ascii="Times New Roman" w:hAnsi="Times New Roman"/>
          <w:color w:val="808080" w:themeColor="background1" w:themeShade="80"/>
        </w:rPr>
        <w:t xml:space="preserve"> </w:t>
      </w:r>
    </w:p>
    <w:p w:rsidR="00CC6AE0" w:rsidRPr="00C3463F" w:rsidRDefault="00930A1F" w:rsidP="001D12AF">
      <w:pPr>
        <w:pStyle w:val="Akapitzlist"/>
        <w:numPr>
          <w:ilvl w:val="6"/>
          <w:numId w:val="18"/>
        </w:numPr>
        <w:tabs>
          <w:tab w:val="clear" w:pos="5040"/>
          <w:tab w:val="num" w:pos="567"/>
        </w:tabs>
        <w:spacing w:line="280" w:lineRule="atLeast"/>
        <w:ind w:left="567" w:hanging="567"/>
        <w:jc w:val="both"/>
        <w:rPr>
          <w:rFonts w:ascii="Times New Roman" w:hAnsi="Times New Roman"/>
          <w:color w:val="000000" w:themeColor="text1"/>
        </w:rPr>
      </w:pPr>
      <w:r w:rsidRPr="00C3463F">
        <w:rPr>
          <w:rFonts w:ascii="Times New Roman" w:hAnsi="Times New Roman"/>
          <w:color w:val="000000" w:themeColor="text1"/>
        </w:rPr>
        <w:t xml:space="preserve">Wykonawca, oprócz obowiązków wynikających z w/w paragrafów, zobowiązuje się do: </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P</w:t>
      </w:r>
      <w:r w:rsidR="005313E9" w:rsidRPr="00C3463F">
        <w:rPr>
          <w:rFonts w:ascii="Times New Roman" w:hAnsi="Times New Roman"/>
          <w:color w:val="000000" w:themeColor="text1"/>
        </w:rPr>
        <w:t>rzyjęcia terenu budowy;</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Ubezpieczenia się od odpowiedzialności cywilnej od następstw nieszczęśliwych wypadków, które mogą wydarzyć się na terenie budowy, od dnia jego przekazania Wykon</w:t>
      </w:r>
      <w:r w:rsidR="005313E9" w:rsidRPr="00C3463F">
        <w:rPr>
          <w:rFonts w:ascii="Times New Roman" w:hAnsi="Times New Roman"/>
          <w:color w:val="000000" w:themeColor="text1"/>
        </w:rPr>
        <w:t>awcy do dnia odbioru końcowego;</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 xml:space="preserve">Przestrzegania w trakcie trwania robót obowiązujących przepisów z zakresu: Bezpieczeństwa i Higieny Pracy; Prawa Budowlanego; Ochrony środowiska naturalnego. </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Pokrycia kosz</w:t>
      </w:r>
      <w:r w:rsidR="005313E9" w:rsidRPr="00C3463F">
        <w:rPr>
          <w:rFonts w:ascii="Times New Roman" w:hAnsi="Times New Roman"/>
          <w:color w:val="000000" w:themeColor="text1"/>
        </w:rPr>
        <w:t>tów: organizacji terenu budowy;</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Oznakowania miejsca robót zgo</w:t>
      </w:r>
      <w:r w:rsidR="005313E9" w:rsidRPr="00C3463F">
        <w:rPr>
          <w:rFonts w:ascii="Times New Roman" w:hAnsi="Times New Roman"/>
          <w:color w:val="000000" w:themeColor="text1"/>
        </w:rPr>
        <w:t>dnie z zatwierdzonym projektem;</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Ochrony przed uszkodzeniem i kradzieżą wykonanych przez siebie robót i powierzonego mu do ich realizacji mienia, aż do momentu odbio</w:t>
      </w:r>
      <w:r w:rsidR="005313E9" w:rsidRPr="00C3463F">
        <w:rPr>
          <w:rFonts w:ascii="Times New Roman" w:hAnsi="Times New Roman"/>
          <w:color w:val="000000" w:themeColor="text1"/>
        </w:rPr>
        <w:t>ru i przekazania w użytkowanie;</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Wykonania przedmiotu umowy (zgodnie z zasadami wiedzy technicznej, obowiązującymi przepisami i normam</w:t>
      </w:r>
      <w:r w:rsidR="005313E9" w:rsidRPr="00C3463F">
        <w:rPr>
          <w:rFonts w:ascii="Times New Roman" w:hAnsi="Times New Roman"/>
          <w:color w:val="000000" w:themeColor="text1"/>
        </w:rPr>
        <w:t>i) i przekazania Zamawiającemu;</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Zapłaty wynagrodzenia należnego Podwykonawcom, jeżeli Wykonawca dopuszcza Podwykonawców</w:t>
      </w:r>
      <w:r w:rsidR="005313E9" w:rsidRPr="00C3463F">
        <w:rPr>
          <w:rFonts w:ascii="Times New Roman" w:hAnsi="Times New Roman"/>
          <w:color w:val="000000" w:themeColor="text1"/>
        </w:rPr>
        <w:t xml:space="preserve"> do udziału w realizacji umowy;</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Usuwania wad poszczególnych robót, w terminie nie dłuższym niż 14 dni od daty powzięcia wiadomoś</w:t>
      </w:r>
      <w:r w:rsidR="005313E9" w:rsidRPr="00C3463F">
        <w:rPr>
          <w:rFonts w:ascii="Times New Roman" w:hAnsi="Times New Roman"/>
          <w:color w:val="000000" w:themeColor="text1"/>
        </w:rPr>
        <w:t>ci o zaistniałych wadach;</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Uporządkowania terenu budowy, w ci</w:t>
      </w:r>
      <w:r w:rsidR="005313E9" w:rsidRPr="00C3463F">
        <w:rPr>
          <w:rFonts w:ascii="Times New Roman" w:hAnsi="Times New Roman"/>
          <w:color w:val="000000" w:themeColor="text1"/>
        </w:rPr>
        <w:t>ągu 5 dni od zakończenia robót;</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Udziału w przeglądach zrealizowanego przedmiotu umo</w:t>
      </w:r>
      <w:r w:rsidR="005313E9" w:rsidRPr="00C3463F">
        <w:rPr>
          <w:rFonts w:ascii="Times New Roman" w:hAnsi="Times New Roman"/>
          <w:color w:val="000000" w:themeColor="text1"/>
        </w:rPr>
        <w:t>wy w trakcie trwania gwarancji;</w:t>
      </w:r>
    </w:p>
    <w:p w:rsidR="00C3463F" w:rsidRDefault="00930A1F" w:rsidP="001D12AF">
      <w:pPr>
        <w:pStyle w:val="Akapitzlist"/>
        <w:numPr>
          <w:ilvl w:val="7"/>
          <w:numId w:val="10"/>
        </w:numPr>
        <w:tabs>
          <w:tab w:val="clear" w:pos="5476"/>
          <w:tab w:val="num" w:pos="993"/>
        </w:tabs>
        <w:spacing w:line="280" w:lineRule="atLeast"/>
        <w:ind w:left="993" w:hanging="426"/>
        <w:jc w:val="both"/>
        <w:rPr>
          <w:rFonts w:ascii="Times New Roman" w:hAnsi="Times New Roman"/>
          <w:color w:val="000000" w:themeColor="text1"/>
        </w:rPr>
      </w:pPr>
      <w:r w:rsidRPr="00C3463F">
        <w:rPr>
          <w:rFonts w:ascii="Times New Roman" w:hAnsi="Times New Roman"/>
          <w:color w:val="000000" w:themeColor="text1"/>
        </w:rPr>
        <w:t xml:space="preserve">Wszystkich innych wymienionych w formularzu oferty załączonym do SIWZ. </w:t>
      </w:r>
    </w:p>
    <w:p w:rsidR="00F61567" w:rsidRPr="00C3463F" w:rsidRDefault="00930A1F" w:rsidP="001D12AF">
      <w:pPr>
        <w:pStyle w:val="Akapitzlist"/>
        <w:numPr>
          <w:ilvl w:val="6"/>
          <w:numId w:val="18"/>
        </w:numPr>
        <w:tabs>
          <w:tab w:val="clear" w:pos="5040"/>
          <w:tab w:val="num" w:pos="567"/>
        </w:tabs>
        <w:spacing w:line="280" w:lineRule="atLeast"/>
        <w:ind w:left="567" w:hanging="567"/>
        <w:jc w:val="both"/>
        <w:rPr>
          <w:rFonts w:ascii="Times New Roman" w:hAnsi="Times New Roman"/>
          <w:color w:val="000000" w:themeColor="text1"/>
        </w:rPr>
      </w:pPr>
      <w:r w:rsidRPr="00C3463F">
        <w:rPr>
          <w:rFonts w:ascii="Times New Roman" w:hAnsi="Times New Roman"/>
          <w:color w:val="000000" w:themeColor="text1"/>
        </w:rPr>
        <w:t>Zamawiający oświadcza, że posiada prawo do dysponowania nieruchomo</w:t>
      </w:r>
      <w:r w:rsidR="00B831BE" w:rsidRPr="00C3463F">
        <w:rPr>
          <w:rFonts w:ascii="Times New Roman" w:hAnsi="Times New Roman"/>
          <w:color w:val="000000" w:themeColor="text1"/>
        </w:rPr>
        <w:t>ścią stanowiącą przedmiot Umowy.</w:t>
      </w:r>
    </w:p>
    <w:p w:rsidR="00B831BE" w:rsidRPr="005F0DF2" w:rsidRDefault="00B831BE" w:rsidP="005F0DF2">
      <w:pPr>
        <w:spacing w:line="280" w:lineRule="atLeast"/>
        <w:jc w:val="both"/>
        <w:rPr>
          <w:rFonts w:ascii="Times New Roman" w:hAnsi="Times New Roman"/>
          <w:color w:val="808080" w:themeColor="background1" w:themeShade="80"/>
        </w:rPr>
      </w:pPr>
    </w:p>
    <w:p w:rsidR="00CC6AE0" w:rsidRPr="00911CFA" w:rsidRDefault="00E671A7"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§8</w:t>
      </w:r>
    </w:p>
    <w:p w:rsidR="00CC6AE0" w:rsidRPr="00911CFA" w:rsidRDefault="00CC6AE0"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Podwykonawcy</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przedmiot umowy określony w §1 wykona bez pomocy*/przy pomocy* Podwykonawców w zakresie……………………………………………………… (niepotrzebne skreślić).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Zlecanie robót Podwykonawcom odbywać się będzie na z</w:t>
      </w:r>
      <w:r w:rsidR="005313E9" w:rsidRPr="00911CFA">
        <w:rPr>
          <w:rFonts w:ascii="Times New Roman" w:hAnsi="Times New Roman"/>
          <w:color w:val="000000" w:themeColor="text1"/>
        </w:rPr>
        <w:t>asadach określonych w art. 647</w:t>
      </w:r>
      <w:r w:rsidR="005313E9" w:rsidRPr="00911CFA">
        <w:rPr>
          <w:rFonts w:ascii="Times New Roman" w:hAnsi="Times New Roman"/>
          <w:color w:val="000000" w:themeColor="text1"/>
          <w:vertAlign w:val="superscript"/>
        </w:rPr>
        <w:t>1</w:t>
      </w:r>
      <w:r w:rsidRPr="00911CFA">
        <w:rPr>
          <w:rFonts w:ascii="Times New Roman" w:hAnsi="Times New Roman"/>
          <w:color w:val="000000" w:themeColor="text1"/>
        </w:rPr>
        <w:t xml:space="preserve"> Kodeksu cywilnego.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Przed zawarciem umów z Podwykonawcami, Wykonawca zobowiązany jest udzielić Zamawiającemu wszelkich informacji dotyczących Podwykonawców oraz uzyskać zgodę Zamawiającego.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zobowiązany jest zawrzeć pisemną umowę z Podwykonawcą, a jej projekt lub kopię poświadczoną za zgodność z oryginałem przedstawić Zamawiającemu w terminie do 14 dni od podpisania niniejszej umowy.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Jeżeli Zamawiający w terminie 7 dni od przedstawienia mu przez Wykonawcę umowy z Podwykonawcą lub jej projektu, nie zgłosi na piśmie sprzeciwu lub zastrzeżeń, uważa się, że wyraził zgodę na zawarcie umowy. Wykonawca zobowiązany jest uwzględnić w umowie z Podwykonawcą wszelkie uwagi Zamawiającego.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Umowa lub jej projekt, o których mowa w ust.4 powinny zawierać w szczególności zakres powierzonych robót oraz kwotę wynagrodzenia za roboty. Kwota ta nie może być wyższa, niż wartość tego zakresu robót wynikająca z oferty Wykonawcy.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Wszelkie zmiany umów z Podwykonawcą dotyczące wysokości wynagrodzenia oraz zakresu powierzonych robót wymagają zgody Zamawiającego.</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Zmiana Podwykonawcy lub dalszego Podwykonawcy w zakresie wykonania robót budowlanych stanowiących przedmiot umowy nie stanowi istotnej zmiany umowy, ale jest wymagana zgoda Zamawiającego na zmianę Podwykonawcy, wyrażona poprzez akceptację umowy o podwykonawstwo.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Wykonawca zobowiązany jest do przedłożenia Zamawiającemu poświadczonej za zgodność z oryginałem kopii zawartych umów o podwykonawstwo, których przedmiotem są dostawy lub usługi oraz ich zmian w terminie 7 dni od podpisania umowy lub jej zmiany z podwykonawcą.</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Umowy z ewentualnymi Podwykonawcami muszą być zawarte w formie pisemnej pod rygorem nieważności.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ponosi odpowiedzialność za działania, uchybienia i zaniechania swoich Podwykonawców tak, jak gdyby były to działania, uchybienia lub zaniechania samego Wykonawcy.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ponosi wobec Zamawiającego pełną odpowiedzialność za roboty, które wykonuje przy pomocy Podwykonawców i przyjmuje wobec nich funkcję koordynacyjną.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Zamawiający jest uprawniony do żądania, aby Wykonawca rozwiązał umowę z Podwykonawcą, jeżeli według oceny Zamawiającego, Podwykonawca wykonuje świadczenia w sposób niezadowalający. Żądanie Zamawiającego powinno mieć formę pisemną i zawierać uzasadnienie.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Zamawiający nie wyraża zgody na zawieranie umów przez Podwykonawcę z dalszym Podwykonawcą.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nie może przenieść swoich zobowiązań, z wyjątkiem zobowiązań na rzecz Podwykonawców, wynikających z niniejszej umowy na rzecz osób trzecich bez zgody Zamawiającego wyrażonej w formie pisemnej.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zobowiązany jest regulować swoje zobowiązania wobec Podwykonawców terminowo. </w:t>
      </w:r>
    </w:p>
    <w:p w:rsid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Przed uregulowaniem swoich zobowiązań finansowych Zamawiający ma prawo żądać od Wykonawcy potwierdzenia zapłaty na rzecz Podwykonawcy lub pisemnego oświadczenia Podwykonawcy o otrzymanej zapłacie od Wykonawcy. </w:t>
      </w:r>
    </w:p>
    <w:p w:rsidR="00CC6AE0" w:rsidRPr="00911CFA" w:rsidRDefault="00CC6AE0" w:rsidP="001D12AF">
      <w:pPr>
        <w:pStyle w:val="Akapitzlist"/>
        <w:numPr>
          <w:ilvl w:val="5"/>
          <w:numId w:val="11"/>
        </w:numPr>
        <w:tabs>
          <w:tab w:val="clear" w:pos="252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Jeżeli Wykonawca nie zapłaci któremukolwiek z Podwykonawców należnego wynagrodzenia, zgodnie z postanowieniami umowy zawartej pomiędzy Wykonawcą i takim Podwykonawcą, Zamawiający będzie uprawniony, ale nie zobowiązany, do dokonania stosownej zapłaty bezpośrednio na rzecz takiego Podwykonawcy, jak również do dokonywania dalszych płatności bezpośrednio na rzecz tego Podwykonawcy. Zamawiający będzie uprawniony w takim przypadku do dokonania potrącenia wszelkich kwot zapłaconych Podwykonawcy, związanych z realizacją przedmiotowego zadania oraz ewentualnych odsetek za opóźnienia, na co Wykonawca wyraża zgodę.</w:t>
      </w:r>
    </w:p>
    <w:p w:rsidR="00E27F78" w:rsidRPr="005F0DF2" w:rsidRDefault="00E27F78" w:rsidP="005F0DF2">
      <w:pPr>
        <w:spacing w:line="280" w:lineRule="atLeast"/>
        <w:rPr>
          <w:rFonts w:ascii="Times New Roman" w:hAnsi="Times New Roman"/>
          <w:b/>
          <w:color w:val="808080" w:themeColor="background1" w:themeShade="80"/>
        </w:rPr>
      </w:pPr>
    </w:p>
    <w:p w:rsidR="00E671A7" w:rsidRPr="00911CFA" w:rsidRDefault="00E671A7"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w:t>
      </w:r>
      <w:r w:rsidR="00072D69" w:rsidRPr="00911CFA">
        <w:rPr>
          <w:rFonts w:ascii="Times New Roman" w:hAnsi="Times New Roman"/>
          <w:b/>
          <w:color w:val="000000" w:themeColor="text1"/>
        </w:rPr>
        <w:t>9</w:t>
      </w:r>
    </w:p>
    <w:p w:rsidR="00E671A7" w:rsidRPr="00911CFA" w:rsidRDefault="00E671A7"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Wady</w:t>
      </w:r>
    </w:p>
    <w:p w:rsidR="00911CFA" w:rsidRDefault="00E671A7" w:rsidP="001D12AF">
      <w:pPr>
        <w:pStyle w:val="Akapitzlist"/>
        <w:numPr>
          <w:ilvl w:val="6"/>
          <w:numId w:val="11"/>
        </w:numPr>
        <w:tabs>
          <w:tab w:val="clear" w:pos="288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Zamawiający jest zobowiązany do sprawdzenia robót i powiadomienia Wykonawcy o wykrytych wadach. Sprawdzenie jakości robót przez Zamawiającego nie ma wpływu na odpowiedzialność Wykonawcy z tytułu ujawnionych w późniejszym terminie wad. </w:t>
      </w:r>
    </w:p>
    <w:p w:rsidR="00911CFA" w:rsidRDefault="00E671A7" w:rsidP="001D12AF">
      <w:pPr>
        <w:pStyle w:val="Akapitzlist"/>
        <w:numPr>
          <w:ilvl w:val="6"/>
          <w:numId w:val="11"/>
        </w:numPr>
        <w:tabs>
          <w:tab w:val="clear" w:pos="288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O wykrytych wadach w robotach, Zamawiający powiadomi Wykonawcę na piśmie, w terminie 7 dni od daty ich ujawnienia. </w:t>
      </w:r>
    </w:p>
    <w:p w:rsidR="00911CFA" w:rsidRDefault="00E671A7" w:rsidP="001D12AF">
      <w:pPr>
        <w:pStyle w:val="Akapitzlist"/>
        <w:numPr>
          <w:ilvl w:val="6"/>
          <w:numId w:val="11"/>
        </w:numPr>
        <w:tabs>
          <w:tab w:val="clear" w:pos="288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Zgłoszone wady winny być usunięte niezwłocznie przez Wykonawcę. </w:t>
      </w:r>
    </w:p>
    <w:p w:rsidR="00E671A7" w:rsidRPr="00911CFA" w:rsidRDefault="00E671A7" w:rsidP="001D12AF">
      <w:pPr>
        <w:pStyle w:val="Akapitzlist"/>
        <w:numPr>
          <w:ilvl w:val="6"/>
          <w:numId w:val="11"/>
        </w:numPr>
        <w:tabs>
          <w:tab w:val="clear" w:pos="288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Jeżeli Wykonawca wykonuje przedmiot umowy w sposób wadliwy albo sprzeczny z umową, Zamawiający może wezwać go do zmiany sposobu wykonywania i wyznaczyć mu w tym celu odpowiedni termin. Po bezskutecznym upływie wyznaczonego terminu, Zamawiający może powierzyć poprawienie lub dalsze wykonywanie przedmiotu umowy innej firmie na koszt i ryzyko Wykonawcy. </w:t>
      </w:r>
    </w:p>
    <w:p w:rsidR="00E671A7" w:rsidRDefault="00E671A7" w:rsidP="005F0DF2">
      <w:pPr>
        <w:spacing w:line="280" w:lineRule="atLeast"/>
        <w:jc w:val="both"/>
        <w:rPr>
          <w:rFonts w:ascii="Times New Roman" w:hAnsi="Times New Roman"/>
          <w:color w:val="000000" w:themeColor="text1"/>
        </w:rPr>
      </w:pPr>
    </w:p>
    <w:p w:rsidR="00735F51" w:rsidRPr="00911CFA" w:rsidRDefault="00735F51" w:rsidP="005F0DF2">
      <w:pPr>
        <w:spacing w:line="280" w:lineRule="atLeast"/>
        <w:jc w:val="both"/>
        <w:rPr>
          <w:rFonts w:ascii="Times New Roman" w:hAnsi="Times New Roman"/>
          <w:color w:val="000000" w:themeColor="text1"/>
        </w:rPr>
      </w:pPr>
    </w:p>
    <w:p w:rsidR="00E671A7" w:rsidRPr="00911CFA" w:rsidRDefault="00E671A7"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§1</w:t>
      </w:r>
      <w:r w:rsidR="00072D69" w:rsidRPr="00911CFA">
        <w:rPr>
          <w:rFonts w:ascii="Times New Roman" w:hAnsi="Times New Roman"/>
          <w:b/>
          <w:color w:val="000000" w:themeColor="text1"/>
        </w:rPr>
        <w:t>0</w:t>
      </w:r>
    </w:p>
    <w:p w:rsidR="00E671A7" w:rsidRPr="00911CFA" w:rsidRDefault="00E671A7"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Odbiory</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Strony postanawiają, że przedmiotem odbioru końcowego będzie przedmiot umowy określony w § 1.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Po sporządzeniu dokumentacji projektowej Wykonawca przedłoży ją Zamawiającemu do akceptacji.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Przekazana Zamawiającemu dokumentacja podlegać będzie weryfikacji polegającej na sprawdzeniu jej kompletności i zgodność z materiałami i wytycznymi przekazanymi Wykonawcy – Projektantowi.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Do dokumentacji projektowej Wykonawca załącza pisemne oświadczenie, że prace wykonane są zgodnie z obowiązującymi przepisami oraz normami i że zostały wydane Zamawiającemu w stanie kompletnym z punktu widzenia umowy i celu, któremu mają służyć (realizacja robót budowlanych).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Dokumentacja projektowa może zostać odebrana po dostarczeniu Zamawiającemu wymaganej ilości egzemplarzy.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 razie odmowy przyjęcia dokumentacji projektowej zwrot dokumentacji Wykonawcy powinien nastąpić w terminie </w:t>
      </w:r>
      <w:r w:rsidR="00092493" w:rsidRPr="00911CFA">
        <w:rPr>
          <w:rFonts w:ascii="Times New Roman" w:hAnsi="Times New Roman"/>
          <w:color w:val="000000" w:themeColor="text1"/>
        </w:rPr>
        <w:t>7</w:t>
      </w:r>
      <w:r w:rsidRPr="00911CFA">
        <w:rPr>
          <w:rFonts w:ascii="Times New Roman" w:hAnsi="Times New Roman"/>
          <w:color w:val="000000" w:themeColor="text1"/>
        </w:rPr>
        <w:t xml:space="preserve"> dni z pisemnym podaniem przyczyn odmowy przyjęcia dokumentacji projektowej przez Zamawiającego.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Podstawą rozpoczęcia robót budowlanych będzie akceptacja dokumentacji projektowej.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Jeżeli całość robót budowlanych zostanie zakończona, Wykonawca pisemnie zawiadomi o tym fakcie Zamawiającego.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Na dzień powiadomienia, Wykonawca powinien skompletować właściwe materiały odbiorowe.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Dzień potwierdzenia gotowości jest uznany jako data zakończenia robót.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Zawiadomienie o zakończeniu robót winno być dokonane na piśmie. Zamawiający zobowiązuje się najpóźniej w ciągu 7 dni od chwili potwierdzenia gotowości – rozpocząć czynności odbioru albo przekazać Wykonawcy pisemną decyzję ustalającą, jakie prace, zdaniem Zamawiającego, muszą być wykonane, aby odbiór mógł być dokonany zgodnie z umową. Zakończenie odbioru winno nastąpić w terminie </w:t>
      </w:r>
      <w:r w:rsidR="00092493" w:rsidRPr="00911CFA">
        <w:rPr>
          <w:rFonts w:ascii="Times New Roman" w:hAnsi="Times New Roman"/>
          <w:color w:val="000000" w:themeColor="text1"/>
        </w:rPr>
        <w:t>7</w:t>
      </w:r>
      <w:r w:rsidRPr="00911CFA">
        <w:rPr>
          <w:rFonts w:ascii="Times New Roman" w:hAnsi="Times New Roman"/>
          <w:color w:val="000000" w:themeColor="text1"/>
        </w:rPr>
        <w:t xml:space="preserve"> dni roboczych od daty rozpoczęcia odbioru. </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Przewiduje się następujące rodzaje odbiorów robót: </w:t>
      </w:r>
    </w:p>
    <w:p w:rsidR="00911CFA" w:rsidRDefault="00E671A7" w:rsidP="001D12AF">
      <w:pPr>
        <w:pStyle w:val="Akapitzlist"/>
        <w:numPr>
          <w:ilvl w:val="0"/>
          <w:numId w:val="41"/>
        </w:numPr>
        <w:spacing w:line="280" w:lineRule="atLeast"/>
        <w:jc w:val="both"/>
        <w:rPr>
          <w:rFonts w:ascii="Times New Roman" w:hAnsi="Times New Roman"/>
          <w:color w:val="000000" w:themeColor="text1"/>
        </w:rPr>
      </w:pPr>
      <w:r w:rsidRPr="00911CFA">
        <w:rPr>
          <w:rFonts w:ascii="Times New Roman" w:hAnsi="Times New Roman"/>
          <w:color w:val="000000" w:themeColor="text1"/>
        </w:rPr>
        <w:t>o</w:t>
      </w:r>
      <w:r w:rsidR="00A36618" w:rsidRPr="00911CFA">
        <w:rPr>
          <w:rFonts w:ascii="Times New Roman" w:hAnsi="Times New Roman"/>
          <w:color w:val="000000" w:themeColor="text1"/>
        </w:rPr>
        <w:t>dbiór dokumentacji projektowej;</w:t>
      </w:r>
    </w:p>
    <w:p w:rsidR="00911CFA" w:rsidRPr="00911CFA" w:rsidRDefault="00911CFA" w:rsidP="001D12AF">
      <w:pPr>
        <w:pStyle w:val="Akapitzlist"/>
        <w:numPr>
          <w:ilvl w:val="0"/>
          <w:numId w:val="41"/>
        </w:numPr>
        <w:spacing w:line="280" w:lineRule="atLeast"/>
        <w:jc w:val="both"/>
        <w:rPr>
          <w:rFonts w:ascii="Times New Roman" w:hAnsi="Times New Roman"/>
          <w:color w:val="000000" w:themeColor="text1"/>
        </w:rPr>
      </w:pPr>
      <w:r>
        <w:rPr>
          <w:rFonts w:ascii="Times New Roman" w:hAnsi="Times New Roman"/>
          <w:color w:val="000000" w:themeColor="text1"/>
        </w:rPr>
        <w:t>odbiór prac budowlano – montażowych;</w:t>
      </w:r>
    </w:p>
    <w:p w:rsidR="00911CFA" w:rsidRPr="00911CFA" w:rsidRDefault="00911CFA" w:rsidP="001D12AF">
      <w:pPr>
        <w:pStyle w:val="Akapitzlist"/>
        <w:numPr>
          <w:ilvl w:val="0"/>
          <w:numId w:val="41"/>
        </w:numPr>
        <w:spacing w:line="280" w:lineRule="atLeast"/>
        <w:jc w:val="both"/>
        <w:rPr>
          <w:rFonts w:ascii="Times New Roman" w:hAnsi="Times New Roman"/>
          <w:color w:val="000000" w:themeColor="text1"/>
        </w:rPr>
      </w:pPr>
      <w:r>
        <w:rPr>
          <w:rFonts w:ascii="Times New Roman" w:hAnsi="Times New Roman"/>
          <w:color w:val="000000" w:themeColor="text1"/>
        </w:rPr>
        <w:t>odbiór końcowy przedmiotu umowy po uruchomieniu i uzyskaniu stosownych pozwoleń</w:t>
      </w:r>
      <w:r w:rsidR="00A36618" w:rsidRPr="00911CFA">
        <w:rPr>
          <w:rFonts w:ascii="Times New Roman" w:hAnsi="Times New Roman"/>
          <w:color w:val="000000" w:themeColor="text1"/>
        </w:rPr>
        <w:t>;</w:t>
      </w:r>
    </w:p>
    <w:p w:rsid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 czynności odbioru sporządza się protokół wg wzoru ustalonego przez Zamawiającego. Protokół odbioru podpisany przez strony, Zamawiający doręcza Wykonawcy w dniu zakończenia czynności odbioru. Dzień ten stanowi datę odbioru. </w:t>
      </w:r>
    </w:p>
    <w:p w:rsidR="00E671A7" w:rsidRPr="00911CFA" w:rsidRDefault="00E671A7" w:rsidP="001D12AF">
      <w:pPr>
        <w:pStyle w:val="Akapitzlist"/>
        <w:numPr>
          <w:ilvl w:val="7"/>
          <w:numId w:val="11"/>
        </w:numPr>
        <w:tabs>
          <w:tab w:val="clear" w:pos="32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Usterki i braki stwierdzone przy odbiorze, Wykonawca zobowiązany jest usunąć na własny koszt, w terminie ustalonym w protokole odbioru.</w:t>
      </w:r>
    </w:p>
    <w:p w:rsidR="00E671A7" w:rsidRDefault="00E671A7" w:rsidP="005F0DF2">
      <w:pPr>
        <w:spacing w:line="280" w:lineRule="atLeast"/>
        <w:jc w:val="both"/>
        <w:rPr>
          <w:rFonts w:ascii="Times New Roman" w:hAnsi="Times New Roman"/>
          <w:color w:val="808080" w:themeColor="background1" w:themeShade="80"/>
        </w:rPr>
      </w:pPr>
    </w:p>
    <w:p w:rsidR="00735F51" w:rsidRPr="005F0DF2" w:rsidRDefault="00735F51" w:rsidP="005F0DF2">
      <w:pPr>
        <w:spacing w:line="280" w:lineRule="atLeast"/>
        <w:jc w:val="both"/>
        <w:rPr>
          <w:rFonts w:ascii="Times New Roman" w:hAnsi="Times New Roman"/>
          <w:color w:val="808080" w:themeColor="background1" w:themeShade="80"/>
        </w:rPr>
      </w:pPr>
    </w:p>
    <w:p w:rsidR="00C223BC" w:rsidRPr="00911CFA" w:rsidRDefault="00C223BC"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§1</w:t>
      </w:r>
      <w:r w:rsidR="00072D69" w:rsidRPr="00911CFA">
        <w:rPr>
          <w:rFonts w:ascii="Times New Roman" w:hAnsi="Times New Roman"/>
          <w:b/>
          <w:color w:val="000000" w:themeColor="text1"/>
        </w:rPr>
        <w:t>1</w:t>
      </w:r>
    </w:p>
    <w:p w:rsidR="00DA7ED7" w:rsidRPr="00911CFA" w:rsidRDefault="00E671A7"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Kary</w:t>
      </w:r>
      <w:r w:rsidR="00A36618" w:rsidRPr="00911CFA">
        <w:rPr>
          <w:rFonts w:ascii="Times New Roman" w:hAnsi="Times New Roman"/>
          <w:b/>
          <w:color w:val="000000" w:themeColor="text1"/>
        </w:rPr>
        <w:t xml:space="preserve"> umowne</w:t>
      </w:r>
      <w:r w:rsidRPr="00911CFA">
        <w:rPr>
          <w:rFonts w:ascii="Times New Roman" w:hAnsi="Times New Roman"/>
          <w:b/>
          <w:color w:val="000000" w:themeColor="text1"/>
        </w:rPr>
        <w:t xml:space="preserve"> i odszkodowania</w:t>
      </w:r>
    </w:p>
    <w:p w:rsidR="00911CFA" w:rsidRDefault="00E671A7" w:rsidP="001D12AF">
      <w:pPr>
        <w:pStyle w:val="Akapitzlist"/>
        <w:numPr>
          <w:ilvl w:val="0"/>
          <w:numId w:val="42"/>
        </w:numPr>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Zarówno Zamawiający jak i Wykonawca, obowiązani są do naprawienia szkód wynikłych z niewykonania lub nienależytego wykonania swoich zobowiązań umownych. </w:t>
      </w:r>
    </w:p>
    <w:p w:rsidR="00911CFA" w:rsidRDefault="00E671A7" w:rsidP="001D12AF">
      <w:pPr>
        <w:pStyle w:val="Akapitzlist"/>
        <w:numPr>
          <w:ilvl w:val="0"/>
          <w:numId w:val="42"/>
        </w:numPr>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Na Wykonawcy ciąży obowiązek naprawienia wszelkich wyrządzonych przez siebie szkód, jak również pokrycia roszczeń osób trzecich związanych ze szkodami powstałymi przy realizacji niniejszej umowy. Szkoda rozumiana jest zarówno jako uszczerbek majątkowy, jak też utracone korzyści, które można by osiągnąć, gdyby Wykonawca wykonywał swoje obowiązki w sposób należyty. </w:t>
      </w:r>
    </w:p>
    <w:p w:rsidR="00DA7ED7" w:rsidRPr="00911CFA" w:rsidRDefault="00E671A7" w:rsidP="001D12AF">
      <w:pPr>
        <w:pStyle w:val="Akapitzlist"/>
        <w:numPr>
          <w:ilvl w:val="0"/>
          <w:numId w:val="42"/>
        </w:numPr>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Strony ustalają odpowiedzialność za niewykonanie lub nienależyte wykonanie umowy w formie kar umownych, w następujących wypadkach i wysokościach: </w:t>
      </w:r>
    </w:p>
    <w:p w:rsidR="00DA7ED7" w:rsidRPr="00911CFA" w:rsidRDefault="00E671A7" w:rsidP="001D12AF">
      <w:pPr>
        <w:pStyle w:val="Akapitzlist"/>
        <w:numPr>
          <w:ilvl w:val="7"/>
          <w:numId w:val="18"/>
        </w:numPr>
        <w:tabs>
          <w:tab w:val="clear" w:pos="5760"/>
          <w:tab w:val="num" w:pos="851"/>
        </w:tabs>
        <w:spacing w:line="280" w:lineRule="atLeast"/>
        <w:ind w:left="851" w:hanging="284"/>
        <w:jc w:val="both"/>
        <w:rPr>
          <w:rFonts w:ascii="Times New Roman" w:hAnsi="Times New Roman"/>
          <w:color w:val="000000" w:themeColor="text1"/>
        </w:rPr>
      </w:pPr>
      <w:r w:rsidRPr="00911CFA">
        <w:rPr>
          <w:rFonts w:ascii="Times New Roman" w:hAnsi="Times New Roman"/>
          <w:color w:val="000000" w:themeColor="text1"/>
        </w:rPr>
        <w:t>Wykonawca zapła</w:t>
      </w:r>
      <w:r w:rsidR="00DA7ED7" w:rsidRPr="00911CFA">
        <w:rPr>
          <w:rFonts w:ascii="Times New Roman" w:hAnsi="Times New Roman"/>
          <w:color w:val="000000" w:themeColor="text1"/>
        </w:rPr>
        <w:t xml:space="preserve">ci Zamawiającemu karę umowną: </w:t>
      </w:r>
    </w:p>
    <w:p w:rsidR="00C223BC" w:rsidRPr="00911CFA" w:rsidRDefault="00E671A7" w:rsidP="001D12AF">
      <w:pPr>
        <w:pStyle w:val="Akapitzlist"/>
        <w:numPr>
          <w:ilvl w:val="0"/>
          <w:numId w:val="43"/>
        </w:numPr>
        <w:spacing w:line="280" w:lineRule="atLeast"/>
        <w:jc w:val="both"/>
        <w:rPr>
          <w:rFonts w:ascii="Times New Roman" w:hAnsi="Times New Roman"/>
          <w:color w:val="000000" w:themeColor="text1"/>
        </w:rPr>
      </w:pPr>
      <w:r w:rsidRPr="00911CFA">
        <w:rPr>
          <w:rFonts w:ascii="Times New Roman" w:hAnsi="Times New Roman"/>
          <w:color w:val="000000" w:themeColor="text1"/>
        </w:rPr>
        <w:t>za zwłokę w oddaniu p</w:t>
      </w:r>
      <w:r w:rsidR="00A36618" w:rsidRPr="00911CFA">
        <w:rPr>
          <w:rFonts w:ascii="Times New Roman" w:hAnsi="Times New Roman"/>
          <w:color w:val="000000" w:themeColor="text1"/>
        </w:rPr>
        <w:t>rzedmiotu umowy, w</w:t>
      </w:r>
      <w:r w:rsidR="0096168C" w:rsidRPr="00911CFA">
        <w:rPr>
          <w:rFonts w:ascii="Times New Roman" w:hAnsi="Times New Roman"/>
          <w:color w:val="000000" w:themeColor="text1"/>
        </w:rPr>
        <w:t xml:space="preserve"> wysokości </w:t>
      </w:r>
      <w:r w:rsidR="00221813" w:rsidRPr="00911CFA">
        <w:rPr>
          <w:rFonts w:ascii="Times New Roman" w:hAnsi="Times New Roman"/>
          <w:color w:val="000000" w:themeColor="text1"/>
        </w:rPr>
        <w:t>1</w:t>
      </w:r>
      <w:r w:rsidRPr="00911CFA">
        <w:rPr>
          <w:rFonts w:ascii="Times New Roman" w:hAnsi="Times New Roman"/>
          <w:color w:val="000000" w:themeColor="text1"/>
        </w:rPr>
        <w:t>% wynagrodzenia netto, określonego w § 3</w:t>
      </w:r>
      <w:r w:rsidR="00A36618" w:rsidRPr="00911CFA">
        <w:rPr>
          <w:rFonts w:ascii="Times New Roman" w:hAnsi="Times New Roman"/>
          <w:color w:val="000000" w:themeColor="text1"/>
        </w:rPr>
        <w:t xml:space="preserve"> ust. 1, za każdy dzień zwłoki;</w:t>
      </w:r>
    </w:p>
    <w:p w:rsidR="00C223BC" w:rsidRPr="00911CFA" w:rsidRDefault="00E671A7" w:rsidP="001D12AF">
      <w:pPr>
        <w:pStyle w:val="Akapitzlist"/>
        <w:numPr>
          <w:ilvl w:val="0"/>
          <w:numId w:val="43"/>
        </w:numPr>
        <w:spacing w:line="280" w:lineRule="atLeast"/>
        <w:jc w:val="both"/>
        <w:rPr>
          <w:rFonts w:ascii="Times New Roman" w:hAnsi="Times New Roman"/>
          <w:color w:val="000000" w:themeColor="text1"/>
        </w:rPr>
      </w:pPr>
      <w:r w:rsidRPr="00911CFA">
        <w:rPr>
          <w:rFonts w:ascii="Times New Roman" w:hAnsi="Times New Roman"/>
          <w:color w:val="000000" w:themeColor="text1"/>
        </w:rPr>
        <w:t xml:space="preserve">za odstąpienie od umowy </w:t>
      </w:r>
      <w:r w:rsidR="00A36618" w:rsidRPr="00911CFA">
        <w:rPr>
          <w:rFonts w:ascii="Times New Roman" w:hAnsi="Times New Roman"/>
          <w:color w:val="000000" w:themeColor="text1"/>
        </w:rPr>
        <w:t xml:space="preserve">z winy Wykonawcy, w wysokości </w:t>
      </w:r>
      <w:r w:rsidR="00911CFA" w:rsidRPr="00911CFA">
        <w:rPr>
          <w:rFonts w:ascii="Times New Roman" w:hAnsi="Times New Roman"/>
          <w:color w:val="000000" w:themeColor="text1"/>
        </w:rPr>
        <w:t>1</w:t>
      </w:r>
      <w:r w:rsidR="00221813" w:rsidRPr="00911CFA">
        <w:rPr>
          <w:rFonts w:ascii="Times New Roman" w:hAnsi="Times New Roman"/>
          <w:color w:val="000000" w:themeColor="text1"/>
        </w:rPr>
        <w:t>0</w:t>
      </w:r>
      <w:r w:rsidRPr="00911CFA">
        <w:rPr>
          <w:rFonts w:ascii="Times New Roman" w:hAnsi="Times New Roman"/>
          <w:color w:val="000000" w:themeColor="text1"/>
        </w:rPr>
        <w:t>% wynagrodzenia n</w:t>
      </w:r>
      <w:r w:rsidR="00A36618" w:rsidRPr="00911CFA">
        <w:rPr>
          <w:rFonts w:ascii="Times New Roman" w:hAnsi="Times New Roman"/>
          <w:color w:val="000000" w:themeColor="text1"/>
        </w:rPr>
        <w:t>etto, określonego w § 3 ust. 1;</w:t>
      </w:r>
    </w:p>
    <w:p w:rsidR="00C223BC" w:rsidRPr="00911CFA" w:rsidRDefault="00E671A7" w:rsidP="001D12AF">
      <w:pPr>
        <w:pStyle w:val="Akapitzlist"/>
        <w:numPr>
          <w:ilvl w:val="0"/>
          <w:numId w:val="43"/>
        </w:numPr>
        <w:spacing w:line="280" w:lineRule="atLeast"/>
        <w:jc w:val="both"/>
        <w:rPr>
          <w:rFonts w:ascii="Times New Roman" w:hAnsi="Times New Roman"/>
          <w:color w:val="000000" w:themeColor="text1"/>
        </w:rPr>
      </w:pPr>
      <w:r w:rsidRPr="00911CFA">
        <w:rPr>
          <w:rFonts w:ascii="Times New Roman" w:hAnsi="Times New Roman"/>
          <w:color w:val="000000" w:themeColor="text1"/>
        </w:rPr>
        <w:t>za zwłokę w usunięciu wad s</w:t>
      </w:r>
      <w:r w:rsidR="00A36618" w:rsidRPr="00911CFA">
        <w:rPr>
          <w:rFonts w:ascii="Times New Roman" w:hAnsi="Times New Roman"/>
          <w:color w:val="000000" w:themeColor="text1"/>
        </w:rPr>
        <w:t>twierdzonych w trakcie odbioru</w:t>
      </w:r>
      <w:r w:rsidRPr="00911CFA">
        <w:rPr>
          <w:rFonts w:ascii="Times New Roman" w:hAnsi="Times New Roman"/>
          <w:color w:val="000000" w:themeColor="text1"/>
        </w:rPr>
        <w:t xml:space="preserve"> w wysokości </w:t>
      </w:r>
      <w:r w:rsidR="00911CFA" w:rsidRPr="00911CFA">
        <w:rPr>
          <w:rFonts w:ascii="Times New Roman" w:hAnsi="Times New Roman"/>
          <w:color w:val="000000" w:themeColor="text1"/>
        </w:rPr>
        <w:t>1</w:t>
      </w:r>
      <w:r w:rsidR="00A36618" w:rsidRPr="00911CFA">
        <w:rPr>
          <w:rFonts w:ascii="Times New Roman" w:hAnsi="Times New Roman"/>
          <w:color w:val="000000" w:themeColor="text1"/>
        </w:rPr>
        <w:t>%</w:t>
      </w:r>
      <w:r w:rsidRPr="00911CFA">
        <w:rPr>
          <w:rFonts w:ascii="Times New Roman" w:hAnsi="Times New Roman"/>
          <w:color w:val="000000" w:themeColor="text1"/>
        </w:rPr>
        <w:t xml:space="preserve"> wynagrodzenia netto, określonego w § 3 ust. 1, za każdy dzień po upływie terminu wyznaczonego na ich usunięcie. </w:t>
      </w:r>
    </w:p>
    <w:p w:rsidR="00C223BC" w:rsidRPr="00911CFA" w:rsidRDefault="00E671A7" w:rsidP="001D12AF">
      <w:pPr>
        <w:pStyle w:val="Akapitzlist"/>
        <w:numPr>
          <w:ilvl w:val="7"/>
          <w:numId w:val="18"/>
        </w:numPr>
        <w:tabs>
          <w:tab w:val="clear" w:pos="5760"/>
          <w:tab w:val="num" w:pos="851"/>
        </w:tabs>
        <w:spacing w:line="280" w:lineRule="atLeast"/>
        <w:ind w:left="851" w:hanging="284"/>
        <w:jc w:val="both"/>
        <w:rPr>
          <w:rFonts w:ascii="Times New Roman" w:hAnsi="Times New Roman"/>
          <w:color w:val="000000" w:themeColor="text1"/>
        </w:rPr>
      </w:pPr>
      <w:r w:rsidRPr="00911CFA">
        <w:rPr>
          <w:rFonts w:ascii="Times New Roman" w:hAnsi="Times New Roman"/>
          <w:color w:val="000000" w:themeColor="text1"/>
        </w:rPr>
        <w:t xml:space="preserve">Wykonawca zapłaci karę z tytułu: </w:t>
      </w:r>
    </w:p>
    <w:p w:rsidR="00A36618" w:rsidRPr="00911CFA" w:rsidRDefault="00E671A7" w:rsidP="001D12AF">
      <w:pPr>
        <w:pStyle w:val="Akapitzlist"/>
        <w:numPr>
          <w:ilvl w:val="0"/>
          <w:numId w:val="44"/>
        </w:numPr>
        <w:spacing w:line="280" w:lineRule="atLeast"/>
        <w:jc w:val="both"/>
        <w:rPr>
          <w:rFonts w:ascii="Times New Roman" w:hAnsi="Times New Roman"/>
          <w:color w:val="000000" w:themeColor="text1"/>
        </w:rPr>
      </w:pPr>
      <w:r w:rsidRPr="00911CFA">
        <w:rPr>
          <w:rFonts w:ascii="Times New Roman" w:hAnsi="Times New Roman"/>
          <w:color w:val="000000" w:themeColor="text1"/>
        </w:rPr>
        <w:t>braku zapłaty lub nieterminowej zapłaty wynagrodzenia należne</w:t>
      </w:r>
      <w:r w:rsidR="00A36618" w:rsidRPr="00911CFA">
        <w:rPr>
          <w:rFonts w:ascii="Times New Roman" w:hAnsi="Times New Roman"/>
          <w:color w:val="000000" w:themeColor="text1"/>
        </w:rPr>
        <w:t>go podwykonawcom w wysok</w:t>
      </w:r>
      <w:r w:rsidR="0096168C" w:rsidRPr="00911CFA">
        <w:rPr>
          <w:rFonts w:ascii="Times New Roman" w:hAnsi="Times New Roman"/>
          <w:color w:val="000000" w:themeColor="text1"/>
        </w:rPr>
        <w:t>ości 0,03</w:t>
      </w:r>
      <w:r w:rsidRPr="00911CFA">
        <w:rPr>
          <w:rFonts w:ascii="Times New Roman" w:hAnsi="Times New Roman"/>
          <w:color w:val="000000" w:themeColor="text1"/>
        </w:rPr>
        <w:t xml:space="preserve">% wynagrodzenia należnego podwykonawcy za każdy stwierdzony przypadek; </w:t>
      </w:r>
    </w:p>
    <w:p w:rsidR="00C223BC" w:rsidRPr="00911CFA" w:rsidRDefault="00E671A7" w:rsidP="001D12AF">
      <w:pPr>
        <w:pStyle w:val="Akapitzlist"/>
        <w:numPr>
          <w:ilvl w:val="0"/>
          <w:numId w:val="44"/>
        </w:numPr>
        <w:spacing w:line="280" w:lineRule="atLeast"/>
        <w:jc w:val="both"/>
        <w:rPr>
          <w:rFonts w:ascii="Times New Roman" w:hAnsi="Times New Roman"/>
          <w:color w:val="000000" w:themeColor="text1"/>
        </w:rPr>
      </w:pPr>
      <w:r w:rsidRPr="00911CFA">
        <w:rPr>
          <w:rFonts w:ascii="Times New Roman" w:hAnsi="Times New Roman"/>
          <w:color w:val="000000" w:themeColor="text1"/>
        </w:rPr>
        <w:t xml:space="preserve">nieprzedłożenia do zaakceptowania projektu umowy o podwykonawstwo, której przedmiotem są roboty budowlane lub projektu jej zmiany w wysokości </w:t>
      </w:r>
      <w:r w:rsidR="0096168C" w:rsidRPr="00911CFA">
        <w:rPr>
          <w:rFonts w:ascii="Times New Roman" w:hAnsi="Times New Roman"/>
          <w:color w:val="000000" w:themeColor="text1"/>
        </w:rPr>
        <w:t>0,03</w:t>
      </w:r>
      <w:r w:rsidRPr="00911CFA">
        <w:rPr>
          <w:rFonts w:ascii="Times New Roman" w:hAnsi="Times New Roman"/>
          <w:color w:val="000000" w:themeColor="text1"/>
        </w:rPr>
        <w:t xml:space="preserve">% wynagrodzenia netto, określonego w § 3 ust. 1; </w:t>
      </w:r>
    </w:p>
    <w:p w:rsidR="00C223BC" w:rsidRPr="00911CFA" w:rsidRDefault="00E671A7" w:rsidP="001D12AF">
      <w:pPr>
        <w:pStyle w:val="Akapitzlist"/>
        <w:numPr>
          <w:ilvl w:val="0"/>
          <w:numId w:val="44"/>
        </w:numPr>
        <w:spacing w:line="280" w:lineRule="atLeast"/>
        <w:jc w:val="both"/>
        <w:rPr>
          <w:rFonts w:ascii="Times New Roman" w:hAnsi="Times New Roman"/>
          <w:color w:val="000000" w:themeColor="text1"/>
        </w:rPr>
      </w:pPr>
      <w:r w:rsidRPr="00911CFA">
        <w:rPr>
          <w:rFonts w:ascii="Times New Roman" w:hAnsi="Times New Roman"/>
          <w:color w:val="000000" w:themeColor="text1"/>
        </w:rPr>
        <w:t xml:space="preserve">nieprzedłożenia w terminie 7 dni od podpisania poświadczonej za zgodność z oryginałem kopii umowy o podwykonawstwo lub jej zmiany w wysokości </w:t>
      </w:r>
      <w:r w:rsidR="0096168C" w:rsidRPr="00911CFA">
        <w:rPr>
          <w:rFonts w:ascii="Times New Roman" w:hAnsi="Times New Roman"/>
          <w:color w:val="000000" w:themeColor="text1"/>
        </w:rPr>
        <w:t>0,03</w:t>
      </w:r>
      <w:r w:rsidRPr="00911CFA">
        <w:rPr>
          <w:rFonts w:ascii="Times New Roman" w:hAnsi="Times New Roman"/>
          <w:color w:val="000000" w:themeColor="text1"/>
        </w:rPr>
        <w:t xml:space="preserve">% wynagrodzenia netto, określonego w § 3 ust. 1; </w:t>
      </w:r>
    </w:p>
    <w:p w:rsidR="00C223BC" w:rsidRPr="00911CFA" w:rsidRDefault="00E671A7" w:rsidP="001D12AF">
      <w:pPr>
        <w:pStyle w:val="Akapitzlist"/>
        <w:numPr>
          <w:ilvl w:val="0"/>
          <w:numId w:val="44"/>
        </w:numPr>
        <w:spacing w:line="280" w:lineRule="atLeast"/>
        <w:jc w:val="both"/>
        <w:rPr>
          <w:rFonts w:ascii="Times New Roman" w:hAnsi="Times New Roman"/>
          <w:color w:val="000000" w:themeColor="text1"/>
        </w:rPr>
      </w:pPr>
      <w:r w:rsidRPr="00911CFA">
        <w:rPr>
          <w:rFonts w:ascii="Times New Roman" w:hAnsi="Times New Roman"/>
          <w:color w:val="000000" w:themeColor="text1"/>
        </w:rPr>
        <w:t xml:space="preserve">braku zmiany umowy w zakresie terminu zapłaty podwykonawcy, w wysokości </w:t>
      </w:r>
      <w:r w:rsidR="0096168C" w:rsidRPr="00911CFA">
        <w:rPr>
          <w:rFonts w:ascii="Times New Roman" w:hAnsi="Times New Roman"/>
          <w:color w:val="000000" w:themeColor="text1"/>
        </w:rPr>
        <w:t>0,03</w:t>
      </w:r>
      <w:r w:rsidRPr="00911CFA">
        <w:rPr>
          <w:rFonts w:ascii="Times New Roman" w:hAnsi="Times New Roman"/>
          <w:color w:val="000000" w:themeColor="text1"/>
        </w:rPr>
        <w:t xml:space="preserve">% wynagrodzenia netto, określonego w § 3 ust. 1. </w:t>
      </w:r>
    </w:p>
    <w:p w:rsidR="00C223BC" w:rsidRPr="00911CFA" w:rsidRDefault="00E671A7" w:rsidP="001D12AF">
      <w:pPr>
        <w:pStyle w:val="Akapitzlist"/>
        <w:numPr>
          <w:ilvl w:val="6"/>
          <w:numId w:val="18"/>
        </w:numPr>
        <w:tabs>
          <w:tab w:val="clear" w:pos="50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Zamawiający zapłaci Wykonawcy karę umowną w przypadku: </w:t>
      </w:r>
    </w:p>
    <w:p w:rsidR="00C223BC" w:rsidRPr="00911CFA" w:rsidRDefault="00E671A7" w:rsidP="001D12AF">
      <w:pPr>
        <w:pStyle w:val="Akapitzlist"/>
        <w:numPr>
          <w:ilvl w:val="0"/>
          <w:numId w:val="45"/>
        </w:numPr>
        <w:spacing w:line="280" w:lineRule="atLeast"/>
        <w:jc w:val="both"/>
        <w:rPr>
          <w:rFonts w:ascii="Times New Roman" w:hAnsi="Times New Roman"/>
          <w:color w:val="000000" w:themeColor="text1"/>
        </w:rPr>
      </w:pPr>
      <w:r w:rsidRPr="00911CFA">
        <w:rPr>
          <w:rFonts w:ascii="Times New Roman" w:hAnsi="Times New Roman"/>
          <w:color w:val="000000" w:themeColor="text1"/>
        </w:rPr>
        <w:t>odstąpienia przez Wykonawcę od umowy z przyczyn leżących po stronie Zamawia</w:t>
      </w:r>
      <w:r w:rsidR="00C223BC" w:rsidRPr="00911CFA">
        <w:rPr>
          <w:rFonts w:ascii="Times New Roman" w:hAnsi="Times New Roman"/>
          <w:color w:val="000000" w:themeColor="text1"/>
        </w:rPr>
        <w:t xml:space="preserve">jącego i od niego zależnych – </w:t>
      </w:r>
      <w:r w:rsidR="0096168C" w:rsidRPr="00911CFA">
        <w:rPr>
          <w:rFonts w:ascii="Times New Roman" w:hAnsi="Times New Roman"/>
          <w:color w:val="000000" w:themeColor="text1"/>
        </w:rPr>
        <w:t>5</w:t>
      </w:r>
      <w:r w:rsidRPr="00911CFA">
        <w:rPr>
          <w:rFonts w:ascii="Times New Roman" w:hAnsi="Times New Roman"/>
          <w:color w:val="000000" w:themeColor="text1"/>
        </w:rPr>
        <w:t>% wynagrodzenia netto określoneg</w:t>
      </w:r>
      <w:r w:rsidR="00A36618" w:rsidRPr="00911CFA">
        <w:rPr>
          <w:rFonts w:ascii="Times New Roman" w:hAnsi="Times New Roman"/>
          <w:color w:val="000000" w:themeColor="text1"/>
        </w:rPr>
        <w:t>o w §3 ust. 1 niniejszej umowy;</w:t>
      </w:r>
    </w:p>
    <w:p w:rsidR="00C223BC" w:rsidRPr="00911CFA" w:rsidRDefault="00E671A7" w:rsidP="001D12AF">
      <w:pPr>
        <w:pStyle w:val="Akapitzlist"/>
        <w:numPr>
          <w:ilvl w:val="0"/>
          <w:numId w:val="45"/>
        </w:numPr>
        <w:spacing w:line="280" w:lineRule="atLeast"/>
        <w:jc w:val="both"/>
        <w:rPr>
          <w:rFonts w:ascii="Times New Roman" w:hAnsi="Times New Roman"/>
          <w:color w:val="000000" w:themeColor="text1"/>
        </w:rPr>
      </w:pPr>
      <w:r w:rsidRPr="00911CFA">
        <w:rPr>
          <w:rFonts w:ascii="Times New Roman" w:hAnsi="Times New Roman"/>
          <w:color w:val="000000" w:themeColor="text1"/>
        </w:rPr>
        <w:t>zwłoki w przystąpieniu d</w:t>
      </w:r>
      <w:r w:rsidR="00C223BC" w:rsidRPr="00911CFA">
        <w:rPr>
          <w:rFonts w:ascii="Times New Roman" w:hAnsi="Times New Roman"/>
          <w:color w:val="000000" w:themeColor="text1"/>
        </w:rPr>
        <w:t xml:space="preserve">o odbioru przedmiotu umowy – </w:t>
      </w:r>
      <w:r w:rsidR="0096168C" w:rsidRPr="00911CFA">
        <w:rPr>
          <w:rFonts w:ascii="Times New Roman" w:hAnsi="Times New Roman"/>
          <w:color w:val="000000" w:themeColor="text1"/>
        </w:rPr>
        <w:t>0,03</w:t>
      </w:r>
      <w:r w:rsidRPr="00911CFA">
        <w:rPr>
          <w:rFonts w:ascii="Times New Roman" w:hAnsi="Times New Roman"/>
          <w:color w:val="000000" w:themeColor="text1"/>
        </w:rPr>
        <w:t>% wartości wynagrodzenia netto określonego w §3 ust. 1 niniejszej umowy za każdy</w:t>
      </w:r>
      <w:r w:rsidR="00C223BC" w:rsidRPr="00911CFA">
        <w:rPr>
          <w:rFonts w:ascii="Times New Roman" w:hAnsi="Times New Roman"/>
          <w:color w:val="000000" w:themeColor="text1"/>
        </w:rPr>
        <w:t xml:space="preserve"> dzień zwłoki</w:t>
      </w:r>
      <w:r w:rsidR="00A36618" w:rsidRPr="00911CFA">
        <w:rPr>
          <w:rFonts w:ascii="Times New Roman" w:hAnsi="Times New Roman"/>
          <w:color w:val="000000" w:themeColor="text1"/>
        </w:rPr>
        <w:t>.</w:t>
      </w:r>
    </w:p>
    <w:p w:rsidR="00C223BC" w:rsidRPr="00911CFA" w:rsidRDefault="00E671A7" w:rsidP="001D12AF">
      <w:pPr>
        <w:pStyle w:val="Akapitzlist"/>
        <w:numPr>
          <w:ilvl w:val="6"/>
          <w:numId w:val="18"/>
        </w:numPr>
        <w:tabs>
          <w:tab w:val="clear" w:pos="5040"/>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Jeżeli wartość szkody przewyższa wartość należnych kar umownych, Strony będą mogły dochodzić od siebie należności w wysokości rzeczywiście poniesionej szkody. </w:t>
      </w:r>
    </w:p>
    <w:p w:rsidR="00C223BC" w:rsidRPr="00911CFA" w:rsidRDefault="00E671A7" w:rsidP="001D12AF">
      <w:pPr>
        <w:pStyle w:val="Akapitzlist"/>
        <w:numPr>
          <w:ilvl w:val="3"/>
          <w:numId w:val="18"/>
        </w:numPr>
        <w:tabs>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wyraża zgodę na potrącenie ze swojego wynagrodzenia naliczonych kar umownych adekwatnie do zapisów zawartych w protokole odbioru, a w przypadku braku możliwości potrącenia wystawione zostaną noty obciążeniowe z 7-dniowym terminem płatności. </w:t>
      </w:r>
    </w:p>
    <w:p w:rsidR="00C223BC" w:rsidRPr="00911CFA" w:rsidRDefault="00E671A7" w:rsidP="001D12AF">
      <w:pPr>
        <w:pStyle w:val="Akapitzlist"/>
        <w:numPr>
          <w:ilvl w:val="3"/>
          <w:numId w:val="18"/>
        </w:numPr>
        <w:tabs>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umowy. </w:t>
      </w:r>
    </w:p>
    <w:p w:rsidR="00C223BC" w:rsidRPr="00911CFA" w:rsidRDefault="00E671A7" w:rsidP="001D12AF">
      <w:pPr>
        <w:pStyle w:val="Akapitzlist"/>
        <w:numPr>
          <w:ilvl w:val="3"/>
          <w:numId w:val="18"/>
        </w:numPr>
        <w:tabs>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Zamawiający nie będzie żądał od Wykonawcy kar umownych, jeśli niedotrzymanie terminu nastąpi na skutek siły wyższej. Przez siłę wyższą należy rozumieć zdarzenie zewnętrzne, wynikłe po podpisaniu umowy, którego nie można było przewidzieć, uniknąć ani jemu zapobiec przy zachowaniu wszelkich należytych środków, niezależnie od stron umowy. Zdarzeniami siły wyższej są takie zdarzenia jak: klęski żywiołowe, anomalie klimatyczne, wojny, rewolucje, zamachy stanu, akty terrorystyczne, konfiskaty, nacjonalizacje i inne podobne decyzje władz państwowych. </w:t>
      </w:r>
    </w:p>
    <w:p w:rsidR="00E671A7" w:rsidRPr="00911CFA" w:rsidRDefault="00E671A7" w:rsidP="001D12AF">
      <w:pPr>
        <w:pStyle w:val="Akapitzlist"/>
        <w:numPr>
          <w:ilvl w:val="3"/>
          <w:numId w:val="18"/>
        </w:numPr>
        <w:tabs>
          <w:tab w:val="num" w:pos="567"/>
        </w:tabs>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Z tytułu odstąpienia od umowy przez Zamawiającego wskutek okoliczności wyszczególnionych w art. 145 ustawy Prawo zamówień publicznych (Dz. U. z 2013 r., poz. 907 z późn. zm.) Wykonawca może zażądać jedynie wynagrodzenia należnego mu z tytułu wykonania części przedmiotu umowy – do dnia odstąpienia.</w:t>
      </w:r>
    </w:p>
    <w:p w:rsidR="00DA7ED7" w:rsidRPr="005F0DF2" w:rsidRDefault="00DA7ED7" w:rsidP="005F0DF2">
      <w:pPr>
        <w:spacing w:line="280" w:lineRule="atLeast"/>
        <w:jc w:val="both"/>
        <w:rPr>
          <w:rFonts w:ascii="Times New Roman" w:hAnsi="Times New Roman"/>
          <w:color w:val="808080" w:themeColor="background1" w:themeShade="80"/>
        </w:rPr>
      </w:pPr>
    </w:p>
    <w:p w:rsidR="00C223BC" w:rsidRPr="00911CFA" w:rsidRDefault="001A57FE"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§1</w:t>
      </w:r>
      <w:r w:rsidR="00072D69" w:rsidRPr="00911CFA">
        <w:rPr>
          <w:rFonts w:ascii="Times New Roman" w:hAnsi="Times New Roman"/>
          <w:b/>
          <w:color w:val="000000" w:themeColor="text1"/>
        </w:rPr>
        <w:t>2</w:t>
      </w:r>
      <w:r w:rsidR="00DA7ED7" w:rsidRPr="00911CFA">
        <w:rPr>
          <w:rFonts w:ascii="Times New Roman" w:hAnsi="Times New Roman"/>
          <w:b/>
          <w:color w:val="000000" w:themeColor="text1"/>
        </w:rPr>
        <w:t xml:space="preserve"> </w:t>
      </w:r>
    </w:p>
    <w:p w:rsidR="00C223BC" w:rsidRPr="00911CFA" w:rsidRDefault="00DA7ED7" w:rsidP="005F0DF2">
      <w:pPr>
        <w:spacing w:line="280" w:lineRule="atLeast"/>
        <w:jc w:val="center"/>
        <w:rPr>
          <w:rFonts w:ascii="Times New Roman" w:hAnsi="Times New Roman"/>
          <w:b/>
          <w:color w:val="000000" w:themeColor="text1"/>
        </w:rPr>
      </w:pPr>
      <w:r w:rsidRPr="00911CFA">
        <w:rPr>
          <w:rFonts w:ascii="Times New Roman" w:hAnsi="Times New Roman"/>
          <w:b/>
          <w:color w:val="000000" w:themeColor="text1"/>
        </w:rPr>
        <w:t>Gwarancje</w:t>
      </w:r>
    </w:p>
    <w:p w:rsidR="00C223BC" w:rsidRPr="00911CFA" w:rsidRDefault="00DA7ED7" w:rsidP="001D12AF">
      <w:pPr>
        <w:pStyle w:val="Akapitzlist"/>
        <w:numPr>
          <w:ilvl w:val="6"/>
          <w:numId w:val="46"/>
        </w:numPr>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Zamówienie zostanie wykonane zgodnie z dokumentacją techniczną oraz złożoną ofertą. </w:t>
      </w:r>
    </w:p>
    <w:p w:rsidR="00C223BC" w:rsidRPr="00911CFA" w:rsidRDefault="00DA7ED7" w:rsidP="001D12AF">
      <w:pPr>
        <w:pStyle w:val="Akapitzlist"/>
        <w:numPr>
          <w:ilvl w:val="6"/>
          <w:numId w:val="46"/>
        </w:numPr>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bierze pełną odpowiedzialność za odpowiednie wykonanie, stabilność i bezpieczeństwo wszelkich czynności na placu budowy i za metody użyte przy budowie. </w:t>
      </w:r>
    </w:p>
    <w:p w:rsidR="00570C06" w:rsidRPr="00570C06" w:rsidRDefault="00DA7ED7" w:rsidP="00570C06">
      <w:pPr>
        <w:pStyle w:val="Akapitzlist"/>
        <w:numPr>
          <w:ilvl w:val="6"/>
          <w:numId w:val="46"/>
        </w:numPr>
        <w:spacing w:line="280" w:lineRule="atLeast"/>
        <w:ind w:left="567" w:hanging="567"/>
        <w:jc w:val="both"/>
        <w:rPr>
          <w:rFonts w:ascii="Times New Roman" w:hAnsi="Times New Roman"/>
          <w:color w:val="000000" w:themeColor="text1"/>
        </w:rPr>
      </w:pPr>
      <w:r w:rsidRPr="00911CFA">
        <w:rPr>
          <w:rFonts w:ascii="Times New Roman" w:hAnsi="Times New Roman"/>
          <w:color w:val="000000" w:themeColor="text1"/>
        </w:rPr>
        <w:t xml:space="preserve">Wykonawca udziela Zamawiającemu gwarancji jakości na przedmiot umowy, na okres: </w:t>
      </w:r>
    </w:p>
    <w:p w:rsidR="00570C06" w:rsidRPr="00570C06" w:rsidRDefault="00A92329" w:rsidP="00570C06">
      <w:pPr>
        <w:pStyle w:val="Akapitzlist"/>
        <w:numPr>
          <w:ilvl w:val="0"/>
          <w:numId w:val="55"/>
        </w:numPr>
        <w:spacing w:line="280" w:lineRule="atLeast"/>
        <w:jc w:val="both"/>
        <w:rPr>
          <w:rFonts w:ascii="Times New Roman" w:hAnsi="Times New Roman"/>
          <w:color w:val="000000" w:themeColor="text1"/>
        </w:rPr>
      </w:pPr>
      <w:r>
        <w:rPr>
          <w:rFonts w:ascii="Times New Roman" w:hAnsi="Times New Roman"/>
          <w:color w:val="000000" w:themeColor="text1"/>
        </w:rPr>
        <w:t>na roboty budowlano – montażowe ….. lata, licząc od daty podpisania przez Zamawiającego protokołu odbioru końcowego;</w:t>
      </w:r>
    </w:p>
    <w:p w:rsidR="00570C06" w:rsidRDefault="00DA7ED7" w:rsidP="00570C06">
      <w:pPr>
        <w:pStyle w:val="Akapitzlist"/>
        <w:numPr>
          <w:ilvl w:val="0"/>
          <w:numId w:val="55"/>
        </w:numPr>
        <w:spacing w:line="280" w:lineRule="atLeast"/>
        <w:jc w:val="both"/>
        <w:rPr>
          <w:rFonts w:ascii="Times New Roman" w:hAnsi="Times New Roman"/>
          <w:color w:val="000000" w:themeColor="text1"/>
        </w:rPr>
      </w:pPr>
      <w:r w:rsidRPr="00570C06">
        <w:rPr>
          <w:rFonts w:ascii="Times New Roman" w:hAnsi="Times New Roman"/>
          <w:color w:val="000000" w:themeColor="text1"/>
        </w:rPr>
        <w:t xml:space="preserve">na </w:t>
      </w:r>
      <w:r w:rsidR="00A92329">
        <w:rPr>
          <w:rFonts w:ascii="Times New Roman" w:hAnsi="Times New Roman"/>
          <w:color w:val="000000" w:themeColor="text1"/>
        </w:rPr>
        <w:t>ogniwa fotowoltaiczne</w:t>
      </w:r>
      <w:r w:rsidRPr="00570C06">
        <w:rPr>
          <w:rFonts w:ascii="Times New Roman" w:hAnsi="Times New Roman"/>
          <w:color w:val="000000" w:themeColor="text1"/>
        </w:rPr>
        <w:t xml:space="preserve"> ……. lat, licząc od daty protokołu odbioru końcowego; </w:t>
      </w:r>
    </w:p>
    <w:p w:rsidR="00C223BC" w:rsidRPr="00A92329" w:rsidRDefault="0096168C" w:rsidP="00A92329">
      <w:pPr>
        <w:pStyle w:val="Akapitzlist"/>
        <w:numPr>
          <w:ilvl w:val="0"/>
          <w:numId w:val="55"/>
        </w:numPr>
        <w:spacing w:line="280" w:lineRule="atLeast"/>
        <w:jc w:val="both"/>
        <w:rPr>
          <w:rFonts w:ascii="Times New Roman" w:hAnsi="Times New Roman"/>
          <w:color w:val="000000" w:themeColor="text1"/>
        </w:rPr>
      </w:pPr>
      <w:r w:rsidRPr="00570C06">
        <w:rPr>
          <w:rFonts w:ascii="Times New Roman" w:hAnsi="Times New Roman"/>
          <w:color w:val="000000" w:themeColor="text1"/>
        </w:rPr>
        <w:t xml:space="preserve">na </w:t>
      </w:r>
      <w:r w:rsidR="00A92329">
        <w:rPr>
          <w:rFonts w:ascii="Times New Roman" w:hAnsi="Times New Roman"/>
          <w:color w:val="000000" w:themeColor="text1"/>
        </w:rPr>
        <w:t xml:space="preserve">sterowniki </w:t>
      </w:r>
      <w:r w:rsidRPr="00570C06">
        <w:rPr>
          <w:rFonts w:ascii="Times New Roman" w:hAnsi="Times New Roman"/>
          <w:color w:val="000000" w:themeColor="text1"/>
        </w:rPr>
        <w:t>……. lat, licząc od daty protokołu odbioru końcowego</w:t>
      </w:r>
      <w:r w:rsidR="00C223BC" w:rsidRPr="00A92329">
        <w:rPr>
          <w:rFonts w:ascii="Times New Roman" w:hAnsi="Times New Roman"/>
          <w:color w:val="000000" w:themeColor="text1"/>
        </w:rPr>
        <w:t xml:space="preserve">. </w:t>
      </w:r>
    </w:p>
    <w:p w:rsidR="001B216B" w:rsidRDefault="00072D69" w:rsidP="001D12AF">
      <w:pPr>
        <w:pStyle w:val="Akapitzlist"/>
        <w:numPr>
          <w:ilvl w:val="0"/>
          <w:numId w:val="42"/>
        </w:numPr>
        <w:spacing w:line="280" w:lineRule="atLeast"/>
        <w:ind w:left="567" w:hanging="567"/>
        <w:jc w:val="both"/>
        <w:rPr>
          <w:rFonts w:ascii="Times New Roman" w:hAnsi="Times New Roman"/>
          <w:color w:val="000000" w:themeColor="text1"/>
        </w:rPr>
      </w:pPr>
      <w:r w:rsidRPr="001B216B">
        <w:rPr>
          <w:rFonts w:ascii="Times New Roman" w:hAnsi="Times New Roman"/>
          <w:color w:val="000000" w:themeColor="text1"/>
        </w:rPr>
        <w:t xml:space="preserve">Wykonawca udziela Zamawiającemu gwarancji produktywności paneli PV na poziomie co najmniej </w:t>
      </w:r>
      <w:r w:rsidR="00E365D2">
        <w:rPr>
          <w:rFonts w:ascii="Times New Roman" w:hAnsi="Times New Roman"/>
          <w:color w:val="000000" w:themeColor="text1"/>
        </w:rPr>
        <w:t>8</w:t>
      </w:r>
      <w:r w:rsidRPr="001B216B">
        <w:rPr>
          <w:rFonts w:ascii="Times New Roman" w:hAnsi="Times New Roman"/>
          <w:color w:val="000000" w:themeColor="text1"/>
        </w:rPr>
        <w:t>0% przez okres ……. lat, licząc od daty protokołu odbioru końcowego;</w:t>
      </w:r>
    </w:p>
    <w:p w:rsidR="001B216B" w:rsidRDefault="00DA7ED7" w:rsidP="001D12AF">
      <w:pPr>
        <w:pStyle w:val="Akapitzlist"/>
        <w:numPr>
          <w:ilvl w:val="0"/>
          <w:numId w:val="42"/>
        </w:numPr>
        <w:spacing w:line="280" w:lineRule="atLeast"/>
        <w:ind w:left="567" w:hanging="567"/>
        <w:jc w:val="both"/>
        <w:rPr>
          <w:rFonts w:ascii="Times New Roman" w:hAnsi="Times New Roman"/>
          <w:color w:val="000000" w:themeColor="text1"/>
        </w:rPr>
      </w:pPr>
      <w:r w:rsidRPr="001B216B">
        <w:rPr>
          <w:rFonts w:ascii="Times New Roman" w:hAnsi="Times New Roman"/>
          <w:color w:val="000000" w:themeColor="text1"/>
        </w:rPr>
        <w:t xml:space="preserve">Wykonawca wystawi Zamawiającemu dokument gwarancyjny na wykonany przedmiot zamówienia z datą odbioru końcowego. Dokument gwarancyjny będzie załącznikiem do protokołu odbioru końcowego. </w:t>
      </w:r>
    </w:p>
    <w:p w:rsidR="001B216B" w:rsidRDefault="00DA7ED7" w:rsidP="001D12AF">
      <w:pPr>
        <w:pStyle w:val="Akapitzlist"/>
        <w:numPr>
          <w:ilvl w:val="0"/>
          <w:numId w:val="42"/>
        </w:numPr>
        <w:spacing w:line="280" w:lineRule="atLeast"/>
        <w:ind w:left="567" w:hanging="567"/>
        <w:jc w:val="both"/>
        <w:rPr>
          <w:rFonts w:ascii="Times New Roman" w:hAnsi="Times New Roman"/>
          <w:color w:val="000000" w:themeColor="text1"/>
        </w:rPr>
      </w:pPr>
      <w:r w:rsidRPr="001B216B">
        <w:rPr>
          <w:rFonts w:ascii="Times New Roman" w:hAnsi="Times New Roman"/>
          <w:color w:val="000000" w:themeColor="text1"/>
        </w:rPr>
        <w:t xml:space="preserve">W tym okresie zobowiązany jest na wezwanie Zamawiającego na swój koszt usuwać wszelkie wady i usterki na obiekcie będące rezultatem złej jakości przeprowadzonych robót lub zastosowanych materiałów. </w:t>
      </w:r>
    </w:p>
    <w:p w:rsidR="001B216B" w:rsidRDefault="00DA7ED7" w:rsidP="001D12AF">
      <w:pPr>
        <w:pStyle w:val="Akapitzlist"/>
        <w:numPr>
          <w:ilvl w:val="0"/>
          <w:numId w:val="42"/>
        </w:numPr>
        <w:spacing w:line="280" w:lineRule="atLeast"/>
        <w:ind w:left="567" w:hanging="567"/>
        <w:jc w:val="both"/>
        <w:rPr>
          <w:rFonts w:ascii="Times New Roman" w:hAnsi="Times New Roman"/>
          <w:color w:val="000000" w:themeColor="text1"/>
        </w:rPr>
      </w:pPr>
      <w:r w:rsidRPr="001B216B">
        <w:rPr>
          <w:rFonts w:ascii="Times New Roman" w:hAnsi="Times New Roman"/>
          <w:color w:val="000000" w:themeColor="text1"/>
        </w:rPr>
        <w:t xml:space="preserve">Zamawiający o wszelkich ujawnionych usterkach i wadach powiadomi Wykonawcę w terminie 3 dni od dnia powzięcia informacji o ich ujawnieniu. </w:t>
      </w:r>
    </w:p>
    <w:p w:rsidR="001B216B" w:rsidRDefault="00DA7ED7" w:rsidP="001D12AF">
      <w:pPr>
        <w:pStyle w:val="Akapitzlist"/>
        <w:numPr>
          <w:ilvl w:val="0"/>
          <w:numId w:val="42"/>
        </w:numPr>
        <w:spacing w:line="280" w:lineRule="atLeast"/>
        <w:ind w:left="567" w:hanging="567"/>
        <w:jc w:val="both"/>
        <w:rPr>
          <w:rFonts w:ascii="Times New Roman" w:hAnsi="Times New Roman"/>
          <w:color w:val="000000" w:themeColor="text1"/>
        </w:rPr>
      </w:pPr>
      <w:r w:rsidRPr="001B216B">
        <w:rPr>
          <w:rFonts w:ascii="Times New Roman" w:hAnsi="Times New Roman"/>
          <w:color w:val="000000" w:themeColor="text1"/>
        </w:rPr>
        <w:t>Wykonawca zobowiązany jest do przystąpieni</w:t>
      </w:r>
      <w:r w:rsidR="00C223BC" w:rsidRPr="001B216B">
        <w:rPr>
          <w:rFonts w:ascii="Times New Roman" w:hAnsi="Times New Roman"/>
          <w:color w:val="000000" w:themeColor="text1"/>
        </w:rPr>
        <w:t>a do usunięcia usterek w ciągu 14</w:t>
      </w:r>
      <w:r w:rsidRPr="001B216B">
        <w:rPr>
          <w:rFonts w:ascii="Times New Roman" w:hAnsi="Times New Roman"/>
          <w:color w:val="000000" w:themeColor="text1"/>
        </w:rPr>
        <w:t xml:space="preserve"> dni od dnia doręczenia zawiadomienia o ujawnionych usterkach. </w:t>
      </w:r>
    </w:p>
    <w:p w:rsidR="001B216B" w:rsidRDefault="00DA7ED7" w:rsidP="001D12AF">
      <w:pPr>
        <w:pStyle w:val="Akapitzlist"/>
        <w:numPr>
          <w:ilvl w:val="0"/>
          <w:numId w:val="42"/>
        </w:numPr>
        <w:spacing w:line="280" w:lineRule="atLeast"/>
        <w:ind w:left="567" w:hanging="567"/>
        <w:jc w:val="both"/>
        <w:rPr>
          <w:rFonts w:ascii="Times New Roman" w:hAnsi="Times New Roman"/>
          <w:color w:val="000000" w:themeColor="text1"/>
        </w:rPr>
      </w:pPr>
      <w:r w:rsidRPr="001B216B">
        <w:rPr>
          <w:rFonts w:ascii="Times New Roman" w:hAnsi="Times New Roman"/>
          <w:color w:val="000000" w:themeColor="text1"/>
        </w:rPr>
        <w:t xml:space="preserve">Wykonawca ponosi odpowiedzialność z tytułu rękojmi za wady fizyczne i prawne, zmniejszającą wartość użytkową, techniczną i estetyczną wykonania robót. </w:t>
      </w:r>
    </w:p>
    <w:p w:rsidR="00C223BC" w:rsidRPr="001B216B" w:rsidRDefault="00DA7ED7" w:rsidP="001D12AF">
      <w:pPr>
        <w:pStyle w:val="Akapitzlist"/>
        <w:numPr>
          <w:ilvl w:val="0"/>
          <w:numId w:val="42"/>
        </w:numPr>
        <w:spacing w:line="280" w:lineRule="atLeast"/>
        <w:ind w:left="567" w:hanging="567"/>
        <w:jc w:val="both"/>
        <w:rPr>
          <w:rFonts w:ascii="Times New Roman" w:hAnsi="Times New Roman"/>
          <w:color w:val="000000" w:themeColor="text1"/>
        </w:rPr>
      </w:pPr>
      <w:r w:rsidRPr="001B216B">
        <w:rPr>
          <w:rFonts w:ascii="Times New Roman" w:hAnsi="Times New Roman"/>
          <w:color w:val="000000" w:themeColor="text1"/>
        </w:rPr>
        <w:t>W okresie rękojmi Wykonawca usunie stwierdzone wady na własny koszt, w terminie wymaganym przez Zamawiającego, p</w:t>
      </w:r>
      <w:r w:rsidR="00DD7616" w:rsidRPr="001B216B">
        <w:rPr>
          <w:rFonts w:ascii="Times New Roman" w:hAnsi="Times New Roman"/>
          <w:color w:val="000000" w:themeColor="text1"/>
        </w:rPr>
        <w:t>odanym w pisemnym powiadomieniu</w:t>
      </w:r>
      <w:r w:rsidR="002016BB" w:rsidRPr="001B216B">
        <w:rPr>
          <w:rFonts w:ascii="Times New Roman" w:hAnsi="Times New Roman"/>
          <w:color w:val="000000" w:themeColor="text1"/>
        </w:rPr>
        <w:t>.</w:t>
      </w:r>
    </w:p>
    <w:p w:rsidR="00DA7ED7" w:rsidRPr="00911CFA" w:rsidRDefault="00DA7ED7" w:rsidP="005F0DF2">
      <w:pPr>
        <w:spacing w:line="280" w:lineRule="atLeast"/>
        <w:jc w:val="both"/>
        <w:rPr>
          <w:rFonts w:ascii="Times New Roman" w:hAnsi="Times New Roman"/>
          <w:color w:val="000000" w:themeColor="text1"/>
        </w:rPr>
      </w:pPr>
    </w:p>
    <w:p w:rsidR="001A57FE" w:rsidRPr="000521CA" w:rsidRDefault="001A57FE" w:rsidP="005F0DF2">
      <w:pPr>
        <w:spacing w:line="280" w:lineRule="atLeast"/>
        <w:jc w:val="center"/>
        <w:rPr>
          <w:rFonts w:ascii="Times New Roman" w:hAnsi="Times New Roman"/>
          <w:b/>
          <w:color w:val="000000" w:themeColor="text1"/>
        </w:rPr>
      </w:pPr>
      <w:r w:rsidRPr="000521CA">
        <w:rPr>
          <w:rFonts w:ascii="Times New Roman" w:hAnsi="Times New Roman"/>
          <w:b/>
          <w:color w:val="000000" w:themeColor="text1"/>
        </w:rPr>
        <w:t>§1</w:t>
      </w:r>
      <w:r w:rsidR="00072D69" w:rsidRPr="000521CA">
        <w:rPr>
          <w:rFonts w:ascii="Times New Roman" w:hAnsi="Times New Roman"/>
          <w:b/>
          <w:color w:val="000000" w:themeColor="text1"/>
        </w:rPr>
        <w:t>3</w:t>
      </w:r>
    </w:p>
    <w:p w:rsidR="001A57FE" w:rsidRPr="000521CA" w:rsidRDefault="00DA7ED7" w:rsidP="005F0DF2">
      <w:pPr>
        <w:spacing w:line="280" w:lineRule="atLeast"/>
        <w:jc w:val="center"/>
        <w:rPr>
          <w:rFonts w:ascii="Times New Roman" w:hAnsi="Times New Roman"/>
          <w:b/>
          <w:color w:val="000000" w:themeColor="text1"/>
        </w:rPr>
      </w:pPr>
      <w:r w:rsidRPr="000521CA">
        <w:rPr>
          <w:rFonts w:ascii="Times New Roman" w:hAnsi="Times New Roman"/>
          <w:b/>
          <w:color w:val="000000" w:themeColor="text1"/>
        </w:rPr>
        <w:t>Zmiany umowy</w:t>
      </w:r>
    </w:p>
    <w:p w:rsidR="001B216B" w:rsidRPr="001B216B" w:rsidRDefault="00DA7ED7" w:rsidP="001D12AF">
      <w:pPr>
        <w:pStyle w:val="Akapitzlist"/>
        <w:numPr>
          <w:ilvl w:val="3"/>
          <w:numId w:val="47"/>
        </w:numPr>
        <w:tabs>
          <w:tab w:val="clear" w:pos="2596"/>
          <w:tab w:val="num" w:pos="567"/>
        </w:tabs>
        <w:spacing w:line="280" w:lineRule="atLeast"/>
        <w:ind w:left="567" w:hanging="567"/>
        <w:jc w:val="both"/>
        <w:rPr>
          <w:rFonts w:ascii="Times New Roman" w:hAnsi="Times New Roman"/>
          <w:color w:val="000000" w:themeColor="text1"/>
        </w:rPr>
      </w:pPr>
      <w:r w:rsidRPr="001B216B">
        <w:rPr>
          <w:rFonts w:ascii="Times New Roman" w:hAnsi="Times New Roman"/>
          <w:color w:val="000000" w:themeColor="text1"/>
        </w:rPr>
        <w:t xml:space="preserve">Zamawiający przewiduje możliwość dokonania zmiany zawartej umowy w stosunku do treści oferty, na podstawie której dokonano wyboru Wykonawcy, w przypadku wystąpienia co najmniej jednej z okoliczności wymienionych poniżej, z uwzględnieniem warunków ich wprowadzenia. </w:t>
      </w:r>
      <w:r w:rsidR="001B216B" w:rsidRPr="001B216B">
        <w:rPr>
          <w:rFonts w:ascii="Times New Roman" w:eastAsia="Times New Roman" w:hAnsi="Times New Roman"/>
          <w:color w:val="000000" w:themeColor="text1"/>
        </w:rPr>
        <w:t xml:space="preserve"> </w:t>
      </w:r>
    </w:p>
    <w:p w:rsidR="001B216B" w:rsidRPr="001B216B" w:rsidRDefault="001B216B" w:rsidP="001D12AF">
      <w:pPr>
        <w:pStyle w:val="Akapitzlist"/>
        <w:numPr>
          <w:ilvl w:val="1"/>
          <w:numId w:val="48"/>
        </w:numPr>
        <w:tabs>
          <w:tab w:val="left" w:pos="567"/>
        </w:tabs>
        <w:autoSpaceDE w:val="0"/>
        <w:spacing w:line="280" w:lineRule="atLeast"/>
        <w:jc w:val="both"/>
        <w:rPr>
          <w:rFonts w:ascii="Times New Roman" w:eastAsia="Times New Roman" w:hAnsi="Times New Roman"/>
          <w:color w:val="000000" w:themeColor="text1"/>
        </w:rPr>
      </w:pPr>
      <w:r w:rsidRPr="001B216B">
        <w:rPr>
          <w:rFonts w:ascii="Times New Roman" w:eastAsia="Times New Roman" w:hAnsi="Times New Roman"/>
          <w:color w:val="000000" w:themeColor="text1"/>
        </w:rPr>
        <w:t>Zmiany danych adresowych Zamawiającego lub Wykonawcy;</w:t>
      </w:r>
    </w:p>
    <w:p w:rsidR="001B216B" w:rsidRPr="001B216B" w:rsidRDefault="001B216B" w:rsidP="001D12AF">
      <w:pPr>
        <w:pStyle w:val="Akapitzlist"/>
        <w:numPr>
          <w:ilvl w:val="1"/>
          <w:numId w:val="48"/>
        </w:numPr>
        <w:tabs>
          <w:tab w:val="left" w:pos="567"/>
        </w:tabs>
        <w:autoSpaceDE w:val="0"/>
        <w:spacing w:line="280" w:lineRule="atLeast"/>
        <w:jc w:val="both"/>
        <w:rPr>
          <w:rFonts w:ascii="Times New Roman" w:eastAsia="Times New Roman" w:hAnsi="Times New Roman"/>
          <w:color w:val="000000" w:themeColor="text1"/>
        </w:rPr>
      </w:pPr>
      <w:r w:rsidRPr="001B216B">
        <w:rPr>
          <w:rFonts w:ascii="Times New Roman" w:eastAsia="Times New Roman" w:hAnsi="Times New Roman"/>
          <w:color w:val="000000" w:themeColor="text1"/>
        </w:rPr>
        <w:t>Wynagrodzenie Wykonawcy może ulec zmianie tylko w przypadku ustawowej zmiany stawki VAT. Zmiany wprowadzone zostaną po wcześniejszym zgłoszeniu przez którąkolwiek ze stron umowy, faktu zaistnienia okoliczności warunkującej konieczność wprowadzenia zmiany oraz obustronnej ich akceptacji.</w:t>
      </w:r>
    </w:p>
    <w:p w:rsidR="001B216B" w:rsidRPr="001B216B" w:rsidRDefault="001B216B" w:rsidP="001D12AF">
      <w:pPr>
        <w:pStyle w:val="Akapitzlist"/>
        <w:numPr>
          <w:ilvl w:val="1"/>
          <w:numId w:val="48"/>
        </w:numPr>
        <w:spacing w:line="280" w:lineRule="atLeast"/>
        <w:jc w:val="both"/>
        <w:rPr>
          <w:rFonts w:ascii="Times New Roman" w:hAnsi="Times New Roman"/>
          <w:color w:val="000000" w:themeColor="text1"/>
        </w:rPr>
      </w:pPr>
      <w:r w:rsidRPr="001B216B">
        <w:rPr>
          <w:rFonts w:ascii="Times New Roman" w:hAnsi="Times New Roman"/>
          <w:color w:val="000000" w:themeColor="text1"/>
        </w:rPr>
        <w:t>zmiany osób wykonujących czynności Wykonawcy, wymienionych w ofercie, pod warunkiem wyrażenia zgody przez Zamawiającego oraz, że osoby te będą spełniać warunki opisane w SIWZ;</w:t>
      </w:r>
    </w:p>
    <w:p w:rsidR="001B216B" w:rsidRPr="001B216B" w:rsidRDefault="001B216B" w:rsidP="001D12AF">
      <w:pPr>
        <w:pStyle w:val="Akapitzlist"/>
        <w:numPr>
          <w:ilvl w:val="1"/>
          <w:numId w:val="48"/>
        </w:numPr>
        <w:spacing w:line="280" w:lineRule="atLeast"/>
        <w:jc w:val="both"/>
        <w:rPr>
          <w:rFonts w:ascii="Times New Roman" w:hAnsi="Times New Roman"/>
          <w:color w:val="000000" w:themeColor="text1"/>
        </w:rPr>
      </w:pPr>
      <w:r w:rsidRPr="001B216B">
        <w:rPr>
          <w:rFonts w:ascii="Times New Roman" w:hAnsi="Times New Roman"/>
          <w:color w:val="000000" w:themeColor="text1"/>
        </w:rPr>
        <w:t>zmiany osób biorących udział w przedsięwzięciu ze strony Zamawiającego;</w:t>
      </w:r>
    </w:p>
    <w:p w:rsidR="001B216B" w:rsidRPr="00E365D2" w:rsidRDefault="00E365D2" w:rsidP="00E365D2">
      <w:pPr>
        <w:pStyle w:val="Akapitzlist"/>
        <w:numPr>
          <w:ilvl w:val="1"/>
          <w:numId w:val="48"/>
        </w:numPr>
        <w:spacing w:line="280" w:lineRule="atLeast"/>
        <w:jc w:val="both"/>
        <w:rPr>
          <w:rFonts w:ascii="Times New Roman" w:hAnsi="Times New Roman"/>
          <w:color w:val="000000" w:themeColor="text1"/>
        </w:rPr>
      </w:pPr>
      <w:r w:rsidRPr="005F0DF2">
        <w:rPr>
          <w:rFonts w:ascii="Times New Roman" w:hAnsi="Times New Roman"/>
          <w:color w:val="000000" w:themeColor="text1"/>
        </w:rPr>
        <w:t xml:space="preserve">zmiany terminu realizacji zamówienia </w:t>
      </w:r>
      <w:r>
        <w:rPr>
          <w:rFonts w:ascii="Times New Roman" w:hAnsi="Times New Roman"/>
          <w:color w:val="000000" w:themeColor="text1"/>
        </w:rPr>
        <w:t>pod warunkiem wyrażenia zgody przez Samorząd Województwa Mazowieckiego</w:t>
      </w:r>
      <w:r w:rsidR="001B216B" w:rsidRPr="00E365D2">
        <w:rPr>
          <w:rFonts w:ascii="Times New Roman" w:hAnsi="Times New Roman"/>
          <w:color w:val="000000" w:themeColor="text1"/>
        </w:rPr>
        <w:t>;</w:t>
      </w:r>
    </w:p>
    <w:p w:rsidR="001B216B" w:rsidRDefault="001B216B" w:rsidP="001D12AF">
      <w:pPr>
        <w:pStyle w:val="Akapitzlist"/>
        <w:numPr>
          <w:ilvl w:val="1"/>
          <w:numId w:val="48"/>
        </w:numPr>
        <w:spacing w:line="280" w:lineRule="atLeast"/>
        <w:jc w:val="both"/>
        <w:rPr>
          <w:rFonts w:ascii="Times New Roman" w:hAnsi="Times New Roman"/>
          <w:color w:val="000000" w:themeColor="text1"/>
        </w:rPr>
      </w:pPr>
      <w:r w:rsidRPr="001B216B">
        <w:rPr>
          <w:rFonts w:ascii="Times New Roman" w:hAnsi="Times New Roman"/>
          <w:color w:val="000000" w:themeColor="text1"/>
        </w:rPr>
        <w:t>zmiany podmiotów trzecich na etapie realizacji przedmiotu umowy, na zasadach których Wykonawca opierał się wykazując spełnienie warunków udziału w postępowaniu, pod warunkiem, że nowy podwykonawca wykaże spełnienie warunków w zakresie nie mniejszym niż wskazany na etapie postępowania o zamówienie publi</w:t>
      </w:r>
      <w:r w:rsidR="000521CA">
        <w:rPr>
          <w:rFonts w:ascii="Times New Roman" w:hAnsi="Times New Roman"/>
          <w:color w:val="000000" w:themeColor="text1"/>
        </w:rPr>
        <w:t>czne dotychczasowy podwykonawca;</w:t>
      </w:r>
    </w:p>
    <w:p w:rsidR="000521CA" w:rsidRPr="008E086A" w:rsidRDefault="000521CA" w:rsidP="000521CA">
      <w:pPr>
        <w:pStyle w:val="Akapitzlist"/>
        <w:numPr>
          <w:ilvl w:val="1"/>
          <w:numId w:val="48"/>
        </w:numPr>
        <w:spacing w:line="280" w:lineRule="atLeast"/>
        <w:jc w:val="both"/>
        <w:rPr>
          <w:rFonts w:ascii="Times New Roman" w:hAnsi="Times New Roman"/>
          <w:color w:val="000000" w:themeColor="text1"/>
        </w:rPr>
      </w:pPr>
      <w:r w:rsidRPr="008E086A">
        <w:rPr>
          <w:rFonts w:ascii="Times New Roman" w:hAnsi="Times New Roman"/>
          <w:color w:val="000000" w:themeColor="text1"/>
        </w:rPr>
        <w:t>zmiany wynikające ze zmiany umowy Zamawiającego z Samorządem Województwa Mazowieckiego współfinansującej przedmiot zamówienia po dniu podpisaniu umowy Zamawiającego z Wykonawcą.</w:t>
      </w:r>
    </w:p>
    <w:p w:rsidR="00DA7ED7" w:rsidRPr="001B216B" w:rsidRDefault="00DA7ED7" w:rsidP="001D12AF">
      <w:pPr>
        <w:pStyle w:val="Akapitzlist"/>
        <w:numPr>
          <w:ilvl w:val="0"/>
          <w:numId w:val="48"/>
        </w:numPr>
        <w:spacing w:line="280" w:lineRule="atLeast"/>
        <w:jc w:val="both"/>
        <w:rPr>
          <w:rFonts w:ascii="Times New Roman" w:hAnsi="Times New Roman"/>
          <w:color w:val="000000" w:themeColor="text1"/>
        </w:rPr>
      </w:pPr>
      <w:r w:rsidRPr="001B216B">
        <w:rPr>
          <w:rFonts w:ascii="Times New Roman" w:hAnsi="Times New Roman"/>
          <w:color w:val="000000" w:themeColor="text1"/>
        </w:rPr>
        <w:t>Zmiany do umowy wymagają formy aneksu do umowy podpisanego przez obie strony pod rygorem nieważności.</w:t>
      </w:r>
    </w:p>
    <w:p w:rsidR="00DA7ED7" w:rsidRPr="005F0DF2" w:rsidRDefault="00DA7ED7" w:rsidP="005F0DF2">
      <w:pPr>
        <w:spacing w:line="280" w:lineRule="atLeast"/>
        <w:jc w:val="both"/>
        <w:rPr>
          <w:rFonts w:ascii="Times New Roman" w:hAnsi="Times New Roman"/>
          <w:color w:val="808080" w:themeColor="background1" w:themeShade="80"/>
        </w:rPr>
      </w:pPr>
    </w:p>
    <w:p w:rsidR="001A57FE" w:rsidRPr="001B216B" w:rsidRDefault="001A57FE" w:rsidP="005F0DF2">
      <w:pPr>
        <w:spacing w:line="280" w:lineRule="atLeast"/>
        <w:jc w:val="center"/>
        <w:rPr>
          <w:rFonts w:ascii="Times New Roman" w:hAnsi="Times New Roman"/>
          <w:b/>
          <w:color w:val="000000" w:themeColor="text1"/>
        </w:rPr>
      </w:pPr>
      <w:r w:rsidRPr="001B216B">
        <w:rPr>
          <w:rFonts w:ascii="Times New Roman" w:hAnsi="Times New Roman"/>
          <w:b/>
          <w:color w:val="000000" w:themeColor="text1"/>
        </w:rPr>
        <w:t>§1</w:t>
      </w:r>
      <w:r w:rsidR="00072D69" w:rsidRPr="001B216B">
        <w:rPr>
          <w:rFonts w:ascii="Times New Roman" w:hAnsi="Times New Roman"/>
          <w:b/>
          <w:color w:val="000000" w:themeColor="text1"/>
        </w:rPr>
        <w:t>4</w:t>
      </w:r>
      <w:r w:rsidR="00DA7ED7" w:rsidRPr="001B216B">
        <w:rPr>
          <w:rFonts w:ascii="Times New Roman" w:hAnsi="Times New Roman"/>
          <w:b/>
          <w:color w:val="000000" w:themeColor="text1"/>
        </w:rPr>
        <w:t xml:space="preserve"> </w:t>
      </w:r>
    </w:p>
    <w:p w:rsidR="001A57FE" w:rsidRPr="001B216B" w:rsidRDefault="00DA7ED7" w:rsidP="005F0DF2">
      <w:pPr>
        <w:spacing w:line="280" w:lineRule="atLeast"/>
        <w:jc w:val="center"/>
        <w:rPr>
          <w:rFonts w:ascii="Times New Roman" w:hAnsi="Times New Roman"/>
          <w:b/>
          <w:color w:val="000000" w:themeColor="text1"/>
        </w:rPr>
      </w:pPr>
      <w:r w:rsidRPr="001B216B">
        <w:rPr>
          <w:rFonts w:ascii="Times New Roman" w:hAnsi="Times New Roman"/>
          <w:b/>
          <w:color w:val="000000" w:themeColor="text1"/>
        </w:rPr>
        <w:t>Odstąpienie od umowy</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1. Strony postanawiają, że przysługuje im prawo odstąpienia od umowy w następujących przypadkach: </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1) Zamawiający może odstąpić od umowy jeżeli: </w:t>
      </w:r>
    </w:p>
    <w:p w:rsidR="001A57FE" w:rsidRPr="001B216B" w:rsidRDefault="00DA7ED7" w:rsidP="005F0DF2">
      <w:pPr>
        <w:spacing w:line="280" w:lineRule="atLeast"/>
        <w:ind w:left="851"/>
        <w:jc w:val="both"/>
        <w:rPr>
          <w:rFonts w:ascii="Times New Roman" w:hAnsi="Times New Roman"/>
          <w:color w:val="000000" w:themeColor="text1"/>
        </w:rPr>
      </w:pPr>
      <w:r w:rsidRPr="001B216B">
        <w:rPr>
          <w:rFonts w:ascii="Times New Roman" w:hAnsi="Times New Roman"/>
          <w:color w:val="000000" w:themeColor="text1"/>
        </w:rPr>
        <w:t>a) zostani</w:t>
      </w:r>
      <w:r w:rsidR="008213C3" w:rsidRPr="001B216B">
        <w:rPr>
          <w:rFonts w:ascii="Times New Roman" w:hAnsi="Times New Roman"/>
          <w:color w:val="000000" w:themeColor="text1"/>
        </w:rPr>
        <w:t>e ogłoszona upadłość Wykonawcy;</w:t>
      </w:r>
    </w:p>
    <w:p w:rsidR="001A57FE" w:rsidRPr="001B216B" w:rsidRDefault="00DA7ED7" w:rsidP="005F0DF2">
      <w:pPr>
        <w:spacing w:line="280" w:lineRule="atLeast"/>
        <w:ind w:left="851"/>
        <w:jc w:val="both"/>
        <w:rPr>
          <w:rFonts w:ascii="Times New Roman" w:hAnsi="Times New Roman"/>
          <w:color w:val="000000" w:themeColor="text1"/>
        </w:rPr>
      </w:pPr>
      <w:r w:rsidRPr="001B216B">
        <w:rPr>
          <w:rFonts w:ascii="Times New Roman" w:hAnsi="Times New Roman"/>
          <w:color w:val="000000" w:themeColor="text1"/>
        </w:rPr>
        <w:t>b) zostanie wydany nakaz zaję</w:t>
      </w:r>
      <w:r w:rsidR="008213C3" w:rsidRPr="001B216B">
        <w:rPr>
          <w:rFonts w:ascii="Times New Roman" w:hAnsi="Times New Roman"/>
          <w:color w:val="000000" w:themeColor="text1"/>
        </w:rPr>
        <w:t>cia majątku Wykonawcy;</w:t>
      </w:r>
    </w:p>
    <w:p w:rsidR="001A57FE" w:rsidRPr="001B216B" w:rsidRDefault="00DA7ED7" w:rsidP="005F0DF2">
      <w:pPr>
        <w:spacing w:line="280" w:lineRule="atLeast"/>
        <w:ind w:left="851"/>
        <w:jc w:val="both"/>
        <w:rPr>
          <w:rFonts w:ascii="Times New Roman" w:hAnsi="Times New Roman"/>
          <w:color w:val="000000" w:themeColor="text1"/>
        </w:rPr>
      </w:pPr>
      <w:r w:rsidRPr="001B216B">
        <w:rPr>
          <w:rFonts w:ascii="Times New Roman" w:hAnsi="Times New Roman"/>
          <w:color w:val="000000" w:themeColor="text1"/>
        </w:rPr>
        <w:t xml:space="preserve">c) Wykonawca nie rozpoczął robót w terminie </w:t>
      </w:r>
      <w:r w:rsidR="001B773D" w:rsidRPr="001B216B">
        <w:rPr>
          <w:rFonts w:ascii="Times New Roman" w:hAnsi="Times New Roman"/>
          <w:color w:val="000000" w:themeColor="text1"/>
        </w:rPr>
        <w:t>7</w:t>
      </w:r>
      <w:r w:rsidRPr="001B216B">
        <w:rPr>
          <w:rFonts w:ascii="Times New Roman" w:hAnsi="Times New Roman"/>
          <w:color w:val="000000" w:themeColor="text1"/>
        </w:rPr>
        <w:t xml:space="preserve"> dni od </w:t>
      </w:r>
      <w:r w:rsidR="008213C3" w:rsidRPr="001B216B">
        <w:rPr>
          <w:rFonts w:ascii="Times New Roman" w:hAnsi="Times New Roman"/>
          <w:color w:val="000000" w:themeColor="text1"/>
        </w:rPr>
        <w:t>daty przekazania terenu budowy;</w:t>
      </w:r>
    </w:p>
    <w:p w:rsidR="001A57FE" w:rsidRPr="001B216B" w:rsidRDefault="00DA7ED7" w:rsidP="005F0DF2">
      <w:pPr>
        <w:spacing w:line="280" w:lineRule="atLeast"/>
        <w:ind w:left="851"/>
        <w:jc w:val="both"/>
        <w:rPr>
          <w:rFonts w:ascii="Times New Roman" w:hAnsi="Times New Roman"/>
          <w:color w:val="000000" w:themeColor="text1"/>
        </w:rPr>
      </w:pPr>
      <w:r w:rsidRPr="001B216B">
        <w:rPr>
          <w:rFonts w:ascii="Times New Roman" w:hAnsi="Times New Roman"/>
          <w:color w:val="000000" w:themeColor="text1"/>
        </w:rPr>
        <w:t>d) Wykonawca przerwał z przyczyn leżących po stronie Wykonawcy realizację robót i prz</w:t>
      </w:r>
      <w:r w:rsidR="008213C3" w:rsidRPr="001B216B">
        <w:rPr>
          <w:rFonts w:ascii="Times New Roman" w:hAnsi="Times New Roman"/>
          <w:color w:val="000000" w:themeColor="text1"/>
        </w:rPr>
        <w:t>erwa ta trwa dłużej niż 14 dni;</w:t>
      </w:r>
    </w:p>
    <w:p w:rsidR="001A57FE" w:rsidRPr="001B216B" w:rsidRDefault="00DA7ED7" w:rsidP="005F0DF2">
      <w:pPr>
        <w:spacing w:line="280" w:lineRule="atLeast"/>
        <w:ind w:left="851"/>
        <w:jc w:val="both"/>
        <w:rPr>
          <w:rFonts w:ascii="Times New Roman" w:hAnsi="Times New Roman"/>
          <w:color w:val="000000" w:themeColor="text1"/>
        </w:rPr>
      </w:pPr>
      <w:r w:rsidRPr="001B216B">
        <w:rPr>
          <w:rFonts w:ascii="Times New Roman" w:hAnsi="Times New Roman"/>
          <w:color w:val="000000" w:themeColor="text1"/>
        </w:rPr>
        <w:t xml:space="preserve">e) czynności objęte umową, bez zgody Zamawiającego, wykonuje podmiot lub osoba inna niż wskazana </w:t>
      </w:r>
      <w:r w:rsidR="008213C3" w:rsidRPr="001B216B">
        <w:rPr>
          <w:rFonts w:ascii="Times New Roman" w:hAnsi="Times New Roman"/>
          <w:color w:val="000000" w:themeColor="text1"/>
        </w:rPr>
        <w:t>w ofercie Wykonawcy lub umowie;</w:t>
      </w:r>
    </w:p>
    <w:p w:rsidR="001A57FE" w:rsidRPr="001B216B" w:rsidRDefault="00DA7ED7" w:rsidP="005F0DF2">
      <w:pPr>
        <w:spacing w:line="280" w:lineRule="atLeast"/>
        <w:ind w:left="851"/>
        <w:jc w:val="both"/>
        <w:rPr>
          <w:rFonts w:ascii="Times New Roman" w:hAnsi="Times New Roman"/>
          <w:color w:val="000000" w:themeColor="text1"/>
        </w:rPr>
      </w:pPr>
      <w:r w:rsidRPr="001B216B">
        <w:rPr>
          <w:rFonts w:ascii="Times New Roman" w:hAnsi="Times New Roman"/>
          <w:color w:val="000000" w:themeColor="text1"/>
        </w:rPr>
        <w:t>f) Wykonawca realizuje roboty przewidziane umową w sposób niezgodny z dokumentacją projektową, wskazaniami Zamawiającego</w:t>
      </w:r>
      <w:r w:rsidR="008213C3" w:rsidRPr="001B216B">
        <w:rPr>
          <w:rFonts w:ascii="Times New Roman" w:hAnsi="Times New Roman"/>
          <w:color w:val="000000" w:themeColor="text1"/>
        </w:rPr>
        <w:t xml:space="preserve">, </w:t>
      </w:r>
      <w:r w:rsidR="00960B5F">
        <w:rPr>
          <w:rFonts w:ascii="Times New Roman" w:hAnsi="Times New Roman"/>
          <w:color w:val="000000" w:themeColor="text1"/>
        </w:rPr>
        <w:t>osobą nadzorującą</w:t>
      </w:r>
      <w:r w:rsidR="008213C3" w:rsidRPr="001B216B">
        <w:rPr>
          <w:rFonts w:ascii="Times New Roman" w:hAnsi="Times New Roman"/>
          <w:color w:val="000000" w:themeColor="text1"/>
        </w:rPr>
        <w:t xml:space="preserve"> lub umową;</w:t>
      </w:r>
    </w:p>
    <w:p w:rsidR="001A57FE" w:rsidRPr="001B216B" w:rsidRDefault="00DA7ED7" w:rsidP="005F0DF2">
      <w:pPr>
        <w:spacing w:line="280" w:lineRule="atLeast"/>
        <w:ind w:left="851"/>
        <w:jc w:val="both"/>
        <w:rPr>
          <w:rFonts w:ascii="Times New Roman" w:hAnsi="Times New Roman"/>
          <w:color w:val="000000" w:themeColor="text1"/>
        </w:rPr>
      </w:pPr>
      <w:r w:rsidRPr="001B216B">
        <w:rPr>
          <w:rFonts w:ascii="Times New Roman" w:hAnsi="Times New Roman"/>
          <w:color w:val="000000" w:themeColor="text1"/>
        </w:rPr>
        <w:t xml:space="preserve">g) zaszły okoliczności powodujące, że wykonanie zamówienia nie leży w interesie publicznym, czego nie można było przewidzieć w dniu zawarcia umowy. </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2) Wykonawca może odstąpić od umowy jeżeli: </w:t>
      </w:r>
    </w:p>
    <w:p w:rsidR="001A57FE" w:rsidRPr="001B216B" w:rsidRDefault="00DA7ED7" w:rsidP="005F0DF2">
      <w:pPr>
        <w:spacing w:line="280" w:lineRule="atLeast"/>
        <w:ind w:left="851"/>
        <w:jc w:val="both"/>
        <w:rPr>
          <w:rFonts w:ascii="Times New Roman" w:hAnsi="Times New Roman"/>
          <w:color w:val="000000" w:themeColor="text1"/>
        </w:rPr>
      </w:pPr>
      <w:r w:rsidRPr="001B216B">
        <w:rPr>
          <w:rFonts w:ascii="Times New Roman" w:hAnsi="Times New Roman"/>
          <w:color w:val="000000" w:themeColor="text1"/>
        </w:rPr>
        <w:t>a) Zamawiający bez uzasadnionych przyczyn nie przystą</w:t>
      </w:r>
      <w:r w:rsidR="008213C3" w:rsidRPr="001B216B">
        <w:rPr>
          <w:rFonts w:ascii="Times New Roman" w:hAnsi="Times New Roman"/>
          <w:color w:val="000000" w:themeColor="text1"/>
        </w:rPr>
        <w:t>pi do odbioru przedmiotu umowy;</w:t>
      </w:r>
    </w:p>
    <w:p w:rsidR="001A57FE" w:rsidRPr="001B216B" w:rsidRDefault="00DA7ED7" w:rsidP="005F0DF2">
      <w:pPr>
        <w:spacing w:line="280" w:lineRule="atLeast"/>
        <w:ind w:left="851"/>
        <w:jc w:val="both"/>
        <w:rPr>
          <w:rFonts w:ascii="Times New Roman" w:hAnsi="Times New Roman"/>
          <w:color w:val="000000" w:themeColor="text1"/>
        </w:rPr>
      </w:pPr>
      <w:r w:rsidRPr="001B216B">
        <w:rPr>
          <w:rFonts w:ascii="Times New Roman" w:hAnsi="Times New Roman"/>
          <w:color w:val="000000" w:themeColor="text1"/>
        </w:rPr>
        <w:t xml:space="preserve">b) Zamawiający zawiadomi Wykonawcę, że na skutek zaistnienia uprzednio nie przewidzianych okoliczności nie będzie mógł spełnić swoich zobowiązań umownych względem Wykonawcy. </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2. W przypadku odstąpienia od umowy, Wykonawcę oraz Zamawiającego obciążają następujące obowiązki: </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1) Wykonawca zabezpieczy przerwane roboty w zakresie obustronnie uzgodnionym na koszt własny; </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2) Wykonawca zgłosi do dokonania przez Zamawiającego odbioru robót przerwanych oraz robót zabezpieczających; </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3) 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w:t>
      </w:r>
      <w:r w:rsidR="001A57FE" w:rsidRPr="001B216B">
        <w:rPr>
          <w:rFonts w:ascii="Times New Roman" w:hAnsi="Times New Roman"/>
          <w:color w:val="000000" w:themeColor="text1"/>
        </w:rPr>
        <w:t xml:space="preserve">faktury VAT przez Wykonawcę; </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4) Wykonawca niezwłocznie, nie później jednak niż w terminie 14 dni, usunie z terenu budowy urządzenia zaplecza przez niego dostarczone. </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3. Zamawiający w razie odstąpienia od umowy z przyczyn, za które Wykonawca nie odpowiada, obowiązany jest do: </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1) dokonania odbioru robót przerwanych, w terminie 14 dni od daty przerwania oraz do zapłaty wynagrodzenia za roboty, które zostały </w:t>
      </w:r>
      <w:r w:rsidR="008213C3" w:rsidRPr="001B216B">
        <w:rPr>
          <w:rFonts w:ascii="Times New Roman" w:hAnsi="Times New Roman"/>
          <w:color w:val="000000" w:themeColor="text1"/>
        </w:rPr>
        <w:t>wykonane do dnia odstąpienia;</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2) odkupienia wyrobów, konstrukcji lub urządzeń zakupionych przez Wykonawcę do wykonania przedmiotu umowy, w terminie 28 dni od daty ich rozliczenia wg cen, za które zostały nabyte; </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3) przejęcia od Wykonawcy terenu budowy pod swój dozór w terminie 14 dni od daty odstąpienia od umowy. </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4. Odstąpienie od umowy powinno być w formie pisemnej z podaniem uzasadnienia – pod rygorem nieważności odstąpienia. </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5. Strony umowy zastrzegają sobie prawo dochodzenia roszczeń z tytułu poniesionych strat. </w:t>
      </w:r>
    </w:p>
    <w:p w:rsidR="00DA7ED7"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6. Z tytułu odstąpienia od umowy przez Zamawiającego wskutek okoliczności wyszczególnionych w art. 145 ustawy Prawo zamówień publicznych (tekst jednolity Dz. U. z 2013 r., poz. 907 z późn. zm.), Wykonawca może zażądać jedynie wynagrodzenia należnego mu z tytułu wykonania części przedmiotu umowy – do dnia odstąpienia.</w:t>
      </w:r>
    </w:p>
    <w:p w:rsidR="00696942" w:rsidRPr="005F0DF2" w:rsidRDefault="00696942" w:rsidP="005F0DF2">
      <w:pPr>
        <w:spacing w:line="280" w:lineRule="atLeast"/>
        <w:jc w:val="center"/>
        <w:rPr>
          <w:rFonts w:ascii="Times New Roman" w:hAnsi="Times New Roman"/>
          <w:b/>
          <w:color w:val="808080" w:themeColor="background1" w:themeShade="80"/>
        </w:rPr>
      </w:pPr>
    </w:p>
    <w:p w:rsidR="001A57FE" w:rsidRPr="001B216B" w:rsidRDefault="001A57FE" w:rsidP="005F0DF2">
      <w:pPr>
        <w:spacing w:line="280" w:lineRule="atLeast"/>
        <w:jc w:val="center"/>
        <w:rPr>
          <w:rFonts w:ascii="Times New Roman" w:hAnsi="Times New Roman"/>
          <w:b/>
          <w:color w:val="000000" w:themeColor="text1"/>
        </w:rPr>
      </w:pPr>
      <w:r w:rsidRPr="001B216B">
        <w:rPr>
          <w:rFonts w:ascii="Times New Roman" w:hAnsi="Times New Roman"/>
          <w:b/>
          <w:color w:val="000000" w:themeColor="text1"/>
        </w:rPr>
        <w:t>§1</w:t>
      </w:r>
      <w:r w:rsidR="00072D69" w:rsidRPr="001B216B">
        <w:rPr>
          <w:rFonts w:ascii="Times New Roman" w:hAnsi="Times New Roman"/>
          <w:b/>
          <w:color w:val="000000" w:themeColor="text1"/>
        </w:rPr>
        <w:t>5</w:t>
      </w:r>
    </w:p>
    <w:p w:rsidR="001A57FE" w:rsidRPr="001B216B" w:rsidRDefault="00DA7ED7" w:rsidP="005F0DF2">
      <w:pPr>
        <w:spacing w:line="280" w:lineRule="atLeast"/>
        <w:jc w:val="center"/>
        <w:rPr>
          <w:rFonts w:ascii="Times New Roman" w:hAnsi="Times New Roman"/>
          <w:b/>
          <w:color w:val="000000" w:themeColor="text1"/>
        </w:rPr>
      </w:pPr>
      <w:r w:rsidRPr="001B216B">
        <w:rPr>
          <w:rFonts w:ascii="Times New Roman" w:hAnsi="Times New Roman"/>
          <w:b/>
          <w:color w:val="000000" w:themeColor="text1"/>
        </w:rPr>
        <w:t>Prawa autorskie</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1. Z dniem odbioru dokumentacji projektowej Wykonawca przenosi na Zamawiającego, bez obowiązku zapłaty dodatkowego wynagrodzenia, autorskie prawa majątkowe do wszystkich jej elementów, bez ograniczenia czasowego, do korzystania, rozporządzania nią w całości lub we fragmentach w kraju i za granicą na następujących polach eksploatacji: </w:t>
      </w:r>
    </w:p>
    <w:p w:rsidR="008213C3"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1) utrwalania i zwielokrotniania dowolna techniką w każdej postaci dokumentacji pr</w:t>
      </w:r>
      <w:r w:rsidR="008213C3" w:rsidRPr="001B216B">
        <w:rPr>
          <w:rFonts w:ascii="Times New Roman" w:hAnsi="Times New Roman"/>
          <w:color w:val="000000" w:themeColor="text1"/>
        </w:rPr>
        <w:t>ojektowej;</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2) rozpowszechniania dokumentacji projektowej bez żadnych ograniczeń ilościowych, techniką drukarską, w pamięci komputera, pamięci typu flash, zapisu cyfrowego, magnetycznego, ja</w:t>
      </w:r>
      <w:r w:rsidR="008213C3" w:rsidRPr="001B216B">
        <w:rPr>
          <w:rFonts w:ascii="Times New Roman" w:hAnsi="Times New Roman"/>
          <w:color w:val="000000" w:themeColor="text1"/>
        </w:rPr>
        <w:t>k i w sieciach multimedialnych;</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3) udostępnianie dokumentacji projektowej będącej przedmiotem niniejszej umowy za pośrednictwem sieci multimedialnych, komunikacji on-line w ramach komunikacji na życzenie, w tym również publiczne udostępnianie w taki sposób, aby każdy mógł mieć dostęp do utworu czy jego fragmentu w miejscu </w:t>
      </w:r>
      <w:r w:rsidR="008213C3" w:rsidRPr="001B216B">
        <w:rPr>
          <w:rFonts w:ascii="Times New Roman" w:hAnsi="Times New Roman"/>
          <w:color w:val="000000" w:themeColor="text1"/>
        </w:rPr>
        <w:t>i czasie przez siebie wybranym;</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4) korzystania z dokumentacji projektowej poprzez nanoszenie zmian (bez ograniczeń), </w:t>
      </w:r>
    </w:p>
    <w:p w:rsidR="001A57FE" w:rsidRPr="001B216B" w:rsidRDefault="00DA7ED7" w:rsidP="005F0DF2">
      <w:pPr>
        <w:spacing w:line="280" w:lineRule="atLeast"/>
        <w:ind w:left="567"/>
        <w:jc w:val="both"/>
        <w:rPr>
          <w:rFonts w:ascii="Times New Roman" w:hAnsi="Times New Roman"/>
          <w:color w:val="000000" w:themeColor="text1"/>
        </w:rPr>
      </w:pPr>
      <w:r w:rsidRPr="001B216B">
        <w:rPr>
          <w:rFonts w:ascii="Times New Roman" w:hAnsi="Times New Roman"/>
          <w:color w:val="000000" w:themeColor="text1"/>
        </w:rPr>
        <w:t xml:space="preserve">5) udostępniania odpowiednim organom na potrzeby wydania lub zmiany decyzji administracyjnych lub na potrzeby kontroli. </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2. 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 </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3. Wykonawca oświadcza, iż dokumentacja projektowa będąca przedmiotem niniejszej umowy w dniu jej wydania Zamawiającemu nie będzie naruszała praw autorskich osób trzecich – dla jej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4. Przeniesienie autorskich praw majątkowych obejmuje też prawa do zezwolenia na wykonywanie autorskich praw zależnych. </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5. Decyzja o zakresie, sposobie i warunkach korzystania z dokumentacji projektowej należy do wyłącznej kompetencji Zamawiającego. </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 xml:space="preserve">6. Prawa nabyte na podstawie niniejszego paragrafu, Zamawiający może przenieść na osoby trzecie. </w:t>
      </w:r>
    </w:p>
    <w:p w:rsidR="001A57FE" w:rsidRPr="001B216B" w:rsidRDefault="001A57FE" w:rsidP="005F0DF2">
      <w:pPr>
        <w:spacing w:line="280" w:lineRule="atLeast"/>
        <w:jc w:val="center"/>
        <w:rPr>
          <w:rFonts w:ascii="Times New Roman" w:hAnsi="Times New Roman"/>
          <w:b/>
          <w:color w:val="000000" w:themeColor="text1"/>
        </w:rPr>
      </w:pPr>
      <w:r w:rsidRPr="001B216B">
        <w:rPr>
          <w:rFonts w:ascii="Times New Roman" w:hAnsi="Times New Roman"/>
          <w:b/>
          <w:color w:val="000000" w:themeColor="text1"/>
        </w:rPr>
        <w:t>§1</w:t>
      </w:r>
      <w:r w:rsidR="00072D69" w:rsidRPr="001B216B">
        <w:rPr>
          <w:rFonts w:ascii="Times New Roman" w:hAnsi="Times New Roman"/>
          <w:b/>
          <w:color w:val="000000" w:themeColor="text1"/>
        </w:rPr>
        <w:t>6</w:t>
      </w:r>
    </w:p>
    <w:p w:rsidR="001A57FE" w:rsidRPr="001B216B" w:rsidRDefault="00DA7ED7" w:rsidP="005F0DF2">
      <w:pPr>
        <w:spacing w:line="280" w:lineRule="atLeast"/>
        <w:jc w:val="center"/>
        <w:rPr>
          <w:rFonts w:ascii="Times New Roman" w:hAnsi="Times New Roman"/>
          <w:b/>
          <w:color w:val="000000" w:themeColor="text1"/>
        </w:rPr>
      </w:pPr>
      <w:r w:rsidRPr="001B216B">
        <w:rPr>
          <w:rFonts w:ascii="Times New Roman" w:hAnsi="Times New Roman"/>
          <w:b/>
          <w:color w:val="000000" w:themeColor="text1"/>
        </w:rPr>
        <w:t>Postanowienia końcowe</w:t>
      </w:r>
    </w:p>
    <w:p w:rsidR="001A57FE" w:rsidRPr="001B216B" w:rsidRDefault="00DA7ED7"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1. W sprawach nieuregulowanych niniejszą umową, stosuje się przepisy Kodeksu cywilnego, Prawa budowlanego i ustawy</w:t>
      </w:r>
      <w:r w:rsidR="001A57FE" w:rsidRPr="001B216B">
        <w:rPr>
          <w:rFonts w:ascii="Times New Roman" w:hAnsi="Times New Roman"/>
          <w:color w:val="000000" w:themeColor="text1"/>
        </w:rPr>
        <w:t xml:space="preserve"> Prawo zamówień publicznych. </w:t>
      </w:r>
    </w:p>
    <w:p w:rsidR="001A57FE" w:rsidRPr="001B216B" w:rsidRDefault="001A57FE"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2</w:t>
      </w:r>
      <w:r w:rsidR="00DA7ED7" w:rsidRPr="001B216B">
        <w:rPr>
          <w:rFonts w:ascii="Times New Roman" w:hAnsi="Times New Roman"/>
          <w:color w:val="000000" w:themeColor="text1"/>
        </w:rPr>
        <w:t>. Spory wynikłe na tle realizacji niniejszej umowy będą rozstrzygane przez właściwy dla siedz</w:t>
      </w:r>
      <w:r w:rsidRPr="001B216B">
        <w:rPr>
          <w:rFonts w:ascii="Times New Roman" w:hAnsi="Times New Roman"/>
          <w:color w:val="000000" w:themeColor="text1"/>
        </w:rPr>
        <w:t>iby Zamawiającego</w:t>
      </w:r>
      <w:r w:rsidR="00DA7ED7" w:rsidRPr="001B216B">
        <w:rPr>
          <w:rFonts w:ascii="Times New Roman" w:hAnsi="Times New Roman"/>
          <w:color w:val="000000" w:themeColor="text1"/>
        </w:rPr>
        <w:t xml:space="preserve">. </w:t>
      </w:r>
    </w:p>
    <w:p w:rsidR="00DA7ED7" w:rsidRPr="001B216B" w:rsidRDefault="001A57FE" w:rsidP="005F0DF2">
      <w:pPr>
        <w:spacing w:line="280" w:lineRule="atLeast"/>
        <w:jc w:val="both"/>
        <w:rPr>
          <w:rFonts w:ascii="Times New Roman" w:hAnsi="Times New Roman"/>
          <w:color w:val="000000" w:themeColor="text1"/>
        </w:rPr>
      </w:pPr>
      <w:r w:rsidRPr="001B216B">
        <w:rPr>
          <w:rFonts w:ascii="Times New Roman" w:hAnsi="Times New Roman"/>
          <w:color w:val="000000" w:themeColor="text1"/>
        </w:rPr>
        <w:t>3. Umowę sporządzono w trzech</w:t>
      </w:r>
      <w:r w:rsidR="00DA7ED7" w:rsidRPr="001B216B">
        <w:rPr>
          <w:rFonts w:ascii="Times New Roman" w:hAnsi="Times New Roman"/>
          <w:color w:val="000000" w:themeColor="text1"/>
        </w:rPr>
        <w:t xml:space="preserve"> jed</w:t>
      </w:r>
      <w:r w:rsidRPr="001B216B">
        <w:rPr>
          <w:rFonts w:ascii="Times New Roman" w:hAnsi="Times New Roman"/>
          <w:color w:val="000000" w:themeColor="text1"/>
        </w:rPr>
        <w:t>nobrzmiących egzemplarzach: dwa</w:t>
      </w:r>
      <w:r w:rsidR="00DA7ED7" w:rsidRPr="001B216B">
        <w:rPr>
          <w:rFonts w:ascii="Times New Roman" w:hAnsi="Times New Roman"/>
          <w:color w:val="000000" w:themeColor="text1"/>
        </w:rPr>
        <w:t xml:space="preserve"> egzemplarze dla Zamawiającego; jeden egzemplarz dla Wykonawcy. </w:t>
      </w:r>
    </w:p>
    <w:p w:rsidR="008213C3" w:rsidRPr="001B216B" w:rsidRDefault="008213C3" w:rsidP="005F0DF2">
      <w:pPr>
        <w:spacing w:line="280" w:lineRule="atLeast"/>
        <w:jc w:val="both"/>
        <w:rPr>
          <w:rFonts w:ascii="Times New Roman" w:hAnsi="Times New Roman"/>
          <w:color w:val="000000" w:themeColor="text1"/>
        </w:rPr>
      </w:pPr>
    </w:p>
    <w:p w:rsidR="00DA7ED7" w:rsidRDefault="00DA7ED7" w:rsidP="005F0DF2">
      <w:pPr>
        <w:spacing w:line="280" w:lineRule="atLeast"/>
        <w:jc w:val="center"/>
        <w:rPr>
          <w:rFonts w:ascii="Times New Roman" w:hAnsi="Times New Roman"/>
          <w:b/>
          <w:color w:val="808080" w:themeColor="background1" w:themeShade="80"/>
        </w:rPr>
      </w:pPr>
      <w:r w:rsidRPr="001B216B">
        <w:rPr>
          <w:rFonts w:ascii="Times New Roman" w:hAnsi="Times New Roman"/>
          <w:b/>
          <w:color w:val="000000" w:themeColor="text1"/>
          <w:u w:val="single"/>
        </w:rPr>
        <w:t>ZAMAWIAJĄCY</w:t>
      </w:r>
      <w:r w:rsidRPr="001B216B">
        <w:rPr>
          <w:rFonts w:ascii="Times New Roman" w:hAnsi="Times New Roman"/>
          <w:b/>
          <w:color w:val="000000" w:themeColor="text1"/>
        </w:rPr>
        <w:t xml:space="preserve">: </w:t>
      </w:r>
      <w:r w:rsidR="001A57FE" w:rsidRPr="001B216B">
        <w:rPr>
          <w:rFonts w:ascii="Times New Roman" w:hAnsi="Times New Roman"/>
          <w:b/>
          <w:color w:val="000000" w:themeColor="text1"/>
        </w:rPr>
        <w:tab/>
      </w:r>
      <w:r w:rsidR="001A57FE" w:rsidRPr="001B216B">
        <w:rPr>
          <w:rFonts w:ascii="Times New Roman" w:hAnsi="Times New Roman"/>
          <w:b/>
          <w:color w:val="000000" w:themeColor="text1"/>
        </w:rPr>
        <w:tab/>
      </w:r>
      <w:r w:rsidR="001A57FE" w:rsidRPr="001B216B">
        <w:rPr>
          <w:rFonts w:ascii="Times New Roman" w:hAnsi="Times New Roman"/>
          <w:b/>
          <w:color w:val="000000" w:themeColor="text1"/>
        </w:rPr>
        <w:tab/>
      </w:r>
      <w:r w:rsidR="001A57FE" w:rsidRPr="001B216B">
        <w:rPr>
          <w:rFonts w:ascii="Times New Roman" w:hAnsi="Times New Roman"/>
          <w:b/>
          <w:color w:val="000000" w:themeColor="text1"/>
        </w:rPr>
        <w:tab/>
      </w:r>
      <w:r w:rsidR="001A57FE" w:rsidRPr="001B216B">
        <w:rPr>
          <w:rFonts w:ascii="Times New Roman" w:hAnsi="Times New Roman"/>
          <w:b/>
          <w:color w:val="000000" w:themeColor="text1"/>
        </w:rPr>
        <w:tab/>
      </w:r>
      <w:r w:rsidR="001A57FE" w:rsidRPr="001B216B">
        <w:rPr>
          <w:rFonts w:ascii="Times New Roman" w:hAnsi="Times New Roman"/>
          <w:b/>
          <w:color w:val="000000" w:themeColor="text1"/>
        </w:rPr>
        <w:tab/>
      </w:r>
      <w:r w:rsidR="001A57FE" w:rsidRPr="001B216B">
        <w:rPr>
          <w:rFonts w:ascii="Times New Roman" w:hAnsi="Times New Roman"/>
          <w:b/>
          <w:color w:val="000000" w:themeColor="text1"/>
        </w:rPr>
        <w:tab/>
      </w:r>
      <w:r w:rsidR="001A57FE" w:rsidRPr="001B216B">
        <w:rPr>
          <w:rFonts w:ascii="Times New Roman" w:hAnsi="Times New Roman"/>
          <w:b/>
          <w:color w:val="000000" w:themeColor="text1"/>
        </w:rPr>
        <w:tab/>
      </w:r>
      <w:r w:rsidRPr="001B216B">
        <w:rPr>
          <w:rFonts w:ascii="Times New Roman" w:hAnsi="Times New Roman"/>
          <w:b/>
          <w:color w:val="000000" w:themeColor="text1"/>
          <w:u w:val="single"/>
        </w:rPr>
        <w:t>WYKONAWCA</w:t>
      </w:r>
      <w:r w:rsidRPr="005F0DF2">
        <w:rPr>
          <w:rFonts w:ascii="Times New Roman" w:hAnsi="Times New Roman"/>
          <w:b/>
          <w:color w:val="808080" w:themeColor="background1" w:themeShade="80"/>
        </w:rPr>
        <w:t>:</w:t>
      </w:r>
    </w:p>
    <w:p w:rsidR="00202838" w:rsidRDefault="00202838" w:rsidP="005F0DF2">
      <w:pPr>
        <w:spacing w:line="280" w:lineRule="atLeast"/>
        <w:jc w:val="center"/>
        <w:rPr>
          <w:rFonts w:ascii="Times New Roman" w:hAnsi="Times New Roman"/>
          <w:b/>
          <w:color w:val="808080" w:themeColor="background1" w:themeShade="80"/>
        </w:rPr>
      </w:pPr>
    </w:p>
    <w:p w:rsidR="00202838" w:rsidRDefault="00202838">
      <w:pPr>
        <w:suppressAutoHyphens w:val="0"/>
        <w:rPr>
          <w:rFonts w:ascii="Times New Roman" w:hAnsi="Times New Roman"/>
          <w:b/>
          <w:color w:val="808080" w:themeColor="background1" w:themeShade="80"/>
        </w:rPr>
      </w:pPr>
      <w:r>
        <w:rPr>
          <w:rFonts w:ascii="Times New Roman" w:hAnsi="Times New Roman"/>
          <w:b/>
          <w:color w:val="808080" w:themeColor="background1" w:themeShade="80"/>
        </w:rPr>
        <w:br w:type="page"/>
      </w:r>
    </w:p>
    <w:p w:rsidR="00202838" w:rsidRDefault="00202838" w:rsidP="005F0DF2">
      <w:pPr>
        <w:spacing w:line="280" w:lineRule="atLeast"/>
        <w:jc w:val="center"/>
        <w:rPr>
          <w:rFonts w:ascii="Times New Roman" w:hAnsi="Times New Roman"/>
          <w:b/>
          <w:color w:val="808080" w:themeColor="background1" w:themeShade="80"/>
        </w:rPr>
      </w:pPr>
      <w:r>
        <w:rPr>
          <w:rFonts w:ascii="Times New Roman" w:hAnsi="Times New Roman"/>
          <w:b/>
          <w:color w:val="808080" w:themeColor="background1" w:themeShade="80"/>
        </w:rPr>
        <w:t>Za</w:t>
      </w:r>
      <w:r w:rsidR="00504E95">
        <w:rPr>
          <w:rFonts w:ascii="Times New Roman" w:hAnsi="Times New Roman"/>
          <w:b/>
          <w:color w:val="808080" w:themeColor="background1" w:themeShade="80"/>
        </w:rPr>
        <w:t>łącznik nr 9 Zestawienie Rzeczowo – Finansowe</w:t>
      </w:r>
    </w:p>
    <w:p w:rsidR="00504E95" w:rsidRDefault="00504E95" w:rsidP="005F0DF2">
      <w:pPr>
        <w:spacing w:line="280" w:lineRule="atLeast"/>
        <w:jc w:val="center"/>
        <w:rPr>
          <w:rFonts w:ascii="Times New Roman" w:hAnsi="Times New Roman"/>
          <w:b/>
          <w:color w:val="808080" w:themeColor="background1" w:themeShade="80"/>
        </w:rPr>
      </w:pPr>
    </w:p>
    <w:tbl>
      <w:tblPr>
        <w:tblW w:w="5000" w:type="pct"/>
        <w:tblCellMar>
          <w:left w:w="70" w:type="dxa"/>
          <w:right w:w="70" w:type="dxa"/>
        </w:tblCellMar>
        <w:tblLook w:val="04A0"/>
      </w:tblPr>
      <w:tblGrid>
        <w:gridCol w:w="839"/>
        <w:gridCol w:w="3433"/>
        <w:gridCol w:w="840"/>
        <w:gridCol w:w="844"/>
        <w:gridCol w:w="1611"/>
        <w:gridCol w:w="1787"/>
      </w:tblGrid>
      <w:tr w:rsidR="00504E95" w:rsidRPr="00504E95" w:rsidTr="00504E95">
        <w:trPr>
          <w:trHeight w:val="255"/>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Lp.</w:t>
            </w:r>
          </w:p>
        </w:tc>
        <w:tc>
          <w:tcPr>
            <w:tcW w:w="1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 xml:space="preserve">Wyszczególnienie zakresu rzeczowego </w:t>
            </w:r>
          </w:p>
        </w:tc>
        <w:tc>
          <w:tcPr>
            <w:tcW w:w="899" w:type="pct"/>
            <w:gridSpan w:val="2"/>
            <w:tcBorders>
              <w:top w:val="single" w:sz="4" w:space="0" w:color="auto"/>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6"/>
                <w:szCs w:val="16"/>
                <w:lang w:eastAsia="pl-PL"/>
              </w:rPr>
            </w:pPr>
            <w:r w:rsidRPr="00504E95">
              <w:rPr>
                <w:rFonts w:ascii="Arial" w:eastAsia="Times New Roman" w:hAnsi="Arial" w:cs="Arial"/>
                <w:sz w:val="16"/>
                <w:szCs w:val="16"/>
                <w:lang w:eastAsia="pl-PL"/>
              </w:rPr>
              <w:t>Mierniki rzeczowe</w:t>
            </w:r>
          </w:p>
        </w:tc>
        <w:tc>
          <w:tcPr>
            <w:tcW w:w="1816" w:type="pct"/>
            <w:gridSpan w:val="2"/>
            <w:tcBorders>
              <w:top w:val="single" w:sz="4" w:space="0" w:color="auto"/>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6"/>
                <w:szCs w:val="16"/>
                <w:lang w:eastAsia="pl-PL"/>
              </w:rPr>
            </w:pPr>
            <w:r w:rsidRPr="00504E95">
              <w:rPr>
                <w:rFonts w:ascii="Arial" w:eastAsia="Times New Roman" w:hAnsi="Arial" w:cs="Arial"/>
                <w:sz w:val="16"/>
                <w:szCs w:val="16"/>
                <w:lang w:eastAsia="pl-PL"/>
              </w:rPr>
              <w:t>Koszty operacji (w zł)</w:t>
            </w:r>
          </w:p>
        </w:tc>
      </w:tr>
      <w:tr w:rsidR="00504E95" w:rsidRPr="00504E95" w:rsidTr="00504E95">
        <w:trPr>
          <w:trHeight w:val="25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504E95" w:rsidRPr="00504E95" w:rsidRDefault="00504E95" w:rsidP="00504E95">
            <w:pPr>
              <w:suppressAutoHyphens w:val="0"/>
              <w:rPr>
                <w:rFonts w:ascii="Arial" w:eastAsia="Times New Roman" w:hAnsi="Arial" w:cs="Arial"/>
                <w:sz w:val="18"/>
                <w:szCs w:val="18"/>
                <w:lang w:eastAsia="pl-PL"/>
              </w:rPr>
            </w:pPr>
          </w:p>
        </w:tc>
        <w:tc>
          <w:tcPr>
            <w:tcW w:w="1835" w:type="pct"/>
            <w:vMerge/>
            <w:tcBorders>
              <w:top w:val="single" w:sz="4" w:space="0" w:color="auto"/>
              <w:left w:val="single" w:sz="4" w:space="0" w:color="auto"/>
              <w:bottom w:val="single" w:sz="4" w:space="0" w:color="auto"/>
              <w:right w:val="single" w:sz="4" w:space="0" w:color="auto"/>
            </w:tcBorders>
            <w:vAlign w:val="center"/>
            <w:hideMark/>
          </w:tcPr>
          <w:p w:rsidR="00504E95" w:rsidRPr="00504E95" w:rsidRDefault="00504E95" w:rsidP="00504E95">
            <w:pPr>
              <w:suppressAutoHyphens w:val="0"/>
              <w:rPr>
                <w:rFonts w:ascii="Arial" w:eastAsia="Times New Roman" w:hAnsi="Arial" w:cs="Arial"/>
                <w:sz w:val="18"/>
                <w:szCs w:val="18"/>
                <w:lang w:eastAsia="pl-PL"/>
              </w:rPr>
            </w:pPr>
          </w:p>
        </w:tc>
        <w:tc>
          <w:tcPr>
            <w:tcW w:w="449" w:type="pct"/>
            <w:vMerge w:val="restar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jedn. miary</w:t>
            </w:r>
          </w:p>
        </w:tc>
        <w:tc>
          <w:tcPr>
            <w:tcW w:w="449" w:type="pct"/>
            <w:vMerge w:val="restar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 xml:space="preserve">ilość </w:t>
            </w:r>
          </w:p>
        </w:tc>
        <w:tc>
          <w:tcPr>
            <w:tcW w:w="861" w:type="pct"/>
            <w:vMerge w:val="restar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Wartość netto</w:t>
            </w:r>
          </w:p>
        </w:tc>
        <w:tc>
          <w:tcPr>
            <w:tcW w:w="955" w:type="pct"/>
            <w:vMerge w:val="restar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wartość brutto</w:t>
            </w:r>
          </w:p>
        </w:tc>
      </w:tr>
      <w:tr w:rsidR="00504E95" w:rsidRPr="00504E95" w:rsidTr="00504E95">
        <w:trPr>
          <w:trHeight w:val="25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504E95" w:rsidRPr="00504E95" w:rsidRDefault="00504E95" w:rsidP="00504E95">
            <w:pPr>
              <w:suppressAutoHyphens w:val="0"/>
              <w:rPr>
                <w:rFonts w:ascii="Arial" w:eastAsia="Times New Roman" w:hAnsi="Arial" w:cs="Arial"/>
                <w:sz w:val="18"/>
                <w:szCs w:val="18"/>
                <w:lang w:eastAsia="pl-PL"/>
              </w:rPr>
            </w:pPr>
          </w:p>
        </w:tc>
        <w:tc>
          <w:tcPr>
            <w:tcW w:w="1835" w:type="pct"/>
            <w:vMerge/>
            <w:tcBorders>
              <w:top w:val="single" w:sz="4" w:space="0" w:color="auto"/>
              <w:left w:val="single" w:sz="4" w:space="0" w:color="auto"/>
              <w:bottom w:val="single" w:sz="4" w:space="0" w:color="auto"/>
              <w:right w:val="single" w:sz="4" w:space="0" w:color="auto"/>
            </w:tcBorders>
            <w:vAlign w:val="center"/>
            <w:hideMark/>
          </w:tcPr>
          <w:p w:rsidR="00504E95" w:rsidRPr="00504E95" w:rsidRDefault="00504E95" w:rsidP="00504E95">
            <w:pPr>
              <w:suppressAutoHyphens w:val="0"/>
              <w:rPr>
                <w:rFonts w:ascii="Arial" w:eastAsia="Times New Roman" w:hAnsi="Arial" w:cs="Arial"/>
                <w:sz w:val="18"/>
                <w:szCs w:val="18"/>
                <w:lang w:eastAsia="pl-PL"/>
              </w:rPr>
            </w:pPr>
          </w:p>
        </w:tc>
        <w:tc>
          <w:tcPr>
            <w:tcW w:w="449" w:type="pct"/>
            <w:vMerge/>
            <w:tcBorders>
              <w:top w:val="nil"/>
              <w:left w:val="single" w:sz="4" w:space="0" w:color="auto"/>
              <w:bottom w:val="single" w:sz="4" w:space="0" w:color="auto"/>
              <w:right w:val="single" w:sz="4" w:space="0" w:color="auto"/>
            </w:tcBorders>
            <w:vAlign w:val="center"/>
            <w:hideMark/>
          </w:tcPr>
          <w:p w:rsidR="00504E95" w:rsidRPr="00504E95" w:rsidRDefault="00504E95" w:rsidP="00504E95">
            <w:pPr>
              <w:suppressAutoHyphens w:val="0"/>
              <w:rPr>
                <w:rFonts w:ascii="Arial" w:eastAsia="Times New Roman" w:hAnsi="Arial" w:cs="Arial"/>
                <w:sz w:val="18"/>
                <w:szCs w:val="18"/>
                <w:lang w:eastAsia="pl-PL"/>
              </w:rPr>
            </w:pPr>
          </w:p>
        </w:tc>
        <w:tc>
          <w:tcPr>
            <w:tcW w:w="449" w:type="pct"/>
            <w:vMerge/>
            <w:tcBorders>
              <w:top w:val="nil"/>
              <w:left w:val="single" w:sz="4" w:space="0" w:color="auto"/>
              <w:bottom w:val="single" w:sz="4" w:space="0" w:color="auto"/>
              <w:right w:val="single" w:sz="4" w:space="0" w:color="auto"/>
            </w:tcBorders>
            <w:vAlign w:val="center"/>
            <w:hideMark/>
          </w:tcPr>
          <w:p w:rsidR="00504E95" w:rsidRPr="00504E95" w:rsidRDefault="00504E95" w:rsidP="00504E95">
            <w:pPr>
              <w:suppressAutoHyphens w:val="0"/>
              <w:rPr>
                <w:rFonts w:ascii="Arial" w:eastAsia="Times New Roman" w:hAnsi="Arial" w:cs="Arial"/>
                <w:sz w:val="18"/>
                <w:szCs w:val="18"/>
                <w:lang w:eastAsia="pl-PL"/>
              </w:rPr>
            </w:pPr>
          </w:p>
        </w:tc>
        <w:tc>
          <w:tcPr>
            <w:tcW w:w="861" w:type="pct"/>
            <w:vMerge/>
            <w:tcBorders>
              <w:top w:val="nil"/>
              <w:left w:val="single" w:sz="4" w:space="0" w:color="auto"/>
              <w:bottom w:val="single" w:sz="4" w:space="0" w:color="auto"/>
              <w:right w:val="single" w:sz="4" w:space="0" w:color="auto"/>
            </w:tcBorders>
            <w:vAlign w:val="center"/>
            <w:hideMark/>
          </w:tcPr>
          <w:p w:rsidR="00504E95" w:rsidRPr="00504E95" w:rsidRDefault="00504E95" w:rsidP="00504E95">
            <w:pPr>
              <w:suppressAutoHyphens w:val="0"/>
              <w:rPr>
                <w:rFonts w:ascii="Arial" w:eastAsia="Times New Roman" w:hAnsi="Arial" w:cs="Arial"/>
                <w:sz w:val="18"/>
                <w:szCs w:val="18"/>
                <w:lang w:eastAsia="pl-PL"/>
              </w:rPr>
            </w:pPr>
          </w:p>
        </w:tc>
        <w:tc>
          <w:tcPr>
            <w:tcW w:w="955" w:type="pct"/>
            <w:vMerge/>
            <w:tcBorders>
              <w:top w:val="nil"/>
              <w:left w:val="single" w:sz="4" w:space="0" w:color="auto"/>
              <w:bottom w:val="single" w:sz="4" w:space="0" w:color="auto"/>
              <w:right w:val="single" w:sz="4" w:space="0" w:color="auto"/>
            </w:tcBorders>
            <w:vAlign w:val="center"/>
            <w:hideMark/>
          </w:tcPr>
          <w:p w:rsidR="00504E95" w:rsidRPr="00504E95" w:rsidRDefault="00504E95" w:rsidP="00504E95">
            <w:pPr>
              <w:suppressAutoHyphens w:val="0"/>
              <w:rPr>
                <w:rFonts w:ascii="Arial" w:eastAsia="Times New Roman" w:hAnsi="Arial" w:cs="Arial"/>
                <w:sz w:val="18"/>
                <w:szCs w:val="18"/>
                <w:lang w:eastAsia="pl-PL"/>
              </w:rPr>
            </w:pPr>
          </w:p>
        </w:tc>
      </w:tr>
      <w:tr w:rsidR="00504E95" w:rsidRPr="00504E95" w:rsidTr="00504E95">
        <w:trPr>
          <w:trHeight w:val="255"/>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6"/>
                <w:szCs w:val="16"/>
                <w:lang w:eastAsia="pl-PL"/>
              </w:rPr>
            </w:pPr>
            <w:r w:rsidRPr="00504E95">
              <w:rPr>
                <w:rFonts w:ascii="Arial" w:eastAsia="Times New Roman" w:hAnsi="Arial" w:cs="Arial"/>
                <w:sz w:val="16"/>
                <w:szCs w:val="16"/>
                <w:lang w:eastAsia="pl-PL"/>
              </w:rPr>
              <w:t>-1-</w:t>
            </w:r>
          </w:p>
        </w:tc>
        <w:tc>
          <w:tcPr>
            <w:tcW w:w="183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6"/>
                <w:szCs w:val="16"/>
                <w:lang w:eastAsia="pl-PL"/>
              </w:rPr>
            </w:pPr>
            <w:r w:rsidRPr="00504E95">
              <w:rPr>
                <w:rFonts w:ascii="Arial" w:eastAsia="Times New Roman" w:hAnsi="Arial" w:cs="Arial"/>
                <w:sz w:val="16"/>
                <w:szCs w:val="16"/>
                <w:lang w:eastAsia="pl-PL"/>
              </w:rPr>
              <w:t>-2-</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6"/>
                <w:szCs w:val="16"/>
                <w:lang w:eastAsia="pl-PL"/>
              </w:rPr>
            </w:pPr>
            <w:r w:rsidRPr="00504E95">
              <w:rPr>
                <w:rFonts w:ascii="Arial" w:eastAsia="Times New Roman" w:hAnsi="Arial" w:cs="Arial"/>
                <w:sz w:val="16"/>
                <w:szCs w:val="16"/>
                <w:lang w:eastAsia="pl-PL"/>
              </w:rPr>
              <w:t>-3-</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6"/>
                <w:szCs w:val="16"/>
                <w:lang w:eastAsia="pl-PL"/>
              </w:rPr>
            </w:pPr>
            <w:r w:rsidRPr="00504E95">
              <w:rPr>
                <w:rFonts w:ascii="Arial" w:eastAsia="Times New Roman" w:hAnsi="Arial" w:cs="Arial"/>
                <w:sz w:val="16"/>
                <w:szCs w:val="16"/>
                <w:lang w:eastAsia="pl-PL"/>
              </w:rPr>
              <w:t>-4-</w:t>
            </w:r>
          </w:p>
        </w:tc>
        <w:tc>
          <w:tcPr>
            <w:tcW w:w="861"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6"/>
                <w:szCs w:val="16"/>
                <w:lang w:eastAsia="pl-PL"/>
              </w:rPr>
            </w:pPr>
            <w:r w:rsidRPr="00504E95">
              <w:rPr>
                <w:rFonts w:ascii="Arial" w:eastAsia="Times New Roman" w:hAnsi="Arial" w:cs="Arial"/>
                <w:sz w:val="16"/>
                <w:szCs w:val="16"/>
                <w:lang w:eastAsia="pl-PL"/>
              </w:rPr>
              <w:t>-5-</w:t>
            </w:r>
          </w:p>
        </w:tc>
        <w:tc>
          <w:tcPr>
            <w:tcW w:w="95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6"/>
                <w:szCs w:val="16"/>
                <w:lang w:eastAsia="pl-PL"/>
              </w:rPr>
            </w:pPr>
            <w:r w:rsidRPr="00504E95">
              <w:rPr>
                <w:rFonts w:ascii="Arial" w:eastAsia="Times New Roman" w:hAnsi="Arial" w:cs="Arial"/>
                <w:sz w:val="16"/>
                <w:szCs w:val="16"/>
                <w:lang w:eastAsia="pl-PL"/>
              </w:rPr>
              <w:t>-6-</w:t>
            </w:r>
          </w:p>
        </w:tc>
      </w:tr>
      <w:tr w:rsidR="00504E95" w:rsidRPr="00504E95" w:rsidTr="00504E95">
        <w:trPr>
          <w:trHeight w:val="255"/>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b/>
                <w:bCs/>
                <w:sz w:val="18"/>
                <w:szCs w:val="18"/>
                <w:lang w:eastAsia="pl-PL"/>
              </w:rPr>
            </w:pPr>
            <w:r w:rsidRPr="00504E95">
              <w:rPr>
                <w:rFonts w:ascii="Arial" w:eastAsia="Times New Roman" w:hAnsi="Arial" w:cs="Arial"/>
                <w:b/>
                <w:bCs/>
                <w:sz w:val="18"/>
                <w:szCs w:val="18"/>
                <w:lang w:eastAsia="pl-PL"/>
              </w:rPr>
              <w:t>I</w:t>
            </w:r>
          </w:p>
        </w:tc>
        <w:tc>
          <w:tcPr>
            <w:tcW w:w="4551" w:type="pct"/>
            <w:gridSpan w:val="5"/>
            <w:tcBorders>
              <w:top w:val="single" w:sz="4" w:space="0" w:color="auto"/>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b/>
                <w:bCs/>
                <w:sz w:val="18"/>
                <w:szCs w:val="18"/>
                <w:lang w:eastAsia="pl-PL"/>
              </w:rPr>
            </w:pPr>
            <w:r w:rsidRPr="00504E95">
              <w:rPr>
                <w:rFonts w:ascii="Arial" w:eastAsia="Times New Roman" w:hAnsi="Arial" w:cs="Arial"/>
                <w:b/>
                <w:bCs/>
                <w:sz w:val="18"/>
                <w:szCs w:val="18"/>
                <w:lang w:eastAsia="pl-PL"/>
              </w:rPr>
              <w:t>Koszty inwestycyjne (Ki):</w:t>
            </w:r>
          </w:p>
        </w:tc>
      </w:tr>
      <w:tr w:rsidR="00504E95" w:rsidRPr="00504E95" w:rsidTr="00504E95">
        <w:trPr>
          <w:trHeight w:val="255"/>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right"/>
              <w:rPr>
                <w:rFonts w:ascii="Arial" w:eastAsia="Times New Roman" w:hAnsi="Arial" w:cs="Arial"/>
                <w:sz w:val="18"/>
                <w:szCs w:val="18"/>
                <w:lang w:eastAsia="pl-PL"/>
              </w:rPr>
            </w:pPr>
            <w:r w:rsidRPr="00504E95">
              <w:rPr>
                <w:rFonts w:ascii="Arial" w:eastAsia="Times New Roman" w:hAnsi="Arial" w:cs="Arial"/>
                <w:sz w:val="18"/>
                <w:szCs w:val="18"/>
                <w:lang w:eastAsia="pl-PL"/>
              </w:rPr>
              <w:t>A*</w:t>
            </w:r>
          </w:p>
        </w:tc>
        <w:tc>
          <w:tcPr>
            <w:tcW w:w="4551" w:type="pct"/>
            <w:gridSpan w:val="5"/>
            <w:tcBorders>
              <w:top w:val="single" w:sz="4" w:space="0" w:color="auto"/>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i/>
                <w:iCs/>
                <w:sz w:val="18"/>
                <w:szCs w:val="18"/>
                <w:lang w:eastAsia="pl-PL"/>
              </w:rPr>
            </w:pPr>
            <w:r w:rsidRPr="00504E95">
              <w:rPr>
                <w:rFonts w:ascii="Arial" w:eastAsia="Times New Roman" w:hAnsi="Arial" w:cs="Arial"/>
                <w:i/>
                <w:iCs/>
                <w:sz w:val="18"/>
                <w:szCs w:val="18"/>
                <w:lang w:eastAsia="pl-PL"/>
              </w:rPr>
              <w:t xml:space="preserve">Budowa </w:t>
            </w:r>
            <w:proofErr w:type="spellStart"/>
            <w:r w:rsidRPr="00504E95">
              <w:rPr>
                <w:rFonts w:ascii="Arial" w:eastAsia="Times New Roman" w:hAnsi="Arial" w:cs="Arial"/>
                <w:i/>
                <w:iCs/>
                <w:sz w:val="18"/>
                <w:szCs w:val="18"/>
                <w:lang w:eastAsia="pl-PL"/>
              </w:rPr>
              <w:t>mikroinstalacji</w:t>
            </w:r>
            <w:proofErr w:type="spellEnd"/>
            <w:r w:rsidRPr="00504E95">
              <w:rPr>
                <w:rFonts w:ascii="Arial" w:eastAsia="Times New Roman" w:hAnsi="Arial" w:cs="Arial"/>
                <w:i/>
                <w:iCs/>
                <w:sz w:val="18"/>
                <w:szCs w:val="18"/>
                <w:lang w:eastAsia="pl-PL"/>
              </w:rPr>
              <w:t xml:space="preserve"> </w:t>
            </w:r>
            <w:proofErr w:type="spellStart"/>
            <w:r w:rsidRPr="00504E95">
              <w:rPr>
                <w:rFonts w:ascii="Arial" w:eastAsia="Times New Roman" w:hAnsi="Arial" w:cs="Arial"/>
                <w:i/>
                <w:iCs/>
                <w:sz w:val="18"/>
                <w:szCs w:val="18"/>
                <w:lang w:eastAsia="pl-PL"/>
              </w:rPr>
              <w:t>prosumenckich</w:t>
            </w:r>
            <w:proofErr w:type="spellEnd"/>
            <w:r w:rsidRPr="00504E95">
              <w:rPr>
                <w:rFonts w:ascii="Arial" w:eastAsia="Times New Roman" w:hAnsi="Arial" w:cs="Arial"/>
                <w:i/>
                <w:iCs/>
                <w:sz w:val="18"/>
                <w:szCs w:val="18"/>
                <w:lang w:eastAsia="pl-PL"/>
              </w:rPr>
              <w:t xml:space="preserve"> w Gminie Szelków wykorzystujących odnawialne źródła energii w postaci systemów fotowoltaicznych o zainstalowanej mocy elektrycznej do 40 </w:t>
            </w:r>
            <w:proofErr w:type="spellStart"/>
            <w:r w:rsidRPr="00504E95">
              <w:rPr>
                <w:rFonts w:ascii="Arial" w:eastAsia="Times New Roman" w:hAnsi="Arial" w:cs="Arial"/>
                <w:i/>
                <w:iCs/>
                <w:sz w:val="18"/>
                <w:szCs w:val="18"/>
                <w:lang w:eastAsia="pl-PL"/>
              </w:rPr>
              <w:t>kW</w:t>
            </w:r>
            <w:proofErr w:type="spellEnd"/>
          </w:p>
        </w:tc>
      </w:tr>
      <w:tr w:rsidR="00504E95" w:rsidRPr="00504E95" w:rsidTr="00504E95">
        <w:trPr>
          <w:trHeight w:val="720"/>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right"/>
              <w:rPr>
                <w:rFonts w:ascii="Arial" w:eastAsia="Times New Roman" w:hAnsi="Arial" w:cs="Arial"/>
                <w:sz w:val="18"/>
                <w:szCs w:val="18"/>
                <w:lang w:eastAsia="pl-PL"/>
              </w:rPr>
            </w:pPr>
            <w:r w:rsidRPr="00504E95">
              <w:rPr>
                <w:rFonts w:ascii="Arial" w:eastAsia="Times New Roman" w:hAnsi="Arial" w:cs="Arial"/>
                <w:sz w:val="18"/>
                <w:szCs w:val="18"/>
                <w:lang w:eastAsia="pl-PL"/>
              </w:rPr>
              <w:t>1**</w:t>
            </w:r>
          </w:p>
        </w:tc>
        <w:tc>
          <w:tcPr>
            <w:tcW w:w="183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xml:space="preserve">Pokrywanie dachów panelami ogniw słonecznych (dostawa, montaż i uruchomienie </w:t>
            </w:r>
            <w:proofErr w:type="spellStart"/>
            <w:r w:rsidRPr="00504E95">
              <w:rPr>
                <w:rFonts w:ascii="Arial" w:eastAsia="Times New Roman" w:hAnsi="Arial" w:cs="Arial"/>
                <w:sz w:val="18"/>
                <w:szCs w:val="18"/>
                <w:lang w:eastAsia="pl-PL"/>
              </w:rPr>
              <w:t>mikroinstalacji</w:t>
            </w:r>
            <w:proofErr w:type="spellEnd"/>
            <w:r w:rsidRPr="00504E95">
              <w:rPr>
                <w:rFonts w:ascii="Arial" w:eastAsia="Times New Roman" w:hAnsi="Arial" w:cs="Arial"/>
                <w:sz w:val="18"/>
                <w:szCs w:val="18"/>
                <w:lang w:eastAsia="pl-PL"/>
              </w:rPr>
              <w:t xml:space="preserve"> </w:t>
            </w:r>
            <w:proofErr w:type="spellStart"/>
            <w:r w:rsidRPr="00504E95">
              <w:rPr>
                <w:rFonts w:ascii="Arial" w:eastAsia="Times New Roman" w:hAnsi="Arial" w:cs="Arial"/>
                <w:sz w:val="18"/>
                <w:szCs w:val="18"/>
                <w:lang w:eastAsia="pl-PL"/>
              </w:rPr>
              <w:t>fotowotaicznej</w:t>
            </w:r>
            <w:proofErr w:type="spellEnd"/>
            <w:r w:rsidRPr="00504E95">
              <w:rPr>
                <w:rFonts w:ascii="Arial" w:eastAsia="Times New Roman" w:hAnsi="Arial" w:cs="Arial"/>
                <w:sz w:val="18"/>
                <w:szCs w:val="18"/>
                <w:lang w:eastAsia="pl-PL"/>
              </w:rPr>
              <w:t xml:space="preserve">) </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zestawy</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38</w:t>
            </w:r>
          </w:p>
        </w:tc>
        <w:tc>
          <w:tcPr>
            <w:tcW w:w="861"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c>
          <w:tcPr>
            <w:tcW w:w="95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r>
      <w:tr w:rsidR="00504E95" w:rsidRPr="00504E95" w:rsidTr="00504E95">
        <w:trPr>
          <w:trHeight w:val="255"/>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right"/>
              <w:rPr>
                <w:rFonts w:ascii="Arial" w:eastAsia="Times New Roman" w:hAnsi="Arial" w:cs="Arial"/>
                <w:sz w:val="18"/>
                <w:szCs w:val="18"/>
                <w:lang w:eastAsia="pl-PL"/>
              </w:rPr>
            </w:pPr>
            <w:r w:rsidRPr="00504E95">
              <w:rPr>
                <w:rFonts w:ascii="Arial" w:eastAsia="Times New Roman" w:hAnsi="Arial" w:cs="Arial"/>
                <w:sz w:val="18"/>
                <w:szCs w:val="18"/>
                <w:lang w:eastAsia="pl-PL"/>
              </w:rPr>
              <w:t>2</w:t>
            </w:r>
          </w:p>
        </w:tc>
        <w:tc>
          <w:tcPr>
            <w:tcW w:w="183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Roboty w zakresie instalacji elektrycznych</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zestawy</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38</w:t>
            </w:r>
          </w:p>
        </w:tc>
        <w:tc>
          <w:tcPr>
            <w:tcW w:w="861"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c>
          <w:tcPr>
            <w:tcW w:w="95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r>
      <w:tr w:rsidR="00504E95" w:rsidRPr="00504E95" w:rsidTr="00504E95">
        <w:trPr>
          <w:trHeight w:val="255"/>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right"/>
              <w:rPr>
                <w:rFonts w:ascii="Arial" w:eastAsia="Times New Roman" w:hAnsi="Arial" w:cs="Arial"/>
                <w:sz w:val="18"/>
                <w:szCs w:val="18"/>
                <w:lang w:eastAsia="pl-PL"/>
              </w:rPr>
            </w:pPr>
            <w:r w:rsidRPr="00504E95">
              <w:rPr>
                <w:rFonts w:ascii="Arial" w:eastAsia="Times New Roman" w:hAnsi="Arial" w:cs="Arial"/>
                <w:sz w:val="18"/>
                <w:szCs w:val="18"/>
                <w:lang w:eastAsia="pl-PL"/>
              </w:rPr>
              <w:t>3</w:t>
            </w:r>
          </w:p>
        </w:tc>
        <w:tc>
          <w:tcPr>
            <w:tcW w:w="183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Roboty instalacyjne w budynkach</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zestawy</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38</w:t>
            </w:r>
          </w:p>
        </w:tc>
        <w:tc>
          <w:tcPr>
            <w:tcW w:w="861"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c>
          <w:tcPr>
            <w:tcW w:w="95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r>
      <w:tr w:rsidR="00504E95" w:rsidRPr="00504E95" w:rsidTr="00504E95">
        <w:trPr>
          <w:trHeight w:val="255"/>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right"/>
              <w:rPr>
                <w:rFonts w:ascii="Arial" w:eastAsia="Times New Roman" w:hAnsi="Arial" w:cs="Arial"/>
                <w:sz w:val="18"/>
                <w:szCs w:val="18"/>
                <w:lang w:eastAsia="pl-PL"/>
              </w:rPr>
            </w:pPr>
            <w:r w:rsidRPr="00504E95">
              <w:rPr>
                <w:rFonts w:ascii="Arial" w:eastAsia="Times New Roman" w:hAnsi="Arial" w:cs="Arial"/>
                <w:sz w:val="18"/>
                <w:szCs w:val="18"/>
                <w:lang w:eastAsia="pl-PL"/>
              </w:rPr>
              <w:t>4</w:t>
            </w:r>
          </w:p>
        </w:tc>
        <w:tc>
          <w:tcPr>
            <w:tcW w:w="183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Instalacje zasilania elektrycznego</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zestawy</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38</w:t>
            </w:r>
          </w:p>
        </w:tc>
        <w:tc>
          <w:tcPr>
            <w:tcW w:w="861"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c>
          <w:tcPr>
            <w:tcW w:w="95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r>
      <w:tr w:rsidR="00504E95" w:rsidRPr="00504E95" w:rsidTr="00504E95">
        <w:trPr>
          <w:trHeight w:val="300"/>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right"/>
              <w:rPr>
                <w:rFonts w:ascii="Arial" w:eastAsia="Times New Roman" w:hAnsi="Arial" w:cs="Arial"/>
                <w:sz w:val="18"/>
                <w:szCs w:val="18"/>
                <w:lang w:eastAsia="pl-PL"/>
              </w:rPr>
            </w:pPr>
            <w:r w:rsidRPr="00504E95">
              <w:rPr>
                <w:rFonts w:ascii="Arial" w:eastAsia="Times New Roman" w:hAnsi="Arial" w:cs="Arial"/>
                <w:sz w:val="18"/>
                <w:szCs w:val="18"/>
                <w:lang w:eastAsia="pl-PL"/>
              </w:rPr>
              <w:t>5</w:t>
            </w:r>
          </w:p>
        </w:tc>
        <w:tc>
          <w:tcPr>
            <w:tcW w:w="183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Roboty w zakresie okablowania elektrycznego</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zestawy</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38</w:t>
            </w:r>
          </w:p>
        </w:tc>
        <w:tc>
          <w:tcPr>
            <w:tcW w:w="861"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c>
          <w:tcPr>
            <w:tcW w:w="95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r>
      <w:tr w:rsidR="00504E95" w:rsidRPr="00504E95" w:rsidTr="00504E95">
        <w:trPr>
          <w:trHeight w:val="255"/>
        </w:trPr>
        <w:tc>
          <w:tcPr>
            <w:tcW w:w="3184" w:type="pct"/>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504E95" w:rsidRPr="00504E95" w:rsidRDefault="00504E95" w:rsidP="00504E95">
            <w:pPr>
              <w:suppressAutoHyphens w:val="0"/>
              <w:rPr>
                <w:rFonts w:ascii="Arial" w:eastAsia="Times New Roman" w:hAnsi="Arial" w:cs="Arial"/>
                <w:sz w:val="16"/>
                <w:szCs w:val="16"/>
                <w:lang w:eastAsia="pl-PL"/>
              </w:rPr>
            </w:pPr>
            <w:r w:rsidRPr="00504E95">
              <w:rPr>
                <w:rFonts w:ascii="Arial" w:eastAsia="Times New Roman" w:hAnsi="Arial" w:cs="Arial"/>
                <w:sz w:val="16"/>
                <w:szCs w:val="16"/>
                <w:lang w:eastAsia="pl-PL"/>
              </w:rPr>
              <w:t>Suma A (suma kosztów inwestycyjnych)</w:t>
            </w:r>
          </w:p>
        </w:tc>
        <w:tc>
          <w:tcPr>
            <w:tcW w:w="861" w:type="pct"/>
            <w:tcBorders>
              <w:top w:val="nil"/>
              <w:left w:val="nil"/>
              <w:bottom w:val="single" w:sz="4" w:space="0" w:color="auto"/>
              <w:right w:val="single" w:sz="4" w:space="0" w:color="auto"/>
            </w:tcBorders>
            <w:shd w:val="clear" w:color="000000" w:fill="BFBFBF"/>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c>
          <w:tcPr>
            <w:tcW w:w="955" w:type="pct"/>
            <w:tcBorders>
              <w:top w:val="nil"/>
              <w:left w:val="nil"/>
              <w:bottom w:val="single" w:sz="4" w:space="0" w:color="auto"/>
              <w:right w:val="single" w:sz="4" w:space="0" w:color="auto"/>
            </w:tcBorders>
            <w:shd w:val="clear" w:color="000000" w:fill="BFBFBF"/>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r>
      <w:tr w:rsidR="00504E95" w:rsidRPr="00504E95" w:rsidTr="00504E95">
        <w:trPr>
          <w:trHeight w:val="255"/>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center"/>
              <w:rPr>
                <w:rFonts w:ascii="Arial" w:eastAsia="Times New Roman" w:hAnsi="Arial" w:cs="Arial"/>
                <w:b/>
                <w:bCs/>
                <w:sz w:val="18"/>
                <w:szCs w:val="18"/>
                <w:lang w:eastAsia="pl-PL"/>
              </w:rPr>
            </w:pPr>
            <w:r w:rsidRPr="00504E95">
              <w:rPr>
                <w:rFonts w:ascii="Arial" w:eastAsia="Times New Roman" w:hAnsi="Arial" w:cs="Arial"/>
                <w:b/>
                <w:bCs/>
                <w:sz w:val="18"/>
                <w:szCs w:val="18"/>
                <w:lang w:eastAsia="pl-PL"/>
              </w:rPr>
              <w:t>II</w:t>
            </w:r>
          </w:p>
        </w:tc>
        <w:tc>
          <w:tcPr>
            <w:tcW w:w="4551" w:type="pct"/>
            <w:gridSpan w:val="5"/>
            <w:tcBorders>
              <w:top w:val="single" w:sz="4" w:space="0" w:color="auto"/>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b/>
                <w:bCs/>
                <w:sz w:val="18"/>
                <w:szCs w:val="18"/>
                <w:lang w:eastAsia="pl-PL"/>
              </w:rPr>
            </w:pPr>
            <w:r w:rsidRPr="00504E95">
              <w:rPr>
                <w:rFonts w:ascii="Arial" w:eastAsia="Times New Roman" w:hAnsi="Arial" w:cs="Arial"/>
                <w:b/>
                <w:bCs/>
                <w:sz w:val="18"/>
                <w:szCs w:val="18"/>
                <w:lang w:eastAsia="pl-PL"/>
              </w:rPr>
              <w:t>Koszty ogólne (Ko)</w:t>
            </w:r>
          </w:p>
        </w:tc>
      </w:tr>
      <w:tr w:rsidR="00504E95" w:rsidRPr="00504E95" w:rsidTr="00504E95">
        <w:trPr>
          <w:trHeight w:val="255"/>
        </w:trPr>
        <w:tc>
          <w:tcPr>
            <w:tcW w:w="404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Limit Ko dla operacji (10% wartości netto kosztów inwestycyjnych)</w:t>
            </w:r>
          </w:p>
        </w:tc>
        <w:tc>
          <w:tcPr>
            <w:tcW w:w="95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r>
      <w:tr w:rsidR="00504E95" w:rsidRPr="00504E95" w:rsidTr="00504E95">
        <w:trPr>
          <w:trHeight w:val="480"/>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right"/>
              <w:rPr>
                <w:rFonts w:ascii="Arial" w:eastAsia="Times New Roman" w:hAnsi="Arial" w:cs="Arial"/>
                <w:sz w:val="18"/>
                <w:szCs w:val="18"/>
                <w:lang w:eastAsia="pl-PL"/>
              </w:rPr>
            </w:pPr>
            <w:r w:rsidRPr="00504E95">
              <w:rPr>
                <w:rFonts w:ascii="Arial" w:eastAsia="Times New Roman" w:hAnsi="Arial" w:cs="Arial"/>
                <w:sz w:val="18"/>
                <w:szCs w:val="18"/>
                <w:lang w:eastAsia="pl-PL"/>
              </w:rPr>
              <w:t>1</w:t>
            </w:r>
          </w:p>
        </w:tc>
        <w:tc>
          <w:tcPr>
            <w:tcW w:w="183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Wykonanie projektu budowlano - wykonawczego</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szt.</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735F51">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38</w:t>
            </w:r>
          </w:p>
        </w:tc>
        <w:tc>
          <w:tcPr>
            <w:tcW w:w="861"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c>
          <w:tcPr>
            <w:tcW w:w="95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r>
      <w:tr w:rsidR="00504E95" w:rsidRPr="00504E95" w:rsidTr="00504E95">
        <w:trPr>
          <w:trHeight w:val="255"/>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504E95" w:rsidRPr="00504E95" w:rsidRDefault="00504E95" w:rsidP="00504E95">
            <w:pPr>
              <w:suppressAutoHyphens w:val="0"/>
              <w:jc w:val="right"/>
              <w:rPr>
                <w:rFonts w:ascii="Arial" w:eastAsia="Times New Roman" w:hAnsi="Arial" w:cs="Arial"/>
                <w:sz w:val="18"/>
                <w:szCs w:val="18"/>
                <w:lang w:eastAsia="pl-PL"/>
              </w:rPr>
            </w:pPr>
            <w:r w:rsidRPr="00504E95">
              <w:rPr>
                <w:rFonts w:ascii="Arial" w:eastAsia="Times New Roman" w:hAnsi="Arial" w:cs="Arial"/>
                <w:sz w:val="18"/>
                <w:szCs w:val="18"/>
                <w:lang w:eastAsia="pl-PL"/>
              </w:rPr>
              <w:t>2</w:t>
            </w:r>
          </w:p>
        </w:tc>
        <w:tc>
          <w:tcPr>
            <w:tcW w:w="183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Wykonanie projektu elektrycznego</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szt.</w:t>
            </w:r>
          </w:p>
        </w:tc>
        <w:tc>
          <w:tcPr>
            <w:tcW w:w="449"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735F51">
            <w:pPr>
              <w:suppressAutoHyphens w:val="0"/>
              <w:jc w:val="center"/>
              <w:rPr>
                <w:rFonts w:ascii="Arial" w:eastAsia="Times New Roman" w:hAnsi="Arial" w:cs="Arial"/>
                <w:sz w:val="18"/>
                <w:szCs w:val="18"/>
                <w:lang w:eastAsia="pl-PL"/>
              </w:rPr>
            </w:pPr>
            <w:r w:rsidRPr="00504E95">
              <w:rPr>
                <w:rFonts w:ascii="Arial" w:eastAsia="Times New Roman" w:hAnsi="Arial" w:cs="Arial"/>
                <w:sz w:val="18"/>
                <w:szCs w:val="18"/>
                <w:lang w:eastAsia="pl-PL"/>
              </w:rPr>
              <w:t>38</w:t>
            </w:r>
          </w:p>
        </w:tc>
        <w:tc>
          <w:tcPr>
            <w:tcW w:w="861"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c>
          <w:tcPr>
            <w:tcW w:w="955" w:type="pct"/>
            <w:tcBorders>
              <w:top w:val="nil"/>
              <w:left w:val="nil"/>
              <w:bottom w:val="single" w:sz="4" w:space="0" w:color="auto"/>
              <w:right w:val="single" w:sz="4" w:space="0" w:color="auto"/>
            </w:tcBorders>
            <w:shd w:val="clear" w:color="auto" w:fill="auto"/>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w:t>
            </w:r>
          </w:p>
        </w:tc>
      </w:tr>
      <w:tr w:rsidR="00504E95" w:rsidRPr="00504E95" w:rsidTr="00504E95">
        <w:trPr>
          <w:trHeight w:val="255"/>
        </w:trPr>
        <w:tc>
          <w:tcPr>
            <w:tcW w:w="3184" w:type="pct"/>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504E95" w:rsidRPr="00504E95" w:rsidRDefault="00504E95" w:rsidP="00504E95">
            <w:pPr>
              <w:suppressAutoHyphens w:val="0"/>
              <w:rPr>
                <w:rFonts w:ascii="Arial" w:eastAsia="Times New Roman" w:hAnsi="Arial" w:cs="Arial"/>
                <w:sz w:val="18"/>
                <w:szCs w:val="18"/>
                <w:lang w:eastAsia="pl-PL"/>
              </w:rPr>
            </w:pPr>
            <w:r w:rsidRPr="00504E95">
              <w:rPr>
                <w:rFonts w:ascii="Arial" w:eastAsia="Times New Roman" w:hAnsi="Arial" w:cs="Arial"/>
                <w:sz w:val="18"/>
                <w:szCs w:val="18"/>
                <w:lang w:eastAsia="pl-PL"/>
              </w:rPr>
              <w:t xml:space="preserve">Suma kosztów ogólnych (Ko) </w:t>
            </w:r>
          </w:p>
        </w:tc>
        <w:tc>
          <w:tcPr>
            <w:tcW w:w="861" w:type="pct"/>
            <w:tcBorders>
              <w:top w:val="nil"/>
              <w:left w:val="nil"/>
              <w:bottom w:val="single" w:sz="4" w:space="0" w:color="auto"/>
              <w:right w:val="single" w:sz="4" w:space="0" w:color="auto"/>
            </w:tcBorders>
            <w:shd w:val="clear" w:color="000000" w:fill="BFBFBF"/>
            <w:vAlign w:val="bottom"/>
            <w:hideMark/>
          </w:tcPr>
          <w:p w:rsidR="00504E95" w:rsidRPr="00504E95" w:rsidRDefault="00504E95" w:rsidP="00504E95">
            <w:pPr>
              <w:suppressAutoHyphens w:val="0"/>
              <w:rPr>
                <w:rFonts w:ascii="Arial" w:eastAsia="Times New Roman" w:hAnsi="Arial" w:cs="Arial"/>
                <w:sz w:val="20"/>
                <w:szCs w:val="20"/>
                <w:lang w:eastAsia="pl-PL"/>
              </w:rPr>
            </w:pPr>
            <w:r w:rsidRPr="00504E95">
              <w:rPr>
                <w:rFonts w:ascii="Arial" w:eastAsia="Times New Roman" w:hAnsi="Arial" w:cs="Arial"/>
                <w:sz w:val="20"/>
                <w:szCs w:val="20"/>
                <w:lang w:eastAsia="pl-PL"/>
              </w:rPr>
              <w:t> </w:t>
            </w:r>
          </w:p>
        </w:tc>
        <w:tc>
          <w:tcPr>
            <w:tcW w:w="955" w:type="pct"/>
            <w:tcBorders>
              <w:top w:val="nil"/>
              <w:left w:val="nil"/>
              <w:bottom w:val="single" w:sz="4" w:space="0" w:color="auto"/>
              <w:right w:val="single" w:sz="4" w:space="0" w:color="auto"/>
            </w:tcBorders>
            <w:shd w:val="clear" w:color="000000" w:fill="BFBFBF"/>
            <w:vAlign w:val="bottom"/>
            <w:hideMark/>
          </w:tcPr>
          <w:p w:rsidR="00504E95" w:rsidRPr="00504E95" w:rsidRDefault="00504E95" w:rsidP="00504E95">
            <w:pPr>
              <w:suppressAutoHyphens w:val="0"/>
              <w:rPr>
                <w:rFonts w:ascii="Arial" w:eastAsia="Times New Roman" w:hAnsi="Arial" w:cs="Arial"/>
                <w:sz w:val="20"/>
                <w:szCs w:val="20"/>
                <w:lang w:eastAsia="pl-PL"/>
              </w:rPr>
            </w:pPr>
            <w:r w:rsidRPr="00504E95">
              <w:rPr>
                <w:rFonts w:ascii="Arial" w:eastAsia="Times New Roman" w:hAnsi="Arial" w:cs="Arial"/>
                <w:sz w:val="20"/>
                <w:szCs w:val="20"/>
                <w:lang w:eastAsia="pl-PL"/>
              </w:rPr>
              <w:t> </w:t>
            </w:r>
          </w:p>
        </w:tc>
      </w:tr>
      <w:tr w:rsidR="00504E95" w:rsidRPr="00504E95" w:rsidTr="00504E95">
        <w:trPr>
          <w:trHeight w:val="255"/>
        </w:trPr>
        <w:tc>
          <w:tcPr>
            <w:tcW w:w="449" w:type="pct"/>
            <w:tcBorders>
              <w:top w:val="nil"/>
              <w:left w:val="single" w:sz="4" w:space="0" w:color="auto"/>
              <w:bottom w:val="single" w:sz="4" w:space="0" w:color="auto"/>
              <w:right w:val="single" w:sz="4" w:space="0" w:color="auto"/>
            </w:tcBorders>
            <w:shd w:val="clear" w:color="000000" w:fill="BFBFBF"/>
            <w:vAlign w:val="bottom"/>
            <w:hideMark/>
          </w:tcPr>
          <w:p w:rsidR="00504E95" w:rsidRPr="00504E95" w:rsidRDefault="00504E95" w:rsidP="00504E95">
            <w:pPr>
              <w:suppressAutoHyphens w:val="0"/>
              <w:jc w:val="center"/>
              <w:rPr>
                <w:rFonts w:ascii="Arial" w:eastAsia="Times New Roman" w:hAnsi="Arial" w:cs="Arial"/>
                <w:b/>
                <w:bCs/>
                <w:sz w:val="18"/>
                <w:szCs w:val="18"/>
                <w:lang w:eastAsia="pl-PL"/>
              </w:rPr>
            </w:pPr>
            <w:r w:rsidRPr="00504E95">
              <w:rPr>
                <w:rFonts w:ascii="Arial" w:eastAsia="Times New Roman" w:hAnsi="Arial" w:cs="Arial"/>
                <w:b/>
                <w:bCs/>
                <w:sz w:val="18"/>
                <w:szCs w:val="18"/>
                <w:lang w:eastAsia="pl-PL"/>
              </w:rPr>
              <w:t>III</w:t>
            </w:r>
          </w:p>
        </w:tc>
        <w:tc>
          <w:tcPr>
            <w:tcW w:w="2734" w:type="pct"/>
            <w:gridSpan w:val="3"/>
            <w:tcBorders>
              <w:top w:val="single" w:sz="4" w:space="0" w:color="auto"/>
              <w:left w:val="nil"/>
              <w:bottom w:val="single" w:sz="4" w:space="0" w:color="auto"/>
              <w:right w:val="single" w:sz="4" w:space="0" w:color="auto"/>
            </w:tcBorders>
            <w:shd w:val="clear" w:color="000000" w:fill="BFBFBF"/>
            <w:vAlign w:val="bottom"/>
            <w:hideMark/>
          </w:tcPr>
          <w:p w:rsidR="00504E95" w:rsidRPr="00504E95" w:rsidRDefault="00504E95" w:rsidP="00504E95">
            <w:pPr>
              <w:suppressAutoHyphens w:val="0"/>
              <w:rPr>
                <w:rFonts w:ascii="Arial" w:eastAsia="Times New Roman" w:hAnsi="Arial" w:cs="Arial"/>
                <w:b/>
                <w:bCs/>
                <w:sz w:val="18"/>
                <w:szCs w:val="18"/>
                <w:lang w:eastAsia="pl-PL"/>
              </w:rPr>
            </w:pPr>
            <w:r w:rsidRPr="00504E95">
              <w:rPr>
                <w:rFonts w:ascii="Arial" w:eastAsia="Times New Roman" w:hAnsi="Arial" w:cs="Arial"/>
                <w:b/>
                <w:bCs/>
                <w:sz w:val="18"/>
                <w:szCs w:val="18"/>
                <w:lang w:eastAsia="pl-PL"/>
              </w:rPr>
              <w:t xml:space="preserve">Suma kosztów  operacji </w:t>
            </w:r>
          </w:p>
        </w:tc>
        <w:tc>
          <w:tcPr>
            <w:tcW w:w="861" w:type="pct"/>
            <w:tcBorders>
              <w:top w:val="nil"/>
              <w:left w:val="nil"/>
              <w:bottom w:val="single" w:sz="4" w:space="0" w:color="auto"/>
              <w:right w:val="single" w:sz="4" w:space="0" w:color="auto"/>
            </w:tcBorders>
            <w:shd w:val="clear" w:color="000000" w:fill="BFBFBF"/>
            <w:noWrap/>
            <w:vAlign w:val="bottom"/>
            <w:hideMark/>
          </w:tcPr>
          <w:p w:rsidR="00504E95" w:rsidRPr="00504E95" w:rsidRDefault="00504E95" w:rsidP="00504E95">
            <w:pPr>
              <w:suppressAutoHyphens w:val="0"/>
              <w:rPr>
                <w:rFonts w:ascii="Arial" w:eastAsia="Times New Roman" w:hAnsi="Arial" w:cs="Arial"/>
                <w:sz w:val="20"/>
                <w:szCs w:val="20"/>
                <w:lang w:eastAsia="pl-PL"/>
              </w:rPr>
            </w:pPr>
            <w:r w:rsidRPr="00504E95">
              <w:rPr>
                <w:rFonts w:ascii="Arial" w:eastAsia="Times New Roman" w:hAnsi="Arial" w:cs="Arial"/>
                <w:sz w:val="20"/>
                <w:szCs w:val="20"/>
                <w:lang w:eastAsia="pl-PL"/>
              </w:rPr>
              <w:t> </w:t>
            </w:r>
          </w:p>
        </w:tc>
        <w:tc>
          <w:tcPr>
            <w:tcW w:w="955" w:type="pct"/>
            <w:tcBorders>
              <w:top w:val="nil"/>
              <w:left w:val="nil"/>
              <w:bottom w:val="single" w:sz="4" w:space="0" w:color="auto"/>
              <w:right w:val="single" w:sz="4" w:space="0" w:color="auto"/>
            </w:tcBorders>
            <w:shd w:val="clear" w:color="000000" w:fill="BFBFBF"/>
            <w:noWrap/>
            <w:vAlign w:val="bottom"/>
            <w:hideMark/>
          </w:tcPr>
          <w:p w:rsidR="00504E95" w:rsidRPr="00504E95" w:rsidRDefault="00504E95" w:rsidP="00504E95">
            <w:pPr>
              <w:suppressAutoHyphens w:val="0"/>
              <w:rPr>
                <w:rFonts w:ascii="Arial" w:eastAsia="Times New Roman" w:hAnsi="Arial" w:cs="Arial"/>
                <w:sz w:val="20"/>
                <w:szCs w:val="20"/>
                <w:lang w:eastAsia="pl-PL"/>
              </w:rPr>
            </w:pPr>
            <w:r w:rsidRPr="00504E95">
              <w:rPr>
                <w:rFonts w:ascii="Arial" w:eastAsia="Times New Roman" w:hAnsi="Arial" w:cs="Arial"/>
                <w:sz w:val="20"/>
                <w:szCs w:val="20"/>
                <w:lang w:eastAsia="pl-PL"/>
              </w:rPr>
              <w:t> </w:t>
            </w:r>
          </w:p>
        </w:tc>
      </w:tr>
    </w:tbl>
    <w:p w:rsidR="00504E95" w:rsidRDefault="00504E95" w:rsidP="005F0DF2">
      <w:pPr>
        <w:spacing w:line="280" w:lineRule="atLeast"/>
        <w:jc w:val="center"/>
        <w:rPr>
          <w:rFonts w:ascii="Times New Roman" w:hAnsi="Times New Roman"/>
          <w:b/>
          <w:color w:val="808080" w:themeColor="background1" w:themeShade="80"/>
        </w:rPr>
      </w:pPr>
    </w:p>
    <w:p w:rsidR="0056439B" w:rsidRDefault="0056439B" w:rsidP="005F0DF2">
      <w:pPr>
        <w:spacing w:line="280" w:lineRule="atLeast"/>
        <w:jc w:val="center"/>
        <w:rPr>
          <w:rFonts w:ascii="Times New Roman" w:hAnsi="Times New Roman"/>
          <w:b/>
          <w:color w:val="808080" w:themeColor="background1" w:themeShade="80"/>
        </w:rPr>
      </w:pPr>
    </w:p>
    <w:p w:rsidR="0056439B" w:rsidRPr="00BF530A" w:rsidRDefault="0056439B" w:rsidP="0056439B">
      <w:pPr>
        <w:spacing w:line="280" w:lineRule="atLeast"/>
        <w:jc w:val="right"/>
        <w:rPr>
          <w:rFonts w:ascii="Times New Roman" w:hAnsi="Times New Roman"/>
          <w:color w:val="000000" w:themeColor="text1"/>
          <w:spacing w:val="-1"/>
        </w:rPr>
      </w:pPr>
      <w:r w:rsidRPr="00BF530A">
        <w:rPr>
          <w:rFonts w:ascii="Times New Roman" w:hAnsi="Times New Roman"/>
          <w:color w:val="000000" w:themeColor="text1"/>
          <w:spacing w:val="-1"/>
        </w:rPr>
        <w:t>Miejscowość, data ..............................................</w:t>
      </w:r>
      <w:r w:rsidRPr="00BF530A">
        <w:rPr>
          <w:rFonts w:ascii="Times New Roman" w:hAnsi="Times New Roman"/>
          <w:color w:val="000000" w:themeColor="text1"/>
          <w:spacing w:val="-1"/>
        </w:rPr>
        <w:tab/>
      </w:r>
      <w:r w:rsidRPr="00BF530A">
        <w:rPr>
          <w:rFonts w:ascii="Times New Roman" w:hAnsi="Times New Roman"/>
          <w:color w:val="000000" w:themeColor="text1"/>
          <w:spacing w:val="-1"/>
        </w:rPr>
        <w:tab/>
        <w:t xml:space="preserve">              Podpis osób upoważnionych </w:t>
      </w:r>
    </w:p>
    <w:p w:rsidR="0056439B" w:rsidRPr="00BF530A" w:rsidRDefault="0056439B" w:rsidP="0056439B">
      <w:pPr>
        <w:spacing w:line="280" w:lineRule="atLeast"/>
        <w:ind w:left="5672"/>
        <w:jc w:val="right"/>
        <w:rPr>
          <w:rFonts w:ascii="Times New Roman" w:hAnsi="Times New Roman"/>
          <w:color w:val="000000" w:themeColor="text1"/>
          <w:spacing w:val="-2"/>
        </w:rPr>
      </w:pPr>
      <w:r w:rsidRPr="00BF530A">
        <w:rPr>
          <w:rFonts w:ascii="Times New Roman" w:hAnsi="Times New Roman"/>
          <w:color w:val="000000" w:themeColor="text1"/>
          <w:spacing w:val="-2"/>
        </w:rPr>
        <w:t>do reprezentowania Wykonawcy</w:t>
      </w:r>
    </w:p>
    <w:p w:rsidR="0056439B" w:rsidRPr="00BF530A" w:rsidRDefault="0056439B" w:rsidP="0056439B">
      <w:pPr>
        <w:spacing w:line="280" w:lineRule="atLeast"/>
        <w:jc w:val="right"/>
        <w:rPr>
          <w:rFonts w:ascii="Times New Roman" w:hAnsi="Times New Roman"/>
          <w:color w:val="000000" w:themeColor="text1"/>
          <w:spacing w:val="-2"/>
        </w:rPr>
      </w:pPr>
    </w:p>
    <w:p w:rsidR="0056439B" w:rsidRPr="00BF530A" w:rsidRDefault="0056439B" w:rsidP="0056439B">
      <w:pPr>
        <w:spacing w:line="280" w:lineRule="atLeast"/>
        <w:jc w:val="right"/>
        <w:rPr>
          <w:rFonts w:ascii="Times New Roman" w:hAnsi="Times New Roman"/>
          <w:color w:val="000000" w:themeColor="text1"/>
          <w:spacing w:val="-2"/>
        </w:rPr>
      </w:pPr>
    </w:p>
    <w:p w:rsidR="0056439B" w:rsidRPr="005F0DF2" w:rsidRDefault="007A5B19" w:rsidP="0056439B">
      <w:pPr>
        <w:tabs>
          <w:tab w:val="center" w:pos="4676"/>
        </w:tabs>
        <w:spacing w:line="280" w:lineRule="atLeast"/>
        <w:jc w:val="right"/>
        <w:rPr>
          <w:rFonts w:ascii="Times New Roman" w:hAnsi="Times New Roman"/>
          <w:color w:val="808080" w:themeColor="background1" w:themeShade="80"/>
          <w:spacing w:val="-2"/>
        </w:rPr>
      </w:pPr>
      <w:r w:rsidRPr="007A5B19">
        <w:rPr>
          <w:rFonts w:ascii="Times New Roman" w:hAnsi="Times New Roman"/>
          <w:noProof/>
          <w:color w:val="808080" w:themeColor="background1" w:themeShade="80"/>
          <w:lang w:eastAsia="pl-PL"/>
        </w:rPr>
        <w:pict>
          <v:line id="_x0000_s1034" style="position:absolute;left:0;text-align:left;z-index:251674624;visibility:visibl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KzFA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" strokeweight=".7pt"/>
        </w:pict>
      </w:r>
    </w:p>
    <w:p w:rsidR="0056439B" w:rsidRPr="00202838" w:rsidRDefault="0056439B" w:rsidP="005F0DF2">
      <w:pPr>
        <w:spacing w:line="280" w:lineRule="atLeast"/>
        <w:jc w:val="center"/>
        <w:rPr>
          <w:rFonts w:ascii="Times New Roman" w:hAnsi="Times New Roman"/>
          <w:b/>
          <w:color w:val="808080" w:themeColor="background1" w:themeShade="80"/>
        </w:rPr>
      </w:pPr>
    </w:p>
    <w:sectPr w:rsidR="0056439B" w:rsidRPr="00202838" w:rsidSect="00330CFF">
      <w:headerReference w:type="default" r:id="rId10"/>
      <w:footerReference w:type="default" r:id="rId11"/>
      <w:pgSz w:w="11906" w:h="16838"/>
      <w:pgMar w:top="2053" w:right="1274" w:bottom="1417" w:left="1418"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5C3" w:rsidRDefault="00A675C3">
      <w:r>
        <w:separator/>
      </w:r>
    </w:p>
  </w:endnote>
  <w:endnote w:type="continuationSeparator" w:id="0">
    <w:p w:rsidR="00A675C3" w:rsidRDefault="00A675C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61380"/>
      <w:docPartObj>
        <w:docPartGallery w:val="Page Numbers (Bottom of Page)"/>
        <w:docPartUnique/>
      </w:docPartObj>
    </w:sdtPr>
    <w:sdtContent>
      <w:sdt>
        <w:sdtPr>
          <w:id w:val="810570607"/>
          <w:docPartObj>
            <w:docPartGallery w:val="Page Numbers (Top of Page)"/>
            <w:docPartUnique/>
          </w:docPartObj>
        </w:sdtPr>
        <w:sdtContent>
          <w:p w:rsidR="00A675C3" w:rsidRDefault="00A675C3" w:rsidP="005F0DF2">
            <w:pPr>
              <w:pStyle w:val="Stopka"/>
              <w:jc w:val="right"/>
            </w:pPr>
            <w:r>
              <w:t xml:space="preserve">Strona </w:t>
            </w:r>
            <w:r>
              <w:rPr>
                <w:b/>
                <w:sz w:val="24"/>
                <w:szCs w:val="24"/>
              </w:rPr>
              <w:fldChar w:fldCharType="begin"/>
            </w:r>
            <w:r>
              <w:rPr>
                <w:b/>
              </w:rPr>
              <w:instrText>PAGE</w:instrText>
            </w:r>
            <w:r>
              <w:rPr>
                <w:b/>
                <w:sz w:val="24"/>
                <w:szCs w:val="24"/>
              </w:rPr>
              <w:fldChar w:fldCharType="separate"/>
            </w:r>
            <w:r w:rsidR="008A0111">
              <w:rPr>
                <w:b/>
                <w:noProof/>
              </w:rPr>
              <w:t>28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A0111">
              <w:rPr>
                <w:b/>
                <w:noProof/>
              </w:rPr>
              <w:t>39</w:t>
            </w:r>
            <w:r>
              <w:rPr>
                <w:b/>
                <w:sz w:val="24"/>
                <w:szCs w:val="24"/>
              </w:rPr>
              <w:fldChar w:fldCharType="end"/>
            </w:r>
          </w:p>
        </w:sdtContent>
      </w:sdt>
    </w:sdtContent>
  </w:sdt>
  <w:p w:rsidR="00A675C3" w:rsidRDefault="00A675C3" w:rsidP="005F0DF2">
    <w:pPr>
      <w:spacing w:line="276" w:lineRule="auto"/>
      <w:ind w:left="-851" w:right="-113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5C3" w:rsidRDefault="00A675C3">
      <w:r>
        <w:separator/>
      </w:r>
    </w:p>
  </w:footnote>
  <w:footnote w:type="continuationSeparator" w:id="0">
    <w:p w:rsidR="00A675C3" w:rsidRDefault="00A67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C3" w:rsidRPr="000C03F0" w:rsidRDefault="00A675C3" w:rsidP="000C03F0">
    <w:pPr>
      <w:pStyle w:val="Nagwek"/>
    </w:pPr>
    <w:r w:rsidRPr="00FD23A5">
      <w:rPr>
        <w:noProof/>
        <w:lang w:eastAsia="pl-PL"/>
      </w:rPr>
      <w:drawing>
        <wp:inline distT="0" distB="0" distL="0" distR="0">
          <wp:extent cx="5705475" cy="1057275"/>
          <wp:effectExtent l="19050" t="0" r="9525" b="0"/>
          <wp:docPr id="1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5705475" cy="1057275"/>
                  </a:xfrm>
                  <a:prstGeom prst="rect">
                    <a:avLst/>
                  </a:prstGeom>
                  <a:noFill/>
                  <a:ln w="9525">
                    <a:noFill/>
                    <a:miter lim="800000"/>
                    <a:headEnd/>
                    <a:tailEnd/>
                  </a:ln>
                </pic:spPr>
              </pic:pic>
            </a:graphicData>
          </a:graphic>
        </wp:inline>
      </w:drawing>
    </w:r>
  </w:p>
  <w:p w:rsidR="00A675C3" w:rsidRPr="00F67F5A" w:rsidRDefault="00A675C3" w:rsidP="007C6CD1">
    <w:pPr>
      <w:pStyle w:val="Nagwek"/>
      <w:jc w:val="center"/>
      <w:rPr>
        <w:rFonts w:ascii="Verdana" w:hAnsi="Verdana"/>
        <w:b/>
        <w:sz w:val="20"/>
        <w:szCs w:val="20"/>
      </w:rPr>
    </w:pPr>
  </w:p>
  <w:p w:rsidR="00A675C3" w:rsidRDefault="00A675C3" w:rsidP="00BF530A">
    <w:pPr>
      <w:tabs>
        <w:tab w:val="center" w:pos="4536"/>
        <w:tab w:val="right" w:pos="9072"/>
      </w:tabs>
      <w:jc w:val="center"/>
      <w:rPr>
        <w:rFonts w:ascii="Times New Roman" w:eastAsia="Times New Roman" w:hAnsi="Times New Roman"/>
        <w:b/>
        <w:sz w:val="20"/>
        <w:szCs w:val="20"/>
      </w:rPr>
    </w:pPr>
    <w:r w:rsidRPr="001C56FF">
      <w:rPr>
        <w:rFonts w:ascii="Times New Roman" w:eastAsia="Times New Roman" w:hAnsi="Times New Roman"/>
        <w:b/>
        <w:sz w:val="20"/>
        <w:szCs w:val="20"/>
      </w:rPr>
      <w:t xml:space="preserve">Projekt współfinansowany przez Unię Europejską w ramach Programu Rozwoju Obszarów Wiejskich </w:t>
    </w:r>
  </w:p>
  <w:p w:rsidR="00A675C3" w:rsidRPr="001C56FF" w:rsidRDefault="00A675C3" w:rsidP="00BF530A">
    <w:pPr>
      <w:tabs>
        <w:tab w:val="center" w:pos="4536"/>
        <w:tab w:val="right" w:pos="9072"/>
      </w:tabs>
      <w:jc w:val="center"/>
      <w:rPr>
        <w:rFonts w:ascii="Times New Roman" w:eastAsia="Times New Roman" w:hAnsi="Times New Roman"/>
        <w:b/>
        <w:sz w:val="20"/>
        <w:szCs w:val="20"/>
      </w:rPr>
    </w:pPr>
    <w:r w:rsidRPr="001C56FF">
      <w:rPr>
        <w:rFonts w:ascii="Times New Roman" w:eastAsia="Times New Roman" w:hAnsi="Times New Roman"/>
        <w:b/>
        <w:sz w:val="20"/>
        <w:szCs w:val="20"/>
      </w:rPr>
      <w:t>na lata 2007-2013</w:t>
    </w:r>
  </w:p>
  <w:p w:rsidR="00A675C3" w:rsidRPr="001C56FF" w:rsidRDefault="00A675C3" w:rsidP="00BF530A">
    <w:pPr>
      <w:tabs>
        <w:tab w:val="center" w:pos="4536"/>
        <w:tab w:val="right" w:pos="9072"/>
      </w:tabs>
      <w:jc w:val="both"/>
      <w:rPr>
        <w:rFonts w:ascii="Times New Roman" w:eastAsia="Times New Roman" w:hAnsi="Times New Roman"/>
        <w:sz w:val="20"/>
        <w:szCs w:val="20"/>
      </w:rPr>
    </w:pPr>
    <w:r w:rsidRPr="001C56FF">
      <w:rPr>
        <w:rFonts w:ascii="Times New Roman" w:eastAsia="Times New Roman" w:hAnsi="Times New Roman"/>
        <w:sz w:val="20"/>
        <w:szCs w:val="20"/>
      </w:rPr>
      <w:t>Działanie: 321 Podstawowe usługi dla gospodarki i ludności wiejskiej.</w:t>
    </w:r>
  </w:p>
  <w:p w:rsidR="00A675C3" w:rsidRPr="001C56FF" w:rsidRDefault="00A675C3" w:rsidP="00BF530A">
    <w:pPr>
      <w:autoSpaceDE w:val="0"/>
      <w:autoSpaceDN w:val="0"/>
      <w:adjustRightInd w:val="0"/>
      <w:jc w:val="both"/>
      <w:rPr>
        <w:rFonts w:ascii="Times New Roman" w:hAnsi="Times New Roman"/>
        <w:sz w:val="20"/>
        <w:szCs w:val="20"/>
      </w:rPr>
    </w:pPr>
    <w:r w:rsidRPr="001C56FF">
      <w:rPr>
        <w:rFonts w:ascii="Times New Roman" w:hAnsi="Times New Roman"/>
        <w:sz w:val="20"/>
        <w:szCs w:val="20"/>
      </w:rPr>
      <w:t xml:space="preserve">Tytuł operacji: „Budowa </w:t>
    </w:r>
    <w:proofErr w:type="spellStart"/>
    <w:r w:rsidRPr="001C56FF">
      <w:rPr>
        <w:rFonts w:ascii="Times New Roman" w:hAnsi="Times New Roman"/>
        <w:sz w:val="20"/>
        <w:szCs w:val="20"/>
      </w:rPr>
      <w:t>mikroinstalacji</w:t>
    </w:r>
    <w:proofErr w:type="spellEnd"/>
    <w:r w:rsidRPr="001C56FF">
      <w:rPr>
        <w:rFonts w:ascii="Times New Roman" w:hAnsi="Times New Roman"/>
        <w:sz w:val="20"/>
        <w:szCs w:val="20"/>
      </w:rPr>
      <w:t xml:space="preserve"> </w:t>
    </w:r>
    <w:proofErr w:type="spellStart"/>
    <w:r w:rsidRPr="001C56FF">
      <w:rPr>
        <w:rFonts w:ascii="Times New Roman" w:hAnsi="Times New Roman"/>
        <w:sz w:val="20"/>
        <w:szCs w:val="20"/>
      </w:rPr>
      <w:t>prosumenckich</w:t>
    </w:r>
    <w:proofErr w:type="spellEnd"/>
    <w:r w:rsidRPr="001C56FF">
      <w:rPr>
        <w:rFonts w:ascii="Times New Roman" w:hAnsi="Times New Roman"/>
        <w:sz w:val="20"/>
        <w:szCs w:val="20"/>
      </w:rPr>
      <w:t xml:space="preserve"> w Gminie Szelków wykorzystujących odnawialne źródła energii w postaci systemów fotowoltaicznych o zainstalowanej mocy elektrycznej do 40 kW</w:t>
    </w:r>
    <w:r w:rsidRPr="001C56FF">
      <w:rPr>
        <w:rFonts w:ascii="Times New Roman" w:hAnsi="Times New Roman"/>
        <w:i/>
        <w:iCs/>
        <w:sz w:val="20"/>
        <w:szCs w:val="20"/>
        <w:lang w:eastAsia="pl-PL"/>
      </w:rPr>
      <w:t>”</w:t>
    </w:r>
    <w:r w:rsidRPr="001C56FF">
      <w:rPr>
        <w:rFonts w:ascii="Times New Roman" w:hAnsi="Times New Roman"/>
        <w:sz w:val="20"/>
        <w:szCs w:val="20"/>
      </w:rPr>
      <w:t>.</w:t>
    </w:r>
  </w:p>
  <w:p w:rsidR="00A675C3" w:rsidRPr="001C56FF" w:rsidRDefault="00A675C3" w:rsidP="00BF530A">
    <w:pPr>
      <w:pBdr>
        <w:bottom w:val="single" w:sz="4" w:space="1" w:color="auto"/>
      </w:pBdr>
      <w:autoSpaceDE w:val="0"/>
      <w:autoSpaceDN w:val="0"/>
      <w:adjustRightInd w:val="0"/>
      <w:spacing w:after="240"/>
      <w:jc w:val="both"/>
      <w:rPr>
        <w:rFonts w:ascii="Times New Roman" w:hAnsi="Times New Roman"/>
        <w:sz w:val="20"/>
        <w:szCs w:val="20"/>
      </w:rPr>
    </w:pPr>
    <w:r w:rsidRPr="001C56FF">
      <w:rPr>
        <w:rFonts w:ascii="Times New Roman" w:hAnsi="Times New Roman"/>
        <w:sz w:val="20"/>
        <w:szCs w:val="20"/>
      </w:rPr>
      <w:t>Beneficjent: Gmina Szelków.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1779"/>
        </w:tabs>
        <w:ind w:left="1779" w:hanging="360"/>
      </w:pPr>
      <w:rPr>
        <w:rFonts w:ascii="Tahoma" w:eastAsia="Times New Roman" w:hAnsi="Tahoma" w:cs="Times New Roman" w:hint="default"/>
        <w:b/>
        <w:bCs/>
        <w:i w:val="0"/>
        <w:iCs/>
        <w:sz w:val="20"/>
        <w:szCs w:val="24"/>
      </w:rPr>
    </w:lvl>
    <w:lvl w:ilvl="1">
      <w:start w:val="1"/>
      <w:numFmt w:val="upperLetter"/>
      <w:pStyle w:val="PunktowaniewSIWZ"/>
      <w:lvlText w:val="%2."/>
      <w:lvlJc w:val="left"/>
      <w:pPr>
        <w:tabs>
          <w:tab w:val="num" w:pos="1070"/>
        </w:tabs>
        <w:ind w:left="1070" w:hanging="360"/>
      </w:pPr>
      <w:rPr>
        <w:rFonts w:ascii="Tahoma" w:hAnsi="Tahoma" w:cs="Times New Roman" w:hint="default"/>
        <w:b w:val="0"/>
        <w:bCs/>
        <w:i w:val="0"/>
        <w:iCs/>
        <w:sz w:val="32"/>
        <w:szCs w:val="32"/>
      </w:rPr>
    </w:lvl>
    <w:lvl w:ilvl="2">
      <w:start w:val="1"/>
      <w:numFmt w:val="decimal"/>
      <w:lvlText w:val="%3."/>
      <w:lvlJc w:val="left"/>
      <w:pPr>
        <w:tabs>
          <w:tab w:val="num" w:pos="2377"/>
        </w:tabs>
        <w:ind w:left="2377" w:hanging="397"/>
      </w:pPr>
      <w:rPr>
        <w:rFonts w:ascii="Times New Roman" w:eastAsia="Times New Roman" w:hAnsi="Times New Roman" w:cs="Times New Roman"/>
        <w:b w:val="0"/>
        <w:i w:val="0"/>
        <w:sz w:val="24"/>
        <w:szCs w:val="24"/>
      </w:rPr>
    </w:lvl>
    <w:lvl w:ilvl="3">
      <w:start w:val="1"/>
      <w:numFmt w:val="bullet"/>
      <w:lvlText w:val=""/>
      <w:lvlJc w:val="left"/>
      <w:pPr>
        <w:tabs>
          <w:tab w:val="num" w:pos="2880"/>
        </w:tabs>
        <w:ind w:left="2880" w:hanging="360"/>
      </w:pPr>
      <w:rPr>
        <w:rFonts w:ascii="Symbol" w:hAnsi="Symbol" w:cs="Symbol" w:hint="default"/>
        <w:sz w:val="20"/>
      </w:rPr>
    </w:lvl>
    <w:lvl w:ilvl="4">
      <w:start w:val="3"/>
      <w:numFmt w:val="decimal"/>
      <w:lvlText w:val="%5)"/>
      <w:lvlJc w:val="left"/>
      <w:pPr>
        <w:tabs>
          <w:tab w:val="num" w:pos="786"/>
        </w:tabs>
        <w:ind w:left="786"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sz w:val="24"/>
        <w:szCs w:val="24"/>
      </w:r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StarSymbol" w:hAnsi="StarSymbol" w:cs="StarSymbol"/>
      </w:rPr>
    </w:lvl>
  </w:abstractNum>
  <w:abstractNum w:abstractNumId="3">
    <w:nsid w:val="00000004"/>
    <w:multiLevelType w:val="singleLevel"/>
    <w:tmpl w:val="00000004"/>
    <w:name w:val="WW8Num4"/>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u w:val="none"/>
      </w:rPr>
    </w:lvl>
  </w:abstractNum>
  <w:abstractNum w:abstractNumId="4">
    <w:nsid w:val="00000005"/>
    <w:multiLevelType w:val="singleLevel"/>
    <w:tmpl w:val="00000005"/>
    <w:name w:val="WW8Num5"/>
    <w:lvl w:ilvl="0">
      <w:start w:val="1"/>
      <w:numFmt w:val="decimal"/>
      <w:lvlText w:val="1.%1. "/>
      <w:lvlJc w:val="left"/>
      <w:pPr>
        <w:tabs>
          <w:tab w:val="num" w:pos="709"/>
        </w:tabs>
        <w:ind w:left="709" w:hanging="283"/>
      </w:pPr>
      <w:rPr>
        <w:rFonts w:ascii="Times New Roman" w:eastAsia="Times New Roman" w:hAnsi="Times New Roman" w:cs="Times New Roman"/>
        <w:b w:val="0"/>
        <w:i w:val="0"/>
        <w:sz w:val="24"/>
        <w:szCs w:val="24"/>
        <w:u w:val="none"/>
      </w:rPr>
    </w:lvl>
  </w:abstractNum>
  <w:abstractNum w:abstractNumId="5">
    <w:nsid w:val="00000007"/>
    <w:multiLevelType w:val="singleLevel"/>
    <w:tmpl w:val="00000007"/>
    <w:name w:val="WW8Num7"/>
    <w:lvl w:ilvl="0">
      <w:start w:val="1"/>
      <w:numFmt w:val="lowerLetter"/>
      <w:lvlText w:val="%1)"/>
      <w:lvlJc w:val="left"/>
      <w:pPr>
        <w:tabs>
          <w:tab w:val="num" w:pos="420"/>
        </w:tabs>
        <w:ind w:left="42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ascii="Times New Roman" w:eastAsia="Times New Roman" w:hAnsi="Times New Roman" w:cs="Times New Roman"/>
        <w:sz w:val="24"/>
        <w:szCs w:val="24"/>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00000009"/>
    <w:multiLevelType w:val="singleLevel"/>
    <w:tmpl w:val="00000009"/>
    <w:name w:val="WW8Num9"/>
    <w:lvl w:ilvl="0">
      <w:start w:val="1"/>
      <w:numFmt w:val="decimal"/>
      <w:lvlText w:val="%1)"/>
      <w:lvlJc w:val="left"/>
      <w:pPr>
        <w:tabs>
          <w:tab w:val="num" w:pos="0"/>
        </w:tabs>
        <w:ind w:left="2340" w:hanging="360"/>
      </w:pPr>
      <w:rPr>
        <w:rFonts w:ascii="Times New Roman" w:hAnsi="Times New Roman" w:cs="Tahoma" w:hint="default"/>
        <w:b w:val="0"/>
        <w:i w:val="0"/>
        <w:sz w:val="24"/>
        <w:szCs w:val="24"/>
      </w:rPr>
    </w:lvl>
  </w:abstractNum>
  <w:abstractNum w:abstractNumId="8">
    <w:nsid w:val="0000000A"/>
    <w:multiLevelType w:val="multilevel"/>
    <w:tmpl w:val="0000000A"/>
    <w:name w:val="WW8Num10"/>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rPr>
        <w:rFonts w:ascii="Times New Roman" w:eastAsia="Times New Roman" w:hAnsi="Times New Roman" w:cs="Times New Roman"/>
        <w:b w:val="0"/>
        <w:bCs/>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B"/>
    <w:multiLevelType w:val="singleLevel"/>
    <w:tmpl w:val="0000000B"/>
    <w:name w:val="WW8Num11"/>
    <w:lvl w:ilvl="0">
      <w:start w:val="1"/>
      <w:numFmt w:val="bullet"/>
      <w:lvlText w:val=""/>
      <w:lvlJc w:val="left"/>
      <w:pPr>
        <w:tabs>
          <w:tab w:val="num" w:pos="0"/>
        </w:tabs>
        <w:ind w:left="1353" w:hanging="360"/>
      </w:pPr>
      <w:rPr>
        <w:rFonts w:ascii="Wingdings" w:hAnsi="Wingdings" w:cs="Wingdings" w:hint="default"/>
      </w:rPr>
    </w:lvl>
  </w:abstractNum>
  <w:abstractNum w:abstractNumId="10">
    <w:nsid w:val="0000000C"/>
    <w:multiLevelType w:val="singleLevel"/>
    <w:tmpl w:val="C110350E"/>
    <w:name w:val="WW8Num12"/>
    <w:lvl w:ilvl="0">
      <w:start w:val="1"/>
      <w:numFmt w:val="decimal"/>
      <w:lvlText w:val="%1."/>
      <w:lvlJc w:val="left"/>
      <w:pPr>
        <w:tabs>
          <w:tab w:val="num" w:pos="1080"/>
        </w:tabs>
        <w:ind w:left="720" w:firstLine="0"/>
      </w:pPr>
      <w:rPr>
        <w:rFonts w:ascii="Times New Roman" w:eastAsia="Times New Roman" w:hAnsi="Times New Roman" w:cs="Times New Roman" w:hint="default"/>
        <w:b w:val="0"/>
        <w:i w:val="0"/>
        <w:sz w:val="24"/>
        <w:szCs w:val="24"/>
      </w:rPr>
    </w:lvl>
  </w:abstractNum>
  <w:abstractNum w:abstractNumId="11">
    <w:nsid w:val="0000000D"/>
    <w:multiLevelType w:val="singleLevel"/>
    <w:tmpl w:val="0000000D"/>
    <w:name w:val="WW8Num15"/>
    <w:lvl w:ilvl="0">
      <w:start w:val="1"/>
      <w:numFmt w:val="lowerLetter"/>
      <w:lvlText w:val="%1)"/>
      <w:lvlJc w:val="left"/>
      <w:pPr>
        <w:tabs>
          <w:tab w:val="num" w:pos="0"/>
        </w:tabs>
        <w:ind w:left="1800" w:hanging="360"/>
      </w:pPr>
    </w:lvl>
  </w:abstractNum>
  <w:abstractNum w:abstractNumId="12">
    <w:nsid w:val="0000000E"/>
    <w:multiLevelType w:val="multilevel"/>
    <w:tmpl w:val="B880AEEE"/>
    <w:lvl w:ilvl="0">
      <w:start w:val="1"/>
      <w:numFmt w:val="decimal"/>
      <w:lvlText w:val="%1."/>
      <w:lvlJc w:val="left"/>
      <w:pPr>
        <w:tabs>
          <w:tab w:val="num" w:pos="1779"/>
        </w:tabs>
        <w:ind w:left="1779" w:hanging="360"/>
      </w:pPr>
      <w:rPr>
        <w:rFonts w:hint="default"/>
        <w:b/>
        <w:bCs/>
        <w:i w:val="0"/>
        <w:iCs/>
        <w:sz w:val="20"/>
        <w:szCs w:val="24"/>
      </w:rPr>
    </w:lvl>
    <w:lvl w:ilvl="1">
      <w:start w:val="1"/>
      <w:numFmt w:val="upperLetter"/>
      <w:lvlText w:val="%2."/>
      <w:lvlJc w:val="left"/>
      <w:pPr>
        <w:tabs>
          <w:tab w:val="num" w:pos="1070"/>
        </w:tabs>
        <w:ind w:left="1070" w:hanging="360"/>
      </w:pPr>
      <w:rPr>
        <w:rFonts w:ascii="Tahoma" w:hAnsi="Tahoma" w:cs="Times New Roman" w:hint="default"/>
        <w:b w:val="0"/>
        <w:bCs/>
        <w:i w:val="0"/>
        <w:iCs/>
        <w:strike w:val="0"/>
        <w:sz w:val="32"/>
        <w:szCs w:val="32"/>
      </w:rPr>
    </w:lvl>
    <w:lvl w:ilvl="2">
      <w:start w:val="1"/>
      <w:numFmt w:val="decimal"/>
      <w:lvlText w:val="%3."/>
      <w:lvlJc w:val="left"/>
      <w:pPr>
        <w:tabs>
          <w:tab w:val="num" w:pos="2377"/>
        </w:tabs>
        <w:ind w:left="2377" w:hanging="397"/>
      </w:pPr>
      <w:rPr>
        <w:rFonts w:ascii="Times New Roman" w:eastAsia="Times New Roman" w:hAnsi="Times New Roman" w:cs="Times New Roman"/>
        <w:b w:val="0"/>
        <w:i w:val="0"/>
        <w:sz w:val="24"/>
        <w:szCs w:val="24"/>
      </w:rPr>
    </w:lvl>
    <w:lvl w:ilvl="3">
      <w:start w:val="1"/>
      <w:numFmt w:val="bullet"/>
      <w:lvlText w:val=""/>
      <w:lvlJc w:val="left"/>
      <w:pPr>
        <w:tabs>
          <w:tab w:val="num" w:pos="2880"/>
        </w:tabs>
        <w:ind w:left="2880" w:hanging="360"/>
      </w:pPr>
      <w:rPr>
        <w:rFonts w:ascii="Symbol" w:hAnsi="Symbol" w:cs="Symbol" w:hint="default"/>
        <w:sz w:val="20"/>
      </w:rPr>
    </w:lvl>
    <w:lvl w:ilvl="4">
      <w:start w:val="3"/>
      <w:numFmt w:val="decimal"/>
      <w:lvlText w:val="%5)"/>
      <w:lvlJc w:val="left"/>
      <w:pPr>
        <w:tabs>
          <w:tab w:val="num" w:pos="786"/>
        </w:tabs>
        <w:ind w:left="786"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8"/>
    <w:lvl w:ilvl="0">
      <w:start w:val="1"/>
      <w:numFmt w:val="lowerLetter"/>
      <w:lvlText w:val="%1)"/>
      <w:lvlJc w:val="left"/>
      <w:pPr>
        <w:tabs>
          <w:tab w:val="num" w:pos="2062"/>
        </w:tabs>
        <w:ind w:left="2062" w:hanging="360"/>
      </w:pPr>
    </w:lvl>
  </w:abstractNum>
  <w:abstractNum w:abstractNumId="14">
    <w:nsid w:val="00000010"/>
    <w:multiLevelType w:val="singleLevel"/>
    <w:tmpl w:val="00000010"/>
    <w:name w:val="WW8Num20"/>
    <w:lvl w:ilvl="0">
      <w:start w:val="1"/>
      <w:numFmt w:val="decimal"/>
      <w:lvlText w:val="%1."/>
      <w:lvlJc w:val="left"/>
      <w:pPr>
        <w:tabs>
          <w:tab w:val="num" w:pos="360"/>
        </w:tabs>
        <w:ind w:left="0" w:firstLine="0"/>
      </w:pPr>
      <w:rPr>
        <w:rFonts w:ascii="Times New Roman" w:eastAsia="Times New Roman" w:hAnsi="Times New Roman" w:cs="Times New Roman"/>
        <w:b w:val="0"/>
        <w:i w:val="0"/>
        <w:sz w:val="24"/>
        <w:szCs w:val="24"/>
      </w:rPr>
    </w:lvl>
  </w:abstractNum>
  <w:abstractNum w:abstractNumId="15">
    <w:nsid w:val="00000011"/>
    <w:multiLevelType w:val="singleLevel"/>
    <w:tmpl w:val="00000011"/>
    <w:name w:val="WW8Num21"/>
    <w:lvl w:ilvl="0">
      <w:start w:val="1"/>
      <w:numFmt w:val="lowerLetter"/>
      <w:lvlText w:val="%1)"/>
      <w:lvlJc w:val="left"/>
      <w:pPr>
        <w:tabs>
          <w:tab w:val="num" w:pos="1778"/>
        </w:tabs>
        <w:ind w:left="1778" w:hanging="360"/>
      </w:pPr>
      <w:rPr>
        <w:rFonts w:ascii="Times New Roman" w:eastAsia="Times New Roman" w:hAnsi="Times New Roman" w:cs="Times New Roman" w:hint="default"/>
        <w:sz w:val="24"/>
        <w:szCs w:val="24"/>
      </w:rPr>
    </w:lvl>
  </w:abstractNum>
  <w:abstractNum w:abstractNumId="16">
    <w:nsid w:val="00000012"/>
    <w:multiLevelType w:val="singleLevel"/>
    <w:tmpl w:val="04150017"/>
    <w:lvl w:ilvl="0">
      <w:start w:val="1"/>
      <w:numFmt w:val="lowerLetter"/>
      <w:lvlText w:val="%1)"/>
      <w:lvlJc w:val="left"/>
      <w:pPr>
        <w:ind w:left="3600" w:hanging="360"/>
      </w:pPr>
      <w:rPr>
        <w:rFonts w:hint="default"/>
        <w:b w:val="0"/>
        <w:i w:val="0"/>
        <w:sz w:val="24"/>
        <w:szCs w:val="24"/>
      </w:rPr>
    </w:lvl>
  </w:abstractNum>
  <w:abstractNum w:abstractNumId="17">
    <w:nsid w:val="00000013"/>
    <w:multiLevelType w:val="singleLevel"/>
    <w:tmpl w:val="F21E1B2E"/>
    <w:name w:val="WW8Num24"/>
    <w:lvl w:ilvl="0">
      <w:start w:val="1"/>
      <w:numFmt w:val="decimal"/>
      <w:lvlText w:val="%1)"/>
      <w:lvlJc w:val="left"/>
      <w:pPr>
        <w:tabs>
          <w:tab w:val="num" w:pos="0"/>
        </w:tabs>
        <w:ind w:left="720" w:hanging="360"/>
      </w:pPr>
      <w:rPr>
        <w:rFonts w:ascii="Times New Roman" w:eastAsia="Times New Roman" w:hAnsi="Times New Roman" w:cs="Times New Roman"/>
        <w:b w:val="0"/>
        <w:sz w:val="24"/>
        <w:szCs w:val="24"/>
      </w:rPr>
    </w:lvl>
  </w:abstractNum>
  <w:abstractNum w:abstractNumId="18">
    <w:nsid w:val="00000014"/>
    <w:multiLevelType w:val="singleLevel"/>
    <w:tmpl w:val="00000014"/>
    <w:name w:val="WW8Num25"/>
    <w:lvl w:ilvl="0">
      <w:start w:val="1"/>
      <w:numFmt w:val="bullet"/>
      <w:lvlText w:val=""/>
      <w:lvlJc w:val="left"/>
      <w:pPr>
        <w:tabs>
          <w:tab w:val="num" w:pos="0"/>
        </w:tabs>
        <w:ind w:left="1077" w:hanging="360"/>
      </w:pPr>
      <w:rPr>
        <w:rFonts w:ascii="Symbol" w:hAnsi="Symbol" w:cs="Symbol" w:hint="default"/>
        <w:sz w:val="24"/>
        <w:szCs w:val="24"/>
      </w:rPr>
    </w:lvl>
  </w:abstractNum>
  <w:abstractNum w:abstractNumId="19">
    <w:nsid w:val="00000015"/>
    <w:multiLevelType w:val="singleLevel"/>
    <w:tmpl w:val="00000015"/>
    <w:name w:val="WW8Num27"/>
    <w:lvl w:ilvl="0">
      <w:start w:val="1"/>
      <w:numFmt w:val="bullet"/>
      <w:lvlText w:val=""/>
      <w:lvlJc w:val="left"/>
      <w:pPr>
        <w:tabs>
          <w:tab w:val="num" w:pos="0"/>
        </w:tabs>
        <w:ind w:left="1364" w:hanging="360"/>
      </w:pPr>
      <w:rPr>
        <w:rFonts w:ascii="Wingdings" w:hAnsi="Wingdings" w:cs="Wingdings" w:hint="default"/>
      </w:rPr>
    </w:lvl>
  </w:abstractNum>
  <w:abstractNum w:abstractNumId="20">
    <w:nsid w:val="00000016"/>
    <w:multiLevelType w:val="multilevel"/>
    <w:tmpl w:val="00000016"/>
    <w:name w:val="WW8Num29"/>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357"/>
        </w:tabs>
        <w:ind w:left="357" w:hanging="357"/>
      </w:pPr>
      <w:rPr>
        <w:rFonts w:ascii="Times New Roman" w:eastAsia="Times New Roman" w:hAnsi="Times New Roman" w:cs="Times New Roman"/>
        <w:b w:val="0"/>
        <w:i w:val="0"/>
        <w:sz w:val="24"/>
        <w:szCs w:val="24"/>
      </w:rPr>
    </w:lvl>
    <w:lvl w:ilvl="2">
      <w:start w:val="11"/>
      <w:numFmt w:val="upperLetter"/>
      <w:lvlText w:val="%3."/>
      <w:lvlJc w:val="left"/>
      <w:pPr>
        <w:tabs>
          <w:tab w:val="num" w:pos="1644"/>
        </w:tabs>
        <w:ind w:left="1644" w:hanging="567"/>
      </w:pPr>
      <w:rPr>
        <w:rFonts w:ascii="Tahoma" w:eastAsia="Times New Roman" w:hAnsi="Tahoma" w:cs="Tahoma"/>
        <w:b w:val="0"/>
        <w:i/>
        <w:sz w:val="32"/>
        <w:szCs w:val="32"/>
      </w:rPr>
    </w:lvl>
    <w:lvl w:ilvl="3">
      <w:start w:val="1"/>
      <w:numFmt w:val="upperLetter"/>
      <w:lvlText w:val="%4."/>
      <w:lvlJc w:val="left"/>
      <w:pPr>
        <w:tabs>
          <w:tab w:val="num" w:pos="1644"/>
        </w:tabs>
        <w:ind w:left="1644" w:hanging="567"/>
      </w:pPr>
      <w:rPr>
        <w:rFonts w:ascii="Tahoma" w:hAnsi="Tahoma" w:cs="Tahoma"/>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00000017"/>
    <w:multiLevelType w:val="multilevel"/>
    <w:tmpl w:val="00000017"/>
    <w:name w:val="WW8Num30"/>
    <w:lvl w:ilvl="0">
      <w:start w:val="19"/>
      <w:numFmt w:val="upperLetter"/>
      <w:lvlText w:val="%1."/>
      <w:lvlJc w:val="left"/>
      <w:pPr>
        <w:tabs>
          <w:tab w:val="num" w:pos="0"/>
        </w:tabs>
        <w:ind w:left="2264" w:hanging="360"/>
      </w:pPr>
      <w:rPr>
        <w:rFonts w:ascii="Tahoma" w:eastAsia="Times New Roman" w:hAnsi="Tahoma" w:cs="Tahoma" w:hint="default"/>
        <w:b w:val="0"/>
        <w:bCs/>
        <w:i/>
        <w:iCs/>
        <w:sz w:val="32"/>
        <w:szCs w:val="32"/>
      </w:rPr>
    </w:lvl>
    <w:lvl w:ilvl="1">
      <w:start w:val="1"/>
      <w:numFmt w:val="lowerLetter"/>
      <w:lvlText w:val="%2."/>
      <w:lvlJc w:val="left"/>
      <w:pPr>
        <w:tabs>
          <w:tab w:val="num" w:pos="0"/>
        </w:tabs>
        <w:ind w:left="2984" w:hanging="360"/>
      </w:pPr>
    </w:lvl>
    <w:lvl w:ilvl="2">
      <w:start w:val="1"/>
      <w:numFmt w:val="lowerRoman"/>
      <w:lvlText w:val="%3."/>
      <w:lvlJc w:val="right"/>
      <w:pPr>
        <w:tabs>
          <w:tab w:val="num" w:pos="0"/>
        </w:tabs>
        <w:ind w:left="3704" w:hanging="180"/>
      </w:pPr>
    </w:lvl>
    <w:lvl w:ilvl="3">
      <w:start w:val="1"/>
      <w:numFmt w:val="decimal"/>
      <w:lvlText w:val="%4."/>
      <w:lvlJc w:val="left"/>
      <w:pPr>
        <w:tabs>
          <w:tab w:val="num" w:pos="0"/>
        </w:tabs>
        <w:ind w:left="4424" w:hanging="360"/>
      </w:pPr>
      <w:rPr>
        <w:b w:val="0"/>
        <w:bCs/>
        <w:iCs/>
      </w:rPr>
    </w:lvl>
    <w:lvl w:ilvl="4">
      <w:start w:val="1"/>
      <w:numFmt w:val="lowerLetter"/>
      <w:lvlText w:val="%5."/>
      <w:lvlJc w:val="left"/>
      <w:pPr>
        <w:tabs>
          <w:tab w:val="num" w:pos="0"/>
        </w:tabs>
        <w:ind w:left="5144" w:hanging="360"/>
      </w:pPr>
    </w:lvl>
    <w:lvl w:ilvl="5">
      <w:start w:val="1"/>
      <w:numFmt w:val="lowerRoman"/>
      <w:lvlText w:val="%6."/>
      <w:lvlJc w:val="right"/>
      <w:pPr>
        <w:tabs>
          <w:tab w:val="num" w:pos="0"/>
        </w:tabs>
        <w:ind w:left="5864" w:hanging="180"/>
      </w:pPr>
    </w:lvl>
    <w:lvl w:ilvl="6">
      <w:start w:val="1"/>
      <w:numFmt w:val="decimal"/>
      <w:lvlText w:val="%7."/>
      <w:lvlJc w:val="left"/>
      <w:pPr>
        <w:tabs>
          <w:tab w:val="num" w:pos="0"/>
        </w:tabs>
        <w:ind w:left="6584" w:hanging="360"/>
      </w:pPr>
    </w:lvl>
    <w:lvl w:ilvl="7">
      <w:start w:val="1"/>
      <w:numFmt w:val="lowerLetter"/>
      <w:lvlText w:val="%8."/>
      <w:lvlJc w:val="left"/>
      <w:pPr>
        <w:tabs>
          <w:tab w:val="num" w:pos="0"/>
        </w:tabs>
        <w:ind w:left="7304" w:hanging="360"/>
      </w:pPr>
    </w:lvl>
    <w:lvl w:ilvl="8">
      <w:start w:val="1"/>
      <w:numFmt w:val="lowerRoman"/>
      <w:lvlText w:val="%9."/>
      <w:lvlJc w:val="right"/>
      <w:pPr>
        <w:tabs>
          <w:tab w:val="num" w:pos="0"/>
        </w:tabs>
        <w:ind w:left="8024" w:hanging="180"/>
      </w:pPr>
    </w:lvl>
  </w:abstractNum>
  <w:abstractNum w:abstractNumId="22">
    <w:nsid w:val="00000018"/>
    <w:multiLevelType w:val="singleLevel"/>
    <w:tmpl w:val="00000018"/>
    <w:name w:val="WW8Num31"/>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abstractNum>
  <w:abstractNum w:abstractNumId="23">
    <w:nsid w:val="00000019"/>
    <w:multiLevelType w:val="multilevel"/>
    <w:tmpl w:val="A942B516"/>
    <w:name w:val="WW8Num32"/>
    <w:lvl w:ilvl="0">
      <w:start w:val="1"/>
      <w:numFmt w:val="decimal"/>
      <w:lvlText w:val="%1)"/>
      <w:lvlJc w:val="left"/>
      <w:pPr>
        <w:tabs>
          <w:tab w:val="num" w:pos="0"/>
        </w:tabs>
        <w:ind w:left="644" w:hanging="360"/>
      </w:pPr>
      <w:rPr>
        <w:rFonts w:ascii="Times New Roman" w:eastAsia="Times New Roman" w:hAnsi="Times New Roman" w:cs="Times New Roman" w:hint="default"/>
        <w:b w:val="0"/>
        <w:color w:val="222222"/>
        <w:sz w:val="24"/>
        <w:szCs w:val="24"/>
      </w:rPr>
    </w:lvl>
    <w:lvl w:ilvl="1">
      <w:start w:val="19"/>
      <w:numFmt w:val="lowerLetter"/>
      <w:lvlText w:val="%2."/>
      <w:lvlJc w:val="left"/>
      <w:pPr>
        <w:tabs>
          <w:tab w:val="num" w:pos="0"/>
        </w:tabs>
        <w:ind w:left="1364" w:hanging="360"/>
      </w:pPr>
      <w:rPr>
        <w:rFonts w:hint="default"/>
        <w:b/>
        <w:i/>
      </w:rPr>
    </w:lvl>
    <w:lvl w:ilvl="2">
      <w:start w:val="19"/>
      <w:numFmt w:val="upperLetter"/>
      <w:lvlText w:val="%3."/>
      <w:lvlJc w:val="left"/>
      <w:pPr>
        <w:tabs>
          <w:tab w:val="num" w:pos="0"/>
        </w:tabs>
        <w:ind w:left="2264" w:hanging="360"/>
      </w:pPr>
      <w:rPr>
        <w:rFonts w:hint="default"/>
        <w:b/>
        <w:i/>
      </w:rPr>
    </w:lvl>
    <w:lvl w:ilvl="3">
      <w:start w:val="1"/>
      <w:numFmt w:val="decimal"/>
      <w:lvlText w:val="%4."/>
      <w:lvlJc w:val="left"/>
      <w:pPr>
        <w:tabs>
          <w:tab w:val="num" w:pos="0"/>
        </w:tabs>
        <w:ind w:left="360" w:hanging="360"/>
      </w:pPr>
      <w:rPr>
        <w:rFonts w:ascii="Times New Roman" w:eastAsia="Times New Roman" w:hAnsi="Times New Roman" w:cs="Times New Roman"/>
        <w:b w:val="0"/>
        <w:bCs/>
        <w:i w:val="0"/>
        <w:iCs/>
        <w:sz w:val="24"/>
        <w:szCs w:val="24"/>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nsid w:val="0000001A"/>
    <w:multiLevelType w:val="singleLevel"/>
    <w:tmpl w:val="0000001A"/>
    <w:name w:val="WW8Num33"/>
    <w:lvl w:ilvl="0">
      <w:start w:val="1"/>
      <w:numFmt w:val="decimal"/>
      <w:lvlText w:val="%1."/>
      <w:lvlJc w:val="left"/>
      <w:pPr>
        <w:tabs>
          <w:tab w:val="num" w:pos="720"/>
        </w:tabs>
        <w:ind w:left="720" w:hanging="360"/>
      </w:pPr>
      <w:rPr>
        <w:b/>
      </w:rPr>
    </w:lvl>
  </w:abstractNum>
  <w:abstractNum w:abstractNumId="25">
    <w:nsid w:val="0000001B"/>
    <w:multiLevelType w:val="singleLevel"/>
    <w:tmpl w:val="0000001B"/>
    <w:name w:val="WW8Num34"/>
    <w:lvl w:ilvl="0">
      <w:start w:val="1"/>
      <w:numFmt w:val="lowerLetter"/>
      <w:lvlText w:val="%1)"/>
      <w:lvlJc w:val="left"/>
      <w:pPr>
        <w:tabs>
          <w:tab w:val="num" w:pos="0"/>
        </w:tabs>
        <w:ind w:left="2154" w:hanging="360"/>
      </w:pPr>
      <w:rPr>
        <w:rFonts w:ascii="Times New Roman" w:eastAsia="Times New Roman" w:hAnsi="Times New Roman" w:cs="Times New Roman"/>
        <w:sz w:val="24"/>
        <w:szCs w:val="24"/>
      </w:rPr>
    </w:lvl>
  </w:abstractNum>
  <w:abstractNum w:abstractNumId="26">
    <w:nsid w:val="0000001C"/>
    <w:multiLevelType w:val="multilevel"/>
    <w:tmpl w:val="B7A6E358"/>
    <w:lvl w:ilvl="0">
      <w:start w:val="1"/>
      <w:numFmt w:val="decimal"/>
      <w:lvlText w:val="%1."/>
      <w:lvlJc w:val="left"/>
      <w:pPr>
        <w:tabs>
          <w:tab w:val="num" w:pos="720"/>
        </w:tabs>
        <w:ind w:left="720" w:hanging="340"/>
      </w:pPr>
      <w:rPr>
        <w:rFonts w:ascii="Times New Roman" w:eastAsia="Times New Roman" w:hAnsi="Times New Roman" w:cs="Arial" w:hint="default"/>
        <w:b w:val="0"/>
        <w:bCs w:val="0"/>
        <w:i w:val="0"/>
        <w:iCs w:val="0"/>
        <w:sz w:val="24"/>
        <w:szCs w:val="20"/>
      </w:rPr>
    </w:lvl>
    <w:lvl w:ilvl="1">
      <w:start w:val="5"/>
      <w:numFmt w:val="upperLetter"/>
      <w:lvlText w:val="%2."/>
      <w:lvlJc w:val="left"/>
      <w:pPr>
        <w:tabs>
          <w:tab w:val="num" w:pos="360"/>
        </w:tabs>
        <w:ind w:left="360" w:hanging="360"/>
      </w:pPr>
      <w:rPr>
        <w:rFonts w:ascii="Tahoma" w:hAnsi="Tahoma" w:cs="Tahoma" w:hint="default"/>
        <w:b w:val="0"/>
        <w:sz w:val="32"/>
        <w:szCs w:val="32"/>
      </w:rPr>
    </w:lvl>
    <w:lvl w:ilvl="2">
      <w:start w:val="1"/>
      <w:numFmt w:val="decimal"/>
      <w:lvlText w:val="%3."/>
      <w:lvlJc w:val="left"/>
      <w:pPr>
        <w:tabs>
          <w:tab w:val="num" w:pos="720"/>
        </w:tabs>
        <w:ind w:left="720" w:hanging="363"/>
      </w:pPr>
      <w:rPr>
        <w:rFonts w:ascii="Times New Roman" w:eastAsia="Times New Roman" w:hAnsi="Times New Roman" w:cs="Times New Roman" w:hint="default"/>
        <w:b w:val="0"/>
        <w:i w:val="0"/>
        <w:sz w:val="24"/>
        <w:szCs w:val="24"/>
      </w:r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upperLetter"/>
      <w:lvlText w:val="%6)"/>
      <w:lvlJc w:val="left"/>
      <w:pPr>
        <w:tabs>
          <w:tab w:val="num" w:pos="0"/>
        </w:tabs>
        <w:ind w:left="450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D"/>
    <w:multiLevelType w:val="multilevel"/>
    <w:tmpl w:val="A8BE2376"/>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1080"/>
        </w:tabs>
        <w:ind w:left="1080" w:hanging="360"/>
      </w:pPr>
      <w:rPr>
        <w:rFonts w:ascii="Times New Roman" w:eastAsia="Times New Roman" w:hAnsi="Times New Roman" w:cs="Times New Roman"/>
        <w:b w:val="0"/>
        <w:sz w:val="24"/>
        <w:szCs w:val="24"/>
      </w:rPr>
    </w:lvl>
    <w:lvl w:ilvl="2">
      <w:start w:val="1"/>
      <w:numFmt w:val="decimal"/>
      <w:lvlText w:val="%3."/>
      <w:lvlJc w:val="left"/>
      <w:pPr>
        <w:tabs>
          <w:tab w:val="num" w:pos="1980"/>
        </w:tabs>
        <w:ind w:left="1980" w:hanging="360"/>
      </w:pPr>
      <w:rPr>
        <w:rFonts w:hint="default"/>
      </w:rPr>
    </w:lvl>
    <w:lvl w:ilvl="3">
      <w:start w:val="1"/>
      <w:numFmt w:val="upperLetter"/>
      <w:lvlText w:val="%4."/>
      <w:lvlJc w:val="left"/>
      <w:pPr>
        <w:tabs>
          <w:tab w:val="num" w:pos="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00000022"/>
    <w:multiLevelType w:val="multilevel"/>
    <w:tmpl w:val="A0986512"/>
    <w:lvl w:ilvl="0">
      <w:start w:val="1"/>
      <w:numFmt w:val="lowerLetter"/>
      <w:lvlText w:val="%1)"/>
      <w:lvlJc w:val="left"/>
      <w:pPr>
        <w:tabs>
          <w:tab w:val="num" w:pos="2062"/>
        </w:tabs>
        <w:ind w:left="2062" w:hanging="360"/>
      </w:pPr>
      <w:rPr>
        <w:b w:val="0"/>
        <w:i w:val="0"/>
      </w:rPr>
    </w:lvl>
    <w:lvl w:ilvl="1">
      <w:start w:val="1"/>
      <w:numFmt w:val="lowerLetter"/>
      <w:lvlText w:val="%2."/>
      <w:lvlJc w:val="left"/>
      <w:pPr>
        <w:tabs>
          <w:tab w:val="num" w:pos="0"/>
        </w:tabs>
        <w:ind w:left="417"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nsid w:val="00000023"/>
    <w:multiLevelType w:val="multilevel"/>
    <w:tmpl w:val="A1D4D8D8"/>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1"/>
      <w:numFmt w:val="decimal"/>
      <w:lvlText w:val="%2."/>
      <w:lvlJc w:val="left"/>
      <w:pPr>
        <w:tabs>
          <w:tab w:val="num" w:pos="357"/>
        </w:tabs>
        <w:ind w:left="357" w:hanging="357"/>
      </w:pPr>
      <w:rPr>
        <w:rFonts w:ascii="Times New Roman" w:eastAsia="Times New Roman" w:hAnsi="Times New Roman" w:cs="Times New Roman"/>
        <w:b w:val="0"/>
        <w:i w:val="0"/>
        <w:sz w:val="24"/>
        <w:szCs w:val="24"/>
      </w:rPr>
    </w:lvl>
    <w:lvl w:ilvl="2">
      <w:start w:val="11"/>
      <w:numFmt w:val="upperLetter"/>
      <w:lvlText w:val="%3."/>
      <w:lvlJc w:val="left"/>
      <w:pPr>
        <w:tabs>
          <w:tab w:val="num" w:pos="1644"/>
        </w:tabs>
        <w:ind w:left="1644" w:hanging="567"/>
      </w:pPr>
      <w:rPr>
        <w:rFonts w:ascii="Tahoma" w:eastAsia="Times New Roman" w:hAnsi="Tahoma" w:cs="Tahoma"/>
        <w:b w:val="0"/>
        <w:i/>
        <w:sz w:val="32"/>
        <w:szCs w:val="32"/>
      </w:rPr>
    </w:lvl>
    <w:lvl w:ilvl="3">
      <w:start w:val="1"/>
      <w:numFmt w:val="upperLetter"/>
      <w:lvlText w:val="%4."/>
      <w:lvlJc w:val="left"/>
      <w:pPr>
        <w:tabs>
          <w:tab w:val="num" w:pos="1644"/>
        </w:tabs>
        <w:ind w:left="1644" w:hanging="567"/>
      </w:pPr>
      <w:rPr>
        <w:rFonts w:ascii="Tahoma" w:hAnsi="Tahoma" w:cs="Tahoma"/>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24"/>
    <w:multiLevelType w:val="multilevel"/>
    <w:tmpl w:val="0000002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1">
    <w:nsid w:val="00000025"/>
    <w:multiLevelType w:val="multilevel"/>
    <w:tmpl w:val="3B50FE24"/>
    <w:lvl w:ilvl="0">
      <w:start w:val="1"/>
      <w:numFmt w:val="lowerLetter"/>
      <w:lvlText w:val="%1."/>
      <w:lvlJc w:val="left"/>
      <w:pPr>
        <w:tabs>
          <w:tab w:val="num" w:pos="1068"/>
        </w:tabs>
        <w:ind w:left="1068" w:hanging="360"/>
      </w:pPr>
      <w:rPr>
        <w:rFonts w:ascii="Times New Roman" w:eastAsia="Times New Roman" w:hAnsi="Times New Roman" w:cs="Times New Roman"/>
        <w:b w:val="0"/>
        <w:sz w:val="24"/>
        <w:szCs w:val="24"/>
      </w:rPr>
    </w:lvl>
    <w:lvl w:ilvl="1">
      <w:start w:val="1"/>
      <w:numFmt w:val="lowerLetter"/>
      <w:lvlText w:val="%2."/>
      <w:lvlJc w:val="left"/>
      <w:pPr>
        <w:tabs>
          <w:tab w:val="num" w:pos="708"/>
        </w:tabs>
        <w:ind w:left="2148" w:hanging="360"/>
      </w:pPr>
    </w:lvl>
    <w:lvl w:ilvl="2">
      <w:start w:val="1"/>
      <w:numFmt w:val="lowerRoman"/>
      <w:lvlText w:val="%3."/>
      <w:lvlJc w:val="right"/>
      <w:pPr>
        <w:tabs>
          <w:tab w:val="num" w:pos="708"/>
        </w:tabs>
        <w:ind w:left="2868" w:hanging="180"/>
      </w:pPr>
    </w:lvl>
    <w:lvl w:ilvl="3">
      <w:start w:val="1"/>
      <w:numFmt w:val="decimal"/>
      <w:lvlText w:val="%4."/>
      <w:lvlJc w:val="left"/>
      <w:pPr>
        <w:tabs>
          <w:tab w:val="num" w:pos="708"/>
        </w:tabs>
        <w:ind w:left="3588" w:hanging="360"/>
      </w:pPr>
    </w:lvl>
    <w:lvl w:ilvl="4">
      <w:start w:val="1"/>
      <w:numFmt w:val="lowerLetter"/>
      <w:lvlText w:val="%5."/>
      <w:lvlJc w:val="left"/>
      <w:pPr>
        <w:tabs>
          <w:tab w:val="num" w:pos="708"/>
        </w:tabs>
        <w:ind w:left="4308" w:hanging="360"/>
      </w:pPr>
    </w:lvl>
    <w:lvl w:ilvl="5">
      <w:start w:val="1"/>
      <w:numFmt w:val="lowerRoman"/>
      <w:lvlText w:val="%6."/>
      <w:lvlJc w:val="right"/>
      <w:pPr>
        <w:tabs>
          <w:tab w:val="num" w:pos="708"/>
        </w:tabs>
        <w:ind w:left="5028" w:hanging="180"/>
      </w:pPr>
    </w:lvl>
    <w:lvl w:ilvl="6">
      <w:start w:val="1"/>
      <w:numFmt w:val="decimal"/>
      <w:lvlText w:val="%7."/>
      <w:lvlJc w:val="left"/>
      <w:pPr>
        <w:tabs>
          <w:tab w:val="num" w:pos="708"/>
        </w:tabs>
        <w:ind w:left="5748" w:hanging="360"/>
      </w:pPr>
    </w:lvl>
    <w:lvl w:ilvl="7">
      <w:start w:val="1"/>
      <w:numFmt w:val="lowerLetter"/>
      <w:lvlText w:val="%8."/>
      <w:lvlJc w:val="left"/>
      <w:pPr>
        <w:tabs>
          <w:tab w:val="num" w:pos="708"/>
        </w:tabs>
        <w:ind w:left="6468" w:hanging="360"/>
      </w:pPr>
    </w:lvl>
    <w:lvl w:ilvl="8">
      <w:start w:val="1"/>
      <w:numFmt w:val="lowerRoman"/>
      <w:lvlText w:val="%9."/>
      <w:lvlJc w:val="right"/>
      <w:pPr>
        <w:tabs>
          <w:tab w:val="num" w:pos="708"/>
        </w:tabs>
        <w:ind w:left="7188" w:hanging="180"/>
      </w:pPr>
    </w:lvl>
  </w:abstractNum>
  <w:abstractNum w:abstractNumId="32">
    <w:nsid w:val="00000026"/>
    <w:multiLevelType w:val="multilevel"/>
    <w:tmpl w:val="3F0E791E"/>
    <w:lvl w:ilvl="0">
      <w:start w:val="1"/>
      <w:numFmt w:val="decimal"/>
      <w:lvlText w:val="%1."/>
      <w:lvlJc w:val="left"/>
      <w:pPr>
        <w:tabs>
          <w:tab w:val="num" w:pos="360"/>
        </w:tabs>
        <w:ind w:left="0" w:firstLine="0"/>
      </w:pPr>
      <w:rPr>
        <w:rFonts w:ascii="Times New Roman" w:eastAsia="Times New Roman" w:hAnsi="Times New Roman" w:cs="Times New Roman"/>
        <w:b w:val="0"/>
        <w:i w:val="0"/>
        <w:sz w:val="24"/>
        <w:szCs w:val="24"/>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rPr>
        <w:rFonts w:ascii="Garamond" w:hAnsi="Garamond" w:hint="default"/>
        <w:b w:val="0"/>
        <w:i w:val="0"/>
        <w:sz w:val="22"/>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3">
    <w:nsid w:val="00000027"/>
    <w:multiLevelType w:val="multilevel"/>
    <w:tmpl w:val="00000027"/>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1D00F4"/>
    <w:multiLevelType w:val="hybridMultilevel"/>
    <w:tmpl w:val="996E7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8182748"/>
    <w:multiLevelType w:val="hybridMultilevel"/>
    <w:tmpl w:val="70B8E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8C064C0"/>
    <w:multiLevelType w:val="hybridMultilevel"/>
    <w:tmpl w:val="22044B66"/>
    <w:lvl w:ilvl="0" w:tplc="6CBCC530">
      <w:start w:val="1"/>
      <w:numFmt w:val="lowerLetter"/>
      <w:lvlText w:val="%1."/>
      <w:lvlJc w:val="left"/>
      <w:pPr>
        <w:ind w:left="720" w:hanging="360"/>
      </w:pPr>
      <w:rPr>
        <w:rFonts w:ascii="Times New Roman" w:eastAsia="Times New Roman" w:hAnsi="Times New Roman" w:cs="Times New Roman" w:hint="default"/>
        <w:b w:val="0"/>
        <w:i w:val="0"/>
        <w:sz w:val="22"/>
      </w:rPr>
    </w:lvl>
    <w:lvl w:ilvl="1" w:tplc="6CBCC53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DA58E97A">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37">
    <w:nsid w:val="092D2EF0"/>
    <w:multiLevelType w:val="hybridMultilevel"/>
    <w:tmpl w:val="E6784148"/>
    <w:lvl w:ilvl="0" w:tplc="00000006">
      <w:start w:val="1"/>
      <w:numFmt w:val="lowerLetter"/>
      <w:lvlText w:val="%1)"/>
      <w:lvlJc w:val="left"/>
      <w:pPr>
        <w:ind w:left="1287"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0C3449C9"/>
    <w:multiLevelType w:val="multilevel"/>
    <w:tmpl w:val="C3620522"/>
    <w:lvl w:ilvl="0">
      <w:start w:val="1"/>
      <w:numFmt w:val="lowerLetter"/>
      <w:lvlText w:val="%1."/>
      <w:lvlJc w:val="left"/>
      <w:pPr>
        <w:tabs>
          <w:tab w:val="num" w:pos="2062"/>
        </w:tabs>
        <w:ind w:left="2062" w:hanging="360"/>
      </w:pPr>
      <w:rPr>
        <w:rFonts w:ascii="Times New Roman" w:eastAsia="Times New Roman" w:hAnsi="Times New Roman" w:cs="Times New Roman"/>
        <w:b w:val="0"/>
        <w:i w:val="0"/>
      </w:rPr>
    </w:lvl>
    <w:lvl w:ilvl="1">
      <w:start w:val="1"/>
      <w:numFmt w:val="lowerLetter"/>
      <w:lvlText w:val="%2."/>
      <w:lvlJc w:val="left"/>
      <w:pPr>
        <w:tabs>
          <w:tab w:val="num" w:pos="0"/>
        </w:tabs>
        <w:ind w:left="417"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nsid w:val="15034CFD"/>
    <w:multiLevelType w:val="hybridMultilevel"/>
    <w:tmpl w:val="31FC0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84424DE"/>
    <w:multiLevelType w:val="hybridMultilevel"/>
    <w:tmpl w:val="34E8F9C2"/>
    <w:lvl w:ilvl="0" w:tplc="6ED0A826">
      <w:start w:val="1"/>
      <w:numFmt w:val="bullet"/>
      <w:lvlText w:val=""/>
      <w:lvlJc w:val="left"/>
      <w:pPr>
        <w:ind w:left="1571" w:hanging="360"/>
      </w:pPr>
      <w:rPr>
        <w:rFonts w:ascii="Symbol" w:hAnsi="Symbol" w:hint="default"/>
        <w:sz w:val="20"/>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1A933671"/>
    <w:multiLevelType w:val="hybridMultilevel"/>
    <w:tmpl w:val="EAA67ED8"/>
    <w:lvl w:ilvl="0" w:tplc="B31CB662">
      <w:start w:val="2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99153B"/>
    <w:multiLevelType w:val="hybridMultilevel"/>
    <w:tmpl w:val="779AE182"/>
    <w:lvl w:ilvl="0" w:tplc="C6847058">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8900D6"/>
    <w:multiLevelType w:val="hybridMultilevel"/>
    <w:tmpl w:val="844A91A0"/>
    <w:lvl w:ilvl="0" w:tplc="00000003">
      <w:start w:val="2"/>
      <w:numFmt w:val="bullet"/>
      <w:lvlText w:val="-"/>
      <w:lvlJc w:val="left"/>
      <w:pPr>
        <w:ind w:left="1571" w:hanging="360"/>
      </w:pPr>
      <w:rPr>
        <w:rFonts w:ascii="StarSymbol" w:hAnsi="StarSymbol" w:cs="StarSymbo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nsid w:val="1CC85068"/>
    <w:multiLevelType w:val="hybridMultilevel"/>
    <w:tmpl w:val="F21A5848"/>
    <w:lvl w:ilvl="0" w:tplc="6ED0A826">
      <w:start w:val="1"/>
      <w:numFmt w:val="bullet"/>
      <w:lvlText w:val=""/>
      <w:lvlJc w:val="left"/>
      <w:pPr>
        <w:ind w:left="1571" w:hanging="360"/>
      </w:pPr>
      <w:rPr>
        <w:rFonts w:ascii="Symbol" w:hAnsi="Symbol" w:hint="default"/>
        <w:sz w:val="20"/>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nsid w:val="1FCB6CB2"/>
    <w:multiLevelType w:val="hybridMultilevel"/>
    <w:tmpl w:val="DBE80404"/>
    <w:lvl w:ilvl="0" w:tplc="6ED0A826">
      <w:start w:val="1"/>
      <w:numFmt w:val="bullet"/>
      <w:lvlText w:val=""/>
      <w:lvlJc w:val="left"/>
      <w:pPr>
        <w:ind w:left="1068" w:hanging="360"/>
      </w:pPr>
      <w:rPr>
        <w:rFonts w:ascii="Symbol" w:hAnsi="Symbol" w:hint="default"/>
        <w:sz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28D536F9"/>
    <w:multiLevelType w:val="hybridMultilevel"/>
    <w:tmpl w:val="A46C4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9B53AC0"/>
    <w:multiLevelType w:val="hybridMultilevel"/>
    <w:tmpl w:val="3A900586"/>
    <w:lvl w:ilvl="0" w:tplc="6ED0A826">
      <w:start w:val="1"/>
      <w:numFmt w:val="bullet"/>
      <w:lvlText w:val=""/>
      <w:lvlJc w:val="left"/>
      <w:pPr>
        <w:ind w:left="1571" w:hanging="360"/>
      </w:pPr>
      <w:rPr>
        <w:rFonts w:ascii="Symbol" w:hAnsi="Symbol" w:hint="default"/>
        <w:sz w:val="20"/>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2D0D0450"/>
    <w:multiLevelType w:val="hybridMultilevel"/>
    <w:tmpl w:val="2982D942"/>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D292ACF"/>
    <w:multiLevelType w:val="hybridMultilevel"/>
    <w:tmpl w:val="0F2C641A"/>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D695B04"/>
    <w:multiLevelType w:val="hybridMultilevel"/>
    <w:tmpl w:val="C380A662"/>
    <w:lvl w:ilvl="0" w:tplc="7D66558E">
      <w:start w:val="1"/>
      <w:numFmt w:val="lowerLetter"/>
      <w:lvlText w:val="%1)"/>
      <w:lvlJc w:val="left"/>
      <w:pPr>
        <w:ind w:left="1068" w:hanging="360"/>
      </w:pPr>
      <w:rPr>
        <w:rFonts w:ascii="Times New Roman" w:eastAsiaTheme="minorHAnsi" w:hAnsi="Times New Roman" w:cs="Times New Roman"/>
        <w:sz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2D7A6BFE"/>
    <w:multiLevelType w:val="hybridMultilevel"/>
    <w:tmpl w:val="EEDCF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520B4D"/>
    <w:multiLevelType w:val="multilevel"/>
    <w:tmpl w:val="536CB850"/>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u w:val="none"/>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326E5A7E"/>
    <w:multiLevelType w:val="hybridMultilevel"/>
    <w:tmpl w:val="9E7C999E"/>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36D186D"/>
    <w:multiLevelType w:val="multilevel"/>
    <w:tmpl w:val="3F0E791E"/>
    <w:lvl w:ilvl="0">
      <w:start w:val="1"/>
      <w:numFmt w:val="decimal"/>
      <w:lvlText w:val="%1."/>
      <w:lvlJc w:val="left"/>
      <w:pPr>
        <w:tabs>
          <w:tab w:val="num" w:pos="360"/>
        </w:tabs>
        <w:ind w:left="0" w:firstLine="0"/>
      </w:pPr>
      <w:rPr>
        <w:rFonts w:ascii="Times New Roman" w:eastAsia="Times New Roman" w:hAnsi="Times New Roman" w:cs="Times New Roman"/>
        <w:b w:val="0"/>
        <w:i w:val="0"/>
        <w:sz w:val="24"/>
        <w:szCs w:val="24"/>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rPr>
        <w:rFonts w:ascii="Garamond" w:hAnsi="Garamond" w:hint="default"/>
        <w:b w:val="0"/>
        <w:i w:val="0"/>
        <w:sz w:val="22"/>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55">
    <w:nsid w:val="33A50469"/>
    <w:multiLevelType w:val="hybridMultilevel"/>
    <w:tmpl w:val="9CEA46EC"/>
    <w:lvl w:ilvl="0" w:tplc="336C0106">
      <w:start w:val="1"/>
      <w:numFmt w:val="decimal"/>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nsid w:val="3BE328B5"/>
    <w:multiLevelType w:val="hybridMultilevel"/>
    <w:tmpl w:val="94922278"/>
    <w:lvl w:ilvl="0" w:tplc="A6FC8D96">
      <w:start w:val="1"/>
      <w:numFmt w:val="decimal"/>
      <w:lvlText w:val="%1."/>
      <w:legacy w:legacy="1" w:legacySpace="0" w:legacyIndent="355"/>
      <w:lvlJc w:val="left"/>
      <w:rPr>
        <w:rFonts w:ascii="Times New Roman" w:hAnsi="Times New Roman" w:cs="Times New Roman" w:hint="default"/>
        <w:b w:val="0"/>
        <w:bCs w:val="0"/>
        <w:i w:val="0"/>
        <w:iCs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3C582A18"/>
    <w:multiLevelType w:val="hybridMultilevel"/>
    <w:tmpl w:val="3F923876"/>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F5C6669"/>
    <w:multiLevelType w:val="hybridMultilevel"/>
    <w:tmpl w:val="2F82F0D6"/>
    <w:lvl w:ilvl="0" w:tplc="6ED0A826">
      <w:start w:val="1"/>
      <w:numFmt w:val="bullet"/>
      <w:lvlText w:val=""/>
      <w:lvlJc w:val="left"/>
      <w:pPr>
        <w:ind w:left="720" w:hanging="360"/>
      </w:pPr>
      <w:rPr>
        <w:rFonts w:ascii="Symbol" w:hAnsi="Symbol" w:hint="default"/>
        <w:sz w:val="20"/>
      </w:rPr>
    </w:lvl>
    <w:lvl w:ilvl="1" w:tplc="6ED0A826">
      <w:start w:val="1"/>
      <w:numFmt w:val="bullet"/>
      <w:lvlText w:val=""/>
      <w:lvlJc w:val="left"/>
      <w:pPr>
        <w:ind w:left="1440" w:hanging="360"/>
      </w:pPr>
      <w:rPr>
        <w:rFonts w:ascii="Symbol" w:hAnsi="Symbol"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2B7331C"/>
    <w:multiLevelType w:val="hybridMultilevel"/>
    <w:tmpl w:val="E5AEBF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BD1A11"/>
    <w:multiLevelType w:val="hybridMultilevel"/>
    <w:tmpl w:val="6E483922"/>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1">
    <w:nsid w:val="475F4E6A"/>
    <w:multiLevelType w:val="hybridMultilevel"/>
    <w:tmpl w:val="F18E773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7DF7DE4"/>
    <w:multiLevelType w:val="hybridMultilevel"/>
    <w:tmpl w:val="CE483AB2"/>
    <w:lvl w:ilvl="0" w:tplc="AFB8CDE4">
      <w:start w:val="1"/>
      <w:numFmt w:val="decimal"/>
      <w:lvlText w:val="%1."/>
      <w:lvlJc w:val="left"/>
      <w:pPr>
        <w:ind w:left="360" w:hanging="360"/>
      </w:pPr>
      <w:rPr>
        <w:rFonts w:ascii="Garamond" w:hAnsi="Garamond" w:hint="default"/>
        <w:b w:val="0"/>
        <w:i w:val="0"/>
        <w:sz w:val="22"/>
      </w:rPr>
    </w:lvl>
    <w:lvl w:ilvl="1" w:tplc="0444F3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ABE2449"/>
    <w:multiLevelType w:val="hybridMultilevel"/>
    <w:tmpl w:val="E440F5FA"/>
    <w:lvl w:ilvl="0" w:tplc="3DAA00B2">
      <w:start w:val="1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ED7851"/>
    <w:multiLevelType w:val="hybridMultilevel"/>
    <w:tmpl w:val="FC029FF4"/>
    <w:lvl w:ilvl="0" w:tplc="1A9666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E107606"/>
    <w:multiLevelType w:val="hybridMultilevel"/>
    <w:tmpl w:val="1A1886C6"/>
    <w:lvl w:ilvl="0" w:tplc="F0A233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1BC5F09"/>
    <w:multiLevelType w:val="multilevel"/>
    <w:tmpl w:val="B7A6E358"/>
    <w:lvl w:ilvl="0">
      <w:start w:val="1"/>
      <w:numFmt w:val="decimal"/>
      <w:lvlText w:val="%1."/>
      <w:lvlJc w:val="left"/>
      <w:pPr>
        <w:tabs>
          <w:tab w:val="num" w:pos="720"/>
        </w:tabs>
        <w:ind w:left="720" w:hanging="340"/>
      </w:pPr>
      <w:rPr>
        <w:rFonts w:ascii="Times New Roman" w:eastAsia="Times New Roman" w:hAnsi="Times New Roman" w:cs="Arial" w:hint="default"/>
        <w:b w:val="0"/>
        <w:bCs w:val="0"/>
        <w:i w:val="0"/>
        <w:iCs w:val="0"/>
        <w:sz w:val="24"/>
        <w:szCs w:val="20"/>
      </w:rPr>
    </w:lvl>
    <w:lvl w:ilvl="1">
      <w:start w:val="5"/>
      <w:numFmt w:val="upperLetter"/>
      <w:lvlText w:val="%2."/>
      <w:lvlJc w:val="left"/>
      <w:pPr>
        <w:tabs>
          <w:tab w:val="num" w:pos="360"/>
        </w:tabs>
        <w:ind w:left="360" w:hanging="360"/>
      </w:pPr>
      <w:rPr>
        <w:rFonts w:ascii="Tahoma" w:hAnsi="Tahoma" w:cs="Tahoma" w:hint="default"/>
        <w:b w:val="0"/>
        <w:sz w:val="32"/>
        <w:szCs w:val="32"/>
      </w:rPr>
    </w:lvl>
    <w:lvl w:ilvl="2">
      <w:start w:val="1"/>
      <w:numFmt w:val="decimal"/>
      <w:lvlText w:val="%3."/>
      <w:lvlJc w:val="left"/>
      <w:pPr>
        <w:tabs>
          <w:tab w:val="num" w:pos="720"/>
        </w:tabs>
        <w:ind w:left="720" w:hanging="363"/>
      </w:pPr>
      <w:rPr>
        <w:rFonts w:ascii="Times New Roman" w:eastAsia="Times New Roman" w:hAnsi="Times New Roman" w:cs="Times New Roman" w:hint="default"/>
        <w:b w:val="0"/>
        <w:i w:val="0"/>
        <w:sz w:val="24"/>
        <w:szCs w:val="24"/>
      </w:r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upperLetter"/>
      <w:lvlText w:val="%6)"/>
      <w:lvlJc w:val="left"/>
      <w:pPr>
        <w:tabs>
          <w:tab w:val="num" w:pos="0"/>
        </w:tabs>
        <w:ind w:left="450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5337364D"/>
    <w:multiLevelType w:val="hybridMultilevel"/>
    <w:tmpl w:val="EBDCDF12"/>
    <w:lvl w:ilvl="0" w:tplc="6ED0A826">
      <w:start w:val="1"/>
      <w:numFmt w:val="bullet"/>
      <w:lvlText w:val=""/>
      <w:lvlJc w:val="left"/>
      <w:pPr>
        <w:ind w:left="720" w:hanging="360"/>
      </w:pPr>
      <w:rPr>
        <w:rFonts w:ascii="Symbol" w:hAnsi="Symbol" w:hint="default"/>
        <w:b w:val="0"/>
        <w:i w:val="0"/>
        <w:sz w:val="20"/>
      </w:rPr>
    </w:lvl>
    <w:lvl w:ilvl="1" w:tplc="6CBCC53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DA58E97A">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68">
    <w:nsid w:val="58545F3B"/>
    <w:multiLevelType w:val="multilevel"/>
    <w:tmpl w:val="5A76EDBC"/>
    <w:lvl w:ilvl="0">
      <w:start w:val="1"/>
      <w:numFmt w:val="decimal"/>
      <w:lvlText w:val="%1."/>
      <w:lvlJc w:val="left"/>
      <w:pPr>
        <w:tabs>
          <w:tab w:val="num" w:pos="360"/>
        </w:tabs>
        <w:ind w:left="0" w:firstLine="0"/>
      </w:pPr>
      <w:rPr>
        <w:rFonts w:ascii="Times New Roman" w:eastAsia="Times New Roman" w:hAnsi="Times New Roman" w:cs="Times New Roman"/>
        <w:b w:val="0"/>
        <w:i w:val="0"/>
        <w:sz w:val="24"/>
        <w:szCs w:val="24"/>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rPr>
        <w:rFonts w:ascii="Garamond" w:hAnsi="Garamond" w:hint="default"/>
        <w:b w:val="0"/>
        <w:i w:val="0"/>
        <w:sz w:val="22"/>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69">
    <w:nsid w:val="59206441"/>
    <w:multiLevelType w:val="hybridMultilevel"/>
    <w:tmpl w:val="DDFA6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EA6E9C"/>
    <w:multiLevelType w:val="hybridMultilevel"/>
    <w:tmpl w:val="AEB0483C"/>
    <w:lvl w:ilvl="0" w:tplc="2BD61612">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8FF5DD6"/>
    <w:multiLevelType w:val="hybridMultilevel"/>
    <w:tmpl w:val="CE2CF50E"/>
    <w:lvl w:ilvl="0" w:tplc="647EC066">
      <w:start w:val="1"/>
      <w:numFmt w:val="upperRoman"/>
      <w:lvlText w:val="%1."/>
      <w:lvlJc w:val="right"/>
      <w:pPr>
        <w:ind w:left="360" w:hanging="360"/>
      </w:pPr>
      <w:rPr>
        <w:b/>
      </w:rPr>
    </w:lvl>
    <w:lvl w:ilvl="1" w:tplc="0444F3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554913"/>
    <w:multiLevelType w:val="hybridMultilevel"/>
    <w:tmpl w:val="5CB04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D983CA5"/>
    <w:multiLevelType w:val="multilevel"/>
    <w:tmpl w:val="822A0AEA"/>
    <w:lvl w:ilvl="0">
      <w:start w:val="1"/>
      <w:numFmt w:val="decimal"/>
      <w:lvlText w:val="%1."/>
      <w:lvlJc w:val="left"/>
      <w:pPr>
        <w:tabs>
          <w:tab w:val="num" w:pos="360"/>
        </w:tabs>
        <w:ind w:left="0" w:firstLine="0"/>
      </w:pPr>
      <w:rPr>
        <w:rFonts w:ascii="Times New Roman" w:eastAsia="Times New Roman" w:hAnsi="Times New Roman" w:cs="Times New Roman"/>
        <w:b w:val="0"/>
        <w:i w:val="0"/>
        <w:sz w:val="24"/>
        <w:szCs w:val="24"/>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rPr>
        <w:rFonts w:ascii="Garamond" w:hAnsi="Garamond" w:hint="default"/>
        <w:b w:val="0"/>
        <w:i w:val="0"/>
        <w:sz w:val="22"/>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74">
    <w:nsid w:val="6F7F1F2C"/>
    <w:multiLevelType w:val="multilevel"/>
    <w:tmpl w:val="A1D4D8D8"/>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1"/>
      <w:numFmt w:val="decimal"/>
      <w:lvlText w:val="%2."/>
      <w:lvlJc w:val="left"/>
      <w:pPr>
        <w:tabs>
          <w:tab w:val="num" w:pos="357"/>
        </w:tabs>
        <w:ind w:left="357" w:hanging="357"/>
      </w:pPr>
      <w:rPr>
        <w:rFonts w:ascii="Times New Roman" w:eastAsia="Times New Roman" w:hAnsi="Times New Roman" w:cs="Times New Roman"/>
        <w:b w:val="0"/>
        <w:i w:val="0"/>
        <w:sz w:val="24"/>
        <w:szCs w:val="24"/>
      </w:rPr>
    </w:lvl>
    <w:lvl w:ilvl="2">
      <w:start w:val="11"/>
      <w:numFmt w:val="upperLetter"/>
      <w:lvlText w:val="%3."/>
      <w:lvlJc w:val="left"/>
      <w:pPr>
        <w:tabs>
          <w:tab w:val="num" w:pos="1644"/>
        </w:tabs>
        <w:ind w:left="1644" w:hanging="567"/>
      </w:pPr>
      <w:rPr>
        <w:rFonts w:ascii="Tahoma" w:eastAsia="Times New Roman" w:hAnsi="Tahoma" w:cs="Tahoma"/>
        <w:b w:val="0"/>
        <w:i/>
        <w:sz w:val="32"/>
        <w:szCs w:val="32"/>
      </w:rPr>
    </w:lvl>
    <w:lvl w:ilvl="3">
      <w:start w:val="1"/>
      <w:numFmt w:val="upperLetter"/>
      <w:lvlText w:val="%4."/>
      <w:lvlJc w:val="left"/>
      <w:pPr>
        <w:tabs>
          <w:tab w:val="num" w:pos="1644"/>
        </w:tabs>
        <w:ind w:left="1644" w:hanging="567"/>
      </w:pPr>
      <w:rPr>
        <w:rFonts w:ascii="Tahoma" w:hAnsi="Tahoma" w:cs="Tahoma"/>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nsid w:val="71B741D2"/>
    <w:multiLevelType w:val="multilevel"/>
    <w:tmpl w:val="3B50FE24"/>
    <w:lvl w:ilvl="0">
      <w:start w:val="1"/>
      <w:numFmt w:val="lowerLetter"/>
      <w:lvlText w:val="%1."/>
      <w:lvlJc w:val="left"/>
      <w:pPr>
        <w:tabs>
          <w:tab w:val="num" w:pos="1068"/>
        </w:tabs>
        <w:ind w:left="1068" w:hanging="360"/>
      </w:pPr>
      <w:rPr>
        <w:rFonts w:ascii="Times New Roman" w:eastAsia="Times New Roman" w:hAnsi="Times New Roman" w:cs="Times New Roman"/>
        <w:b w:val="0"/>
        <w:sz w:val="24"/>
        <w:szCs w:val="24"/>
      </w:rPr>
    </w:lvl>
    <w:lvl w:ilvl="1">
      <w:start w:val="1"/>
      <w:numFmt w:val="lowerLetter"/>
      <w:lvlText w:val="%2."/>
      <w:lvlJc w:val="left"/>
      <w:pPr>
        <w:tabs>
          <w:tab w:val="num" w:pos="708"/>
        </w:tabs>
        <w:ind w:left="2148" w:hanging="360"/>
      </w:pPr>
    </w:lvl>
    <w:lvl w:ilvl="2">
      <w:start w:val="1"/>
      <w:numFmt w:val="lowerRoman"/>
      <w:lvlText w:val="%3."/>
      <w:lvlJc w:val="right"/>
      <w:pPr>
        <w:tabs>
          <w:tab w:val="num" w:pos="708"/>
        </w:tabs>
        <w:ind w:left="2868" w:hanging="180"/>
      </w:pPr>
    </w:lvl>
    <w:lvl w:ilvl="3">
      <w:start w:val="1"/>
      <w:numFmt w:val="decimal"/>
      <w:lvlText w:val="%4."/>
      <w:lvlJc w:val="left"/>
      <w:pPr>
        <w:tabs>
          <w:tab w:val="num" w:pos="708"/>
        </w:tabs>
        <w:ind w:left="3588" w:hanging="360"/>
      </w:pPr>
    </w:lvl>
    <w:lvl w:ilvl="4">
      <w:start w:val="1"/>
      <w:numFmt w:val="lowerLetter"/>
      <w:lvlText w:val="%5."/>
      <w:lvlJc w:val="left"/>
      <w:pPr>
        <w:tabs>
          <w:tab w:val="num" w:pos="708"/>
        </w:tabs>
        <w:ind w:left="4308" w:hanging="360"/>
      </w:pPr>
    </w:lvl>
    <w:lvl w:ilvl="5">
      <w:start w:val="1"/>
      <w:numFmt w:val="lowerRoman"/>
      <w:lvlText w:val="%6."/>
      <w:lvlJc w:val="right"/>
      <w:pPr>
        <w:tabs>
          <w:tab w:val="num" w:pos="708"/>
        </w:tabs>
        <w:ind w:left="5028" w:hanging="180"/>
      </w:pPr>
    </w:lvl>
    <w:lvl w:ilvl="6">
      <w:start w:val="1"/>
      <w:numFmt w:val="decimal"/>
      <w:lvlText w:val="%7."/>
      <w:lvlJc w:val="left"/>
      <w:pPr>
        <w:tabs>
          <w:tab w:val="num" w:pos="708"/>
        </w:tabs>
        <w:ind w:left="5748" w:hanging="360"/>
      </w:pPr>
    </w:lvl>
    <w:lvl w:ilvl="7">
      <w:start w:val="1"/>
      <w:numFmt w:val="lowerLetter"/>
      <w:lvlText w:val="%8."/>
      <w:lvlJc w:val="left"/>
      <w:pPr>
        <w:tabs>
          <w:tab w:val="num" w:pos="708"/>
        </w:tabs>
        <w:ind w:left="6468" w:hanging="360"/>
      </w:pPr>
    </w:lvl>
    <w:lvl w:ilvl="8">
      <w:start w:val="1"/>
      <w:numFmt w:val="lowerRoman"/>
      <w:lvlText w:val="%9."/>
      <w:lvlJc w:val="right"/>
      <w:pPr>
        <w:tabs>
          <w:tab w:val="num" w:pos="708"/>
        </w:tabs>
        <w:ind w:left="7188" w:hanging="180"/>
      </w:pPr>
    </w:lvl>
  </w:abstractNum>
  <w:abstractNum w:abstractNumId="76">
    <w:nsid w:val="751040D5"/>
    <w:multiLevelType w:val="hybridMultilevel"/>
    <w:tmpl w:val="BBEE4830"/>
    <w:lvl w:ilvl="0" w:tplc="6CBCC53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57B43BD"/>
    <w:multiLevelType w:val="hybridMultilevel"/>
    <w:tmpl w:val="99108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82E496F"/>
    <w:multiLevelType w:val="multilevel"/>
    <w:tmpl w:val="02BAD0E2"/>
    <w:lvl w:ilvl="0">
      <w:start w:val="5"/>
      <w:numFmt w:val="decimal"/>
      <w:lvlText w:val="%1."/>
      <w:lvlJc w:val="left"/>
      <w:pPr>
        <w:tabs>
          <w:tab w:val="num" w:pos="360"/>
        </w:tabs>
        <w:ind w:left="360" w:hanging="360"/>
      </w:pPr>
      <w:rPr>
        <w:rFonts w:hint="default"/>
        <w:b w:val="0"/>
        <w:bCs w:val="0"/>
        <w:i w:val="0"/>
        <w:iCs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788A15A9"/>
    <w:multiLevelType w:val="hybridMultilevel"/>
    <w:tmpl w:val="76EEF716"/>
    <w:lvl w:ilvl="0" w:tplc="6ED0A82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26"/>
  </w:num>
  <w:num w:numId="5">
    <w:abstractNumId w:val="27"/>
  </w:num>
  <w:num w:numId="6">
    <w:abstractNumId w:val="28"/>
  </w:num>
  <w:num w:numId="7">
    <w:abstractNumId w:val="29"/>
  </w:num>
  <w:num w:numId="8">
    <w:abstractNumId w:val="30"/>
  </w:num>
  <w:num w:numId="9">
    <w:abstractNumId w:val="31"/>
  </w:num>
  <w:num w:numId="10">
    <w:abstractNumId w:val="32"/>
  </w:num>
  <w:num w:numId="11">
    <w:abstractNumId w:val="33"/>
  </w:num>
  <w:num w:numId="12">
    <w:abstractNumId w:val="64"/>
  </w:num>
  <w:num w:numId="13">
    <w:abstractNumId w:val="71"/>
  </w:num>
  <w:num w:numId="14">
    <w:abstractNumId w:val="43"/>
  </w:num>
  <w:num w:numId="15">
    <w:abstractNumId w:val="63"/>
  </w:num>
  <w:num w:numId="16">
    <w:abstractNumId w:val="41"/>
  </w:num>
  <w:num w:numId="17">
    <w:abstractNumId w:val="70"/>
  </w:num>
  <w:num w:numId="18">
    <w:abstractNumId w:val="78"/>
  </w:num>
  <w:num w:numId="19">
    <w:abstractNumId w:val="56"/>
  </w:num>
  <w:num w:numId="20">
    <w:abstractNumId w:val="46"/>
  </w:num>
  <w:num w:numId="21">
    <w:abstractNumId w:val="37"/>
  </w:num>
  <w:num w:numId="22">
    <w:abstractNumId w:val="60"/>
  </w:num>
  <w:num w:numId="23">
    <w:abstractNumId w:val="77"/>
  </w:num>
  <w:num w:numId="24">
    <w:abstractNumId w:val="61"/>
  </w:num>
  <w:num w:numId="25">
    <w:abstractNumId w:val="65"/>
  </w:num>
  <w:num w:numId="26">
    <w:abstractNumId w:val="50"/>
  </w:num>
  <w:num w:numId="27">
    <w:abstractNumId w:val="45"/>
  </w:num>
  <w:num w:numId="28">
    <w:abstractNumId w:val="48"/>
  </w:num>
  <w:num w:numId="29">
    <w:abstractNumId w:val="59"/>
  </w:num>
  <w:num w:numId="30">
    <w:abstractNumId w:val="52"/>
  </w:num>
  <w:num w:numId="31">
    <w:abstractNumId w:val="62"/>
  </w:num>
  <w:num w:numId="32">
    <w:abstractNumId w:val="42"/>
  </w:num>
  <w:num w:numId="33">
    <w:abstractNumId w:val="49"/>
  </w:num>
  <w:num w:numId="34">
    <w:abstractNumId w:val="55"/>
  </w:num>
  <w:num w:numId="35">
    <w:abstractNumId w:val="72"/>
  </w:num>
  <w:num w:numId="36">
    <w:abstractNumId w:val="53"/>
  </w:num>
  <w:num w:numId="37">
    <w:abstractNumId w:val="76"/>
  </w:num>
  <w:num w:numId="38">
    <w:abstractNumId w:val="69"/>
  </w:num>
  <w:num w:numId="39">
    <w:abstractNumId w:val="39"/>
  </w:num>
  <w:num w:numId="40">
    <w:abstractNumId w:val="58"/>
  </w:num>
  <w:num w:numId="41">
    <w:abstractNumId w:val="57"/>
  </w:num>
  <w:num w:numId="42">
    <w:abstractNumId w:val="51"/>
  </w:num>
  <w:num w:numId="43">
    <w:abstractNumId w:val="40"/>
  </w:num>
  <w:num w:numId="44">
    <w:abstractNumId w:val="44"/>
  </w:num>
  <w:num w:numId="45">
    <w:abstractNumId w:val="47"/>
  </w:num>
  <w:num w:numId="46">
    <w:abstractNumId w:val="36"/>
  </w:num>
  <w:num w:numId="47">
    <w:abstractNumId w:val="54"/>
  </w:num>
  <w:num w:numId="48">
    <w:abstractNumId w:val="68"/>
  </w:num>
  <w:num w:numId="49">
    <w:abstractNumId w:val="73"/>
  </w:num>
  <w:num w:numId="50">
    <w:abstractNumId w:val="75"/>
  </w:num>
  <w:num w:numId="51">
    <w:abstractNumId w:val="38"/>
  </w:num>
  <w:num w:numId="52">
    <w:abstractNumId w:val="79"/>
  </w:num>
  <w:num w:numId="53">
    <w:abstractNumId w:val="34"/>
  </w:num>
  <w:num w:numId="54">
    <w:abstractNumId w:val="35"/>
  </w:num>
  <w:num w:numId="55">
    <w:abstractNumId w:val="67"/>
  </w:num>
  <w:num w:numId="56">
    <w:abstractNumId w:val="66"/>
  </w:num>
  <w:num w:numId="57">
    <w:abstractNumId w:val="7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rsids>
    <w:rsidRoot w:val="008D531C"/>
    <w:rsid w:val="0000071D"/>
    <w:rsid w:val="00007A49"/>
    <w:rsid w:val="0001143D"/>
    <w:rsid w:val="00011C05"/>
    <w:rsid w:val="00015AB5"/>
    <w:rsid w:val="00017C81"/>
    <w:rsid w:val="0002328C"/>
    <w:rsid w:val="000248D8"/>
    <w:rsid w:val="00027016"/>
    <w:rsid w:val="000279E9"/>
    <w:rsid w:val="000341FD"/>
    <w:rsid w:val="00042236"/>
    <w:rsid w:val="000432E3"/>
    <w:rsid w:val="00043484"/>
    <w:rsid w:val="000521CA"/>
    <w:rsid w:val="00054BBD"/>
    <w:rsid w:val="0006046F"/>
    <w:rsid w:val="00060ABC"/>
    <w:rsid w:val="00062C66"/>
    <w:rsid w:val="00063941"/>
    <w:rsid w:val="00065105"/>
    <w:rsid w:val="00066977"/>
    <w:rsid w:val="00066C75"/>
    <w:rsid w:val="00066E5A"/>
    <w:rsid w:val="000679F3"/>
    <w:rsid w:val="00071EC8"/>
    <w:rsid w:val="00072487"/>
    <w:rsid w:val="00072D69"/>
    <w:rsid w:val="00076531"/>
    <w:rsid w:val="00087DF8"/>
    <w:rsid w:val="00090353"/>
    <w:rsid w:val="000904E6"/>
    <w:rsid w:val="00092493"/>
    <w:rsid w:val="00094EED"/>
    <w:rsid w:val="000A1C64"/>
    <w:rsid w:val="000A74EB"/>
    <w:rsid w:val="000B0DD0"/>
    <w:rsid w:val="000B0FFA"/>
    <w:rsid w:val="000B1939"/>
    <w:rsid w:val="000B19B4"/>
    <w:rsid w:val="000C03F0"/>
    <w:rsid w:val="000C134F"/>
    <w:rsid w:val="000C13A9"/>
    <w:rsid w:val="000C5F9A"/>
    <w:rsid w:val="000C731E"/>
    <w:rsid w:val="000D15AF"/>
    <w:rsid w:val="000D7AB2"/>
    <w:rsid w:val="000E21AF"/>
    <w:rsid w:val="000E386A"/>
    <w:rsid w:val="000E5C7F"/>
    <w:rsid w:val="000F3CB5"/>
    <w:rsid w:val="00100CB0"/>
    <w:rsid w:val="00101076"/>
    <w:rsid w:val="00105E22"/>
    <w:rsid w:val="0011379E"/>
    <w:rsid w:val="00113AD9"/>
    <w:rsid w:val="00122D6E"/>
    <w:rsid w:val="00124F96"/>
    <w:rsid w:val="001256F9"/>
    <w:rsid w:val="00126CE6"/>
    <w:rsid w:val="00132A4C"/>
    <w:rsid w:val="00141AC2"/>
    <w:rsid w:val="00142E1B"/>
    <w:rsid w:val="00145A11"/>
    <w:rsid w:val="00145C43"/>
    <w:rsid w:val="00150AB4"/>
    <w:rsid w:val="00153753"/>
    <w:rsid w:val="0015469A"/>
    <w:rsid w:val="00156097"/>
    <w:rsid w:val="00157971"/>
    <w:rsid w:val="001579F6"/>
    <w:rsid w:val="00161C90"/>
    <w:rsid w:val="00167CFC"/>
    <w:rsid w:val="00173AE6"/>
    <w:rsid w:val="00177B35"/>
    <w:rsid w:val="0018201D"/>
    <w:rsid w:val="001A57FE"/>
    <w:rsid w:val="001B14EF"/>
    <w:rsid w:val="001B216B"/>
    <w:rsid w:val="001B773D"/>
    <w:rsid w:val="001B7807"/>
    <w:rsid w:val="001C56FF"/>
    <w:rsid w:val="001C6F6F"/>
    <w:rsid w:val="001C7B79"/>
    <w:rsid w:val="001D116D"/>
    <w:rsid w:val="001D12AF"/>
    <w:rsid w:val="001D3D04"/>
    <w:rsid w:val="001F1365"/>
    <w:rsid w:val="001F165E"/>
    <w:rsid w:val="001F22A1"/>
    <w:rsid w:val="001F307D"/>
    <w:rsid w:val="001F4B9B"/>
    <w:rsid w:val="001F6353"/>
    <w:rsid w:val="001F7363"/>
    <w:rsid w:val="00200B5E"/>
    <w:rsid w:val="002016BB"/>
    <w:rsid w:val="00202838"/>
    <w:rsid w:val="0021033C"/>
    <w:rsid w:val="00210CE6"/>
    <w:rsid w:val="002120F0"/>
    <w:rsid w:val="00216771"/>
    <w:rsid w:val="002168D1"/>
    <w:rsid w:val="002178B0"/>
    <w:rsid w:val="00221813"/>
    <w:rsid w:val="0022571B"/>
    <w:rsid w:val="00231537"/>
    <w:rsid w:val="00232835"/>
    <w:rsid w:val="00232E2C"/>
    <w:rsid w:val="00233F5A"/>
    <w:rsid w:val="00234D02"/>
    <w:rsid w:val="00237F56"/>
    <w:rsid w:val="0026336D"/>
    <w:rsid w:val="00264F4C"/>
    <w:rsid w:val="0026547E"/>
    <w:rsid w:val="002A2856"/>
    <w:rsid w:val="002B0D02"/>
    <w:rsid w:val="002C0E7B"/>
    <w:rsid w:val="002C5202"/>
    <w:rsid w:val="002C67E3"/>
    <w:rsid w:val="002D0541"/>
    <w:rsid w:val="002E02F4"/>
    <w:rsid w:val="002E5373"/>
    <w:rsid w:val="002E5ED3"/>
    <w:rsid w:val="002F23BF"/>
    <w:rsid w:val="002F528C"/>
    <w:rsid w:val="002F57C7"/>
    <w:rsid w:val="002F5FD9"/>
    <w:rsid w:val="00300BDD"/>
    <w:rsid w:val="00307CAF"/>
    <w:rsid w:val="00310633"/>
    <w:rsid w:val="00310802"/>
    <w:rsid w:val="00314C49"/>
    <w:rsid w:val="00317241"/>
    <w:rsid w:val="003237AA"/>
    <w:rsid w:val="0033000F"/>
    <w:rsid w:val="00330CFF"/>
    <w:rsid w:val="0033195F"/>
    <w:rsid w:val="003321A0"/>
    <w:rsid w:val="00333C98"/>
    <w:rsid w:val="0033792D"/>
    <w:rsid w:val="00344CBA"/>
    <w:rsid w:val="00347280"/>
    <w:rsid w:val="00347BC9"/>
    <w:rsid w:val="00350BC5"/>
    <w:rsid w:val="003514F0"/>
    <w:rsid w:val="00354D7A"/>
    <w:rsid w:val="0035722B"/>
    <w:rsid w:val="003648F7"/>
    <w:rsid w:val="0037056A"/>
    <w:rsid w:val="0037143A"/>
    <w:rsid w:val="00371811"/>
    <w:rsid w:val="00371E3F"/>
    <w:rsid w:val="00375B94"/>
    <w:rsid w:val="00377E0D"/>
    <w:rsid w:val="00382820"/>
    <w:rsid w:val="003915AA"/>
    <w:rsid w:val="00395C67"/>
    <w:rsid w:val="003A007A"/>
    <w:rsid w:val="003A09D3"/>
    <w:rsid w:val="003A2FD7"/>
    <w:rsid w:val="003A583C"/>
    <w:rsid w:val="003B2F7A"/>
    <w:rsid w:val="003B426F"/>
    <w:rsid w:val="003B4745"/>
    <w:rsid w:val="003B51B9"/>
    <w:rsid w:val="003C02EA"/>
    <w:rsid w:val="003C0BDC"/>
    <w:rsid w:val="003C4BD9"/>
    <w:rsid w:val="003D21BF"/>
    <w:rsid w:val="003D2A31"/>
    <w:rsid w:val="003D2BF6"/>
    <w:rsid w:val="003D5DEE"/>
    <w:rsid w:val="003E7FAC"/>
    <w:rsid w:val="003F1675"/>
    <w:rsid w:val="003F1BE0"/>
    <w:rsid w:val="003F6FDA"/>
    <w:rsid w:val="004022D2"/>
    <w:rsid w:val="004104ED"/>
    <w:rsid w:val="00411270"/>
    <w:rsid w:val="004144C0"/>
    <w:rsid w:val="00414B33"/>
    <w:rsid w:val="0042021F"/>
    <w:rsid w:val="004324F4"/>
    <w:rsid w:val="00451ABE"/>
    <w:rsid w:val="0045525D"/>
    <w:rsid w:val="00455745"/>
    <w:rsid w:val="00456D4F"/>
    <w:rsid w:val="00461F01"/>
    <w:rsid w:val="004713E6"/>
    <w:rsid w:val="00472216"/>
    <w:rsid w:val="00472A7C"/>
    <w:rsid w:val="0047573F"/>
    <w:rsid w:val="004807F2"/>
    <w:rsid w:val="00482023"/>
    <w:rsid w:val="004873C9"/>
    <w:rsid w:val="00487D4B"/>
    <w:rsid w:val="00491245"/>
    <w:rsid w:val="00495CEA"/>
    <w:rsid w:val="00497867"/>
    <w:rsid w:val="004A06E2"/>
    <w:rsid w:val="004A0CC3"/>
    <w:rsid w:val="004A2440"/>
    <w:rsid w:val="004A4D62"/>
    <w:rsid w:val="004A4FDF"/>
    <w:rsid w:val="004B3A6C"/>
    <w:rsid w:val="004C4097"/>
    <w:rsid w:val="004C459E"/>
    <w:rsid w:val="004D128E"/>
    <w:rsid w:val="004D17FD"/>
    <w:rsid w:val="004D1AD4"/>
    <w:rsid w:val="004D3D98"/>
    <w:rsid w:val="004D7F7E"/>
    <w:rsid w:val="004E0F8F"/>
    <w:rsid w:val="004E3E1F"/>
    <w:rsid w:val="004E5302"/>
    <w:rsid w:val="004E6018"/>
    <w:rsid w:val="004F3869"/>
    <w:rsid w:val="004F50D0"/>
    <w:rsid w:val="00504E95"/>
    <w:rsid w:val="00504FF1"/>
    <w:rsid w:val="00507514"/>
    <w:rsid w:val="00507D72"/>
    <w:rsid w:val="005113DC"/>
    <w:rsid w:val="00520881"/>
    <w:rsid w:val="005226E7"/>
    <w:rsid w:val="005256A3"/>
    <w:rsid w:val="00526866"/>
    <w:rsid w:val="005313E9"/>
    <w:rsid w:val="005407E1"/>
    <w:rsid w:val="00542755"/>
    <w:rsid w:val="00550E60"/>
    <w:rsid w:val="00555ABF"/>
    <w:rsid w:val="00556748"/>
    <w:rsid w:val="00556945"/>
    <w:rsid w:val="00557254"/>
    <w:rsid w:val="0056027C"/>
    <w:rsid w:val="00560C38"/>
    <w:rsid w:val="005642F4"/>
    <w:rsid w:val="0056439B"/>
    <w:rsid w:val="00566502"/>
    <w:rsid w:val="00570013"/>
    <w:rsid w:val="00570C06"/>
    <w:rsid w:val="0057481C"/>
    <w:rsid w:val="0057536F"/>
    <w:rsid w:val="00577909"/>
    <w:rsid w:val="00582884"/>
    <w:rsid w:val="00584B60"/>
    <w:rsid w:val="00586679"/>
    <w:rsid w:val="00587381"/>
    <w:rsid w:val="00587773"/>
    <w:rsid w:val="0059222F"/>
    <w:rsid w:val="00592414"/>
    <w:rsid w:val="00593C8E"/>
    <w:rsid w:val="005A01FA"/>
    <w:rsid w:val="005B4BF1"/>
    <w:rsid w:val="005B7184"/>
    <w:rsid w:val="005C4181"/>
    <w:rsid w:val="005D2CAB"/>
    <w:rsid w:val="005D3F7F"/>
    <w:rsid w:val="005D6229"/>
    <w:rsid w:val="005E479F"/>
    <w:rsid w:val="005E6D41"/>
    <w:rsid w:val="005E7159"/>
    <w:rsid w:val="005E7D95"/>
    <w:rsid w:val="005F0DF2"/>
    <w:rsid w:val="005F10CB"/>
    <w:rsid w:val="005F1774"/>
    <w:rsid w:val="005F2100"/>
    <w:rsid w:val="005F27E8"/>
    <w:rsid w:val="005F6FC2"/>
    <w:rsid w:val="006010B5"/>
    <w:rsid w:val="00604F96"/>
    <w:rsid w:val="0060778A"/>
    <w:rsid w:val="00617594"/>
    <w:rsid w:val="00617EF5"/>
    <w:rsid w:val="00622286"/>
    <w:rsid w:val="006242BB"/>
    <w:rsid w:val="00626D9B"/>
    <w:rsid w:val="00631FAB"/>
    <w:rsid w:val="00634062"/>
    <w:rsid w:val="00640E59"/>
    <w:rsid w:val="00645379"/>
    <w:rsid w:val="00645901"/>
    <w:rsid w:val="00651D2E"/>
    <w:rsid w:val="00652A0B"/>
    <w:rsid w:val="00654EF3"/>
    <w:rsid w:val="006627D8"/>
    <w:rsid w:val="00666456"/>
    <w:rsid w:val="006673C3"/>
    <w:rsid w:val="0067545C"/>
    <w:rsid w:val="00683B9A"/>
    <w:rsid w:val="00687B7E"/>
    <w:rsid w:val="00696815"/>
    <w:rsid w:val="00696942"/>
    <w:rsid w:val="006A0F71"/>
    <w:rsid w:val="006B5362"/>
    <w:rsid w:val="006C50B4"/>
    <w:rsid w:val="006C705E"/>
    <w:rsid w:val="006D3342"/>
    <w:rsid w:val="006D4317"/>
    <w:rsid w:val="006E0342"/>
    <w:rsid w:val="006E1632"/>
    <w:rsid w:val="006F17B1"/>
    <w:rsid w:val="006F3D4E"/>
    <w:rsid w:val="007018DB"/>
    <w:rsid w:val="00702D61"/>
    <w:rsid w:val="00705637"/>
    <w:rsid w:val="007078F7"/>
    <w:rsid w:val="00707BD8"/>
    <w:rsid w:val="0071675D"/>
    <w:rsid w:val="00725E9A"/>
    <w:rsid w:val="00730183"/>
    <w:rsid w:val="00731CFC"/>
    <w:rsid w:val="00732CB4"/>
    <w:rsid w:val="00735F51"/>
    <w:rsid w:val="00737BFC"/>
    <w:rsid w:val="00743E2D"/>
    <w:rsid w:val="0074437A"/>
    <w:rsid w:val="00747933"/>
    <w:rsid w:val="00750BD0"/>
    <w:rsid w:val="007540B6"/>
    <w:rsid w:val="00754E3E"/>
    <w:rsid w:val="00760F53"/>
    <w:rsid w:val="00763497"/>
    <w:rsid w:val="00767AA8"/>
    <w:rsid w:val="0077328D"/>
    <w:rsid w:val="007762B7"/>
    <w:rsid w:val="00780807"/>
    <w:rsid w:val="007810BE"/>
    <w:rsid w:val="007812D3"/>
    <w:rsid w:val="007831EB"/>
    <w:rsid w:val="00784ECD"/>
    <w:rsid w:val="0078503C"/>
    <w:rsid w:val="00787BD5"/>
    <w:rsid w:val="0079014C"/>
    <w:rsid w:val="007933D5"/>
    <w:rsid w:val="007A3190"/>
    <w:rsid w:val="007A5B19"/>
    <w:rsid w:val="007A7710"/>
    <w:rsid w:val="007B0A4E"/>
    <w:rsid w:val="007B5AD7"/>
    <w:rsid w:val="007C463B"/>
    <w:rsid w:val="007C686D"/>
    <w:rsid w:val="007C6CD1"/>
    <w:rsid w:val="007D3B5B"/>
    <w:rsid w:val="007E5E68"/>
    <w:rsid w:val="007F4CC5"/>
    <w:rsid w:val="007F5405"/>
    <w:rsid w:val="007F6FD2"/>
    <w:rsid w:val="00801751"/>
    <w:rsid w:val="00803C2F"/>
    <w:rsid w:val="0081301E"/>
    <w:rsid w:val="00817737"/>
    <w:rsid w:val="008213C3"/>
    <w:rsid w:val="00822159"/>
    <w:rsid w:val="00822F66"/>
    <w:rsid w:val="0082313B"/>
    <w:rsid w:val="00825D63"/>
    <w:rsid w:val="00832C7E"/>
    <w:rsid w:val="008343B0"/>
    <w:rsid w:val="008376FB"/>
    <w:rsid w:val="00841033"/>
    <w:rsid w:val="00842AF4"/>
    <w:rsid w:val="0084303F"/>
    <w:rsid w:val="00851D51"/>
    <w:rsid w:val="00857258"/>
    <w:rsid w:val="0086095F"/>
    <w:rsid w:val="008630CC"/>
    <w:rsid w:val="0087230A"/>
    <w:rsid w:val="008749A1"/>
    <w:rsid w:val="00875E38"/>
    <w:rsid w:val="008812C4"/>
    <w:rsid w:val="00883221"/>
    <w:rsid w:val="00884A7C"/>
    <w:rsid w:val="00885FE0"/>
    <w:rsid w:val="00886533"/>
    <w:rsid w:val="00886FCE"/>
    <w:rsid w:val="008909A1"/>
    <w:rsid w:val="00895582"/>
    <w:rsid w:val="008A0111"/>
    <w:rsid w:val="008A31A1"/>
    <w:rsid w:val="008B0D20"/>
    <w:rsid w:val="008B3F07"/>
    <w:rsid w:val="008D531C"/>
    <w:rsid w:val="008D75B1"/>
    <w:rsid w:val="008E086A"/>
    <w:rsid w:val="008E131A"/>
    <w:rsid w:val="008E2D78"/>
    <w:rsid w:val="008E3752"/>
    <w:rsid w:val="008E3E22"/>
    <w:rsid w:val="008E5AD3"/>
    <w:rsid w:val="008E5B54"/>
    <w:rsid w:val="008E73EF"/>
    <w:rsid w:val="008E7EBC"/>
    <w:rsid w:val="008F1D90"/>
    <w:rsid w:val="00903240"/>
    <w:rsid w:val="009032AD"/>
    <w:rsid w:val="00903D5B"/>
    <w:rsid w:val="00906B35"/>
    <w:rsid w:val="00911CFA"/>
    <w:rsid w:val="00911DA5"/>
    <w:rsid w:val="009161EE"/>
    <w:rsid w:val="009243D0"/>
    <w:rsid w:val="0092546C"/>
    <w:rsid w:val="00930A1F"/>
    <w:rsid w:val="00946B48"/>
    <w:rsid w:val="0095159F"/>
    <w:rsid w:val="00960B5F"/>
    <w:rsid w:val="0096168C"/>
    <w:rsid w:val="00962A97"/>
    <w:rsid w:val="009643D3"/>
    <w:rsid w:val="00964D1C"/>
    <w:rsid w:val="00964E27"/>
    <w:rsid w:val="0097366C"/>
    <w:rsid w:val="00974502"/>
    <w:rsid w:val="009760C0"/>
    <w:rsid w:val="00980FED"/>
    <w:rsid w:val="0098139D"/>
    <w:rsid w:val="00982637"/>
    <w:rsid w:val="00982D7A"/>
    <w:rsid w:val="009836B7"/>
    <w:rsid w:val="0098471F"/>
    <w:rsid w:val="00992685"/>
    <w:rsid w:val="009A0031"/>
    <w:rsid w:val="009A0DBE"/>
    <w:rsid w:val="009A13BD"/>
    <w:rsid w:val="009A222C"/>
    <w:rsid w:val="009A3508"/>
    <w:rsid w:val="009A6780"/>
    <w:rsid w:val="009B10B0"/>
    <w:rsid w:val="009B4A1F"/>
    <w:rsid w:val="009B4C7D"/>
    <w:rsid w:val="009B6958"/>
    <w:rsid w:val="009C2285"/>
    <w:rsid w:val="009C2E16"/>
    <w:rsid w:val="009C407E"/>
    <w:rsid w:val="009C4510"/>
    <w:rsid w:val="009C5455"/>
    <w:rsid w:val="009C5FDE"/>
    <w:rsid w:val="009E3336"/>
    <w:rsid w:val="009F102C"/>
    <w:rsid w:val="009F3667"/>
    <w:rsid w:val="009F4669"/>
    <w:rsid w:val="009F553D"/>
    <w:rsid w:val="009F7520"/>
    <w:rsid w:val="00A03822"/>
    <w:rsid w:val="00A03860"/>
    <w:rsid w:val="00A05280"/>
    <w:rsid w:val="00A055A2"/>
    <w:rsid w:val="00A05EC5"/>
    <w:rsid w:val="00A07EDB"/>
    <w:rsid w:val="00A12482"/>
    <w:rsid w:val="00A1258A"/>
    <w:rsid w:val="00A162C0"/>
    <w:rsid w:val="00A17D60"/>
    <w:rsid w:val="00A2139A"/>
    <w:rsid w:val="00A244C0"/>
    <w:rsid w:val="00A325F3"/>
    <w:rsid w:val="00A334A5"/>
    <w:rsid w:val="00A36618"/>
    <w:rsid w:val="00A43064"/>
    <w:rsid w:val="00A47A27"/>
    <w:rsid w:val="00A51BF4"/>
    <w:rsid w:val="00A5586D"/>
    <w:rsid w:val="00A65CA2"/>
    <w:rsid w:val="00A675C3"/>
    <w:rsid w:val="00A67A90"/>
    <w:rsid w:val="00A719FD"/>
    <w:rsid w:val="00A753E5"/>
    <w:rsid w:val="00A76EDA"/>
    <w:rsid w:val="00A84035"/>
    <w:rsid w:val="00A854C2"/>
    <w:rsid w:val="00A920AF"/>
    <w:rsid w:val="00A92329"/>
    <w:rsid w:val="00A9382D"/>
    <w:rsid w:val="00AA3405"/>
    <w:rsid w:val="00AB4B27"/>
    <w:rsid w:val="00AB6B99"/>
    <w:rsid w:val="00AB709C"/>
    <w:rsid w:val="00AB7B85"/>
    <w:rsid w:val="00AC13F6"/>
    <w:rsid w:val="00AC1E14"/>
    <w:rsid w:val="00AC385E"/>
    <w:rsid w:val="00AC6884"/>
    <w:rsid w:val="00AD2199"/>
    <w:rsid w:val="00AD4239"/>
    <w:rsid w:val="00AD6654"/>
    <w:rsid w:val="00AE563E"/>
    <w:rsid w:val="00AE57E0"/>
    <w:rsid w:val="00AE6618"/>
    <w:rsid w:val="00AE74E8"/>
    <w:rsid w:val="00AF3283"/>
    <w:rsid w:val="00AF6F19"/>
    <w:rsid w:val="00B0197C"/>
    <w:rsid w:val="00B02AC9"/>
    <w:rsid w:val="00B04449"/>
    <w:rsid w:val="00B121F4"/>
    <w:rsid w:val="00B15A72"/>
    <w:rsid w:val="00B27387"/>
    <w:rsid w:val="00B35361"/>
    <w:rsid w:val="00B36397"/>
    <w:rsid w:val="00B36F4E"/>
    <w:rsid w:val="00B4261A"/>
    <w:rsid w:val="00B4282B"/>
    <w:rsid w:val="00B43A94"/>
    <w:rsid w:val="00B50E8D"/>
    <w:rsid w:val="00B579E5"/>
    <w:rsid w:val="00B616E0"/>
    <w:rsid w:val="00B674A2"/>
    <w:rsid w:val="00B67FA2"/>
    <w:rsid w:val="00B72698"/>
    <w:rsid w:val="00B7716F"/>
    <w:rsid w:val="00B809AA"/>
    <w:rsid w:val="00B831BE"/>
    <w:rsid w:val="00B835A9"/>
    <w:rsid w:val="00B949E5"/>
    <w:rsid w:val="00B9506B"/>
    <w:rsid w:val="00BA1302"/>
    <w:rsid w:val="00BA4315"/>
    <w:rsid w:val="00BB7D6D"/>
    <w:rsid w:val="00BC1A4B"/>
    <w:rsid w:val="00BC21D4"/>
    <w:rsid w:val="00BC28D7"/>
    <w:rsid w:val="00BC2AC2"/>
    <w:rsid w:val="00BC419B"/>
    <w:rsid w:val="00BC7A4F"/>
    <w:rsid w:val="00BD276F"/>
    <w:rsid w:val="00BD3E19"/>
    <w:rsid w:val="00BD7E07"/>
    <w:rsid w:val="00BE3E37"/>
    <w:rsid w:val="00BF18FA"/>
    <w:rsid w:val="00BF4216"/>
    <w:rsid w:val="00BF530A"/>
    <w:rsid w:val="00C028AA"/>
    <w:rsid w:val="00C067C2"/>
    <w:rsid w:val="00C101E0"/>
    <w:rsid w:val="00C15DC8"/>
    <w:rsid w:val="00C16B8C"/>
    <w:rsid w:val="00C204B1"/>
    <w:rsid w:val="00C20B5B"/>
    <w:rsid w:val="00C223BC"/>
    <w:rsid w:val="00C22B3B"/>
    <w:rsid w:val="00C31D4A"/>
    <w:rsid w:val="00C3423A"/>
    <w:rsid w:val="00C3463F"/>
    <w:rsid w:val="00C412FA"/>
    <w:rsid w:val="00C4141C"/>
    <w:rsid w:val="00C41B29"/>
    <w:rsid w:val="00C533D9"/>
    <w:rsid w:val="00C56680"/>
    <w:rsid w:val="00C62710"/>
    <w:rsid w:val="00C822D8"/>
    <w:rsid w:val="00C82B57"/>
    <w:rsid w:val="00C856E1"/>
    <w:rsid w:val="00C8675B"/>
    <w:rsid w:val="00C92BBA"/>
    <w:rsid w:val="00C9339E"/>
    <w:rsid w:val="00C949E4"/>
    <w:rsid w:val="00CA1E89"/>
    <w:rsid w:val="00CB19FE"/>
    <w:rsid w:val="00CB3846"/>
    <w:rsid w:val="00CC4E78"/>
    <w:rsid w:val="00CC537E"/>
    <w:rsid w:val="00CC6458"/>
    <w:rsid w:val="00CC6AE0"/>
    <w:rsid w:val="00CC7C00"/>
    <w:rsid w:val="00CD3F95"/>
    <w:rsid w:val="00CD5785"/>
    <w:rsid w:val="00CD7B22"/>
    <w:rsid w:val="00CE0E43"/>
    <w:rsid w:val="00CE1342"/>
    <w:rsid w:val="00CE38D1"/>
    <w:rsid w:val="00CF04E1"/>
    <w:rsid w:val="00CF07C3"/>
    <w:rsid w:val="00CF326F"/>
    <w:rsid w:val="00CF4050"/>
    <w:rsid w:val="00D004DF"/>
    <w:rsid w:val="00D0365E"/>
    <w:rsid w:val="00D03EA6"/>
    <w:rsid w:val="00D04637"/>
    <w:rsid w:val="00D1450C"/>
    <w:rsid w:val="00D17ED0"/>
    <w:rsid w:val="00D17FC0"/>
    <w:rsid w:val="00D236C5"/>
    <w:rsid w:val="00D23741"/>
    <w:rsid w:val="00D258AA"/>
    <w:rsid w:val="00D305BE"/>
    <w:rsid w:val="00D32C5D"/>
    <w:rsid w:val="00D4050C"/>
    <w:rsid w:val="00D426DF"/>
    <w:rsid w:val="00D4551C"/>
    <w:rsid w:val="00D47B1F"/>
    <w:rsid w:val="00D50895"/>
    <w:rsid w:val="00D55944"/>
    <w:rsid w:val="00D61E09"/>
    <w:rsid w:val="00D61F3D"/>
    <w:rsid w:val="00D63AE2"/>
    <w:rsid w:val="00D67D52"/>
    <w:rsid w:val="00D70155"/>
    <w:rsid w:val="00D809A1"/>
    <w:rsid w:val="00D811A0"/>
    <w:rsid w:val="00D909ED"/>
    <w:rsid w:val="00D920B6"/>
    <w:rsid w:val="00D922E9"/>
    <w:rsid w:val="00DA1BA2"/>
    <w:rsid w:val="00DA37FD"/>
    <w:rsid w:val="00DA4D42"/>
    <w:rsid w:val="00DA7ED7"/>
    <w:rsid w:val="00DB078D"/>
    <w:rsid w:val="00DB19AD"/>
    <w:rsid w:val="00DC25F7"/>
    <w:rsid w:val="00DD3166"/>
    <w:rsid w:val="00DD679D"/>
    <w:rsid w:val="00DD7616"/>
    <w:rsid w:val="00DF27EC"/>
    <w:rsid w:val="00DF2F2A"/>
    <w:rsid w:val="00DF55AF"/>
    <w:rsid w:val="00DF696B"/>
    <w:rsid w:val="00DF6F65"/>
    <w:rsid w:val="00E12F98"/>
    <w:rsid w:val="00E27F78"/>
    <w:rsid w:val="00E35F25"/>
    <w:rsid w:val="00E365D2"/>
    <w:rsid w:val="00E368DF"/>
    <w:rsid w:val="00E43011"/>
    <w:rsid w:val="00E436BA"/>
    <w:rsid w:val="00E46A45"/>
    <w:rsid w:val="00E616C0"/>
    <w:rsid w:val="00E63E27"/>
    <w:rsid w:val="00E63E6E"/>
    <w:rsid w:val="00E671A7"/>
    <w:rsid w:val="00E75D26"/>
    <w:rsid w:val="00E820B1"/>
    <w:rsid w:val="00E83F78"/>
    <w:rsid w:val="00E85210"/>
    <w:rsid w:val="00E9373A"/>
    <w:rsid w:val="00E95336"/>
    <w:rsid w:val="00EA6532"/>
    <w:rsid w:val="00EA713F"/>
    <w:rsid w:val="00EB2A48"/>
    <w:rsid w:val="00EB5C4B"/>
    <w:rsid w:val="00EC3318"/>
    <w:rsid w:val="00ED0039"/>
    <w:rsid w:val="00ED4657"/>
    <w:rsid w:val="00ED6427"/>
    <w:rsid w:val="00ED6B71"/>
    <w:rsid w:val="00ED7275"/>
    <w:rsid w:val="00EF1511"/>
    <w:rsid w:val="00EF1B97"/>
    <w:rsid w:val="00EF6291"/>
    <w:rsid w:val="00EF7772"/>
    <w:rsid w:val="00EF7E44"/>
    <w:rsid w:val="00F01693"/>
    <w:rsid w:val="00F02E82"/>
    <w:rsid w:val="00F037EA"/>
    <w:rsid w:val="00F03F54"/>
    <w:rsid w:val="00F05BED"/>
    <w:rsid w:val="00F063F3"/>
    <w:rsid w:val="00F169B3"/>
    <w:rsid w:val="00F23B6E"/>
    <w:rsid w:val="00F26270"/>
    <w:rsid w:val="00F27AAA"/>
    <w:rsid w:val="00F36CB6"/>
    <w:rsid w:val="00F37A8B"/>
    <w:rsid w:val="00F4035F"/>
    <w:rsid w:val="00F40D0B"/>
    <w:rsid w:val="00F440EB"/>
    <w:rsid w:val="00F44D95"/>
    <w:rsid w:val="00F46225"/>
    <w:rsid w:val="00F53707"/>
    <w:rsid w:val="00F55E80"/>
    <w:rsid w:val="00F61567"/>
    <w:rsid w:val="00F627E7"/>
    <w:rsid w:val="00F64025"/>
    <w:rsid w:val="00F65C26"/>
    <w:rsid w:val="00F67038"/>
    <w:rsid w:val="00F6752F"/>
    <w:rsid w:val="00F94624"/>
    <w:rsid w:val="00F94927"/>
    <w:rsid w:val="00FB1AE0"/>
    <w:rsid w:val="00FB605C"/>
    <w:rsid w:val="00FC0F3F"/>
    <w:rsid w:val="00FD1C31"/>
    <w:rsid w:val="00FD23A5"/>
    <w:rsid w:val="00FD5280"/>
    <w:rsid w:val="00FD6A1D"/>
    <w:rsid w:val="00FE42F8"/>
    <w:rsid w:val="00FE499D"/>
    <w:rsid w:val="00FF50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7867"/>
    <w:pPr>
      <w:suppressAutoHyphens/>
    </w:pPr>
    <w:rPr>
      <w:rFonts w:ascii="Calibri" w:eastAsia="Calibri" w:hAnsi="Calibri"/>
      <w:sz w:val="22"/>
      <w:szCs w:val="22"/>
      <w:lang w:eastAsia="ar-SA"/>
    </w:rPr>
  </w:style>
  <w:style w:type="paragraph" w:styleId="Nagwek2">
    <w:name w:val="heading 2"/>
    <w:basedOn w:val="Normalny"/>
    <w:next w:val="Normalny"/>
    <w:qFormat/>
    <w:rsid w:val="00497867"/>
    <w:pPr>
      <w:keepNext/>
      <w:spacing w:before="240" w:after="6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
    <w:semiHidden/>
    <w:unhideWhenUsed/>
    <w:qFormat/>
    <w:rsid w:val="00B121F4"/>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121F4"/>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15609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97867"/>
    <w:rPr>
      <w:rFonts w:ascii="Times New Roman" w:eastAsia="Times New Roman" w:hAnsi="Times New Roman" w:cs="Times New Roman" w:hint="default"/>
      <w:b w:val="0"/>
      <w:sz w:val="24"/>
      <w:szCs w:val="24"/>
    </w:rPr>
  </w:style>
  <w:style w:type="character" w:customStyle="1" w:styleId="WW8Num2z0">
    <w:name w:val="WW8Num2z0"/>
    <w:rsid w:val="00497867"/>
    <w:rPr>
      <w:rFonts w:ascii="Times New Roman" w:hAnsi="Times New Roman" w:cs="Tahoma" w:hint="default"/>
      <w:b w:val="0"/>
      <w:i w:val="0"/>
      <w:sz w:val="24"/>
      <w:szCs w:val="24"/>
    </w:rPr>
  </w:style>
  <w:style w:type="character" w:customStyle="1" w:styleId="WW8Num3z0">
    <w:name w:val="WW8Num3z0"/>
    <w:rsid w:val="00497867"/>
    <w:rPr>
      <w:rFonts w:ascii="StarSymbol" w:hAnsi="StarSymbol" w:cs="StarSymbol"/>
    </w:rPr>
  </w:style>
  <w:style w:type="character" w:customStyle="1" w:styleId="WW8Num4z0">
    <w:name w:val="WW8Num4z0"/>
    <w:rsid w:val="00497867"/>
    <w:rPr>
      <w:rFonts w:ascii="Times New Roman" w:hAnsi="Times New Roman" w:cs="Times New Roman"/>
      <w:b w:val="0"/>
      <w:i w:val="0"/>
      <w:strike w:val="0"/>
      <w:dstrike w:val="0"/>
      <w:sz w:val="24"/>
      <w:u w:val="none"/>
    </w:rPr>
  </w:style>
  <w:style w:type="character" w:customStyle="1" w:styleId="WW8Num5z0">
    <w:name w:val="WW8Num5z0"/>
    <w:rsid w:val="00497867"/>
    <w:rPr>
      <w:rFonts w:ascii="Times New Roman" w:eastAsia="Times New Roman" w:hAnsi="Times New Roman" w:cs="Times New Roman"/>
      <w:b w:val="0"/>
      <w:i w:val="0"/>
      <w:sz w:val="24"/>
      <w:szCs w:val="24"/>
      <w:u w:val="none"/>
    </w:rPr>
  </w:style>
  <w:style w:type="character" w:customStyle="1" w:styleId="WW8Num6z0">
    <w:name w:val="WW8Num6z0"/>
    <w:rsid w:val="00497867"/>
  </w:style>
  <w:style w:type="character" w:customStyle="1" w:styleId="WW8Num7z0">
    <w:name w:val="WW8Num7z0"/>
    <w:rsid w:val="00497867"/>
  </w:style>
  <w:style w:type="character" w:customStyle="1" w:styleId="WW8Num8z0">
    <w:name w:val="WW8Num8z0"/>
    <w:rsid w:val="00497867"/>
  </w:style>
  <w:style w:type="character" w:customStyle="1" w:styleId="WW8Num8z1">
    <w:name w:val="WW8Num8z1"/>
    <w:rsid w:val="00497867"/>
    <w:rPr>
      <w:rFonts w:ascii="Times New Roman" w:eastAsia="Times New Roman" w:hAnsi="Times New Roman" w:cs="Times New Roman"/>
      <w:sz w:val="24"/>
      <w:szCs w:val="24"/>
    </w:rPr>
  </w:style>
  <w:style w:type="character" w:customStyle="1" w:styleId="WW8Num8z2">
    <w:name w:val="WW8Num8z2"/>
    <w:rsid w:val="00497867"/>
  </w:style>
  <w:style w:type="character" w:customStyle="1" w:styleId="WW8Num8z3">
    <w:name w:val="WW8Num8z3"/>
    <w:rsid w:val="00497867"/>
  </w:style>
  <w:style w:type="character" w:customStyle="1" w:styleId="WW8Num8z4">
    <w:name w:val="WW8Num8z4"/>
    <w:rsid w:val="00497867"/>
  </w:style>
  <w:style w:type="character" w:customStyle="1" w:styleId="WW8Num8z5">
    <w:name w:val="WW8Num8z5"/>
    <w:rsid w:val="00497867"/>
  </w:style>
  <w:style w:type="character" w:customStyle="1" w:styleId="WW8Num8z6">
    <w:name w:val="WW8Num8z6"/>
    <w:rsid w:val="00497867"/>
  </w:style>
  <w:style w:type="character" w:customStyle="1" w:styleId="WW8Num8z7">
    <w:name w:val="WW8Num8z7"/>
    <w:rsid w:val="00497867"/>
  </w:style>
  <w:style w:type="character" w:customStyle="1" w:styleId="WW8Num8z8">
    <w:name w:val="WW8Num8z8"/>
    <w:rsid w:val="00497867"/>
  </w:style>
  <w:style w:type="character" w:customStyle="1" w:styleId="WW8Num9z0">
    <w:name w:val="WW8Num9z0"/>
    <w:rsid w:val="00497867"/>
    <w:rPr>
      <w:rFonts w:ascii="Times New Roman" w:hAnsi="Times New Roman" w:cs="Tahoma" w:hint="default"/>
      <w:b w:val="0"/>
      <w:i w:val="0"/>
      <w:sz w:val="24"/>
      <w:szCs w:val="24"/>
    </w:rPr>
  </w:style>
  <w:style w:type="character" w:customStyle="1" w:styleId="WW8Num10z0">
    <w:name w:val="WW8Num10z0"/>
    <w:rsid w:val="00497867"/>
  </w:style>
  <w:style w:type="character" w:customStyle="1" w:styleId="WW8Num10z1">
    <w:name w:val="WW8Num10z1"/>
    <w:rsid w:val="00497867"/>
    <w:rPr>
      <w:rFonts w:ascii="Times New Roman" w:eastAsia="Times New Roman" w:hAnsi="Times New Roman" w:cs="Times New Roman"/>
      <w:b w:val="0"/>
      <w:bCs/>
      <w:sz w:val="24"/>
      <w:szCs w:val="24"/>
    </w:rPr>
  </w:style>
  <w:style w:type="character" w:customStyle="1" w:styleId="WW8Num10z2">
    <w:name w:val="WW8Num10z2"/>
    <w:rsid w:val="00497867"/>
  </w:style>
  <w:style w:type="character" w:customStyle="1" w:styleId="WW8Num10z3">
    <w:name w:val="WW8Num10z3"/>
    <w:rsid w:val="00497867"/>
  </w:style>
  <w:style w:type="character" w:customStyle="1" w:styleId="WW8Num10z4">
    <w:name w:val="WW8Num10z4"/>
    <w:rsid w:val="00497867"/>
  </w:style>
  <w:style w:type="character" w:customStyle="1" w:styleId="WW8Num10z5">
    <w:name w:val="WW8Num10z5"/>
    <w:rsid w:val="00497867"/>
  </w:style>
  <w:style w:type="character" w:customStyle="1" w:styleId="WW8Num10z6">
    <w:name w:val="WW8Num10z6"/>
    <w:rsid w:val="00497867"/>
  </w:style>
  <w:style w:type="character" w:customStyle="1" w:styleId="WW8Num10z7">
    <w:name w:val="WW8Num10z7"/>
    <w:rsid w:val="00497867"/>
  </w:style>
  <w:style w:type="character" w:customStyle="1" w:styleId="WW8Num10z8">
    <w:name w:val="WW8Num10z8"/>
    <w:rsid w:val="00497867"/>
  </w:style>
  <w:style w:type="character" w:customStyle="1" w:styleId="WW8Num11z0">
    <w:name w:val="WW8Num11z0"/>
    <w:rsid w:val="00497867"/>
    <w:rPr>
      <w:rFonts w:ascii="Wingdings" w:hAnsi="Wingdings" w:cs="Wingdings" w:hint="default"/>
    </w:rPr>
  </w:style>
  <w:style w:type="character" w:customStyle="1" w:styleId="WW8Num11z1">
    <w:name w:val="WW8Num11z1"/>
    <w:rsid w:val="00497867"/>
    <w:rPr>
      <w:rFonts w:ascii="Courier New" w:hAnsi="Courier New" w:cs="Courier New" w:hint="default"/>
    </w:rPr>
  </w:style>
  <w:style w:type="character" w:customStyle="1" w:styleId="WW8Num11z3">
    <w:name w:val="WW8Num11z3"/>
    <w:rsid w:val="00497867"/>
    <w:rPr>
      <w:rFonts w:ascii="Symbol" w:hAnsi="Symbol" w:cs="Symbol" w:hint="default"/>
    </w:rPr>
  </w:style>
  <w:style w:type="character" w:customStyle="1" w:styleId="WW8Num12z0">
    <w:name w:val="WW8Num12z0"/>
    <w:rsid w:val="00497867"/>
    <w:rPr>
      <w:rFonts w:ascii="Times New Roman" w:eastAsia="Times New Roman" w:hAnsi="Times New Roman" w:cs="Times New Roman" w:hint="default"/>
      <w:sz w:val="24"/>
      <w:szCs w:val="24"/>
    </w:rPr>
  </w:style>
  <w:style w:type="character" w:customStyle="1" w:styleId="WW8Num12z1">
    <w:name w:val="WW8Num12z1"/>
    <w:rsid w:val="00497867"/>
  </w:style>
  <w:style w:type="character" w:customStyle="1" w:styleId="WW8Num12z2">
    <w:name w:val="WW8Num12z2"/>
    <w:rsid w:val="00497867"/>
  </w:style>
  <w:style w:type="character" w:customStyle="1" w:styleId="WW8Num12z3">
    <w:name w:val="WW8Num12z3"/>
    <w:rsid w:val="00497867"/>
  </w:style>
  <w:style w:type="character" w:customStyle="1" w:styleId="WW8Num12z4">
    <w:name w:val="WW8Num12z4"/>
    <w:rsid w:val="00497867"/>
  </w:style>
  <w:style w:type="character" w:customStyle="1" w:styleId="WW8Num12z5">
    <w:name w:val="WW8Num12z5"/>
    <w:rsid w:val="00497867"/>
  </w:style>
  <w:style w:type="character" w:customStyle="1" w:styleId="WW8Num12z6">
    <w:name w:val="WW8Num12z6"/>
    <w:rsid w:val="00497867"/>
  </w:style>
  <w:style w:type="character" w:customStyle="1" w:styleId="WW8Num12z7">
    <w:name w:val="WW8Num12z7"/>
    <w:rsid w:val="00497867"/>
  </w:style>
  <w:style w:type="character" w:customStyle="1" w:styleId="WW8Num12z8">
    <w:name w:val="WW8Num12z8"/>
    <w:rsid w:val="00497867"/>
  </w:style>
  <w:style w:type="character" w:customStyle="1" w:styleId="WW8Num13z0">
    <w:name w:val="WW8Num13z0"/>
    <w:rsid w:val="00497867"/>
    <w:rPr>
      <w:b/>
      <w:sz w:val="28"/>
      <w:szCs w:val="28"/>
    </w:rPr>
  </w:style>
  <w:style w:type="character" w:customStyle="1" w:styleId="WW8Num13z1">
    <w:name w:val="WW8Num13z1"/>
    <w:rsid w:val="00497867"/>
  </w:style>
  <w:style w:type="character" w:customStyle="1" w:styleId="WW8Num13z2">
    <w:name w:val="WW8Num13z2"/>
    <w:rsid w:val="00497867"/>
  </w:style>
  <w:style w:type="character" w:customStyle="1" w:styleId="WW8Num13z3">
    <w:name w:val="WW8Num13z3"/>
    <w:rsid w:val="00497867"/>
  </w:style>
  <w:style w:type="character" w:customStyle="1" w:styleId="WW8Num13z4">
    <w:name w:val="WW8Num13z4"/>
    <w:rsid w:val="00497867"/>
  </w:style>
  <w:style w:type="character" w:customStyle="1" w:styleId="WW8Num13z5">
    <w:name w:val="WW8Num13z5"/>
    <w:rsid w:val="00497867"/>
  </w:style>
  <w:style w:type="character" w:customStyle="1" w:styleId="WW8Num13z6">
    <w:name w:val="WW8Num13z6"/>
    <w:rsid w:val="00497867"/>
  </w:style>
  <w:style w:type="character" w:customStyle="1" w:styleId="WW8Num13z7">
    <w:name w:val="WW8Num13z7"/>
    <w:rsid w:val="00497867"/>
  </w:style>
  <w:style w:type="character" w:customStyle="1" w:styleId="WW8Num13z8">
    <w:name w:val="WW8Num13z8"/>
    <w:rsid w:val="00497867"/>
  </w:style>
  <w:style w:type="character" w:customStyle="1" w:styleId="WW8Num14z0">
    <w:name w:val="WW8Num14z0"/>
    <w:rsid w:val="00497867"/>
    <w:rPr>
      <w:rFonts w:ascii="Tahoma" w:hAnsi="Tahoma" w:cs="Tahoma" w:hint="default"/>
      <w:b w:val="0"/>
      <w:sz w:val="20"/>
      <w:szCs w:val="20"/>
    </w:rPr>
  </w:style>
  <w:style w:type="character" w:customStyle="1" w:styleId="WW8Num14z1">
    <w:name w:val="WW8Num14z1"/>
    <w:rsid w:val="00497867"/>
  </w:style>
  <w:style w:type="character" w:customStyle="1" w:styleId="WW8Num14z2">
    <w:name w:val="WW8Num14z2"/>
    <w:rsid w:val="00497867"/>
  </w:style>
  <w:style w:type="character" w:customStyle="1" w:styleId="WW8Num14z3">
    <w:name w:val="WW8Num14z3"/>
    <w:rsid w:val="00497867"/>
  </w:style>
  <w:style w:type="character" w:customStyle="1" w:styleId="WW8Num14z4">
    <w:name w:val="WW8Num14z4"/>
    <w:rsid w:val="00497867"/>
  </w:style>
  <w:style w:type="character" w:customStyle="1" w:styleId="WW8Num14z5">
    <w:name w:val="WW8Num14z5"/>
    <w:rsid w:val="00497867"/>
  </w:style>
  <w:style w:type="character" w:customStyle="1" w:styleId="WW8Num14z6">
    <w:name w:val="WW8Num14z6"/>
    <w:rsid w:val="00497867"/>
  </w:style>
  <w:style w:type="character" w:customStyle="1" w:styleId="WW8Num14z7">
    <w:name w:val="WW8Num14z7"/>
    <w:rsid w:val="00497867"/>
  </w:style>
  <w:style w:type="character" w:customStyle="1" w:styleId="WW8Num14z8">
    <w:name w:val="WW8Num14z8"/>
    <w:rsid w:val="00497867"/>
  </w:style>
  <w:style w:type="character" w:customStyle="1" w:styleId="WW8Num15z0">
    <w:name w:val="WW8Num15z0"/>
    <w:rsid w:val="00497867"/>
  </w:style>
  <w:style w:type="character" w:customStyle="1" w:styleId="WW8Num15z1">
    <w:name w:val="WW8Num15z1"/>
    <w:rsid w:val="00497867"/>
  </w:style>
  <w:style w:type="character" w:customStyle="1" w:styleId="WW8Num15z2">
    <w:name w:val="WW8Num15z2"/>
    <w:rsid w:val="00497867"/>
  </w:style>
  <w:style w:type="character" w:customStyle="1" w:styleId="WW8Num15z3">
    <w:name w:val="WW8Num15z3"/>
    <w:rsid w:val="00497867"/>
  </w:style>
  <w:style w:type="character" w:customStyle="1" w:styleId="WW8Num15z4">
    <w:name w:val="WW8Num15z4"/>
    <w:rsid w:val="00497867"/>
  </w:style>
  <w:style w:type="character" w:customStyle="1" w:styleId="WW8Num15z5">
    <w:name w:val="WW8Num15z5"/>
    <w:rsid w:val="00497867"/>
  </w:style>
  <w:style w:type="character" w:customStyle="1" w:styleId="WW8Num15z6">
    <w:name w:val="WW8Num15z6"/>
    <w:rsid w:val="00497867"/>
  </w:style>
  <w:style w:type="character" w:customStyle="1" w:styleId="WW8Num15z7">
    <w:name w:val="WW8Num15z7"/>
    <w:rsid w:val="00497867"/>
  </w:style>
  <w:style w:type="character" w:customStyle="1" w:styleId="WW8Num15z8">
    <w:name w:val="WW8Num15z8"/>
    <w:rsid w:val="00497867"/>
  </w:style>
  <w:style w:type="character" w:customStyle="1" w:styleId="WW8Num16z0">
    <w:name w:val="WW8Num16z0"/>
    <w:rsid w:val="00497867"/>
    <w:rPr>
      <w:rFonts w:ascii="Tahoma" w:eastAsia="Times New Roman" w:hAnsi="Tahoma" w:cs="Times New Roman" w:hint="default"/>
      <w:b/>
      <w:bCs/>
      <w:i w:val="0"/>
      <w:iCs/>
      <w:sz w:val="20"/>
      <w:szCs w:val="24"/>
    </w:rPr>
  </w:style>
  <w:style w:type="character" w:customStyle="1" w:styleId="WW8Num16z1">
    <w:name w:val="WW8Num16z1"/>
    <w:rsid w:val="00497867"/>
    <w:rPr>
      <w:rFonts w:ascii="Tahoma" w:hAnsi="Tahoma" w:cs="Times New Roman" w:hint="default"/>
      <w:b w:val="0"/>
      <w:bCs/>
      <w:i w:val="0"/>
      <w:iCs/>
      <w:sz w:val="32"/>
      <w:szCs w:val="32"/>
    </w:rPr>
  </w:style>
  <w:style w:type="character" w:customStyle="1" w:styleId="WW8Num16z2">
    <w:name w:val="WW8Num16z2"/>
    <w:rsid w:val="00497867"/>
    <w:rPr>
      <w:rFonts w:ascii="Times New Roman" w:eastAsia="Times New Roman" w:hAnsi="Times New Roman" w:cs="Times New Roman"/>
      <w:b w:val="0"/>
      <w:i w:val="0"/>
      <w:sz w:val="24"/>
      <w:szCs w:val="24"/>
    </w:rPr>
  </w:style>
  <w:style w:type="character" w:customStyle="1" w:styleId="WW8Num16z3">
    <w:name w:val="WW8Num16z3"/>
    <w:rsid w:val="00497867"/>
    <w:rPr>
      <w:rFonts w:ascii="Symbol" w:hAnsi="Symbol" w:cs="Symbol" w:hint="default"/>
      <w:sz w:val="20"/>
    </w:rPr>
  </w:style>
  <w:style w:type="character" w:customStyle="1" w:styleId="WW8Num16z4">
    <w:name w:val="WW8Num16z4"/>
    <w:rsid w:val="00497867"/>
  </w:style>
  <w:style w:type="character" w:customStyle="1" w:styleId="WW8Num16z5">
    <w:name w:val="WW8Num16z5"/>
    <w:rsid w:val="00497867"/>
  </w:style>
  <w:style w:type="character" w:customStyle="1" w:styleId="WW8Num16z6">
    <w:name w:val="WW8Num16z6"/>
    <w:rsid w:val="00497867"/>
    <w:rPr>
      <w:rFonts w:ascii="Times New Roman" w:eastAsia="Times New Roman" w:hAnsi="Times New Roman" w:cs="Times New Roman"/>
      <w:sz w:val="24"/>
      <w:szCs w:val="24"/>
    </w:rPr>
  </w:style>
  <w:style w:type="character" w:customStyle="1" w:styleId="WW8Num16z7">
    <w:name w:val="WW8Num16z7"/>
    <w:rsid w:val="00497867"/>
  </w:style>
  <w:style w:type="character" w:customStyle="1" w:styleId="WW8Num16z8">
    <w:name w:val="WW8Num16z8"/>
    <w:rsid w:val="00497867"/>
  </w:style>
  <w:style w:type="character" w:customStyle="1" w:styleId="WW8Num17z0">
    <w:name w:val="WW8Num17z0"/>
    <w:rsid w:val="00497867"/>
    <w:rPr>
      <w:rFonts w:ascii="Times New Roman" w:hAnsi="Times New Roman" w:cs="Times New Roman" w:hint="default"/>
      <w:b w:val="0"/>
      <w:i w:val="0"/>
      <w:color w:val="auto"/>
      <w:sz w:val="24"/>
    </w:rPr>
  </w:style>
  <w:style w:type="character" w:customStyle="1" w:styleId="WW8Num17z1">
    <w:name w:val="WW8Num17z1"/>
    <w:rsid w:val="00497867"/>
    <w:rPr>
      <w:rFonts w:ascii="Times New Roman" w:eastAsia="Times New Roman" w:hAnsi="Times New Roman" w:cs="Times New Roman"/>
      <w:sz w:val="24"/>
      <w:szCs w:val="24"/>
    </w:rPr>
  </w:style>
  <w:style w:type="character" w:customStyle="1" w:styleId="WW8Num17z2">
    <w:name w:val="WW8Num17z2"/>
    <w:rsid w:val="00497867"/>
    <w:rPr>
      <w:rFonts w:hint="default"/>
    </w:rPr>
  </w:style>
  <w:style w:type="character" w:customStyle="1" w:styleId="WW8Num17z4">
    <w:name w:val="WW8Num17z4"/>
    <w:rsid w:val="00497867"/>
  </w:style>
  <w:style w:type="character" w:customStyle="1" w:styleId="WW8Num17z5">
    <w:name w:val="WW8Num17z5"/>
    <w:rsid w:val="00497867"/>
  </w:style>
  <w:style w:type="character" w:customStyle="1" w:styleId="WW8Num17z6">
    <w:name w:val="WW8Num17z6"/>
    <w:rsid w:val="00497867"/>
  </w:style>
  <w:style w:type="character" w:customStyle="1" w:styleId="WW8Num17z7">
    <w:name w:val="WW8Num17z7"/>
    <w:rsid w:val="00497867"/>
  </w:style>
  <w:style w:type="character" w:customStyle="1" w:styleId="WW8Num17z8">
    <w:name w:val="WW8Num17z8"/>
    <w:rsid w:val="00497867"/>
  </w:style>
  <w:style w:type="character" w:customStyle="1" w:styleId="WW8Num18z0">
    <w:name w:val="WW8Num18z0"/>
    <w:rsid w:val="00497867"/>
  </w:style>
  <w:style w:type="character" w:customStyle="1" w:styleId="WW8Num18z1">
    <w:name w:val="WW8Num18z1"/>
    <w:rsid w:val="00497867"/>
  </w:style>
  <w:style w:type="character" w:customStyle="1" w:styleId="WW8Num18z2">
    <w:name w:val="WW8Num18z2"/>
    <w:rsid w:val="00497867"/>
  </w:style>
  <w:style w:type="character" w:customStyle="1" w:styleId="WW8Num18z3">
    <w:name w:val="WW8Num18z3"/>
    <w:rsid w:val="00497867"/>
  </w:style>
  <w:style w:type="character" w:customStyle="1" w:styleId="WW8Num18z4">
    <w:name w:val="WW8Num18z4"/>
    <w:rsid w:val="00497867"/>
  </w:style>
  <w:style w:type="character" w:customStyle="1" w:styleId="WW8Num18z5">
    <w:name w:val="WW8Num18z5"/>
    <w:rsid w:val="00497867"/>
  </w:style>
  <w:style w:type="character" w:customStyle="1" w:styleId="WW8Num18z6">
    <w:name w:val="WW8Num18z6"/>
    <w:rsid w:val="00497867"/>
  </w:style>
  <w:style w:type="character" w:customStyle="1" w:styleId="WW8Num18z7">
    <w:name w:val="WW8Num18z7"/>
    <w:rsid w:val="00497867"/>
  </w:style>
  <w:style w:type="character" w:customStyle="1" w:styleId="WW8Num18z8">
    <w:name w:val="WW8Num18z8"/>
    <w:rsid w:val="00497867"/>
  </w:style>
  <w:style w:type="character" w:customStyle="1" w:styleId="WW8Num19z0">
    <w:name w:val="WW8Num19z0"/>
    <w:rsid w:val="00497867"/>
    <w:rPr>
      <w:rFonts w:hint="default"/>
    </w:rPr>
  </w:style>
  <w:style w:type="character" w:customStyle="1" w:styleId="WW8Num19z1">
    <w:name w:val="WW8Num19z1"/>
    <w:rsid w:val="00497867"/>
  </w:style>
  <w:style w:type="character" w:customStyle="1" w:styleId="WW8Num19z2">
    <w:name w:val="WW8Num19z2"/>
    <w:rsid w:val="00497867"/>
  </w:style>
  <w:style w:type="character" w:customStyle="1" w:styleId="WW8Num19z3">
    <w:name w:val="WW8Num19z3"/>
    <w:rsid w:val="00497867"/>
  </w:style>
  <w:style w:type="character" w:customStyle="1" w:styleId="WW8Num19z4">
    <w:name w:val="WW8Num19z4"/>
    <w:rsid w:val="00497867"/>
  </w:style>
  <w:style w:type="character" w:customStyle="1" w:styleId="WW8Num19z5">
    <w:name w:val="WW8Num19z5"/>
    <w:rsid w:val="00497867"/>
  </w:style>
  <w:style w:type="character" w:customStyle="1" w:styleId="WW8Num19z6">
    <w:name w:val="WW8Num19z6"/>
    <w:rsid w:val="00497867"/>
  </w:style>
  <w:style w:type="character" w:customStyle="1" w:styleId="WW8Num19z7">
    <w:name w:val="WW8Num19z7"/>
    <w:rsid w:val="00497867"/>
  </w:style>
  <w:style w:type="character" w:customStyle="1" w:styleId="WW8Num19z8">
    <w:name w:val="WW8Num19z8"/>
    <w:rsid w:val="00497867"/>
  </w:style>
  <w:style w:type="character" w:customStyle="1" w:styleId="WW8Num20z0">
    <w:name w:val="WW8Num20z0"/>
    <w:rsid w:val="00497867"/>
    <w:rPr>
      <w:rFonts w:ascii="Times New Roman" w:eastAsia="Times New Roman" w:hAnsi="Times New Roman" w:cs="Times New Roman"/>
      <w:b w:val="0"/>
      <w:i w:val="0"/>
      <w:sz w:val="24"/>
      <w:szCs w:val="24"/>
    </w:rPr>
  </w:style>
  <w:style w:type="character" w:customStyle="1" w:styleId="WW8Num20z1">
    <w:name w:val="WW8Num20z1"/>
    <w:rsid w:val="00497867"/>
  </w:style>
  <w:style w:type="character" w:customStyle="1" w:styleId="WW8Num20z2">
    <w:name w:val="WW8Num20z2"/>
    <w:rsid w:val="00497867"/>
  </w:style>
  <w:style w:type="character" w:customStyle="1" w:styleId="WW8Num20z3">
    <w:name w:val="WW8Num20z3"/>
    <w:rsid w:val="00497867"/>
  </w:style>
  <w:style w:type="character" w:customStyle="1" w:styleId="WW8Num20z4">
    <w:name w:val="WW8Num20z4"/>
    <w:rsid w:val="00497867"/>
  </w:style>
  <w:style w:type="character" w:customStyle="1" w:styleId="WW8Num20z5">
    <w:name w:val="WW8Num20z5"/>
    <w:rsid w:val="00497867"/>
  </w:style>
  <w:style w:type="character" w:customStyle="1" w:styleId="WW8Num20z6">
    <w:name w:val="WW8Num20z6"/>
    <w:rsid w:val="00497867"/>
  </w:style>
  <w:style w:type="character" w:customStyle="1" w:styleId="WW8Num20z7">
    <w:name w:val="WW8Num20z7"/>
    <w:rsid w:val="00497867"/>
  </w:style>
  <w:style w:type="character" w:customStyle="1" w:styleId="WW8Num20z8">
    <w:name w:val="WW8Num20z8"/>
    <w:rsid w:val="00497867"/>
  </w:style>
  <w:style w:type="character" w:customStyle="1" w:styleId="WW8Num21z0">
    <w:name w:val="WW8Num21z0"/>
    <w:rsid w:val="00497867"/>
    <w:rPr>
      <w:rFonts w:ascii="Times New Roman" w:eastAsia="Times New Roman" w:hAnsi="Times New Roman" w:cs="Times New Roman" w:hint="default"/>
      <w:sz w:val="24"/>
      <w:szCs w:val="24"/>
    </w:rPr>
  </w:style>
  <w:style w:type="character" w:customStyle="1" w:styleId="WW8Num21z2">
    <w:name w:val="WW8Num21z2"/>
    <w:rsid w:val="00497867"/>
  </w:style>
  <w:style w:type="character" w:customStyle="1" w:styleId="WW8Num21z3">
    <w:name w:val="WW8Num21z3"/>
    <w:rsid w:val="00497867"/>
    <w:rPr>
      <w:rFonts w:hint="default"/>
      <w:b/>
      <w:i w:val="0"/>
    </w:rPr>
  </w:style>
  <w:style w:type="character" w:customStyle="1" w:styleId="WW8Num21z6">
    <w:name w:val="WW8Num21z6"/>
    <w:rsid w:val="00497867"/>
  </w:style>
  <w:style w:type="character" w:customStyle="1" w:styleId="WW8Num21z7">
    <w:name w:val="WW8Num21z7"/>
    <w:rsid w:val="00497867"/>
  </w:style>
  <w:style w:type="character" w:customStyle="1" w:styleId="WW8Num21z8">
    <w:name w:val="WW8Num21z8"/>
    <w:rsid w:val="00497867"/>
  </w:style>
  <w:style w:type="character" w:customStyle="1" w:styleId="WW8Num22z0">
    <w:name w:val="WW8Num22z0"/>
    <w:rsid w:val="00497867"/>
    <w:rPr>
      <w:rFonts w:ascii="Times New Roman" w:eastAsia="Times New Roman" w:hAnsi="Times New Roman" w:cs="Times New Roman" w:hint="default"/>
      <w:sz w:val="24"/>
      <w:szCs w:val="24"/>
    </w:rPr>
  </w:style>
  <w:style w:type="character" w:customStyle="1" w:styleId="WW8Num22z1">
    <w:name w:val="WW8Num22z1"/>
    <w:rsid w:val="00497867"/>
  </w:style>
  <w:style w:type="character" w:customStyle="1" w:styleId="WW8Num22z2">
    <w:name w:val="WW8Num22z2"/>
    <w:rsid w:val="00497867"/>
  </w:style>
  <w:style w:type="character" w:customStyle="1" w:styleId="WW8Num22z3">
    <w:name w:val="WW8Num22z3"/>
    <w:rsid w:val="00497867"/>
  </w:style>
  <w:style w:type="character" w:customStyle="1" w:styleId="WW8Num22z4">
    <w:name w:val="WW8Num22z4"/>
    <w:rsid w:val="00497867"/>
  </w:style>
  <w:style w:type="character" w:customStyle="1" w:styleId="WW8Num22z5">
    <w:name w:val="WW8Num22z5"/>
    <w:rsid w:val="00497867"/>
  </w:style>
  <w:style w:type="character" w:customStyle="1" w:styleId="WW8Num22z6">
    <w:name w:val="WW8Num22z6"/>
    <w:rsid w:val="00497867"/>
  </w:style>
  <w:style w:type="character" w:customStyle="1" w:styleId="WW8Num22z7">
    <w:name w:val="WW8Num22z7"/>
    <w:rsid w:val="00497867"/>
  </w:style>
  <w:style w:type="character" w:customStyle="1" w:styleId="WW8Num22z8">
    <w:name w:val="WW8Num22z8"/>
    <w:rsid w:val="00497867"/>
  </w:style>
  <w:style w:type="character" w:customStyle="1" w:styleId="WW8Num23z0">
    <w:name w:val="WW8Num23z0"/>
    <w:rsid w:val="00497867"/>
    <w:rPr>
      <w:rFonts w:hint="default"/>
    </w:rPr>
  </w:style>
  <w:style w:type="character" w:customStyle="1" w:styleId="WW8Num23z1">
    <w:name w:val="WW8Num23z1"/>
    <w:rsid w:val="00497867"/>
  </w:style>
  <w:style w:type="character" w:customStyle="1" w:styleId="WW8Num23z2">
    <w:name w:val="WW8Num23z2"/>
    <w:rsid w:val="00497867"/>
  </w:style>
  <w:style w:type="character" w:customStyle="1" w:styleId="WW8Num23z3">
    <w:name w:val="WW8Num23z3"/>
    <w:rsid w:val="00497867"/>
  </w:style>
  <w:style w:type="character" w:customStyle="1" w:styleId="WW8Num23z4">
    <w:name w:val="WW8Num23z4"/>
    <w:rsid w:val="00497867"/>
  </w:style>
  <w:style w:type="character" w:customStyle="1" w:styleId="WW8Num23z5">
    <w:name w:val="WW8Num23z5"/>
    <w:rsid w:val="00497867"/>
  </w:style>
  <w:style w:type="character" w:customStyle="1" w:styleId="WW8Num23z6">
    <w:name w:val="WW8Num23z6"/>
    <w:rsid w:val="00497867"/>
  </w:style>
  <w:style w:type="character" w:customStyle="1" w:styleId="WW8Num23z7">
    <w:name w:val="WW8Num23z7"/>
    <w:rsid w:val="00497867"/>
  </w:style>
  <w:style w:type="character" w:customStyle="1" w:styleId="WW8Num23z8">
    <w:name w:val="WW8Num23z8"/>
    <w:rsid w:val="00497867"/>
  </w:style>
  <w:style w:type="character" w:customStyle="1" w:styleId="WW8Num24z0">
    <w:name w:val="WW8Num24z0"/>
    <w:rsid w:val="00497867"/>
    <w:rPr>
      <w:rFonts w:ascii="Times New Roman" w:eastAsia="Times New Roman" w:hAnsi="Times New Roman" w:cs="Times New Roman"/>
      <w:sz w:val="24"/>
      <w:szCs w:val="24"/>
    </w:rPr>
  </w:style>
  <w:style w:type="character" w:customStyle="1" w:styleId="WW8Num24z1">
    <w:name w:val="WW8Num24z1"/>
    <w:rsid w:val="00497867"/>
  </w:style>
  <w:style w:type="character" w:customStyle="1" w:styleId="WW8Num24z2">
    <w:name w:val="WW8Num24z2"/>
    <w:rsid w:val="00497867"/>
  </w:style>
  <w:style w:type="character" w:customStyle="1" w:styleId="WW8Num24z3">
    <w:name w:val="WW8Num24z3"/>
    <w:rsid w:val="00497867"/>
  </w:style>
  <w:style w:type="character" w:customStyle="1" w:styleId="WW8Num24z4">
    <w:name w:val="WW8Num24z4"/>
    <w:rsid w:val="00497867"/>
  </w:style>
  <w:style w:type="character" w:customStyle="1" w:styleId="WW8Num24z5">
    <w:name w:val="WW8Num24z5"/>
    <w:rsid w:val="00497867"/>
  </w:style>
  <w:style w:type="character" w:customStyle="1" w:styleId="WW8Num24z6">
    <w:name w:val="WW8Num24z6"/>
    <w:rsid w:val="00497867"/>
  </w:style>
  <w:style w:type="character" w:customStyle="1" w:styleId="WW8Num24z7">
    <w:name w:val="WW8Num24z7"/>
    <w:rsid w:val="00497867"/>
  </w:style>
  <w:style w:type="character" w:customStyle="1" w:styleId="WW8Num24z8">
    <w:name w:val="WW8Num24z8"/>
    <w:rsid w:val="00497867"/>
  </w:style>
  <w:style w:type="character" w:customStyle="1" w:styleId="WW8Num25z0">
    <w:name w:val="WW8Num25z0"/>
    <w:rsid w:val="00497867"/>
    <w:rPr>
      <w:rFonts w:ascii="Symbol" w:eastAsia="Times New Roman" w:hAnsi="Symbol" w:cs="Symbol" w:hint="default"/>
      <w:sz w:val="24"/>
      <w:szCs w:val="24"/>
    </w:rPr>
  </w:style>
  <w:style w:type="character" w:customStyle="1" w:styleId="WW8Num25z1">
    <w:name w:val="WW8Num25z1"/>
    <w:rsid w:val="00497867"/>
    <w:rPr>
      <w:rFonts w:ascii="Courier New" w:hAnsi="Courier New" w:cs="Courier New" w:hint="default"/>
    </w:rPr>
  </w:style>
  <w:style w:type="character" w:customStyle="1" w:styleId="WW8Num25z2">
    <w:name w:val="WW8Num25z2"/>
    <w:rsid w:val="00497867"/>
    <w:rPr>
      <w:rFonts w:ascii="Wingdings" w:hAnsi="Wingdings" w:cs="Wingdings" w:hint="default"/>
    </w:rPr>
  </w:style>
  <w:style w:type="character" w:customStyle="1" w:styleId="WW8Num26z0">
    <w:name w:val="WW8Num26z0"/>
    <w:rsid w:val="00497867"/>
  </w:style>
  <w:style w:type="character" w:customStyle="1" w:styleId="WW8Num26z1">
    <w:name w:val="WW8Num26z1"/>
    <w:rsid w:val="00497867"/>
  </w:style>
  <w:style w:type="character" w:customStyle="1" w:styleId="WW8Num26z2">
    <w:name w:val="WW8Num26z2"/>
    <w:rsid w:val="00497867"/>
    <w:rPr>
      <w:rFonts w:ascii="Tahoma" w:hAnsi="Tahoma" w:cs="Tahoma" w:hint="default"/>
      <w:b w:val="0"/>
      <w:i/>
      <w:sz w:val="32"/>
      <w:szCs w:val="32"/>
    </w:rPr>
  </w:style>
  <w:style w:type="character" w:customStyle="1" w:styleId="WW8Num26z3">
    <w:name w:val="WW8Num26z3"/>
    <w:rsid w:val="00497867"/>
  </w:style>
  <w:style w:type="character" w:customStyle="1" w:styleId="WW8Num26z4">
    <w:name w:val="WW8Num26z4"/>
    <w:rsid w:val="00497867"/>
  </w:style>
  <w:style w:type="character" w:customStyle="1" w:styleId="WW8Num26z5">
    <w:name w:val="WW8Num26z5"/>
    <w:rsid w:val="00497867"/>
  </w:style>
  <w:style w:type="character" w:customStyle="1" w:styleId="WW8Num26z6">
    <w:name w:val="WW8Num26z6"/>
    <w:rsid w:val="00497867"/>
  </w:style>
  <w:style w:type="character" w:customStyle="1" w:styleId="WW8Num26z7">
    <w:name w:val="WW8Num26z7"/>
    <w:rsid w:val="00497867"/>
  </w:style>
  <w:style w:type="character" w:customStyle="1" w:styleId="WW8Num26z8">
    <w:name w:val="WW8Num26z8"/>
    <w:rsid w:val="00497867"/>
  </w:style>
  <w:style w:type="character" w:customStyle="1" w:styleId="WW8Num27z0">
    <w:name w:val="WW8Num27z0"/>
    <w:rsid w:val="00497867"/>
    <w:rPr>
      <w:rFonts w:ascii="Wingdings" w:hAnsi="Wingdings" w:cs="Wingdings" w:hint="default"/>
    </w:rPr>
  </w:style>
  <w:style w:type="character" w:customStyle="1" w:styleId="WW8Num27z1">
    <w:name w:val="WW8Num27z1"/>
    <w:rsid w:val="00497867"/>
    <w:rPr>
      <w:rFonts w:ascii="Courier New" w:hAnsi="Courier New" w:cs="Courier New" w:hint="default"/>
    </w:rPr>
  </w:style>
  <w:style w:type="character" w:customStyle="1" w:styleId="WW8Num27z3">
    <w:name w:val="WW8Num27z3"/>
    <w:rsid w:val="00497867"/>
    <w:rPr>
      <w:rFonts w:ascii="Symbol" w:hAnsi="Symbol" w:cs="Symbol" w:hint="default"/>
    </w:rPr>
  </w:style>
  <w:style w:type="character" w:customStyle="1" w:styleId="WW8Num28z0">
    <w:name w:val="WW8Num28z0"/>
    <w:rsid w:val="00497867"/>
    <w:rPr>
      <w:rFonts w:ascii="Times New Roman" w:eastAsia="Times New Roman" w:hAnsi="Times New Roman" w:cs="Arial" w:hint="default"/>
      <w:b/>
      <w:bCs w:val="0"/>
      <w:i w:val="0"/>
      <w:iCs w:val="0"/>
      <w:sz w:val="24"/>
      <w:szCs w:val="20"/>
    </w:rPr>
  </w:style>
  <w:style w:type="character" w:customStyle="1" w:styleId="WW8Num28z1">
    <w:name w:val="WW8Num28z1"/>
    <w:rsid w:val="00497867"/>
    <w:rPr>
      <w:rFonts w:ascii="Tahoma" w:hAnsi="Tahoma" w:cs="Tahoma" w:hint="default"/>
      <w:b w:val="0"/>
      <w:sz w:val="32"/>
      <w:szCs w:val="32"/>
    </w:rPr>
  </w:style>
  <w:style w:type="character" w:customStyle="1" w:styleId="WW8Num28z2">
    <w:name w:val="WW8Num28z2"/>
    <w:rsid w:val="00497867"/>
    <w:rPr>
      <w:rFonts w:ascii="Times New Roman" w:eastAsia="Times New Roman" w:hAnsi="Times New Roman" w:cs="Times New Roman" w:hint="default"/>
      <w:sz w:val="24"/>
      <w:szCs w:val="24"/>
    </w:rPr>
  </w:style>
  <w:style w:type="character" w:customStyle="1" w:styleId="WW8Num28z3">
    <w:name w:val="WW8Num28z3"/>
    <w:rsid w:val="00497867"/>
    <w:rPr>
      <w:rFonts w:ascii="Times New Roman" w:eastAsia="Times New Roman" w:hAnsi="Times New Roman" w:cs="Times New Roman" w:hint="default"/>
    </w:rPr>
  </w:style>
  <w:style w:type="character" w:customStyle="1" w:styleId="WW8Num28z4">
    <w:name w:val="WW8Num28z4"/>
    <w:rsid w:val="00497867"/>
    <w:rPr>
      <w:rFonts w:hint="default"/>
    </w:rPr>
  </w:style>
  <w:style w:type="character" w:customStyle="1" w:styleId="WW8Num28z7">
    <w:name w:val="WW8Num28z7"/>
    <w:rsid w:val="00497867"/>
  </w:style>
  <w:style w:type="character" w:customStyle="1" w:styleId="WW8Num28z8">
    <w:name w:val="WW8Num28z8"/>
    <w:rsid w:val="00497867"/>
  </w:style>
  <w:style w:type="character" w:customStyle="1" w:styleId="WW8Num29z0">
    <w:name w:val="WW8Num29z0"/>
    <w:rsid w:val="00497867"/>
    <w:rPr>
      <w:rFonts w:ascii="Times New Roman" w:eastAsia="Times New Roman" w:hAnsi="Times New Roman" w:cs="Times New Roman"/>
      <w:sz w:val="24"/>
      <w:szCs w:val="24"/>
    </w:rPr>
  </w:style>
  <w:style w:type="character" w:customStyle="1" w:styleId="WW8Num29z1">
    <w:name w:val="WW8Num29z1"/>
    <w:rsid w:val="00497867"/>
    <w:rPr>
      <w:rFonts w:ascii="Times New Roman" w:eastAsia="Times New Roman" w:hAnsi="Times New Roman" w:cs="Times New Roman"/>
      <w:b w:val="0"/>
      <w:i w:val="0"/>
      <w:sz w:val="24"/>
      <w:szCs w:val="24"/>
    </w:rPr>
  </w:style>
  <w:style w:type="character" w:customStyle="1" w:styleId="WW8Num29z2">
    <w:name w:val="WW8Num29z2"/>
    <w:rsid w:val="00497867"/>
    <w:rPr>
      <w:rFonts w:ascii="Tahoma" w:eastAsia="Times New Roman" w:hAnsi="Tahoma" w:cs="Tahoma"/>
      <w:b w:val="0"/>
      <w:i/>
      <w:sz w:val="32"/>
      <w:szCs w:val="32"/>
    </w:rPr>
  </w:style>
  <w:style w:type="character" w:customStyle="1" w:styleId="WW8Num29z3">
    <w:name w:val="WW8Num29z3"/>
    <w:rsid w:val="00497867"/>
    <w:rPr>
      <w:rFonts w:ascii="Tahoma" w:hAnsi="Tahoma" w:cs="Tahoma"/>
      <w:sz w:val="20"/>
    </w:rPr>
  </w:style>
  <w:style w:type="character" w:customStyle="1" w:styleId="WW8Num29z4">
    <w:name w:val="WW8Num29z4"/>
    <w:rsid w:val="00497867"/>
  </w:style>
  <w:style w:type="character" w:customStyle="1" w:styleId="WW8Num29z5">
    <w:name w:val="WW8Num29z5"/>
    <w:rsid w:val="00497867"/>
  </w:style>
  <w:style w:type="character" w:customStyle="1" w:styleId="WW8Num29z6">
    <w:name w:val="WW8Num29z6"/>
    <w:rsid w:val="00497867"/>
  </w:style>
  <w:style w:type="character" w:customStyle="1" w:styleId="WW8Num29z7">
    <w:name w:val="WW8Num29z7"/>
    <w:rsid w:val="00497867"/>
  </w:style>
  <w:style w:type="character" w:customStyle="1" w:styleId="WW8Num29z8">
    <w:name w:val="WW8Num29z8"/>
    <w:rsid w:val="00497867"/>
  </w:style>
  <w:style w:type="character" w:customStyle="1" w:styleId="WW8Num30z0">
    <w:name w:val="WW8Num30z0"/>
    <w:rsid w:val="00497867"/>
    <w:rPr>
      <w:rFonts w:ascii="Tahoma" w:eastAsia="Times New Roman" w:hAnsi="Tahoma" w:cs="Tahoma" w:hint="default"/>
      <w:b w:val="0"/>
      <w:bCs/>
      <w:i/>
      <w:iCs/>
      <w:sz w:val="32"/>
      <w:szCs w:val="32"/>
    </w:rPr>
  </w:style>
  <w:style w:type="character" w:customStyle="1" w:styleId="WW8Num30z1">
    <w:name w:val="WW8Num30z1"/>
    <w:rsid w:val="00497867"/>
  </w:style>
  <w:style w:type="character" w:customStyle="1" w:styleId="WW8Num30z2">
    <w:name w:val="WW8Num30z2"/>
    <w:rsid w:val="00497867"/>
  </w:style>
  <w:style w:type="character" w:customStyle="1" w:styleId="WW8Num30z3">
    <w:name w:val="WW8Num30z3"/>
    <w:rsid w:val="00497867"/>
    <w:rPr>
      <w:b w:val="0"/>
      <w:bCs/>
      <w:iCs/>
    </w:rPr>
  </w:style>
  <w:style w:type="character" w:customStyle="1" w:styleId="WW8Num30z4">
    <w:name w:val="WW8Num30z4"/>
    <w:rsid w:val="00497867"/>
  </w:style>
  <w:style w:type="character" w:customStyle="1" w:styleId="WW8Num30z5">
    <w:name w:val="WW8Num30z5"/>
    <w:rsid w:val="00497867"/>
  </w:style>
  <w:style w:type="character" w:customStyle="1" w:styleId="WW8Num30z6">
    <w:name w:val="WW8Num30z6"/>
    <w:rsid w:val="00497867"/>
  </w:style>
  <w:style w:type="character" w:customStyle="1" w:styleId="WW8Num30z7">
    <w:name w:val="WW8Num30z7"/>
    <w:rsid w:val="00497867"/>
  </w:style>
  <w:style w:type="character" w:customStyle="1" w:styleId="WW8Num30z8">
    <w:name w:val="WW8Num30z8"/>
    <w:rsid w:val="00497867"/>
  </w:style>
  <w:style w:type="character" w:customStyle="1" w:styleId="WW8Num31z0">
    <w:name w:val="WW8Num31z0"/>
    <w:rsid w:val="00497867"/>
    <w:rPr>
      <w:rFonts w:ascii="Times New Roman" w:eastAsia="Times New Roman" w:hAnsi="Times New Roman" w:cs="Times New Roman"/>
      <w:b/>
      <w:sz w:val="24"/>
      <w:szCs w:val="24"/>
    </w:rPr>
  </w:style>
  <w:style w:type="character" w:customStyle="1" w:styleId="WW8Num31z1">
    <w:name w:val="WW8Num31z1"/>
    <w:rsid w:val="00497867"/>
  </w:style>
  <w:style w:type="character" w:customStyle="1" w:styleId="WW8Num31z2">
    <w:name w:val="WW8Num31z2"/>
    <w:rsid w:val="00497867"/>
  </w:style>
  <w:style w:type="character" w:customStyle="1" w:styleId="WW8Num31z3">
    <w:name w:val="WW8Num31z3"/>
    <w:rsid w:val="00497867"/>
  </w:style>
  <w:style w:type="character" w:customStyle="1" w:styleId="WW8Num31z4">
    <w:name w:val="WW8Num31z4"/>
    <w:rsid w:val="00497867"/>
  </w:style>
  <w:style w:type="character" w:customStyle="1" w:styleId="WW8Num31z5">
    <w:name w:val="WW8Num31z5"/>
    <w:rsid w:val="00497867"/>
  </w:style>
  <w:style w:type="character" w:customStyle="1" w:styleId="WW8Num31z6">
    <w:name w:val="WW8Num31z6"/>
    <w:rsid w:val="00497867"/>
  </w:style>
  <w:style w:type="character" w:customStyle="1" w:styleId="WW8Num31z7">
    <w:name w:val="WW8Num31z7"/>
    <w:rsid w:val="00497867"/>
  </w:style>
  <w:style w:type="character" w:customStyle="1" w:styleId="WW8Num31z8">
    <w:name w:val="WW8Num31z8"/>
    <w:rsid w:val="00497867"/>
  </w:style>
  <w:style w:type="character" w:customStyle="1" w:styleId="WW8Num32z0">
    <w:name w:val="WW8Num32z0"/>
    <w:rsid w:val="00497867"/>
    <w:rPr>
      <w:rFonts w:ascii="Times New Roman" w:eastAsia="Times New Roman" w:hAnsi="Times New Roman" w:cs="Times New Roman" w:hint="default"/>
      <w:b w:val="0"/>
      <w:color w:val="222222"/>
      <w:sz w:val="24"/>
      <w:szCs w:val="24"/>
    </w:rPr>
  </w:style>
  <w:style w:type="character" w:customStyle="1" w:styleId="WW8Num32z1">
    <w:name w:val="WW8Num32z1"/>
    <w:rsid w:val="00497867"/>
    <w:rPr>
      <w:rFonts w:hint="default"/>
      <w:b/>
      <w:i/>
    </w:rPr>
  </w:style>
  <w:style w:type="character" w:customStyle="1" w:styleId="WW8Num32z3">
    <w:name w:val="WW8Num32z3"/>
    <w:rsid w:val="00497867"/>
    <w:rPr>
      <w:rFonts w:ascii="Times New Roman" w:eastAsia="Times New Roman" w:hAnsi="Times New Roman" w:cs="Times New Roman"/>
      <w:b w:val="0"/>
      <w:bCs/>
      <w:iCs/>
      <w:sz w:val="24"/>
      <w:szCs w:val="24"/>
    </w:rPr>
  </w:style>
  <w:style w:type="character" w:customStyle="1" w:styleId="WW8Num32z4">
    <w:name w:val="WW8Num32z4"/>
    <w:rsid w:val="00497867"/>
  </w:style>
  <w:style w:type="character" w:customStyle="1" w:styleId="WW8Num32z5">
    <w:name w:val="WW8Num32z5"/>
    <w:rsid w:val="00497867"/>
  </w:style>
  <w:style w:type="character" w:customStyle="1" w:styleId="WW8Num32z6">
    <w:name w:val="WW8Num32z6"/>
    <w:rsid w:val="00497867"/>
  </w:style>
  <w:style w:type="character" w:customStyle="1" w:styleId="WW8Num32z7">
    <w:name w:val="WW8Num32z7"/>
    <w:rsid w:val="00497867"/>
  </w:style>
  <w:style w:type="character" w:customStyle="1" w:styleId="WW8Num32z8">
    <w:name w:val="WW8Num32z8"/>
    <w:rsid w:val="00497867"/>
  </w:style>
  <w:style w:type="character" w:customStyle="1" w:styleId="WW8Num33z0">
    <w:name w:val="WW8Num33z0"/>
    <w:rsid w:val="00497867"/>
    <w:rPr>
      <w:b/>
    </w:rPr>
  </w:style>
  <w:style w:type="character" w:customStyle="1" w:styleId="WW8Num33z1">
    <w:name w:val="WW8Num33z1"/>
    <w:rsid w:val="00497867"/>
  </w:style>
  <w:style w:type="character" w:customStyle="1" w:styleId="WW8Num33z2">
    <w:name w:val="WW8Num33z2"/>
    <w:rsid w:val="00497867"/>
  </w:style>
  <w:style w:type="character" w:customStyle="1" w:styleId="WW8Num33z3">
    <w:name w:val="WW8Num33z3"/>
    <w:rsid w:val="00497867"/>
  </w:style>
  <w:style w:type="character" w:customStyle="1" w:styleId="WW8Num33z4">
    <w:name w:val="WW8Num33z4"/>
    <w:rsid w:val="00497867"/>
  </w:style>
  <w:style w:type="character" w:customStyle="1" w:styleId="WW8Num33z5">
    <w:name w:val="WW8Num33z5"/>
    <w:rsid w:val="00497867"/>
  </w:style>
  <w:style w:type="character" w:customStyle="1" w:styleId="WW8Num33z6">
    <w:name w:val="WW8Num33z6"/>
    <w:rsid w:val="00497867"/>
  </w:style>
  <w:style w:type="character" w:customStyle="1" w:styleId="WW8Num33z7">
    <w:name w:val="WW8Num33z7"/>
    <w:rsid w:val="00497867"/>
  </w:style>
  <w:style w:type="character" w:customStyle="1" w:styleId="WW8Num33z8">
    <w:name w:val="WW8Num33z8"/>
    <w:rsid w:val="00497867"/>
  </w:style>
  <w:style w:type="character" w:customStyle="1" w:styleId="WW8Num34z0">
    <w:name w:val="WW8Num34z0"/>
    <w:rsid w:val="00497867"/>
    <w:rPr>
      <w:rFonts w:ascii="Times New Roman" w:eastAsia="Times New Roman" w:hAnsi="Times New Roman" w:cs="Times New Roman"/>
      <w:sz w:val="24"/>
      <w:szCs w:val="24"/>
    </w:rPr>
  </w:style>
  <w:style w:type="character" w:customStyle="1" w:styleId="WW8Num34z1">
    <w:name w:val="WW8Num34z1"/>
    <w:rsid w:val="00497867"/>
  </w:style>
  <w:style w:type="character" w:customStyle="1" w:styleId="WW8Num34z2">
    <w:name w:val="WW8Num34z2"/>
    <w:rsid w:val="00497867"/>
  </w:style>
  <w:style w:type="character" w:customStyle="1" w:styleId="WW8Num34z3">
    <w:name w:val="WW8Num34z3"/>
    <w:rsid w:val="00497867"/>
  </w:style>
  <w:style w:type="character" w:customStyle="1" w:styleId="WW8Num34z4">
    <w:name w:val="WW8Num34z4"/>
    <w:rsid w:val="00497867"/>
  </w:style>
  <w:style w:type="character" w:customStyle="1" w:styleId="WW8Num34z5">
    <w:name w:val="WW8Num34z5"/>
    <w:rsid w:val="00497867"/>
  </w:style>
  <w:style w:type="character" w:customStyle="1" w:styleId="WW8Num34z6">
    <w:name w:val="WW8Num34z6"/>
    <w:rsid w:val="00497867"/>
  </w:style>
  <w:style w:type="character" w:customStyle="1" w:styleId="WW8Num34z7">
    <w:name w:val="WW8Num34z7"/>
    <w:rsid w:val="00497867"/>
  </w:style>
  <w:style w:type="character" w:customStyle="1" w:styleId="WW8Num34z8">
    <w:name w:val="WW8Num34z8"/>
    <w:rsid w:val="00497867"/>
  </w:style>
  <w:style w:type="character" w:customStyle="1" w:styleId="WW8Num35z0">
    <w:name w:val="WW8Num35z0"/>
    <w:rsid w:val="00497867"/>
    <w:rPr>
      <w:rFonts w:ascii="Tahoma" w:hAnsi="Tahoma" w:cs="Times New Roman" w:hint="default"/>
      <w:sz w:val="20"/>
    </w:rPr>
  </w:style>
  <w:style w:type="character" w:customStyle="1" w:styleId="WW8Num35z1">
    <w:name w:val="WW8Num35z1"/>
    <w:rsid w:val="00497867"/>
  </w:style>
  <w:style w:type="character" w:customStyle="1" w:styleId="WW8Num35z2">
    <w:name w:val="WW8Num35z2"/>
    <w:rsid w:val="00497867"/>
  </w:style>
  <w:style w:type="character" w:customStyle="1" w:styleId="WW8Num35z3">
    <w:name w:val="WW8Num35z3"/>
    <w:rsid w:val="00497867"/>
  </w:style>
  <w:style w:type="character" w:customStyle="1" w:styleId="WW8Num35z4">
    <w:name w:val="WW8Num35z4"/>
    <w:rsid w:val="00497867"/>
  </w:style>
  <w:style w:type="character" w:customStyle="1" w:styleId="WW8Num35z5">
    <w:name w:val="WW8Num35z5"/>
    <w:rsid w:val="00497867"/>
  </w:style>
  <w:style w:type="character" w:customStyle="1" w:styleId="WW8Num35z6">
    <w:name w:val="WW8Num35z6"/>
    <w:rsid w:val="00497867"/>
  </w:style>
  <w:style w:type="character" w:customStyle="1" w:styleId="WW8Num35z7">
    <w:name w:val="WW8Num35z7"/>
    <w:rsid w:val="00497867"/>
  </w:style>
  <w:style w:type="character" w:customStyle="1" w:styleId="WW8Num35z8">
    <w:name w:val="WW8Num35z8"/>
    <w:rsid w:val="00497867"/>
  </w:style>
  <w:style w:type="character" w:customStyle="1" w:styleId="WW8Num36z0">
    <w:name w:val="WW8Num36z0"/>
    <w:rsid w:val="00497867"/>
    <w:rPr>
      <w:rFonts w:hint="default"/>
    </w:rPr>
  </w:style>
  <w:style w:type="character" w:customStyle="1" w:styleId="WW8Num36z1">
    <w:name w:val="WW8Num36z1"/>
    <w:rsid w:val="00497867"/>
  </w:style>
  <w:style w:type="character" w:customStyle="1" w:styleId="WW8Num36z2">
    <w:name w:val="WW8Num36z2"/>
    <w:rsid w:val="00497867"/>
  </w:style>
  <w:style w:type="character" w:customStyle="1" w:styleId="WW8Num36z3">
    <w:name w:val="WW8Num36z3"/>
    <w:rsid w:val="00497867"/>
  </w:style>
  <w:style w:type="character" w:customStyle="1" w:styleId="WW8Num36z4">
    <w:name w:val="WW8Num36z4"/>
    <w:rsid w:val="00497867"/>
  </w:style>
  <w:style w:type="character" w:customStyle="1" w:styleId="WW8Num36z5">
    <w:name w:val="WW8Num36z5"/>
    <w:rsid w:val="00497867"/>
  </w:style>
  <w:style w:type="character" w:customStyle="1" w:styleId="WW8Num36z6">
    <w:name w:val="WW8Num36z6"/>
    <w:rsid w:val="00497867"/>
  </w:style>
  <w:style w:type="character" w:customStyle="1" w:styleId="WW8Num36z7">
    <w:name w:val="WW8Num36z7"/>
    <w:rsid w:val="00497867"/>
  </w:style>
  <w:style w:type="character" w:customStyle="1" w:styleId="WW8Num36z8">
    <w:name w:val="WW8Num36z8"/>
    <w:rsid w:val="00497867"/>
  </w:style>
  <w:style w:type="character" w:customStyle="1" w:styleId="Domylnaczcionkaakapitu1">
    <w:name w:val="Domyślna czcionka akapitu1"/>
    <w:rsid w:val="00497867"/>
  </w:style>
  <w:style w:type="character" w:customStyle="1" w:styleId="NagwekZnak">
    <w:name w:val="Nagłówek Znak"/>
    <w:rsid w:val="00497867"/>
    <w:rPr>
      <w:sz w:val="22"/>
      <w:szCs w:val="22"/>
    </w:rPr>
  </w:style>
  <w:style w:type="character" w:customStyle="1" w:styleId="StopkaZnak">
    <w:name w:val="Stopka Znak"/>
    <w:uiPriority w:val="99"/>
    <w:rsid w:val="00497867"/>
    <w:rPr>
      <w:sz w:val="22"/>
      <w:szCs w:val="22"/>
    </w:rPr>
  </w:style>
  <w:style w:type="character" w:styleId="Hipercze">
    <w:name w:val="Hyperlink"/>
    <w:rsid w:val="00497867"/>
    <w:rPr>
      <w:color w:val="0000FF"/>
      <w:u w:val="single"/>
    </w:rPr>
  </w:style>
  <w:style w:type="character" w:customStyle="1" w:styleId="FontStyle56">
    <w:name w:val="Font Style56"/>
    <w:rsid w:val="00497867"/>
    <w:rPr>
      <w:rFonts w:ascii="Times New Roman" w:hAnsi="Times New Roman" w:cs="Times New Roman"/>
      <w:i/>
      <w:iCs/>
      <w:sz w:val="24"/>
      <w:szCs w:val="24"/>
    </w:rPr>
  </w:style>
  <w:style w:type="character" w:customStyle="1" w:styleId="TekstdymkaZnak">
    <w:name w:val="Tekst dymka Znak"/>
    <w:rsid w:val="00497867"/>
    <w:rPr>
      <w:rFonts w:ascii="Tahoma" w:hAnsi="Tahoma" w:cs="Tahoma"/>
      <w:sz w:val="16"/>
      <w:szCs w:val="16"/>
    </w:rPr>
  </w:style>
  <w:style w:type="character" w:customStyle="1" w:styleId="Nagwek2Znak">
    <w:name w:val="Nagłówek 2 Znak"/>
    <w:rsid w:val="00497867"/>
    <w:rPr>
      <w:rFonts w:ascii="Cambria" w:eastAsia="Times New Roman" w:hAnsi="Cambria" w:cs="Times New Roman"/>
      <w:b/>
      <w:bCs/>
      <w:i/>
      <w:iCs/>
      <w:sz w:val="28"/>
      <w:szCs w:val="28"/>
    </w:rPr>
  </w:style>
  <w:style w:type="paragraph" w:customStyle="1" w:styleId="Nagwek1">
    <w:name w:val="Nagłówek1"/>
    <w:basedOn w:val="Normalny"/>
    <w:next w:val="Tekstpodstawowy"/>
    <w:rsid w:val="00497867"/>
    <w:pPr>
      <w:keepNext/>
      <w:spacing w:before="240" w:after="120"/>
    </w:pPr>
    <w:rPr>
      <w:rFonts w:ascii="Arial" w:eastAsia="Lucida Sans Unicode" w:hAnsi="Arial" w:cs="Mangal"/>
      <w:sz w:val="28"/>
      <w:szCs w:val="28"/>
    </w:rPr>
  </w:style>
  <w:style w:type="paragraph" w:styleId="Tekstpodstawowy">
    <w:name w:val="Body Text"/>
    <w:basedOn w:val="Normalny"/>
    <w:rsid w:val="00497867"/>
    <w:pPr>
      <w:spacing w:after="120"/>
    </w:pPr>
  </w:style>
  <w:style w:type="paragraph" w:styleId="Lista">
    <w:name w:val="List"/>
    <w:basedOn w:val="Tekstpodstawowy"/>
    <w:rsid w:val="00497867"/>
    <w:rPr>
      <w:rFonts w:cs="Mangal"/>
    </w:rPr>
  </w:style>
  <w:style w:type="paragraph" w:customStyle="1" w:styleId="Podpis1">
    <w:name w:val="Podpis1"/>
    <w:basedOn w:val="Normalny"/>
    <w:rsid w:val="00497867"/>
    <w:pPr>
      <w:suppressLineNumbers/>
      <w:spacing w:before="120" w:after="120"/>
    </w:pPr>
    <w:rPr>
      <w:rFonts w:cs="Mangal"/>
      <w:i/>
      <w:iCs/>
      <w:sz w:val="24"/>
      <w:szCs w:val="24"/>
    </w:rPr>
  </w:style>
  <w:style w:type="paragraph" w:customStyle="1" w:styleId="Indeks">
    <w:name w:val="Indeks"/>
    <w:basedOn w:val="Normalny"/>
    <w:rsid w:val="00497867"/>
    <w:pPr>
      <w:suppressLineNumbers/>
    </w:pPr>
    <w:rPr>
      <w:rFonts w:cs="Mangal"/>
    </w:rPr>
  </w:style>
  <w:style w:type="paragraph" w:styleId="Nagwek">
    <w:name w:val="header"/>
    <w:basedOn w:val="Normalny"/>
    <w:rsid w:val="00497867"/>
    <w:pPr>
      <w:tabs>
        <w:tab w:val="center" w:pos="4536"/>
        <w:tab w:val="right" w:pos="9072"/>
      </w:tabs>
    </w:pPr>
  </w:style>
  <w:style w:type="paragraph" w:styleId="Stopka">
    <w:name w:val="footer"/>
    <w:basedOn w:val="Normalny"/>
    <w:uiPriority w:val="99"/>
    <w:rsid w:val="00497867"/>
    <w:pPr>
      <w:tabs>
        <w:tab w:val="center" w:pos="4536"/>
        <w:tab w:val="right" w:pos="9072"/>
      </w:tabs>
    </w:pPr>
  </w:style>
  <w:style w:type="paragraph" w:customStyle="1" w:styleId="Akapitzlist1">
    <w:name w:val="Akapit z listą1"/>
    <w:basedOn w:val="Normalny"/>
    <w:rsid w:val="00497867"/>
    <w:pPr>
      <w:ind w:left="720"/>
    </w:pPr>
    <w:rPr>
      <w:rFonts w:ascii="Times New Roman" w:hAnsi="Times New Roman"/>
      <w:sz w:val="24"/>
      <w:szCs w:val="24"/>
    </w:rPr>
  </w:style>
  <w:style w:type="paragraph" w:styleId="Tekstdymka">
    <w:name w:val="Balloon Text"/>
    <w:basedOn w:val="Normalny"/>
    <w:rsid w:val="00497867"/>
    <w:rPr>
      <w:rFonts w:ascii="Tahoma" w:hAnsi="Tahoma" w:cs="Tahoma"/>
      <w:sz w:val="16"/>
      <w:szCs w:val="16"/>
    </w:rPr>
  </w:style>
  <w:style w:type="paragraph" w:customStyle="1" w:styleId="PunktowaniewSIWZ">
    <w:name w:val="Punktowanie w SIWZ"/>
    <w:basedOn w:val="Nagwek2"/>
    <w:rsid w:val="00497867"/>
    <w:pPr>
      <w:numPr>
        <w:ilvl w:val="1"/>
        <w:numId w:val="1"/>
      </w:numPr>
      <w:tabs>
        <w:tab w:val="left" w:pos="1440"/>
      </w:tabs>
      <w:spacing w:before="0" w:after="0"/>
      <w:ind w:left="1440" w:firstLine="0"/>
    </w:pPr>
    <w:rPr>
      <w:rFonts w:ascii="Tahoma" w:hAnsi="Tahoma" w:cs="Tahoma"/>
      <w:sz w:val="20"/>
      <w:szCs w:val="24"/>
    </w:rPr>
  </w:style>
  <w:style w:type="paragraph" w:styleId="Akapitzlist">
    <w:name w:val="List Paragraph"/>
    <w:basedOn w:val="Normalny"/>
    <w:link w:val="AkapitzlistZnak"/>
    <w:uiPriority w:val="34"/>
    <w:qFormat/>
    <w:rsid w:val="00497867"/>
    <w:pPr>
      <w:ind w:left="708"/>
    </w:pPr>
  </w:style>
  <w:style w:type="paragraph" w:customStyle="1" w:styleId="Zawartotabeli">
    <w:name w:val="Zawartość tabeli"/>
    <w:basedOn w:val="Normalny"/>
    <w:rsid w:val="00497867"/>
    <w:pPr>
      <w:suppressLineNumbers/>
    </w:pPr>
  </w:style>
  <w:style w:type="paragraph" w:customStyle="1" w:styleId="Nagwektabeli">
    <w:name w:val="Nagłówek tabeli"/>
    <w:basedOn w:val="Zawartotabeli"/>
    <w:rsid w:val="00497867"/>
    <w:pPr>
      <w:jc w:val="center"/>
    </w:pPr>
    <w:rPr>
      <w:b/>
      <w:bCs/>
    </w:rPr>
  </w:style>
  <w:style w:type="paragraph" w:customStyle="1" w:styleId="Zawartoramki">
    <w:name w:val="Zawartość ramki"/>
    <w:basedOn w:val="Tekstpodstawowy"/>
    <w:rsid w:val="00497867"/>
  </w:style>
  <w:style w:type="table" w:styleId="Tabela-Siatka">
    <w:name w:val="Table Grid"/>
    <w:basedOn w:val="Standardowy"/>
    <w:uiPriority w:val="59"/>
    <w:rsid w:val="00743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5C4181"/>
    <w:rPr>
      <w:b/>
      <w:bCs/>
    </w:rPr>
  </w:style>
  <w:style w:type="paragraph" w:styleId="Tekstprzypisudolnego">
    <w:name w:val="footnote text"/>
    <w:basedOn w:val="Normalny"/>
    <w:link w:val="TekstprzypisudolnegoZnak"/>
    <w:uiPriority w:val="99"/>
    <w:semiHidden/>
    <w:unhideWhenUsed/>
    <w:rsid w:val="00EF6291"/>
    <w:rPr>
      <w:sz w:val="20"/>
      <w:szCs w:val="20"/>
    </w:rPr>
  </w:style>
  <w:style w:type="character" w:customStyle="1" w:styleId="TekstprzypisudolnegoZnak">
    <w:name w:val="Tekst przypisu dolnego Znak"/>
    <w:basedOn w:val="Domylnaczcionkaakapitu"/>
    <w:link w:val="Tekstprzypisudolnego"/>
    <w:uiPriority w:val="99"/>
    <w:semiHidden/>
    <w:rsid w:val="00EF6291"/>
    <w:rPr>
      <w:rFonts w:ascii="Calibri" w:eastAsia="Calibri" w:hAnsi="Calibri"/>
      <w:lang w:eastAsia="ar-SA"/>
    </w:rPr>
  </w:style>
  <w:style w:type="character" w:styleId="Odwoanieprzypisudolnego">
    <w:name w:val="footnote reference"/>
    <w:basedOn w:val="Domylnaczcionkaakapitu"/>
    <w:uiPriority w:val="99"/>
    <w:semiHidden/>
    <w:unhideWhenUsed/>
    <w:rsid w:val="00EF6291"/>
    <w:rPr>
      <w:vertAlign w:val="superscript"/>
    </w:rPr>
  </w:style>
  <w:style w:type="character" w:customStyle="1" w:styleId="Nagwek8Znak">
    <w:name w:val="Nagłówek 8 Znak"/>
    <w:basedOn w:val="Domylnaczcionkaakapitu"/>
    <w:link w:val="Nagwek8"/>
    <w:uiPriority w:val="9"/>
    <w:semiHidden/>
    <w:rsid w:val="00156097"/>
    <w:rPr>
      <w:rFonts w:asciiTheme="majorHAnsi" w:eastAsiaTheme="majorEastAsia" w:hAnsiTheme="majorHAnsi" w:cstheme="majorBidi"/>
      <w:color w:val="404040" w:themeColor="text1" w:themeTint="BF"/>
      <w:lang w:eastAsia="ar-SA"/>
    </w:rPr>
  </w:style>
  <w:style w:type="paragraph" w:styleId="Tekstpodstawowywcity">
    <w:name w:val="Body Text Indent"/>
    <w:basedOn w:val="Normalny"/>
    <w:link w:val="TekstpodstawowywcityZnak"/>
    <w:uiPriority w:val="99"/>
    <w:unhideWhenUsed/>
    <w:rsid w:val="00156097"/>
    <w:pPr>
      <w:spacing w:after="120"/>
      <w:ind w:left="283"/>
    </w:pPr>
  </w:style>
  <w:style w:type="character" w:customStyle="1" w:styleId="TekstpodstawowywcityZnak">
    <w:name w:val="Tekst podstawowy wcięty Znak"/>
    <w:basedOn w:val="Domylnaczcionkaakapitu"/>
    <w:link w:val="Tekstpodstawowywcity"/>
    <w:uiPriority w:val="99"/>
    <w:rsid w:val="00156097"/>
    <w:rPr>
      <w:rFonts w:ascii="Calibri" w:eastAsia="Calibri" w:hAnsi="Calibri"/>
      <w:sz w:val="22"/>
      <w:szCs w:val="22"/>
      <w:lang w:eastAsia="ar-SA"/>
    </w:rPr>
  </w:style>
  <w:style w:type="paragraph" w:styleId="Tytu">
    <w:name w:val="Title"/>
    <w:basedOn w:val="Normalny"/>
    <w:link w:val="TytuZnak"/>
    <w:qFormat/>
    <w:rsid w:val="00156097"/>
    <w:pPr>
      <w:suppressAutoHyphens w:val="0"/>
      <w:jc w:val="center"/>
    </w:pPr>
    <w:rPr>
      <w:rFonts w:ascii="Arial" w:eastAsia="Times New Roman" w:hAnsi="Arial" w:cs="Arial"/>
      <w:b/>
      <w:bCs/>
      <w:i/>
      <w:iCs/>
      <w:sz w:val="32"/>
      <w:szCs w:val="32"/>
      <w:lang w:eastAsia="pl-PL"/>
    </w:rPr>
  </w:style>
  <w:style w:type="character" w:customStyle="1" w:styleId="TytuZnak">
    <w:name w:val="Tytuł Znak"/>
    <w:basedOn w:val="Domylnaczcionkaakapitu"/>
    <w:link w:val="Tytu"/>
    <w:rsid w:val="00156097"/>
    <w:rPr>
      <w:rFonts w:ascii="Arial" w:hAnsi="Arial" w:cs="Arial"/>
      <w:b/>
      <w:bCs/>
      <w:i/>
      <w:iCs/>
      <w:sz w:val="32"/>
      <w:szCs w:val="32"/>
    </w:rPr>
  </w:style>
  <w:style w:type="character" w:styleId="Numerstrony">
    <w:name w:val="page number"/>
    <w:basedOn w:val="Domylnaczcionkaakapitu"/>
    <w:rsid w:val="00156097"/>
  </w:style>
  <w:style w:type="paragraph" w:styleId="Tekstpodstawowywcity2">
    <w:name w:val="Body Text Indent 2"/>
    <w:basedOn w:val="Normalny"/>
    <w:link w:val="Tekstpodstawowywcity2Znak"/>
    <w:rsid w:val="00156097"/>
    <w:pPr>
      <w:suppressAutoHyphens w:val="0"/>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56097"/>
    <w:rPr>
      <w:sz w:val="24"/>
      <w:szCs w:val="24"/>
    </w:rPr>
  </w:style>
  <w:style w:type="paragraph" w:styleId="Tekstpodstawowy2">
    <w:name w:val="Body Text 2"/>
    <w:basedOn w:val="Normalny"/>
    <w:link w:val="Tekstpodstawowy2Znak"/>
    <w:uiPriority w:val="99"/>
    <w:semiHidden/>
    <w:unhideWhenUsed/>
    <w:rsid w:val="000C13A9"/>
    <w:pPr>
      <w:spacing w:after="120" w:line="480" w:lineRule="auto"/>
    </w:pPr>
  </w:style>
  <w:style w:type="character" w:customStyle="1" w:styleId="Tekstpodstawowy2Znak">
    <w:name w:val="Tekst podstawowy 2 Znak"/>
    <w:basedOn w:val="Domylnaczcionkaakapitu"/>
    <w:link w:val="Tekstpodstawowy2"/>
    <w:uiPriority w:val="99"/>
    <w:semiHidden/>
    <w:rsid w:val="000C13A9"/>
    <w:rPr>
      <w:rFonts w:ascii="Calibri" w:eastAsia="Calibri" w:hAnsi="Calibri"/>
      <w:sz w:val="22"/>
      <w:szCs w:val="22"/>
      <w:lang w:eastAsia="ar-SA"/>
    </w:rPr>
  </w:style>
  <w:style w:type="paragraph" w:styleId="Bezodstpw">
    <w:name w:val="No Spacing"/>
    <w:qFormat/>
    <w:rsid w:val="000C13A9"/>
    <w:rPr>
      <w:sz w:val="24"/>
      <w:szCs w:val="24"/>
    </w:rPr>
  </w:style>
  <w:style w:type="character" w:customStyle="1" w:styleId="Nagwek3Znak">
    <w:name w:val="Nagłówek 3 Znak"/>
    <w:basedOn w:val="Domylnaczcionkaakapitu"/>
    <w:link w:val="Nagwek3"/>
    <w:uiPriority w:val="9"/>
    <w:semiHidden/>
    <w:rsid w:val="00B121F4"/>
    <w:rPr>
      <w:rFonts w:asciiTheme="majorHAnsi" w:eastAsiaTheme="majorEastAsia" w:hAnsiTheme="majorHAnsi" w:cstheme="majorBidi"/>
      <w:b/>
      <w:bCs/>
      <w:color w:val="4F81BD" w:themeColor="accent1"/>
      <w:sz w:val="22"/>
      <w:szCs w:val="22"/>
      <w:lang w:eastAsia="ar-SA"/>
    </w:rPr>
  </w:style>
  <w:style w:type="character" w:customStyle="1" w:styleId="Nagwek5Znak">
    <w:name w:val="Nagłówek 5 Znak"/>
    <w:basedOn w:val="Domylnaczcionkaakapitu"/>
    <w:link w:val="Nagwek5"/>
    <w:uiPriority w:val="9"/>
    <w:semiHidden/>
    <w:rsid w:val="00B121F4"/>
    <w:rPr>
      <w:rFonts w:asciiTheme="majorHAnsi" w:eastAsiaTheme="majorEastAsia" w:hAnsiTheme="majorHAnsi" w:cstheme="majorBidi"/>
      <w:color w:val="243F60" w:themeColor="accent1" w:themeShade="7F"/>
      <w:sz w:val="22"/>
      <w:szCs w:val="22"/>
      <w:lang w:eastAsia="ar-SA"/>
    </w:rPr>
  </w:style>
  <w:style w:type="paragraph" w:styleId="Tekstpodstawowywcity3">
    <w:name w:val="Body Text Indent 3"/>
    <w:basedOn w:val="Normalny"/>
    <w:link w:val="Tekstpodstawowywcity3Znak"/>
    <w:uiPriority w:val="99"/>
    <w:semiHidden/>
    <w:unhideWhenUsed/>
    <w:rsid w:val="00B50E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0E8D"/>
    <w:rPr>
      <w:rFonts w:ascii="Calibri" w:eastAsia="Calibri" w:hAnsi="Calibri"/>
      <w:sz w:val="16"/>
      <w:szCs w:val="16"/>
      <w:lang w:eastAsia="ar-SA"/>
    </w:rPr>
  </w:style>
  <w:style w:type="paragraph" w:customStyle="1" w:styleId="Trescznumztab">
    <w:name w:val="Tresc z num. z tab."/>
    <w:basedOn w:val="Normalny"/>
    <w:rsid w:val="0015469A"/>
    <w:pPr>
      <w:widowControl w:val="0"/>
      <w:tabs>
        <w:tab w:val="left" w:pos="567"/>
        <w:tab w:val="left" w:pos="5103"/>
        <w:tab w:val="left" w:pos="6804"/>
        <w:tab w:val="right" w:pos="8505"/>
      </w:tabs>
      <w:suppressAutoHyphens w:val="0"/>
      <w:spacing w:after="120" w:line="300" w:lineRule="auto"/>
    </w:pPr>
    <w:rPr>
      <w:rFonts w:ascii="Times New Roman" w:eastAsia="Times New Roman" w:hAnsi="Times New Roman"/>
      <w:sz w:val="24"/>
      <w:szCs w:val="20"/>
      <w:lang w:eastAsia="pl-PL"/>
    </w:rPr>
  </w:style>
  <w:style w:type="paragraph" w:styleId="Tekstpodstawowy3">
    <w:name w:val="Body Text 3"/>
    <w:basedOn w:val="Normalny"/>
    <w:link w:val="Tekstpodstawowy3Znak"/>
    <w:semiHidden/>
    <w:rsid w:val="0015469A"/>
    <w:pPr>
      <w:suppressAutoHyphens w:val="0"/>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15469A"/>
    <w:rPr>
      <w:sz w:val="16"/>
      <w:szCs w:val="16"/>
    </w:rPr>
  </w:style>
  <w:style w:type="paragraph" w:customStyle="1" w:styleId="Default">
    <w:name w:val="Default"/>
    <w:rsid w:val="00D50895"/>
    <w:pPr>
      <w:autoSpaceDE w:val="0"/>
      <w:autoSpaceDN w:val="0"/>
      <w:adjustRightInd w:val="0"/>
    </w:pPr>
    <w:rPr>
      <w:rFonts w:eastAsiaTheme="minorHAnsi"/>
      <w:color w:val="000000"/>
      <w:sz w:val="24"/>
      <w:szCs w:val="24"/>
      <w:lang w:eastAsia="en-US"/>
    </w:rPr>
  </w:style>
  <w:style w:type="character" w:customStyle="1" w:styleId="AkapitzlistZnak">
    <w:name w:val="Akapit z listą Znak"/>
    <w:basedOn w:val="Domylnaczcionkaakapitu"/>
    <w:link w:val="Akapitzlist"/>
    <w:uiPriority w:val="34"/>
    <w:rsid w:val="001F6353"/>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7867"/>
    <w:pPr>
      <w:suppressAutoHyphens/>
    </w:pPr>
    <w:rPr>
      <w:rFonts w:ascii="Calibri" w:eastAsia="Calibri" w:hAnsi="Calibri"/>
      <w:sz w:val="22"/>
      <w:szCs w:val="22"/>
      <w:lang w:eastAsia="ar-SA"/>
    </w:rPr>
  </w:style>
  <w:style w:type="paragraph" w:styleId="Nagwek2">
    <w:name w:val="heading 2"/>
    <w:basedOn w:val="Normalny"/>
    <w:next w:val="Normalny"/>
    <w:qFormat/>
    <w:rsid w:val="00497867"/>
    <w:pPr>
      <w:keepNext/>
      <w:spacing w:before="240" w:after="6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
    <w:semiHidden/>
    <w:unhideWhenUsed/>
    <w:qFormat/>
    <w:rsid w:val="00B121F4"/>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121F4"/>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15609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97867"/>
    <w:rPr>
      <w:rFonts w:ascii="Times New Roman" w:eastAsia="Times New Roman" w:hAnsi="Times New Roman" w:cs="Times New Roman" w:hint="default"/>
      <w:b w:val="0"/>
      <w:sz w:val="24"/>
      <w:szCs w:val="24"/>
    </w:rPr>
  </w:style>
  <w:style w:type="character" w:customStyle="1" w:styleId="WW8Num2z0">
    <w:name w:val="WW8Num2z0"/>
    <w:rsid w:val="00497867"/>
    <w:rPr>
      <w:rFonts w:ascii="Times New Roman" w:hAnsi="Times New Roman" w:cs="Tahoma" w:hint="default"/>
      <w:b w:val="0"/>
      <w:i w:val="0"/>
      <w:sz w:val="24"/>
      <w:szCs w:val="24"/>
    </w:rPr>
  </w:style>
  <w:style w:type="character" w:customStyle="1" w:styleId="WW8Num3z0">
    <w:name w:val="WW8Num3z0"/>
    <w:rsid w:val="00497867"/>
    <w:rPr>
      <w:rFonts w:ascii="StarSymbol" w:hAnsi="StarSymbol" w:cs="StarSymbol"/>
    </w:rPr>
  </w:style>
  <w:style w:type="character" w:customStyle="1" w:styleId="WW8Num4z0">
    <w:name w:val="WW8Num4z0"/>
    <w:rsid w:val="00497867"/>
    <w:rPr>
      <w:rFonts w:ascii="Times New Roman" w:hAnsi="Times New Roman" w:cs="Times New Roman"/>
      <w:b w:val="0"/>
      <w:i w:val="0"/>
      <w:strike w:val="0"/>
      <w:dstrike w:val="0"/>
      <w:sz w:val="24"/>
      <w:u w:val="none"/>
    </w:rPr>
  </w:style>
  <w:style w:type="character" w:customStyle="1" w:styleId="WW8Num5z0">
    <w:name w:val="WW8Num5z0"/>
    <w:rsid w:val="00497867"/>
    <w:rPr>
      <w:rFonts w:ascii="Times New Roman" w:eastAsia="Times New Roman" w:hAnsi="Times New Roman" w:cs="Times New Roman"/>
      <w:b w:val="0"/>
      <w:i w:val="0"/>
      <w:sz w:val="24"/>
      <w:szCs w:val="24"/>
      <w:u w:val="none"/>
    </w:rPr>
  </w:style>
  <w:style w:type="character" w:customStyle="1" w:styleId="WW8Num6z0">
    <w:name w:val="WW8Num6z0"/>
    <w:rsid w:val="00497867"/>
  </w:style>
  <w:style w:type="character" w:customStyle="1" w:styleId="WW8Num7z0">
    <w:name w:val="WW8Num7z0"/>
    <w:rsid w:val="00497867"/>
  </w:style>
  <w:style w:type="character" w:customStyle="1" w:styleId="WW8Num8z0">
    <w:name w:val="WW8Num8z0"/>
    <w:rsid w:val="00497867"/>
  </w:style>
  <w:style w:type="character" w:customStyle="1" w:styleId="WW8Num8z1">
    <w:name w:val="WW8Num8z1"/>
    <w:rsid w:val="00497867"/>
    <w:rPr>
      <w:rFonts w:ascii="Times New Roman" w:eastAsia="Times New Roman" w:hAnsi="Times New Roman" w:cs="Times New Roman"/>
      <w:sz w:val="24"/>
      <w:szCs w:val="24"/>
    </w:rPr>
  </w:style>
  <w:style w:type="character" w:customStyle="1" w:styleId="WW8Num8z2">
    <w:name w:val="WW8Num8z2"/>
    <w:rsid w:val="00497867"/>
  </w:style>
  <w:style w:type="character" w:customStyle="1" w:styleId="WW8Num8z3">
    <w:name w:val="WW8Num8z3"/>
    <w:rsid w:val="00497867"/>
  </w:style>
  <w:style w:type="character" w:customStyle="1" w:styleId="WW8Num8z4">
    <w:name w:val="WW8Num8z4"/>
    <w:rsid w:val="00497867"/>
  </w:style>
  <w:style w:type="character" w:customStyle="1" w:styleId="WW8Num8z5">
    <w:name w:val="WW8Num8z5"/>
    <w:rsid w:val="00497867"/>
  </w:style>
  <w:style w:type="character" w:customStyle="1" w:styleId="WW8Num8z6">
    <w:name w:val="WW8Num8z6"/>
    <w:rsid w:val="00497867"/>
  </w:style>
  <w:style w:type="character" w:customStyle="1" w:styleId="WW8Num8z7">
    <w:name w:val="WW8Num8z7"/>
    <w:rsid w:val="00497867"/>
  </w:style>
  <w:style w:type="character" w:customStyle="1" w:styleId="WW8Num8z8">
    <w:name w:val="WW8Num8z8"/>
    <w:rsid w:val="00497867"/>
  </w:style>
  <w:style w:type="character" w:customStyle="1" w:styleId="WW8Num9z0">
    <w:name w:val="WW8Num9z0"/>
    <w:rsid w:val="00497867"/>
    <w:rPr>
      <w:rFonts w:ascii="Times New Roman" w:hAnsi="Times New Roman" w:cs="Tahoma" w:hint="default"/>
      <w:b w:val="0"/>
      <w:i w:val="0"/>
      <w:sz w:val="24"/>
      <w:szCs w:val="24"/>
    </w:rPr>
  </w:style>
  <w:style w:type="character" w:customStyle="1" w:styleId="WW8Num10z0">
    <w:name w:val="WW8Num10z0"/>
    <w:rsid w:val="00497867"/>
  </w:style>
  <w:style w:type="character" w:customStyle="1" w:styleId="WW8Num10z1">
    <w:name w:val="WW8Num10z1"/>
    <w:rsid w:val="00497867"/>
    <w:rPr>
      <w:rFonts w:ascii="Times New Roman" w:eastAsia="Times New Roman" w:hAnsi="Times New Roman" w:cs="Times New Roman"/>
      <w:b w:val="0"/>
      <w:bCs/>
      <w:sz w:val="24"/>
      <w:szCs w:val="24"/>
    </w:rPr>
  </w:style>
  <w:style w:type="character" w:customStyle="1" w:styleId="WW8Num10z2">
    <w:name w:val="WW8Num10z2"/>
    <w:rsid w:val="00497867"/>
  </w:style>
  <w:style w:type="character" w:customStyle="1" w:styleId="WW8Num10z3">
    <w:name w:val="WW8Num10z3"/>
    <w:rsid w:val="00497867"/>
  </w:style>
  <w:style w:type="character" w:customStyle="1" w:styleId="WW8Num10z4">
    <w:name w:val="WW8Num10z4"/>
    <w:rsid w:val="00497867"/>
  </w:style>
  <w:style w:type="character" w:customStyle="1" w:styleId="WW8Num10z5">
    <w:name w:val="WW8Num10z5"/>
    <w:rsid w:val="00497867"/>
  </w:style>
  <w:style w:type="character" w:customStyle="1" w:styleId="WW8Num10z6">
    <w:name w:val="WW8Num10z6"/>
    <w:rsid w:val="00497867"/>
  </w:style>
  <w:style w:type="character" w:customStyle="1" w:styleId="WW8Num10z7">
    <w:name w:val="WW8Num10z7"/>
    <w:rsid w:val="00497867"/>
  </w:style>
  <w:style w:type="character" w:customStyle="1" w:styleId="WW8Num10z8">
    <w:name w:val="WW8Num10z8"/>
    <w:rsid w:val="00497867"/>
  </w:style>
  <w:style w:type="character" w:customStyle="1" w:styleId="WW8Num11z0">
    <w:name w:val="WW8Num11z0"/>
    <w:rsid w:val="00497867"/>
    <w:rPr>
      <w:rFonts w:ascii="Wingdings" w:hAnsi="Wingdings" w:cs="Wingdings" w:hint="default"/>
    </w:rPr>
  </w:style>
  <w:style w:type="character" w:customStyle="1" w:styleId="WW8Num11z1">
    <w:name w:val="WW8Num11z1"/>
    <w:rsid w:val="00497867"/>
    <w:rPr>
      <w:rFonts w:ascii="Courier New" w:hAnsi="Courier New" w:cs="Courier New" w:hint="default"/>
    </w:rPr>
  </w:style>
  <w:style w:type="character" w:customStyle="1" w:styleId="WW8Num11z3">
    <w:name w:val="WW8Num11z3"/>
    <w:rsid w:val="00497867"/>
    <w:rPr>
      <w:rFonts w:ascii="Symbol" w:hAnsi="Symbol" w:cs="Symbol" w:hint="default"/>
    </w:rPr>
  </w:style>
  <w:style w:type="character" w:customStyle="1" w:styleId="WW8Num12z0">
    <w:name w:val="WW8Num12z0"/>
    <w:rsid w:val="00497867"/>
    <w:rPr>
      <w:rFonts w:ascii="Times New Roman" w:eastAsia="Times New Roman" w:hAnsi="Times New Roman" w:cs="Times New Roman" w:hint="default"/>
      <w:sz w:val="24"/>
      <w:szCs w:val="24"/>
    </w:rPr>
  </w:style>
  <w:style w:type="character" w:customStyle="1" w:styleId="WW8Num12z1">
    <w:name w:val="WW8Num12z1"/>
    <w:rsid w:val="00497867"/>
  </w:style>
  <w:style w:type="character" w:customStyle="1" w:styleId="WW8Num12z2">
    <w:name w:val="WW8Num12z2"/>
    <w:rsid w:val="00497867"/>
  </w:style>
  <w:style w:type="character" w:customStyle="1" w:styleId="WW8Num12z3">
    <w:name w:val="WW8Num12z3"/>
    <w:rsid w:val="00497867"/>
  </w:style>
  <w:style w:type="character" w:customStyle="1" w:styleId="WW8Num12z4">
    <w:name w:val="WW8Num12z4"/>
    <w:rsid w:val="00497867"/>
  </w:style>
  <w:style w:type="character" w:customStyle="1" w:styleId="WW8Num12z5">
    <w:name w:val="WW8Num12z5"/>
    <w:rsid w:val="00497867"/>
  </w:style>
  <w:style w:type="character" w:customStyle="1" w:styleId="WW8Num12z6">
    <w:name w:val="WW8Num12z6"/>
    <w:rsid w:val="00497867"/>
  </w:style>
  <w:style w:type="character" w:customStyle="1" w:styleId="WW8Num12z7">
    <w:name w:val="WW8Num12z7"/>
    <w:rsid w:val="00497867"/>
  </w:style>
  <w:style w:type="character" w:customStyle="1" w:styleId="WW8Num12z8">
    <w:name w:val="WW8Num12z8"/>
    <w:rsid w:val="00497867"/>
  </w:style>
  <w:style w:type="character" w:customStyle="1" w:styleId="WW8Num13z0">
    <w:name w:val="WW8Num13z0"/>
    <w:rsid w:val="00497867"/>
    <w:rPr>
      <w:b/>
      <w:sz w:val="28"/>
      <w:szCs w:val="28"/>
    </w:rPr>
  </w:style>
  <w:style w:type="character" w:customStyle="1" w:styleId="WW8Num13z1">
    <w:name w:val="WW8Num13z1"/>
    <w:rsid w:val="00497867"/>
  </w:style>
  <w:style w:type="character" w:customStyle="1" w:styleId="WW8Num13z2">
    <w:name w:val="WW8Num13z2"/>
    <w:rsid w:val="00497867"/>
  </w:style>
  <w:style w:type="character" w:customStyle="1" w:styleId="WW8Num13z3">
    <w:name w:val="WW8Num13z3"/>
    <w:rsid w:val="00497867"/>
  </w:style>
  <w:style w:type="character" w:customStyle="1" w:styleId="WW8Num13z4">
    <w:name w:val="WW8Num13z4"/>
    <w:rsid w:val="00497867"/>
  </w:style>
  <w:style w:type="character" w:customStyle="1" w:styleId="WW8Num13z5">
    <w:name w:val="WW8Num13z5"/>
    <w:rsid w:val="00497867"/>
  </w:style>
  <w:style w:type="character" w:customStyle="1" w:styleId="WW8Num13z6">
    <w:name w:val="WW8Num13z6"/>
    <w:rsid w:val="00497867"/>
  </w:style>
  <w:style w:type="character" w:customStyle="1" w:styleId="WW8Num13z7">
    <w:name w:val="WW8Num13z7"/>
    <w:rsid w:val="00497867"/>
  </w:style>
  <w:style w:type="character" w:customStyle="1" w:styleId="WW8Num13z8">
    <w:name w:val="WW8Num13z8"/>
    <w:rsid w:val="00497867"/>
  </w:style>
  <w:style w:type="character" w:customStyle="1" w:styleId="WW8Num14z0">
    <w:name w:val="WW8Num14z0"/>
    <w:rsid w:val="00497867"/>
    <w:rPr>
      <w:rFonts w:ascii="Tahoma" w:hAnsi="Tahoma" w:cs="Tahoma" w:hint="default"/>
      <w:b w:val="0"/>
      <w:sz w:val="20"/>
      <w:szCs w:val="20"/>
    </w:rPr>
  </w:style>
  <w:style w:type="character" w:customStyle="1" w:styleId="WW8Num14z1">
    <w:name w:val="WW8Num14z1"/>
    <w:rsid w:val="00497867"/>
  </w:style>
  <w:style w:type="character" w:customStyle="1" w:styleId="WW8Num14z2">
    <w:name w:val="WW8Num14z2"/>
    <w:rsid w:val="00497867"/>
  </w:style>
  <w:style w:type="character" w:customStyle="1" w:styleId="WW8Num14z3">
    <w:name w:val="WW8Num14z3"/>
    <w:rsid w:val="00497867"/>
  </w:style>
  <w:style w:type="character" w:customStyle="1" w:styleId="WW8Num14z4">
    <w:name w:val="WW8Num14z4"/>
    <w:rsid w:val="00497867"/>
  </w:style>
  <w:style w:type="character" w:customStyle="1" w:styleId="WW8Num14z5">
    <w:name w:val="WW8Num14z5"/>
    <w:rsid w:val="00497867"/>
  </w:style>
  <w:style w:type="character" w:customStyle="1" w:styleId="WW8Num14z6">
    <w:name w:val="WW8Num14z6"/>
    <w:rsid w:val="00497867"/>
  </w:style>
  <w:style w:type="character" w:customStyle="1" w:styleId="WW8Num14z7">
    <w:name w:val="WW8Num14z7"/>
    <w:rsid w:val="00497867"/>
  </w:style>
  <w:style w:type="character" w:customStyle="1" w:styleId="WW8Num14z8">
    <w:name w:val="WW8Num14z8"/>
    <w:rsid w:val="00497867"/>
  </w:style>
  <w:style w:type="character" w:customStyle="1" w:styleId="WW8Num15z0">
    <w:name w:val="WW8Num15z0"/>
    <w:rsid w:val="00497867"/>
  </w:style>
  <w:style w:type="character" w:customStyle="1" w:styleId="WW8Num15z1">
    <w:name w:val="WW8Num15z1"/>
    <w:rsid w:val="00497867"/>
  </w:style>
  <w:style w:type="character" w:customStyle="1" w:styleId="WW8Num15z2">
    <w:name w:val="WW8Num15z2"/>
    <w:rsid w:val="00497867"/>
  </w:style>
  <w:style w:type="character" w:customStyle="1" w:styleId="WW8Num15z3">
    <w:name w:val="WW8Num15z3"/>
    <w:rsid w:val="00497867"/>
  </w:style>
  <w:style w:type="character" w:customStyle="1" w:styleId="WW8Num15z4">
    <w:name w:val="WW8Num15z4"/>
    <w:rsid w:val="00497867"/>
  </w:style>
  <w:style w:type="character" w:customStyle="1" w:styleId="WW8Num15z5">
    <w:name w:val="WW8Num15z5"/>
    <w:rsid w:val="00497867"/>
  </w:style>
  <w:style w:type="character" w:customStyle="1" w:styleId="WW8Num15z6">
    <w:name w:val="WW8Num15z6"/>
    <w:rsid w:val="00497867"/>
  </w:style>
  <w:style w:type="character" w:customStyle="1" w:styleId="WW8Num15z7">
    <w:name w:val="WW8Num15z7"/>
    <w:rsid w:val="00497867"/>
  </w:style>
  <w:style w:type="character" w:customStyle="1" w:styleId="WW8Num15z8">
    <w:name w:val="WW8Num15z8"/>
    <w:rsid w:val="00497867"/>
  </w:style>
  <w:style w:type="character" w:customStyle="1" w:styleId="WW8Num16z0">
    <w:name w:val="WW8Num16z0"/>
    <w:rsid w:val="00497867"/>
    <w:rPr>
      <w:rFonts w:ascii="Tahoma" w:eastAsia="Times New Roman" w:hAnsi="Tahoma" w:cs="Times New Roman" w:hint="default"/>
      <w:b/>
      <w:bCs/>
      <w:i w:val="0"/>
      <w:iCs/>
      <w:sz w:val="20"/>
      <w:szCs w:val="24"/>
    </w:rPr>
  </w:style>
  <w:style w:type="character" w:customStyle="1" w:styleId="WW8Num16z1">
    <w:name w:val="WW8Num16z1"/>
    <w:rsid w:val="00497867"/>
    <w:rPr>
      <w:rFonts w:ascii="Tahoma" w:hAnsi="Tahoma" w:cs="Times New Roman" w:hint="default"/>
      <w:b w:val="0"/>
      <w:bCs/>
      <w:i w:val="0"/>
      <w:iCs/>
      <w:sz w:val="32"/>
      <w:szCs w:val="32"/>
    </w:rPr>
  </w:style>
  <w:style w:type="character" w:customStyle="1" w:styleId="WW8Num16z2">
    <w:name w:val="WW8Num16z2"/>
    <w:rsid w:val="00497867"/>
    <w:rPr>
      <w:rFonts w:ascii="Times New Roman" w:eastAsia="Times New Roman" w:hAnsi="Times New Roman" w:cs="Times New Roman"/>
      <w:b w:val="0"/>
      <w:i w:val="0"/>
      <w:sz w:val="24"/>
      <w:szCs w:val="24"/>
    </w:rPr>
  </w:style>
  <w:style w:type="character" w:customStyle="1" w:styleId="WW8Num16z3">
    <w:name w:val="WW8Num16z3"/>
    <w:rsid w:val="00497867"/>
    <w:rPr>
      <w:rFonts w:ascii="Symbol" w:hAnsi="Symbol" w:cs="Symbol" w:hint="default"/>
      <w:sz w:val="20"/>
    </w:rPr>
  </w:style>
  <w:style w:type="character" w:customStyle="1" w:styleId="WW8Num16z4">
    <w:name w:val="WW8Num16z4"/>
    <w:rsid w:val="00497867"/>
  </w:style>
  <w:style w:type="character" w:customStyle="1" w:styleId="WW8Num16z5">
    <w:name w:val="WW8Num16z5"/>
    <w:rsid w:val="00497867"/>
  </w:style>
  <w:style w:type="character" w:customStyle="1" w:styleId="WW8Num16z6">
    <w:name w:val="WW8Num16z6"/>
    <w:rsid w:val="00497867"/>
    <w:rPr>
      <w:rFonts w:ascii="Times New Roman" w:eastAsia="Times New Roman" w:hAnsi="Times New Roman" w:cs="Times New Roman"/>
      <w:sz w:val="24"/>
      <w:szCs w:val="24"/>
    </w:rPr>
  </w:style>
  <w:style w:type="character" w:customStyle="1" w:styleId="WW8Num16z7">
    <w:name w:val="WW8Num16z7"/>
    <w:rsid w:val="00497867"/>
  </w:style>
  <w:style w:type="character" w:customStyle="1" w:styleId="WW8Num16z8">
    <w:name w:val="WW8Num16z8"/>
    <w:rsid w:val="00497867"/>
  </w:style>
  <w:style w:type="character" w:customStyle="1" w:styleId="WW8Num17z0">
    <w:name w:val="WW8Num17z0"/>
    <w:rsid w:val="00497867"/>
    <w:rPr>
      <w:rFonts w:ascii="Times New Roman" w:hAnsi="Times New Roman" w:cs="Times New Roman" w:hint="default"/>
      <w:b w:val="0"/>
      <w:i w:val="0"/>
      <w:color w:val="auto"/>
      <w:sz w:val="24"/>
    </w:rPr>
  </w:style>
  <w:style w:type="character" w:customStyle="1" w:styleId="WW8Num17z1">
    <w:name w:val="WW8Num17z1"/>
    <w:rsid w:val="00497867"/>
    <w:rPr>
      <w:rFonts w:ascii="Times New Roman" w:eastAsia="Times New Roman" w:hAnsi="Times New Roman" w:cs="Times New Roman"/>
      <w:sz w:val="24"/>
      <w:szCs w:val="24"/>
    </w:rPr>
  </w:style>
  <w:style w:type="character" w:customStyle="1" w:styleId="WW8Num17z2">
    <w:name w:val="WW8Num17z2"/>
    <w:rsid w:val="00497867"/>
    <w:rPr>
      <w:rFonts w:hint="default"/>
    </w:rPr>
  </w:style>
  <w:style w:type="character" w:customStyle="1" w:styleId="WW8Num17z4">
    <w:name w:val="WW8Num17z4"/>
    <w:rsid w:val="00497867"/>
  </w:style>
  <w:style w:type="character" w:customStyle="1" w:styleId="WW8Num17z5">
    <w:name w:val="WW8Num17z5"/>
    <w:rsid w:val="00497867"/>
  </w:style>
  <w:style w:type="character" w:customStyle="1" w:styleId="WW8Num17z6">
    <w:name w:val="WW8Num17z6"/>
    <w:rsid w:val="00497867"/>
  </w:style>
  <w:style w:type="character" w:customStyle="1" w:styleId="WW8Num17z7">
    <w:name w:val="WW8Num17z7"/>
    <w:rsid w:val="00497867"/>
  </w:style>
  <w:style w:type="character" w:customStyle="1" w:styleId="WW8Num17z8">
    <w:name w:val="WW8Num17z8"/>
    <w:rsid w:val="00497867"/>
  </w:style>
  <w:style w:type="character" w:customStyle="1" w:styleId="WW8Num18z0">
    <w:name w:val="WW8Num18z0"/>
    <w:rsid w:val="00497867"/>
  </w:style>
  <w:style w:type="character" w:customStyle="1" w:styleId="WW8Num18z1">
    <w:name w:val="WW8Num18z1"/>
    <w:rsid w:val="00497867"/>
  </w:style>
  <w:style w:type="character" w:customStyle="1" w:styleId="WW8Num18z2">
    <w:name w:val="WW8Num18z2"/>
    <w:rsid w:val="00497867"/>
  </w:style>
  <w:style w:type="character" w:customStyle="1" w:styleId="WW8Num18z3">
    <w:name w:val="WW8Num18z3"/>
    <w:rsid w:val="00497867"/>
  </w:style>
  <w:style w:type="character" w:customStyle="1" w:styleId="WW8Num18z4">
    <w:name w:val="WW8Num18z4"/>
    <w:rsid w:val="00497867"/>
  </w:style>
  <w:style w:type="character" w:customStyle="1" w:styleId="WW8Num18z5">
    <w:name w:val="WW8Num18z5"/>
    <w:rsid w:val="00497867"/>
  </w:style>
  <w:style w:type="character" w:customStyle="1" w:styleId="WW8Num18z6">
    <w:name w:val="WW8Num18z6"/>
    <w:rsid w:val="00497867"/>
  </w:style>
  <w:style w:type="character" w:customStyle="1" w:styleId="WW8Num18z7">
    <w:name w:val="WW8Num18z7"/>
    <w:rsid w:val="00497867"/>
  </w:style>
  <w:style w:type="character" w:customStyle="1" w:styleId="WW8Num18z8">
    <w:name w:val="WW8Num18z8"/>
    <w:rsid w:val="00497867"/>
  </w:style>
  <w:style w:type="character" w:customStyle="1" w:styleId="WW8Num19z0">
    <w:name w:val="WW8Num19z0"/>
    <w:rsid w:val="00497867"/>
    <w:rPr>
      <w:rFonts w:hint="default"/>
    </w:rPr>
  </w:style>
  <w:style w:type="character" w:customStyle="1" w:styleId="WW8Num19z1">
    <w:name w:val="WW8Num19z1"/>
    <w:rsid w:val="00497867"/>
  </w:style>
  <w:style w:type="character" w:customStyle="1" w:styleId="WW8Num19z2">
    <w:name w:val="WW8Num19z2"/>
    <w:rsid w:val="00497867"/>
  </w:style>
  <w:style w:type="character" w:customStyle="1" w:styleId="WW8Num19z3">
    <w:name w:val="WW8Num19z3"/>
    <w:rsid w:val="00497867"/>
  </w:style>
  <w:style w:type="character" w:customStyle="1" w:styleId="WW8Num19z4">
    <w:name w:val="WW8Num19z4"/>
    <w:rsid w:val="00497867"/>
  </w:style>
  <w:style w:type="character" w:customStyle="1" w:styleId="WW8Num19z5">
    <w:name w:val="WW8Num19z5"/>
    <w:rsid w:val="00497867"/>
  </w:style>
  <w:style w:type="character" w:customStyle="1" w:styleId="WW8Num19z6">
    <w:name w:val="WW8Num19z6"/>
    <w:rsid w:val="00497867"/>
  </w:style>
  <w:style w:type="character" w:customStyle="1" w:styleId="WW8Num19z7">
    <w:name w:val="WW8Num19z7"/>
    <w:rsid w:val="00497867"/>
  </w:style>
  <w:style w:type="character" w:customStyle="1" w:styleId="WW8Num19z8">
    <w:name w:val="WW8Num19z8"/>
    <w:rsid w:val="00497867"/>
  </w:style>
  <w:style w:type="character" w:customStyle="1" w:styleId="WW8Num20z0">
    <w:name w:val="WW8Num20z0"/>
    <w:rsid w:val="00497867"/>
    <w:rPr>
      <w:rFonts w:ascii="Times New Roman" w:eastAsia="Times New Roman" w:hAnsi="Times New Roman" w:cs="Times New Roman"/>
      <w:b w:val="0"/>
      <w:i w:val="0"/>
      <w:sz w:val="24"/>
      <w:szCs w:val="24"/>
    </w:rPr>
  </w:style>
  <w:style w:type="character" w:customStyle="1" w:styleId="WW8Num20z1">
    <w:name w:val="WW8Num20z1"/>
    <w:rsid w:val="00497867"/>
  </w:style>
  <w:style w:type="character" w:customStyle="1" w:styleId="WW8Num20z2">
    <w:name w:val="WW8Num20z2"/>
    <w:rsid w:val="00497867"/>
  </w:style>
  <w:style w:type="character" w:customStyle="1" w:styleId="WW8Num20z3">
    <w:name w:val="WW8Num20z3"/>
    <w:rsid w:val="00497867"/>
  </w:style>
  <w:style w:type="character" w:customStyle="1" w:styleId="WW8Num20z4">
    <w:name w:val="WW8Num20z4"/>
    <w:rsid w:val="00497867"/>
  </w:style>
  <w:style w:type="character" w:customStyle="1" w:styleId="WW8Num20z5">
    <w:name w:val="WW8Num20z5"/>
    <w:rsid w:val="00497867"/>
  </w:style>
  <w:style w:type="character" w:customStyle="1" w:styleId="WW8Num20z6">
    <w:name w:val="WW8Num20z6"/>
    <w:rsid w:val="00497867"/>
  </w:style>
  <w:style w:type="character" w:customStyle="1" w:styleId="WW8Num20z7">
    <w:name w:val="WW8Num20z7"/>
    <w:rsid w:val="00497867"/>
  </w:style>
  <w:style w:type="character" w:customStyle="1" w:styleId="WW8Num20z8">
    <w:name w:val="WW8Num20z8"/>
    <w:rsid w:val="00497867"/>
  </w:style>
  <w:style w:type="character" w:customStyle="1" w:styleId="WW8Num21z0">
    <w:name w:val="WW8Num21z0"/>
    <w:rsid w:val="00497867"/>
    <w:rPr>
      <w:rFonts w:ascii="Times New Roman" w:eastAsia="Times New Roman" w:hAnsi="Times New Roman" w:cs="Times New Roman" w:hint="default"/>
      <w:sz w:val="24"/>
      <w:szCs w:val="24"/>
    </w:rPr>
  </w:style>
  <w:style w:type="character" w:customStyle="1" w:styleId="WW8Num21z2">
    <w:name w:val="WW8Num21z2"/>
    <w:rsid w:val="00497867"/>
  </w:style>
  <w:style w:type="character" w:customStyle="1" w:styleId="WW8Num21z3">
    <w:name w:val="WW8Num21z3"/>
    <w:rsid w:val="00497867"/>
    <w:rPr>
      <w:rFonts w:hint="default"/>
      <w:b/>
      <w:i w:val="0"/>
    </w:rPr>
  </w:style>
  <w:style w:type="character" w:customStyle="1" w:styleId="WW8Num21z6">
    <w:name w:val="WW8Num21z6"/>
    <w:rsid w:val="00497867"/>
  </w:style>
  <w:style w:type="character" w:customStyle="1" w:styleId="WW8Num21z7">
    <w:name w:val="WW8Num21z7"/>
    <w:rsid w:val="00497867"/>
  </w:style>
  <w:style w:type="character" w:customStyle="1" w:styleId="WW8Num21z8">
    <w:name w:val="WW8Num21z8"/>
    <w:rsid w:val="00497867"/>
  </w:style>
  <w:style w:type="character" w:customStyle="1" w:styleId="WW8Num22z0">
    <w:name w:val="WW8Num22z0"/>
    <w:rsid w:val="00497867"/>
    <w:rPr>
      <w:rFonts w:ascii="Times New Roman" w:eastAsia="Times New Roman" w:hAnsi="Times New Roman" w:cs="Times New Roman" w:hint="default"/>
      <w:sz w:val="24"/>
      <w:szCs w:val="24"/>
    </w:rPr>
  </w:style>
  <w:style w:type="character" w:customStyle="1" w:styleId="WW8Num22z1">
    <w:name w:val="WW8Num22z1"/>
    <w:rsid w:val="00497867"/>
  </w:style>
  <w:style w:type="character" w:customStyle="1" w:styleId="WW8Num22z2">
    <w:name w:val="WW8Num22z2"/>
    <w:rsid w:val="00497867"/>
  </w:style>
  <w:style w:type="character" w:customStyle="1" w:styleId="WW8Num22z3">
    <w:name w:val="WW8Num22z3"/>
    <w:rsid w:val="00497867"/>
  </w:style>
  <w:style w:type="character" w:customStyle="1" w:styleId="WW8Num22z4">
    <w:name w:val="WW8Num22z4"/>
    <w:rsid w:val="00497867"/>
  </w:style>
  <w:style w:type="character" w:customStyle="1" w:styleId="WW8Num22z5">
    <w:name w:val="WW8Num22z5"/>
    <w:rsid w:val="00497867"/>
  </w:style>
  <w:style w:type="character" w:customStyle="1" w:styleId="WW8Num22z6">
    <w:name w:val="WW8Num22z6"/>
    <w:rsid w:val="00497867"/>
  </w:style>
  <w:style w:type="character" w:customStyle="1" w:styleId="WW8Num22z7">
    <w:name w:val="WW8Num22z7"/>
    <w:rsid w:val="00497867"/>
  </w:style>
  <w:style w:type="character" w:customStyle="1" w:styleId="WW8Num22z8">
    <w:name w:val="WW8Num22z8"/>
    <w:rsid w:val="00497867"/>
  </w:style>
  <w:style w:type="character" w:customStyle="1" w:styleId="WW8Num23z0">
    <w:name w:val="WW8Num23z0"/>
    <w:rsid w:val="00497867"/>
    <w:rPr>
      <w:rFonts w:hint="default"/>
    </w:rPr>
  </w:style>
  <w:style w:type="character" w:customStyle="1" w:styleId="WW8Num23z1">
    <w:name w:val="WW8Num23z1"/>
    <w:rsid w:val="00497867"/>
  </w:style>
  <w:style w:type="character" w:customStyle="1" w:styleId="WW8Num23z2">
    <w:name w:val="WW8Num23z2"/>
    <w:rsid w:val="00497867"/>
  </w:style>
  <w:style w:type="character" w:customStyle="1" w:styleId="WW8Num23z3">
    <w:name w:val="WW8Num23z3"/>
    <w:rsid w:val="00497867"/>
  </w:style>
  <w:style w:type="character" w:customStyle="1" w:styleId="WW8Num23z4">
    <w:name w:val="WW8Num23z4"/>
    <w:rsid w:val="00497867"/>
  </w:style>
  <w:style w:type="character" w:customStyle="1" w:styleId="WW8Num23z5">
    <w:name w:val="WW8Num23z5"/>
    <w:rsid w:val="00497867"/>
  </w:style>
  <w:style w:type="character" w:customStyle="1" w:styleId="WW8Num23z6">
    <w:name w:val="WW8Num23z6"/>
    <w:rsid w:val="00497867"/>
  </w:style>
  <w:style w:type="character" w:customStyle="1" w:styleId="WW8Num23z7">
    <w:name w:val="WW8Num23z7"/>
    <w:rsid w:val="00497867"/>
  </w:style>
  <w:style w:type="character" w:customStyle="1" w:styleId="WW8Num23z8">
    <w:name w:val="WW8Num23z8"/>
    <w:rsid w:val="00497867"/>
  </w:style>
  <w:style w:type="character" w:customStyle="1" w:styleId="WW8Num24z0">
    <w:name w:val="WW8Num24z0"/>
    <w:rsid w:val="00497867"/>
    <w:rPr>
      <w:rFonts w:ascii="Times New Roman" w:eastAsia="Times New Roman" w:hAnsi="Times New Roman" w:cs="Times New Roman"/>
      <w:sz w:val="24"/>
      <w:szCs w:val="24"/>
    </w:rPr>
  </w:style>
  <w:style w:type="character" w:customStyle="1" w:styleId="WW8Num24z1">
    <w:name w:val="WW8Num24z1"/>
    <w:rsid w:val="00497867"/>
  </w:style>
  <w:style w:type="character" w:customStyle="1" w:styleId="WW8Num24z2">
    <w:name w:val="WW8Num24z2"/>
    <w:rsid w:val="00497867"/>
  </w:style>
  <w:style w:type="character" w:customStyle="1" w:styleId="WW8Num24z3">
    <w:name w:val="WW8Num24z3"/>
    <w:rsid w:val="00497867"/>
  </w:style>
  <w:style w:type="character" w:customStyle="1" w:styleId="WW8Num24z4">
    <w:name w:val="WW8Num24z4"/>
    <w:rsid w:val="00497867"/>
  </w:style>
  <w:style w:type="character" w:customStyle="1" w:styleId="WW8Num24z5">
    <w:name w:val="WW8Num24z5"/>
    <w:rsid w:val="00497867"/>
  </w:style>
  <w:style w:type="character" w:customStyle="1" w:styleId="WW8Num24z6">
    <w:name w:val="WW8Num24z6"/>
    <w:rsid w:val="00497867"/>
  </w:style>
  <w:style w:type="character" w:customStyle="1" w:styleId="WW8Num24z7">
    <w:name w:val="WW8Num24z7"/>
    <w:rsid w:val="00497867"/>
  </w:style>
  <w:style w:type="character" w:customStyle="1" w:styleId="WW8Num24z8">
    <w:name w:val="WW8Num24z8"/>
    <w:rsid w:val="00497867"/>
  </w:style>
  <w:style w:type="character" w:customStyle="1" w:styleId="WW8Num25z0">
    <w:name w:val="WW8Num25z0"/>
    <w:rsid w:val="00497867"/>
    <w:rPr>
      <w:rFonts w:ascii="Symbol" w:eastAsia="Times New Roman" w:hAnsi="Symbol" w:cs="Symbol" w:hint="default"/>
      <w:sz w:val="24"/>
      <w:szCs w:val="24"/>
    </w:rPr>
  </w:style>
  <w:style w:type="character" w:customStyle="1" w:styleId="WW8Num25z1">
    <w:name w:val="WW8Num25z1"/>
    <w:rsid w:val="00497867"/>
    <w:rPr>
      <w:rFonts w:ascii="Courier New" w:hAnsi="Courier New" w:cs="Courier New" w:hint="default"/>
    </w:rPr>
  </w:style>
  <w:style w:type="character" w:customStyle="1" w:styleId="WW8Num25z2">
    <w:name w:val="WW8Num25z2"/>
    <w:rsid w:val="00497867"/>
    <w:rPr>
      <w:rFonts w:ascii="Wingdings" w:hAnsi="Wingdings" w:cs="Wingdings" w:hint="default"/>
    </w:rPr>
  </w:style>
  <w:style w:type="character" w:customStyle="1" w:styleId="WW8Num26z0">
    <w:name w:val="WW8Num26z0"/>
    <w:rsid w:val="00497867"/>
  </w:style>
  <w:style w:type="character" w:customStyle="1" w:styleId="WW8Num26z1">
    <w:name w:val="WW8Num26z1"/>
    <w:rsid w:val="00497867"/>
  </w:style>
  <w:style w:type="character" w:customStyle="1" w:styleId="WW8Num26z2">
    <w:name w:val="WW8Num26z2"/>
    <w:rsid w:val="00497867"/>
    <w:rPr>
      <w:rFonts w:ascii="Tahoma" w:hAnsi="Tahoma" w:cs="Tahoma" w:hint="default"/>
      <w:b w:val="0"/>
      <w:i/>
      <w:sz w:val="32"/>
      <w:szCs w:val="32"/>
    </w:rPr>
  </w:style>
  <w:style w:type="character" w:customStyle="1" w:styleId="WW8Num26z3">
    <w:name w:val="WW8Num26z3"/>
    <w:rsid w:val="00497867"/>
  </w:style>
  <w:style w:type="character" w:customStyle="1" w:styleId="WW8Num26z4">
    <w:name w:val="WW8Num26z4"/>
    <w:rsid w:val="00497867"/>
  </w:style>
  <w:style w:type="character" w:customStyle="1" w:styleId="WW8Num26z5">
    <w:name w:val="WW8Num26z5"/>
    <w:rsid w:val="00497867"/>
  </w:style>
  <w:style w:type="character" w:customStyle="1" w:styleId="WW8Num26z6">
    <w:name w:val="WW8Num26z6"/>
    <w:rsid w:val="00497867"/>
  </w:style>
  <w:style w:type="character" w:customStyle="1" w:styleId="WW8Num26z7">
    <w:name w:val="WW8Num26z7"/>
    <w:rsid w:val="00497867"/>
  </w:style>
  <w:style w:type="character" w:customStyle="1" w:styleId="WW8Num26z8">
    <w:name w:val="WW8Num26z8"/>
    <w:rsid w:val="00497867"/>
  </w:style>
  <w:style w:type="character" w:customStyle="1" w:styleId="WW8Num27z0">
    <w:name w:val="WW8Num27z0"/>
    <w:rsid w:val="00497867"/>
    <w:rPr>
      <w:rFonts w:ascii="Wingdings" w:hAnsi="Wingdings" w:cs="Wingdings" w:hint="default"/>
    </w:rPr>
  </w:style>
  <w:style w:type="character" w:customStyle="1" w:styleId="WW8Num27z1">
    <w:name w:val="WW8Num27z1"/>
    <w:rsid w:val="00497867"/>
    <w:rPr>
      <w:rFonts w:ascii="Courier New" w:hAnsi="Courier New" w:cs="Courier New" w:hint="default"/>
    </w:rPr>
  </w:style>
  <w:style w:type="character" w:customStyle="1" w:styleId="WW8Num27z3">
    <w:name w:val="WW8Num27z3"/>
    <w:rsid w:val="00497867"/>
    <w:rPr>
      <w:rFonts w:ascii="Symbol" w:hAnsi="Symbol" w:cs="Symbol" w:hint="default"/>
    </w:rPr>
  </w:style>
  <w:style w:type="character" w:customStyle="1" w:styleId="WW8Num28z0">
    <w:name w:val="WW8Num28z0"/>
    <w:rsid w:val="00497867"/>
    <w:rPr>
      <w:rFonts w:ascii="Times New Roman" w:eastAsia="Times New Roman" w:hAnsi="Times New Roman" w:cs="Arial" w:hint="default"/>
      <w:b/>
      <w:bCs w:val="0"/>
      <w:i w:val="0"/>
      <w:iCs w:val="0"/>
      <w:sz w:val="24"/>
      <w:szCs w:val="20"/>
    </w:rPr>
  </w:style>
  <w:style w:type="character" w:customStyle="1" w:styleId="WW8Num28z1">
    <w:name w:val="WW8Num28z1"/>
    <w:rsid w:val="00497867"/>
    <w:rPr>
      <w:rFonts w:ascii="Tahoma" w:hAnsi="Tahoma" w:cs="Tahoma" w:hint="default"/>
      <w:b w:val="0"/>
      <w:sz w:val="32"/>
      <w:szCs w:val="32"/>
    </w:rPr>
  </w:style>
  <w:style w:type="character" w:customStyle="1" w:styleId="WW8Num28z2">
    <w:name w:val="WW8Num28z2"/>
    <w:rsid w:val="00497867"/>
    <w:rPr>
      <w:rFonts w:ascii="Times New Roman" w:eastAsia="Times New Roman" w:hAnsi="Times New Roman" w:cs="Times New Roman" w:hint="default"/>
      <w:sz w:val="24"/>
      <w:szCs w:val="24"/>
    </w:rPr>
  </w:style>
  <w:style w:type="character" w:customStyle="1" w:styleId="WW8Num28z3">
    <w:name w:val="WW8Num28z3"/>
    <w:rsid w:val="00497867"/>
    <w:rPr>
      <w:rFonts w:ascii="Times New Roman" w:eastAsia="Times New Roman" w:hAnsi="Times New Roman" w:cs="Times New Roman" w:hint="default"/>
    </w:rPr>
  </w:style>
  <w:style w:type="character" w:customStyle="1" w:styleId="WW8Num28z4">
    <w:name w:val="WW8Num28z4"/>
    <w:rsid w:val="00497867"/>
    <w:rPr>
      <w:rFonts w:hint="default"/>
    </w:rPr>
  </w:style>
  <w:style w:type="character" w:customStyle="1" w:styleId="WW8Num28z7">
    <w:name w:val="WW8Num28z7"/>
    <w:rsid w:val="00497867"/>
  </w:style>
  <w:style w:type="character" w:customStyle="1" w:styleId="WW8Num28z8">
    <w:name w:val="WW8Num28z8"/>
    <w:rsid w:val="00497867"/>
  </w:style>
  <w:style w:type="character" w:customStyle="1" w:styleId="WW8Num29z0">
    <w:name w:val="WW8Num29z0"/>
    <w:rsid w:val="00497867"/>
    <w:rPr>
      <w:rFonts w:ascii="Times New Roman" w:eastAsia="Times New Roman" w:hAnsi="Times New Roman" w:cs="Times New Roman"/>
      <w:sz w:val="24"/>
      <w:szCs w:val="24"/>
    </w:rPr>
  </w:style>
  <w:style w:type="character" w:customStyle="1" w:styleId="WW8Num29z1">
    <w:name w:val="WW8Num29z1"/>
    <w:rsid w:val="00497867"/>
    <w:rPr>
      <w:rFonts w:ascii="Times New Roman" w:eastAsia="Times New Roman" w:hAnsi="Times New Roman" w:cs="Times New Roman"/>
      <w:b w:val="0"/>
      <w:i w:val="0"/>
      <w:sz w:val="24"/>
      <w:szCs w:val="24"/>
    </w:rPr>
  </w:style>
  <w:style w:type="character" w:customStyle="1" w:styleId="WW8Num29z2">
    <w:name w:val="WW8Num29z2"/>
    <w:rsid w:val="00497867"/>
    <w:rPr>
      <w:rFonts w:ascii="Tahoma" w:eastAsia="Times New Roman" w:hAnsi="Tahoma" w:cs="Tahoma"/>
      <w:b w:val="0"/>
      <w:i/>
      <w:sz w:val="32"/>
      <w:szCs w:val="32"/>
    </w:rPr>
  </w:style>
  <w:style w:type="character" w:customStyle="1" w:styleId="WW8Num29z3">
    <w:name w:val="WW8Num29z3"/>
    <w:rsid w:val="00497867"/>
    <w:rPr>
      <w:rFonts w:ascii="Tahoma" w:hAnsi="Tahoma" w:cs="Tahoma"/>
      <w:sz w:val="20"/>
    </w:rPr>
  </w:style>
  <w:style w:type="character" w:customStyle="1" w:styleId="WW8Num29z4">
    <w:name w:val="WW8Num29z4"/>
    <w:rsid w:val="00497867"/>
  </w:style>
  <w:style w:type="character" w:customStyle="1" w:styleId="WW8Num29z5">
    <w:name w:val="WW8Num29z5"/>
    <w:rsid w:val="00497867"/>
  </w:style>
  <w:style w:type="character" w:customStyle="1" w:styleId="WW8Num29z6">
    <w:name w:val="WW8Num29z6"/>
    <w:rsid w:val="00497867"/>
  </w:style>
  <w:style w:type="character" w:customStyle="1" w:styleId="WW8Num29z7">
    <w:name w:val="WW8Num29z7"/>
    <w:rsid w:val="00497867"/>
  </w:style>
  <w:style w:type="character" w:customStyle="1" w:styleId="WW8Num29z8">
    <w:name w:val="WW8Num29z8"/>
    <w:rsid w:val="00497867"/>
  </w:style>
  <w:style w:type="character" w:customStyle="1" w:styleId="WW8Num30z0">
    <w:name w:val="WW8Num30z0"/>
    <w:rsid w:val="00497867"/>
    <w:rPr>
      <w:rFonts w:ascii="Tahoma" w:eastAsia="Times New Roman" w:hAnsi="Tahoma" w:cs="Tahoma" w:hint="default"/>
      <w:b w:val="0"/>
      <w:bCs/>
      <w:i/>
      <w:iCs/>
      <w:sz w:val="32"/>
      <w:szCs w:val="32"/>
    </w:rPr>
  </w:style>
  <w:style w:type="character" w:customStyle="1" w:styleId="WW8Num30z1">
    <w:name w:val="WW8Num30z1"/>
    <w:rsid w:val="00497867"/>
  </w:style>
  <w:style w:type="character" w:customStyle="1" w:styleId="WW8Num30z2">
    <w:name w:val="WW8Num30z2"/>
    <w:rsid w:val="00497867"/>
  </w:style>
  <w:style w:type="character" w:customStyle="1" w:styleId="WW8Num30z3">
    <w:name w:val="WW8Num30z3"/>
    <w:rsid w:val="00497867"/>
    <w:rPr>
      <w:b w:val="0"/>
      <w:bCs/>
      <w:iCs/>
    </w:rPr>
  </w:style>
  <w:style w:type="character" w:customStyle="1" w:styleId="WW8Num30z4">
    <w:name w:val="WW8Num30z4"/>
    <w:rsid w:val="00497867"/>
  </w:style>
  <w:style w:type="character" w:customStyle="1" w:styleId="WW8Num30z5">
    <w:name w:val="WW8Num30z5"/>
    <w:rsid w:val="00497867"/>
  </w:style>
  <w:style w:type="character" w:customStyle="1" w:styleId="WW8Num30z6">
    <w:name w:val="WW8Num30z6"/>
    <w:rsid w:val="00497867"/>
  </w:style>
  <w:style w:type="character" w:customStyle="1" w:styleId="WW8Num30z7">
    <w:name w:val="WW8Num30z7"/>
    <w:rsid w:val="00497867"/>
  </w:style>
  <w:style w:type="character" w:customStyle="1" w:styleId="WW8Num30z8">
    <w:name w:val="WW8Num30z8"/>
    <w:rsid w:val="00497867"/>
  </w:style>
  <w:style w:type="character" w:customStyle="1" w:styleId="WW8Num31z0">
    <w:name w:val="WW8Num31z0"/>
    <w:rsid w:val="00497867"/>
    <w:rPr>
      <w:rFonts w:ascii="Times New Roman" w:eastAsia="Times New Roman" w:hAnsi="Times New Roman" w:cs="Times New Roman"/>
      <w:b/>
      <w:sz w:val="24"/>
      <w:szCs w:val="24"/>
    </w:rPr>
  </w:style>
  <w:style w:type="character" w:customStyle="1" w:styleId="WW8Num31z1">
    <w:name w:val="WW8Num31z1"/>
    <w:rsid w:val="00497867"/>
  </w:style>
  <w:style w:type="character" w:customStyle="1" w:styleId="WW8Num31z2">
    <w:name w:val="WW8Num31z2"/>
    <w:rsid w:val="00497867"/>
  </w:style>
  <w:style w:type="character" w:customStyle="1" w:styleId="WW8Num31z3">
    <w:name w:val="WW8Num31z3"/>
    <w:rsid w:val="00497867"/>
  </w:style>
  <w:style w:type="character" w:customStyle="1" w:styleId="WW8Num31z4">
    <w:name w:val="WW8Num31z4"/>
    <w:rsid w:val="00497867"/>
  </w:style>
  <w:style w:type="character" w:customStyle="1" w:styleId="WW8Num31z5">
    <w:name w:val="WW8Num31z5"/>
    <w:rsid w:val="00497867"/>
  </w:style>
  <w:style w:type="character" w:customStyle="1" w:styleId="WW8Num31z6">
    <w:name w:val="WW8Num31z6"/>
    <w:rsid w:val="00497867"/>
  </w:style>
  <w:style w:type="character" w:customStyle="1" w:styleId="WW8Num31z7">
    <w:name w:val="WW8Num31z7"/>
    <w:rsid w:val="00497867"/>
  </w:style>
  <w:style w:type="character" w:customStyle="1" w:styleId="WW8Num31z8">
    <w:name w:val="WW8Num31z8"/>
    <w:rsid w:val="00497867"/>
  </w:style>
  <w:style w:type="character" w:customStyle="1" w:styleId="WW8Num32z0">
    <w:name w:val="WW8Num32z0"/>
    <w:rsid w:val="00497867"/>
    <w:rPr>
      <w:rFonts w:ascii="Times New Roman" w:eastAsia="Times New Roman" w:hAnsi="Times New Roman" w:cs="Times New Roman" w:hint="default"/>
      <w:b w:val="0"/>
      <w:color w:val="222222"/>
      <w:sz w:val="24"/>
      <w:szCs w:val="24"/>
    </w:rPr>
  </w:style>
  <w:style w:type="character" w:customStyle="1" w:styleId="WW8Num32z1">
    <w:name w:val="WW8Num32z1"/>
    <w:rsid w:val="00497867"/>
    <w:rPr>
      <w:rFonts w:hint="default"/>
      <w:b/>
      <w:i/>
    </w:rPr>
  </w:style>
  <w:style w:type="character" w:customStyle="1" w:styleId="WW8Num32z3">
    <w:name w:val="WW8Num32z3"/>
    <w:rsid w:val="00497867"/>
    <w:rPr>
      <w:rFonts w:ascii="Times New Roman" w:eastAsia="Times New Roman" w:hAnsi="Times New Roman" w:cs="Times New Roman"/>
      <w:b w:val="0"/>
      <w:bCs/>
      <w:iCs/>
      <w:sz w:val="24"/>
      <w:szCs w:val="24"/>
    </w:rPr>
  </w:style>
  <w:style w:type="character" w:customStyle="1" w:styleId="WW8Num32z4">
    <w:name w:val="WW8Num32z4"/>
    <w:rsid w:val="00497867"/>
  </w:style>
  <w:style w:type="character" w:customStyle="1" w:styleId="WW8Num32z5">
    <w:name w:val="WW8Num32z5"/>
    <w:rsid w:val="00497867"/>
  </w:style>
  <w:style w:type="character" w:customStyle="1" w:styleId="WW8Num32z6">
    <w:name w:val="WW8Num32z6"/>
    <w:rsid w:val="00497867"/>
  </w:style>
  <w:style w:type="character" w:customStyle="1" w:styleId="WW8Num32z7">
    <w:name w:val="WW8Num32z7"/>
    <w:rsid w:val="00497867"/>
  </w:style>
  <w:style w:type="character" w:customStyle="1" w:styleId="WW8Num32z8">
    <w:name w:val="WW8Num32z8"/>
    <w:rsid w:val="00497867"/>
  </w:style>
  <w:style w:type="character" w:customStyle="1" w:styleId="WW8Num33z0">
    <w:name w:val="WW8Num33z0"/>
    <w:rsid w:val="00497867"/>
    <w:rPr>
      <w:b/>
    </w:rPr>
  </w:style>
  <w:style w:type="character" w:customStyle="1" w:styleId="WW8Num33z1">
    <w:name w:val="WW8Num33z1"/>
    <w:rsid w:val="00497867"/>
  </w:style>
  <w:style w:type="character" w:customStyle="1" w:styleId="WW8Num33z2">
    <w:name w:val="WW8Num33z2"/>
    <w:rsid w:val="00497867"/>
  </w:style>
  <w:style w:type="character" w:customStyle="1" w:styleId="WW8Num33z3">
    <w:name w:val="WW8Num33z3"/>
    <w:rsid w:val="00497867"/>
  </w:style>
  <w:style w:type="character" w:customStyle="1" w:styleId="WW8Num33z4">
    <w:name w:val="WW8Num33z4"/>
    <w:rsid w:val="00497867"/>
  </w:style>
  <w:style w:type="character" w:customStyle="1" w:styleId="WW8Num33z5">
    <w:name w:val="WW8Num33z5"/>
    <w:rsid w:val="00497867"/>
  </w:style>
  <w:style w:type="character" w:customStyle="1" w:styleId="WW8Num33z6">
    <w:name w:val="WW8Num33z6"/>
    <w:rsid w:val="00497867"/>
  </w:style>
  <w:style w:type="character" w:customStyle="1" w:styleId="WW8Num33z7">
    <w:name w:val="WW8Num33z7"/>
    <w:rsid w:val="00497867"/>
  </w:style>
  <w:style w:type="character" w:customStyle="1" w:styleId="WW8Num33z8">
    <w:name w:val="WW8Num33z8"/>
    <w:rsid w:val="00497867"/>
  </w:style>
  <w:style w:type="character" w:customStyle="1" w:styleId="WW8Num34z0">
    <w:name w:val="WW8Num34z0"/>
    <w:rsid w:val="00497867"/>
    <w:rPr>
      <w:rFonts w:ascii="Times New Roman" w:eastAsia="Times New Roman" w:hAnsi="Times New Roman" w:cs="Times New Roman"/>
      <w:sz w:val="24"/>
      <w:szCs w:val="24"/>
    </w:rPr>
  </w:style>
  <w:style w:type="character" w:customStyle="1" w:styleId="WW8Num34z1">
    <w:name w:val="WW8Num34z1"/>
    <w:rsid w:val="00497867"/>
  </w:style>
  <w:style w:type="character" w:customStyle="1" w:styleId="WW8Num34z2">
    <w:name w:val="WW8Num34z2"/>
    <w:rsid w:val="00497867"/>
  </w:style>
  <w:style w:type="character" w:customStyle="1" w:styleId="WW8Num34z3">
    <w:name w:val="WW8Num34z3"/>
    <w:rsid w:val="00497867"/>
  </w:style>
  <w:style w:type="character" w:customStyle="1" w:styleId="WW8Num34z4">
    <w:name w:val="WW8Num34z4"/>
    <w:rsid w:val="00497867"/>
  </w:style>
  <w:style w:type="character" w:customStyle="1" w:styleId="WW8Num34z5">
    <w:name w:val="WW8Num34z5"/>
    <w:rsid w:val="00497867"/>
  </w:style>
  <w:style w:type="character" w:customStyle="1" w:styleId="WW8Num34z6">
    <w:name w:val="WW8Num34z6"/>
    <w:rsid w:val="00497867"/>
  </w:style>
  <w:style w:type="character" w:customStyle="1" w:styleId="WW8Num34z7">
    <w:name w:val="WW8Num34z7"/>
    <w:rsid w:val="00497867"/>
  </w:style>
  <w:style w:type="character" w:customStyle="1" w:styleId="WW8Num34z8">
    <w:name w:val="WW8Num34z8"/>
    <w:rsid w:val="00497867"/>
  </w:style>
  <w:style w:type="character" w:customStyle="1" w:styleId="WW8Num35z0">
    <w:name w:val="WW8Num35z0"/>
    <w:rsid w:val="00497867"/>
    <w:rPr>
      <w:rFonts w:ascii="Tahoma" w:hAnsi="Tahoma" w:cs="Times New Roman" w:hint="default"/>
      <w:sz w:val="20"/>
    </w:rPr>
  </w:style>
  <w:style w:type="character" w:customStyle="1" w:styleId="WW8Num35z1">
    <w:name w:val="WW8Num35z1"/>
    <w:rsid w:val="00497867"/>
  </w:style>
  <w:style w:type="character" w:customStyle="1" w:styleId="WW8Num35z2">
    <w:name w:val="WW8Num35z2"/>
    <w:rsid w:val="00497867"/>
  </w:style>
  <w:style w:type="character" w:customStyle="1" w:styleId="WW8Num35z3">
    <w:name w:val="WW8Num35z3"/>
    <w:rsid w:val="00497867"/>
  </w:style>
  <w:style w:type="character" w:customStyle="1" w:styleId="WW8Num35z4">
    <w:name w:val="WW8Num35z4"/>
    <w:rsid w:val="00497867"/>
  </w:style>
  <w:style w:type="character" w:customStyle="1" w:styleId="WW8Num35z5">
    <w:name w:val="WW8Num35z5"/>
    <w:rsid w:val="00497867"/>
  </w:style>
  <w:style w:type="character" w:customStyle="1" w:styleId="WW8Num35z6">
    <w:name w:val="WW8Num35z6"/>
    <w:rsid w:val="00497867"/>
  </w:style>
  <w:style w:type="character" w:customStyle="1" w:styleId="WW8Num35z7">
    <w:name w:val="WW8Num35z7"/>
    <w:rsid w:val="00497867"/>
  </w:style>
  <w:style w:type="character" w:customStyle="1" w:styleId="WW8Num35z8">
    <w:name w:val="WW8Num35z8"/>
    <w:rsid w:val="00497867"/>
  </w:style>
  <w:style w:type="character" w:customStyle="1" w:styleId="WW8Num36z0">
    <w:name w:val="WW8Num36z0"/>
    <w:rsid w:val="00497867"/>
    <w:rPr>
      <w:rFonts w:hint="default"/>
    </w:rPr>
  </w:style>
  <w:style w:type="character" w:customStyle="1" w:styleId="WW8Num36z1">
    <w:name w:val="WW8Num36z1"/>
    <w:rsid w:val="00497867"/>
  </w:style>
  <w:style w:type="character" w:customStyle="1" w:styleId="WW8Num36z2">
    <w:name w:val="WW8Num36z2"/>
    <w:rsid w:val="00497867"/>
  </w:style>
  <w:style w:type="character" w:customStyle="1" w:styleId="WW8Num36z3">
    <w:name w:val="WW8Num36z3"/>
    <w:rsid w:val="00497867"/>
  </w:style>
  <w:style w:type="character" w:customStyle="1" w:styleId="WW8Num36z4">
    <w:name w:val="WW8Num36z4"/>
    <w:rsid w:val="00497867"/>
  </w:style>
  <w:style w:type="character" w:customStyle="1" w:styleId="WW8Num36z5">
    <w:name w:val="WW8Num36z5"/>
    <w:rsid w:val="00497867"/>
  </w:style>
  <w:style w:type="character" w:customStyle="1" w:styleId="WW8Num36z6">
    <w:name w:val="WW8Num36z6"/>
    <w:rsid w:val="00497867"/>
  </w:style>
  <w:style w:type="character" w:customStyle="1" w:styleId="WW8Num36z7">
    <w:name w:val="WW8Num36z7"/>
    <w:rsid w:val="00497867"/>
  </w:style>
  <w:style w:type="character" w:customStyle="1" w:styleId="WW8Num36z8">
    <w:name w:val="WW8Num36z8"/>
    <w:rsid w:val="00497867"/>
  </w:style>
  <w:style w:type="character" w:customStyle="1" w:styleId="Domylnaczcionkaakapitu1">
    <w:name w:val="Domyślna czcionka akapitu1"/>
    <w:rsid w:val="00497867"/>
  </w:style>
  <w:style w:type="character" w:customStyle="1" w:styleId="NagwekZnak">
    <w:name w:val="Nagłówek Znak"/>
    <w:rsid w:val="00497867"/>
    <w:rPr>
      <w:sz w:val="22"/>
      <w:szCs w:val="22"/>
    </w:rPr>
  </w:style>
  <w:style w:type="character" w:customStyle="1" w:styleId="StopkaZnak">
    <w:name w:val="Stopka Znak"/>
    <w:rsid w:val="00497867"/>
    <w:rPr>
      <w:sz w:val="22"/>
      <w:szCs w:val="22"/>
    </w:rPr>
  </w:style>
  <w:style w:type="character" w:styleId="Hipercze">
    <w:name w:val="Hyperlink"/>
    <w:rsid w:val="00497867"/>
    <w:rPr>
      <w:color w:val="0000FF"/>
      <w:u w:val="single"/>
    </w:rPr>
  </w:style>
  <w:style w:type="character" w:customStyle="1" w:styleId="FontStyle56">
    <w:name w:val="Font Style56"/>
    <w:rsid w:val="00497867"/>
    <w:rPr>
      <w:rFonts w:ascii="Times New Roman" w:hAnsi="Times New Roman" w:cs="Times New Roman"/>
      <w:i/>
      <w:iCs/>
      <w:sz w:val="24"/>
      <w:szCs w:val="24"/>
    </w:rPr>
  </w:style>
  <w:style w:type="character" w:customStyle="1" w:styleId="TekstdymkaZnak">
    <w:name w:val="Tekst dymka Znak"/>
    <w:rsid w:val="00497867"/>
    <w:rPr>
      <w:rFonts w:ascii="Tahoma" w:hAnsi="Tahoma" w:cs="Tahoma"/>
      <w:sz w:val="16"/>
      <w:szCs w:val="16"/>
    </w:rPr>
  </w:style>
  <w:style w:type="character" w:customStyle="1" w:styleId="Nagwek2Znak">
    <w:name w:val="Nagłówek 2 Znak"/>
    <w:rsid w:val="00497867"/>
    <w:rPr>
      <w:rFonts w:ascii="Cambria" w:eastAsia="Times New Roman" w:hAnsi="Cambria" w:cs="Times New Roman"/>
      <w:b/>
      <w:bCs/>
      <w:i/>
      <w:iCs/>
      <w:sz w:val="28"/>
      <w:szCs w:val="28"/>
    </w:rPr>
  </w:style>
  <w:style w:type="paragraph" w:customStyle="1" w:styleId="Nagwek1">
    <w:name w:val="Nagłówek1"/>
    <w:basedOn w:val="Normalny"/>
    <w:next w:val="Tekstpodstawowy"/>
    <w:rsid w:val="00497867"/>
    <w:pPr>
      <w:keepNext/>
      <w:spacing w:before="240" w:after="120"/>
    </w:pPr>
    <w:rPr>
      <w:rFonts w:ascii="Arial" w:eastAsia="Lucida Sans Unicode" w:hAnsi="Arial" w:cs="Mangal"/>
      <w:sz w:val="28"/>
      <w:szCs w:val="28"/>
    </w:rPr>
  </w:style>
  <w:style w:type="paragraph" w:styleId="Tekstpodstawowy">
    <w:name w:val="Body Text"/>
    <w:basedOn w:val="Normalny"/>
    <w:rsid w:val="00497867"/>
    <w:pPr>
      <w:spacing w:after="120"/>
    </w:pPr>
  </w:style>
  <w:style w:type="paragraph" w:styleId="Lista">
    <w:name w:val="List"/>
    <w:basedOn w:val="Tekstpodstawowy"/>
    <w:rsid w:val="00497867"/>
    <w:rPr>
      <w:rFonts w:cs="Mangal"/>
    </w:rPr>
  </w:style>
  <w:style w:type="paragraph" w:customStyle="1" w:styleId="Podpis1">
    <w:name w:val="Podpis1"/>
    <w:basedOn w:val="Normalny"/>
    <w:rsid w:val="00497867"/>
    <w:pPr>
      <w:suppressLineNumbers/>
      <w:spacing w:before="120" w:after="120"/>
    </w:pPr>
    <w:rPr>
      <w:rFonts w:cs="Mangal"/>
      <w:i/>
      <w:iCs/>
      <w:sz w:val="24"/>
      <w:szCs w:val="24"/>
    </w:rPr>
  </w:style>
  <w:style w:type="paragraph" w:customStyle="1" w:styleId="Indeks">
    <w:name w:val="Indeks"/>
    <w:basedOn w:val="Normalny"/>
    <w:rsid w:val="00497867"/>
    <w:pPr>
      <w:suppressLineNumbers/>
    </w:pPr>
    <w:rPr>
      <w:rFonts w:cs="Mangal"/>
    </w:rPr>
  </w:style>
  <w:style w:type="paragraph" w:styleId="Nagwek">
    <w:name w:val="header"/>
    <w:basedOn w:val="Normalny"/>
    <w:rsid w:val="00497867"/>
    <w:pPr>
      <w:tabs>
        <w:tab w:val="center" w:pos="4536"/>
        <w:tab w:val="right" w:pos="9072"/>
      </w:tabs>
    </w:pPr>
  </w:style>
  <w:style w:type="paragraph" w:styleId="Stopka">
    <w:name w:val="footer"/>
    <w:basedOn w:val="Normalny"/>
    <w:rsid w:val="00497867"/>
    <w:pPr>
      <w:tabs>
        <w:tab w:val="center" w:pos="4536"/>
        <w:tab w:val="right" w:pos="9072"/>
      </w:tabs>
    </w:pPr>
  </w:style>
  <w:style w:type="paragraph" w:customStyle="1" w:styleId="Akapitzlist1">
    <w:name w:val="Akapit z listą1"/>
    <w:basedOn w:val="Normalny"/>
    <w:rsid w:val="00497867"/>
    <w:pPr>
      <w:ind w:left="720"/>
    </w:pPr>
    <w:rPr>
      <w:rFonts w:ascii="Times New Roman" w:hAnsi="Times New Roman"/>
      <w:sz w:val="24"/>
      <w:szCs w:val="24"/>
    </w:rPr>
  </w:style>
  <w:style w:type="paragraph" w:styleId="Tekstdymka">
    <w:name w:val="Balloon Text"/>
    <w:basedOn w:val="Normalny"/>
    <w:rsid w:val="00497867"/>
    <w:rPr>
      <w:rFonts w:ascii="Tahoma" w:hAnsi="Tahoma" w:cs="Tahoma"/>
      <w:sz w:val="16"/>
      <w:szCs w:val="16"/>
    </w:rPr>
  </w:style>
  <w:style w:type="paragraph" w:customStyle="1" w:styleId="PunktowaniewSIWZ">
    <w:name w:val="Punktowanie w SIWZ"/>
    <w:basedOn w:val="Nagwek2"/>
    <w:rsid w:val="00497867"/>
    <w:pPr>
      <w:numPr>
        <w:ilvl w:val="1"/>
        <w:numId w:val="1"/>
      </w:numPr>
      <w:tabs>
        <w:tab w:val="left" w:pos="1440"/>
      </w:tabs>
      <w:spacing w:before="0" w:after="0"/>
      <w:ind w:left="1440" w:firstLine="0"/>
    </w:pPr>
    <w:rPr>
      <w:rFonts w:ascii="Tahoma" w:hAnsi="Tahoma" w:cs="Tahoma"/>
      <w:sz w:val="20"/>
      <w:szCs w:val="24"/>
    </w:rPr>
  </w:style>
  <w:style w:type="paragraph" w:styleId="Akapitzlist">
    <w:name w:val="List Paragraph"/>
    <w:basedOn w:val="Normalny"/>
    <w:qFormat/>
    <w:rsid w:val="00497867"/>
    <w:pPr>
      <w:ind w:left="708"/>
    </w:pPr>
  </w:style>
  <w:style w:type="paragraph" w:customStyle="1" w:styleId="Zawartotabeli">
    <w:name w:val="Zawartość tabeli"/>
    <w:basedOn w:val="Normalny"/>
    <w:rsid w:val="00497867"/>
    <w:pPr>
      <w:suppressLineNumbers/>
    </w:pPr>
  </w:style>
  <w:style w:type="paragraph" w:customStyle="1" w:styleId="Nagwektabeli">
    <w:name w:val="Nagłówek tabeli"/>
    <w:basedOn w:val="Zawartotabeli"/>
    <w:rsid w:val="00497867"/>
    <w:pPr>
      <w:jc w:val="center"/>
    </w:pPr>
    <w:rPr>
      <w:b/>
      <w:bCs/>
    </w:rPr>
  </w:style>
  <w:style w:type="paragraph" w:customStyle="1" w:styleId="Zawartoramki">
    <w:name w:val="Zawartość ramki"/>
    <w:basedOn w:val="Tekstpodstawowy"/>
    <w:rsid w:val="00497867"/>
  </w:style>
  <w:style w:type="table" w:styleId="Tabela-Siatka">
    <w:name w:val="Table Grid"/>
    <w:basedOn w:val="Standardowy"/>
    <w:uiPriority w:val="59"/>
    <w:rsid w:val="0074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C4181"/>
    <w:rPr>
      <w:b/>
      <w:bCs/>
    </w:rPr>
  </w:style>
  <w:style w:type="paragraph" w:styleId="Tekstprzypisudolnego">
    <w:name w:val="footnote text"/>
    <w:basedOn w:val="Normalny"/>
    <w:link w:val="TekstprzypisudolnegoZnak"/>
    <w:uiPriority w:val="99"/>
    <w:semiHidden/>
    <w:unhideWhenUsed/>
    <w:rsid w:val="00EF6291"/>
    <w:rPr>
      <w:sz w:val="20"/>
      <w:szCs w:val="20"/>
    </w:rPr>
  </w:style>
  <w:style w:type="character" w:customStyle="1" w:styleId="TekstprzypisudolnegoZnak">
    <w:name w:val="Tekst przypisu dolnego Znak"/>
    <w:basedOn w:val="Domylnaczcionkaakapitu"/>
    <w:link w:val="Tekstprzypisudolnego"/>
    <w:uiPriority w:val="99"/>
    <w:semiHidden/>
    <w:rsid w:val="00EF6291"/>
    <w:rPr>
      <w:rFonts w:ascii="Calibri" w:eastAsia="Calibri" w:hAnsi="Calibri"/>
      <w:lang w:eastAsia="ar-SA"/>
    </w:rPr>
  </w:style>
  <w:style w:type="character" w:styleId="Odwoanieprzypisudolnego">
    <w:name w:val="footnote reference"/>
    <w:basedOn w:val="Domylnaczcionkaakapitu"/>
    <w:uiPriority w:val="99"/>
    <w:semiHidden/>
    <w:unhideWhenUsed/>
    <w:rsid w:val="00EF6291"/>
    <w:rPr>
      <w:vertAlign w:val="superscript"/>
    </w:rPr>
  </w:style>
  <w:style w:type="character" w:customStyle="1" w:styleId="Nagwek8Znak">
    <w:name w:val="Nagłówek 8 Znak"/>
    <w:basedOn w:val="Domylnaczcionkaakapitu"/>
    <w:link w:val="Nagwek8"/>
    <w:uiPriority w:val="9"/>
    <w:semiHidden/>
    <w:rsid w:val="00156097"/>
    <w:rPr>
      <w:rFonts w:asciiTheme="majorHAnsi" w:eastAsiaTheme="majorEastAsia" w:hAnsiTheme="majorHAnsi" w:cstheme="majorBidi"/>
      <w:color w:val="404040" w:themeColor="text1" w:themeTint="BF"/>
      <w:lang w:eastAsia="ar-SA"/>
    </w:rPr>
  </w:style>
  <w:style w:type="paragraph" w:styleId="Tekstpodstawowywcity">
    <w:name w:val="Body Text Indent"/>
    <w:basedOn w:val="Normalny"/>
    <w:link w:val="TekstpodstawowywcityZnak"/>
    <w:uiPriority w:val="99"/>
    <w:semiHidden/>
    <w:unhideWhenUsed/>
    <w:rsid w:val="00156097"/>
    <w:pPr>
      <w:spacing w:after="120"/>
      <w:ind w:left="283"/>
    </w:pPr>
  </w:style>
  <w:style w:type="character" w:customStyle="1" w:styleId="TekstpodstawowywcityZnak">
    <w:name w:val="Tekst podstawowy wcięty Znak"/>
    <w:basedOn w:val="Domylnaczcionkaakapitu"/>
    <w:link w:val="Tekstpodstawowywcity"/>
    <w:uiPriority w:val="99"/>
    <w:semiHidden/>
    <w:rsid w:val="00156097"/>
    <w:rPr>
      <w:rFonts w:ascii="Calibri" w:eastAsia="Calibri" w:hAnsi="Calibri"/>
      <w:sz w:val="22"/>
      <w:szCs w:val="22"/>
      <w:lang w:eastAsia="ar-SA"/>
    </w:rPr>
  </w:style>
  <w:style w:type="paragraph" w:styleId="Tytu">
    <w:name w:val="Title"/>
    <w:basedOn w:val="Normalny"/>
    <w:link w:val="TytuZnak"/>
    <w:qFormat/>
    <w:rsid w:val="00156097"/>
    <w:pPr>
      <w:suppressAutoHyphens w:val="0"/>
      <w:jc w:val="center"/>
    </w:pPr>
    <w:rPr>
      <w:rFonts w:ascii="Arial" w:eastAsia="Times New Roman" w:hAnsi="Arial" w:cs="Arial"/>
      <w:b/>
      <w:bCs/>
      <w:i/>
      <w:iCs/>
      <w:sz w:val="32"/>
      <w:szCs w:val="32"/>
      <w:lang w:eastAsia="pl-PL"/>
    </w:rPr>
  </w:style>
  <w:style w:type="character" w:customStyle="1" w:styleId="TytuZnak">
    <w:name w:val="Tytuł Znak"/>
    <w:basedOn w:val="Domylnaczcionkaakapitu"/>
    <w:link w:val="Tytu"/>
    <w:rsid w:val="00156097"/>
    <w:rPr>
      <w:rFonts w:ascii="Arial" w:hAnsi="Arial" w:cs="Arial"/>
      <w:b/>
      <w:bCs/>
      <w:i/>
      <w:iCs/>
      <w:sz w:val="32"/>
      <w:szCs w:val="32"/>
    </w:rPr>
  </w:style>
  <w:style w:type="character" w:styleId="Numerstrony">
    <w:name w:val="page number"/>
    <w:basedOn w:val="Domylnaczcionkaakapitu"/>
    <w:rsid w:val="00156097"/>
  </w:style>
  <w:style w:type="paragraph" w:styleId="Tekstpodstawowywcity2">
    <w:name w:val="Body Text Indent 2"/>
    <w:basedOn w:val="Normalny"/>
    <w:link w:val="Tekstpodstawowywcity2Znak"/>
    <w:rsid w:val="00156097"/>
    <w:pPr>
      <w:suppressAutoHyphens w:val="0"/>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56097"/>
    <w:rPr>
      <w:sz w:val="24"/>
      <w:szCs w:val="24"/>
    </w:rPr>
  </w:style>
  <w:style w:type="paragraph" w:styleId="Tekstpodstawowy2">
    <w:name w:val="Body Text 2"/>
    <w:basedOn w:val="Normalny"/>
    <w:link w:val="Tekstpodstawowy2Znak"/>
    <w:uiPriority w:val="99"/>
    <w:semiHidden/>
    <w:unhideWhenUsed/>
    <w:rsid w:val="000C13A9"/>
    <w:pPr>
      <w:spacing w:after="120" w:line="480" w:lineRule="auto"/>
    </w:pPr>
  </w:style>
  <w:style w:type="character" w:customStyle="1" w:styleId="Tekstpodstawowy2Znak">
    <w:name w:val="Tekst podstawowy 2 Znak"/>
    <w:basedOn w:val="Domylnaczcionkaakapitu"/>
    <w:link w:val="Tekstpodstawowy2"/>
    <w:uiPriority w:val="99"/>
    <w:semiHidden/>
    <w:rsid w:val="000C13A9"/>
    <w:rPr>
      <w:rFonts w:ascii="Calibri" w:eastAsia="Calibri" w:hAnsi="Calibri"/>
      <w:sz w:val="22"/>
      <w:szCs w:val="22"/>
      <w:lang w:eastAsia="ar-SA"/>
    </w:rPr>
  </w:style>
  <w:style w:type="paragraph" w:styleId="Bezodstpw">
    <w:name w:val="No Spacing"/>
    <w:qFormat/>
    <w:rsid w:val="000C13A9"/>
    <w:rPr>
      <w:sz w:val="24"/>
      <w:szCs w:val="24"/>
    </w:rPr>
  </w:style>
  <w:style w:type="character" w:customStyle="1" w:styleId="Nagwek3Znak">
    <w:name w:val="Nagłówek 3 Znak"/>
    <w:basedOn w:val="Domylnaczcionkaakapitu"/>
    <w:link w:val="Nagwek3"/>
    <w:uiPriority w:val="9"/>
    <w:semiHidden/>
    <w:rsid w:val="00B121F4"/>
    <w:rPr>
      <w:rFonts w:asciiTheme="majorHAnsi" w:eastAsiaTheme="majorEastAsia" w:hAnsiTheme="majorHAnsi" w:cstheme="majorBidi"/>
      <w:b/>
      <w:bCs/>
      <w:color w:val="4F81BD" w:themeColor="accent1"/>
      <w:sz w:val="22"/>
      <w:szCs w:val="22"/>
      <w:lang w:eastAsia="ar-SA"/>
    </w:rPr>
  </w:style>
  <w:style w:type="character" w:customStyle="1" w:styleId="Nagwek5Znak">
    <w:name w:val="Nagłówek 5 Znak"/>
    <w:basedOn w:val="Domylnaczcionkaakapitu"/>
    <w:link w:val="Nagwek5"/>
    <w:uiPriority w:val="9"/>
    <w:semiHidden/>
    <w:rsid w:val="00B121F4"/>
    <w:rPr>
      <w:rFonts w:asciiTheme="majorHAnsi" w:eastAsiaTheme="majorEastAsia" w:hAnsiTheme="majorHAnsi" w:cstheme="majorBidi"/>
      <w:color w:val="243F60" w:themeColor="accent1" w:themeShade="7F"/>
      <w:sz w:val="22"/>
      <w:szCs w:val="22"/>
      <w:lang w:eastAsia="ar-SA"/>
    </w:rPr>
  </w:style>
  <w:style w:type="paragraph" w:styleId="Tekstpodstawowywcity3">
    <w:name w:val="Body Text Indent 3"/>
    <w:basedOn w:val="Normalny"/>
    <w:link w:val="Tekstpodstawowywcity3Znak"/>
    <w:uiPriority w:val="99"/>
    <w:semiHidden/>
    <w:unhideWhenUsed/>
    <w:rsid w:val="00B50E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0E8D"/>
    <w:rPr>
      <w:rFonts w:ascii="Calibri" w:eastAsia="Calibri" w:hAnsi="Calibri"/>
      <w:sz w:val="16"/>
      <w:szCs w:val="16"/>
      <w:lang w:eastAsia="ar-SA"/>
    </w:rPr>
  </w:style>
</w:styles>
</file>

<file path=word/webSettings.xml><?xml version="1.0" encoding="utf-8"?>
<w:webSettings xmlns:r="http://schemas.openxmlformats.org/officeDocument/2006/relationships" xmlns:w="http://schemas.openxmlformats.org/wordprocessingml/2006/main">
  <w:divs>
    <w:div w:id="537163101">
      <w:bodyDiv w:val="1"/>
      <w:marLeft w:val="0"/>
      <w:marRight w:val="0"/>
      <w:marTop w:val="0"/>
      <w:marBottom w:val="0"/>
      <w:divBdr>
        <w:top w:val="none" w:sz="0" w:space="0" w:color="auto"/>
        <w:left w:val="none" w:sz="0" w:space="0" w:color="auto"/>
        <w:bottom w:val="none" w:sz="0" w:space="0" w:color="auto"/>
        <w:right w:val="none" w:sz="0" w:space="0" w:color="auto"/>
      </w:divBdr>
    </w:div>
    <w:div w:id="669405656">
      <w:bodyDiv w:val="1"/>
      <w:marLeft w:val="0"/>
      <w:marRight w:val="0"/>
      <w:marTop w:val="0"/>
      <w:marBottom w:val="0"/>
      <w:divBdr>
        <w:top w:val="none" w:sz="0" w:space="0" w:color="auto"/>
        <w:left w:val="none" w:sz="0" w:space="0" w:color="auto"/>
        <w:bottom w:val="none" w:sz="0" w:space="0" w:color="auto"/>
        <w:right w:val="none" w:sz="0" w:space="0" w:color="auto"/>
      </w:divBdr>
    </w:div>
    <w:div w:id="6737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szelkow.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13298-6E19-44E6-8AD9-E04E804B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10984</Words>
  <Characters>65904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ZP</vt:lpstr>
    </vt:vector>
  </TitlesOfParts>
  <Company>Microsoft</Company>
  <LinksUpToDate>false</LinksUpToDate>
  <CharactersWithSpaces>76735</CharactersWithSpaces>
  <SharedDoc>false</SharedDoc>
  <HLinks>
    <vt:vector size="144" baseType="variant">
      <vt:variant>
        <vt:i4>3801114</vt:i4>
      </vt:variant>
      <vt:variant>
        <vt:i4>69</vt:i4>
      </vt:variant>
      <vt:variant>
        <vt:i4>0</vt:i4>
      </vt:variant>
      <vt:variant>
        <vt:i4>5</vt:i4>
      </vt:variant>
      <vt:variant>
        <vt:lpwstr>mailto:zp@powiatswidwinski.pl</vt:lpwstr>
      </vt:variant>
      <vt:variant>
        <vt:lpwstr/>
      </vt:variant>
      <vt:variant>
        <vt:i4>7667829</vt:i4>
      </vt:variant>
      <vt:variant>
        <vt:i4>66</vt:i4>
      </vt:variant>
      <vt:variant>
        <vt:i4>0</vt:i4>
      </vt:variant>
      <vt:variant>
        <vt:i4>5</vt:i4>
      </vt:variant>
      <vt:variant>
        <vt:lpwstr>http://www.bip.powiatswidwinski.pl/</vt:lpwstr>
      </vt:variant>
      <vt:variant>
        <vt:lpwstr/>
      </vt:variant>
      <vt:variant>
        <vt:i4>6094935</vt:i4>
      </vt:variant>
      <vt:variant>
        <vt:i4>63</vt:i4>
      </vt:variant>
      <vt:variant>
        <vt:i4>0</vt:i4>
      </vt:variant>
      <vt:variant>
        <vt:i4>5</vt:i4>
      </vt:variant>
      <vt:variant>
        <vt:lpwstr>http://lex.online.wolterskluwer.pl/WKPLOnline/index.rpc</vt:lpwstr>
      </vt:variant>
      <vt:variant>
        <vt:lpwstr>hiperlinkText.rpc?hiperlink=type=tresc:nro=Powszechny.560312&amp;full=1</vt:lpwstr>
      </vt:variant>
      <vt:variant>
        <vt:i4>7667829</vt:i4>
      </vt:variant>
      <vt:variant>
        <vt:i4>60</vt:i4>
      </vt:variant>
      <vt:variant>
        <vt:i4>0</vt:i4>
      </vt:variant>
      <vt:variant>
        <vt:i4>5</vt:i4>
      </vt:variant>
      <vt:variant>
        <vt:lpwstr>http://www.bip.powiatswidwinski.pl/</vt:lpwstr>
      </vt:variant>
      <vt:variant>
        <vt:lpwstr/>
      </vt:variant>
      <vt:variant>
        <vt:i4>3801114</vt:i4>
      </vt:variant>
      <vt:variant>
        <vt:i4>57</vt:i4>
      </vt:variant>
      <vt:variant>
        <vt:i4>0</vt:i4>
      </vt:variant>
      <vt:variant>
        <vt:i4>5</vt:i4>
      </vt:variant>
      <vt:variant>
        <vt:lpwstr>mailto:zp@powiatswidwinski.pl</vt:lpwstr>
      </vt:variant>
      <vt:variant>
        <vt:lpwstr/>
      </vt:variant>
      <vt:variant>
        <vt:i4>3801114</vt:i4>
      </vt:variant>
      <vt:variant>
        <vt:i4>54</vt:i4>
      </vt:variant>
      <vt:variant>
        <vt:i4>0</vt:i4>
      </vt:variant>
      <vt:variant>
        <vt:i4>5</vt:i4>
      </vt:variant>
      <vt:variant>
        <vt:lpwstr>mailto:zp@powiatswidwinski.pl</vt:lpwstr>
      </vt:variant>
      <vt:variant>
        <vt:lpwstr/>
      </vt:variant>
      <vt:variant>
        <vt:i4>3801114</vt:i4>
      </vt:variant>
      <vt:variant>
        <vt:i4>51</vt:i4>
      </vt:variant>
      <vt:variant>
        <vt:i4>0</vt:i4>
      </vt:variant>
      <vt:variant>
        <vt:i4>5</vt:i4>
      </vt:variant>
      <vt:variant>
        <vt:lpwstr>mailto:zp@powiatswidwinski.pl</vt:lpwstr>
      </vt:variant>
      <vt:variant>
        <vt:lpwstr/>
      </vt:variant>
      <vt:variant>
        <vt:i4>4522021</vt:i4>
      </vt:variant>
      <vt:variant>
        <vt:i4>48</vt:i4>
      </vt:variant>
      <vt:variant>
        <vt:i4>0</vt:i4>
      </vt:variant>
      <vt:variant>
        <vt:i4>5</vt:i4>
      </vt:variant>
      <vt:variant>
        <vt:lpwstr>http://bip.powiatswidwinski.pl/Agata/Agata/AppData/Local/Ustawienia lokalne/Temp/SIWZ po modyfikacji.doc</vt:lpwstr>
      </vt:variant>
      <vt:variant>
        <vt:lpwstr>R</vt:lpwstr>
      </vt:variant>
      <vt:variant>
        <vt:i4>4522022</vt:i4>
      </vt:variant>
      <vt:variant>
        <vt:i4>45</vt:i4>
      </vt:variant>
      <vt:variant>
        <vt:i4>0</vt:i4>
      </vt:variant>
      <vt:variant>
        <vt:i4>5</vt:i4>
      </vt:variant>
      <vt:variant>
        <vt:lpwstr>http://bip.powiatswidwinski.pl/Agata/Agata/AppData/Local/Ustawienia lokalne/Temp/SIWZ po modyfikacji.doc</vt:lpwstr>
      </vt:variant>
      <vt:variant>
        <vt:lpwstr>Q</vt:lpwstr>
      </vt:variant>
      <vt:variant>
        <vt:i4>4522023</vt:i4>
      </vt:variant>
      <vt:variant>
        <vt:i4>42</vt:i4>
      </vt:variant>
      <vt:variant>
        <vt:i4>0</vt:i4>
      </vt:variant>
      <vt:variant>
        <vt:i4>5</vt:i4>
      </vt:variant>
      <vt:variant>
        <vt:lpwstr>http://bip.powiatswidwinski.pl/Agata/Agata/AppData/Local/Ustawienia lokalne/Temp/SIWZ po modyfikacji.doc</vt:lpwstr>
      </vt:variant>
      <vt:variant>
        <vt:lpwstr>P</vt:lpwstr>
      </vt:variant>
      <vt:variant>
        <vt:i4>4522041</vt:i4>
      </vt:variant>
      <vt:variant>
        <vt:i4>39</vt:i4>
      </vt:variant>
      <vt:variant>
        <vt:i4>0</vt:i4>
      </vt:variant>
      <vt:variant>
        <vt:i4>5</vt:i4>
      </vt:variant>
      <vt:variant>
        <vt:lpwstr>http://bip.powiatswidwinski.pl/Agata/Agata/AppData/Local/Ustawienia lokalne/Temp/SIWZ po modyfikacji.doc</vt:lpwstr>
      </vt:variant>
      <vt:variant>
        <vt:lpwstr>N</vt:lpwstr>
      </vt:variant>
      <vt:variant>
        <vt:i4>4522042</vt:i4>
      </vt:variant>
      <vt:variant>
        <vt:i4>36</vt:i4>
      </vt:variant>
      <vt:variant>
        <vt:i4>0</vt:i4>
      </vt:variant>
      <vt:variant>
        <vt:i4>5</vt:i4>
      </vt:variant>
      <vt:variant>
        <vt:lpwstr>http://bip.powiatswidwinski.pl/Agata/Agata/AppData/Local/Ustawienia lokalne/Temp/SIWZ po modyfikacji.doc</vt:lpwstr>
      </vt:variant>
      <vt:variant>
        <vt:lpwstr>M</vt:lpwstr>
      </vt:variant>
      <vt:variant>
        <vt:i4>4522043</vt:i4>
      </vt:variant>
      <vt:variant>
        <vt:i4>33</vt:i4>
      </vt:variant>
      <vt:variant>
        <vt:i4>0</vt:i4>
      </vt:variant>
      <vt:variant>
        <vt:i4>5</vt:i4>
      </vt:variant>
      <vt:variant>
        <vt:lpwstr>http://bip.powiatswidwinski.pl/Agata/Agata/AppData/Local/Ustawienia lokalne/Temp/SIWZ po modyfikacji.doc</vt:lpwstr>
      </vt:variant>
      <vt:variant>
        <vt:lpwstr>L</vt:lpwstr>
      </vt:variant>
      <vt:variant>
        <vt:i4>4522044</vt:i4>
      </vt:variant>
      <vt:variant>
        <vt:i4>30</vt:i4>
      </vt:variant>
      <vt:variant>
        <vt:i4>0</vt:i4>
      </vt:variant>
      <vt:variant>
        <vt:i4>5</vt:i4>
      </vt:variant>
      <vt:variant>
        <vt:lpwstr>http://bip.powiatswidwinski.pl/Agata/Agata/AppData/Local/Ustawienia lokalne/Temp/SIWZ po modyfikacji.doc</vt:lpwstr>
      </vt:variant>
      <vt:variant>
        <vt:lpwstr>K</vt:lpwstr>
      </vt:variant>
      <vt:variant>
        <vt:i4>4522045</vt:i4>
      </vt:variant>
      <vt:variant>
        <vt:i4>27</vt:i4>
      </vt:variant>
      <vt:variant>
        <vt:i4>0</vt:i4>
      </vt:variant>
      <vt:variant>
        <vt:i4>5</vt:i4>
      </vt:variant>
      <vt:variant>
        <vt:lpwstr>http://bip.powiatswidwinski.pl/Agata/Agata/AppData/Local/Ustawienia lokalne/Temp/SIWZ po modyfikacji.doc</vt:lpwstr>
      </vt:variant>
      <vt:variant>
        <vt:lpwstr>J</vt:lpwstr>
      </vt:variant>
      <vt:variant>
        <vt:i4>4522046</vt:i4>
      </vt:variant>
      <vt:variant>
        <vt:i4>24</vt:i4>
      </vt:variant>
      <vt:variant>
        <vt:i4>0</vt:i4>
      </vt:variant>
      <vt:variant>
        <vt:i4>5</vt:i4>
      </vt:variant>
      <vt:variant>
        <vt:lpwstr>http://bip.powiatswidwinski.pl/Agata/Agata/AppData/Local/Ustawienia lokalne/Temp/SIWZ po modyfikacji.doc</vt:lpwstr>
      </vt:variant>
      <vt:variant>
        <vt:lpwstr>I</vt:lpwstr>
      </vt:variant>
      <vt:variant>
        <vt:i4>4522047</vt:i4>
      </vt:variant>
      <vt:variant>
        <vt:i4>21</vt:i4>
      </vt:variant>
      <vt:variant>
        <vt:i4>0</vt:i4>
      </vt:variant>
      <vt:variant>
        <vt:i4>5</vt:i4>
      </vt:variant>
      <vt:variant>
        <vt:lpwstr>http://bip.powiatswidwinski.pl/Agata/Agata/AppData/Local/Ustawienia lokalne/Temp/SIWZ po modyfikacji.doc</vt:lpwstr>
      </vt:variant>
      <vt:variant>
        <vt:lpwstr>H</vt:lpwstr>
      </vt:variant>
      <vt:variant>
        <vt:i4>4522032</vt:i4>
      </vt:variant>
      <vt:variant>
        <vt:i4>18</vt:i4>
      </vt:variant>
      <vt:variant>
        <vt:i4>0</vt:i4>
      </vt:variant>
      <vt:variant>
        <vt:i4>5</vt:i4>
      </vt:variant>
      <vt:variant>
        <vt:lpwstr>http://bip.powiatswidwinski.pl/Agata/Agata/AppData/Local/Ustawienia lokalne/Temp/SIWZ po modyfikacji.doc</vt:lpwstr>
      </vt:variant>
      <vt:variant>
        <vt:lpwstr>G</vt:lpwstr>
      </vt:variant>
      <vt:variant>
        <vt:i4>4522033</vt:i4>
      </vt:variant>
      <vt:variant>
        <vt:i4>15</vt:i4>
      </vt:variant>
      <vt:variant>
        <vt:i4>0</vt:i4>
      </vt:variant>
      <vt:variant>
        <vt:i4>5</vt:i4>
      </vt:variant>
      <vt:variant>
        <vt:lpwstr>http://bip.powiatswidwinski.pl/Agata/Agata/AppData/Local/Ustawienia lokalne/Temp/SIWZ po modyfikacji.doc</vt:lpwstr>
      </vt:variant>
      <vt:variant>
        <vt:lpwstr>F</vt:lpwstr>
      </vt:variant>
      <vt:variant>
        <vt:i4>4522034</vt:i4>
      </vt:variant>
      <vt:variant>
        <vt:i4>12</vt:i4>
      </vt:variant>
      <vt:variant>
        <vt:i4>0</vt:i4>
      </vt:variant>
      <vt:variant>
        <vt:i4>5</vt:i4>
      </vt:variant>
      <vt:variant>
        <vt:lpwstr>http://bip.powiatswidwinski.pl/Agata/Agata/AppData/Local/Ustawienia lokalne/Temp/SIWZ po modyfikacji.doc</vt:lpwstr>
      </vt:variant>
      <vt:variant>
        <vt:lpwstr>E</vt:lpwstr>
      </vt:variant>
      <vt:variant>
        <vt:i4>4522035</vt:i4>
      </vt:variant>
      <vt:variant>
        <vt:i4>9</vt:i4>
      </vt:variant>
      <vt:variant>
        <vt:i4>0</vt:i4>
      </vt:variant>
      <vt:variant>
        <vt:i4>5</vt:i4>
      </vt:variant>
      <vt:variant>
        <vt:lpwstr>http://bip.powiatswidwinski.pl/Agata/Agata/AppData/Local/Ustawienia lokalne/Temp/SIWZ po modyfikacji.doc</vt:lpwstr>
      </vt:variant>
      <vt:variant>
        <vt:lpwstr>D</vt:lpwstr>
      </vt:variant>
      <vt:variant>
        <vt:i4>4522036</vt:i4>
      </vt:variant>
      <vt:variant>
        <vt:i4>6</vt:i4>
      </vt:variant>
      <vt:variant>
        <vt:i4>0</vt:i4>
      </vt:variant>
      <vt:variant>
        <vt:i4>5</vt:i4>
      </vt:variant>
      <vt:variant>
        <vt:lpwstr>http://bip.powiatswidwinski.pl/Agata/Agata/AppData/Local/Ustawienia lokalne/Temp/SIWZ po modyfikacji.doc</vt:lpwstr>
      </vt:variant>
      <vt:variant>
        <vt:lpwstr>C</vt:lpwstr>
      </vt:variant>
      <vt:variant>
        <vt:i4>4522037</vt:i4>
      </vt:variant>
      <vt:variant>
        <vt:i4>3</vt:i4>
      </vt:variant>
      <vt:variant>
        <vt:i4>0</vt:i4>
      </vt:variant>
      <vt:variant>
        <vt:i4>5</vt:i4>
      </vt:variant>
      <vt:variant>
        <vt:lpwstr>http://bip.powiatswidwinski.pl/Agata/Agata/AppData/Local/Ustawienia lokalne/Temp/SIWZ po modyfikacji.doc</vt:lpwstr>
      </vt:variant>
      <vt:variant>
        <vt:lpwstr>B</vt:lpwstr>
      </vt:variant>
      <vt:variant>
        <vt:i4>4522038</vt:i4>
      </vt:variant>
      <vt:variant>
        <vt:i4>0</vt:i4>
      </vt:variant>
      <vt:variant>
        <vt:i4>0</vt:i4>
      </vt:variant>
      <vt:variant>
        <vt:i4>5</vt:i4>
      </vt:variant>
      <vt:variant>
        <vt:lpwstr>http://bip.powiatswidwinski.pl/Agata/Agata/AppData/Local/Ustawienia lokalne/Temp/SIWZ po modyfikacji.doc</vt:lpwstr>
      </vt:variant>
      <vt:variant>
        <vt:lpwstr>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dc:title>
  <cp:lastModifiedBy>Agnieszka</cp:lastModifiedBy>
  <cp:revision>2</cp:revision>
  <cp:lastPrinted>2014-07-18T05:24:00Z</cp:lastPrinted>
  <dcterms:created xsi:type="dcterms:W3CDTF">2015-08-13T13:38:00Z</dcterms:created>
  <dcterms:modified xsi:type="dcterms:W3CDTF">2015-08-13T13:38:00Z</dcterms:modified>
</cp:coreProperties>
</file>