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2B566D" w:rsidP="005639E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</w:t>
      </w:r>
      <w:r w:rsidR="00440A71">
        <w:rPr>
          <w:rFonts w:ascii="Arial" w:hAnsi="Arial" w:cs="Arial"/>
          <w:b/>
          <w:sz w:val="20"/>
          <w:szCs w:val="20"/>
        </w:rPr>
        <w:t xml:space="preserve">prac archiwizacyjnych dla Gminy Miejskiej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5639E9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Gmina Miejska Świdwin </w:t>
      </w:r>
    </w:p>
    <w:p w:rsidR="002B566D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5639E9" w:rsidRDefault="005639E9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Adres(y) Wykonawcy(ów)</w:t>
            </w: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ryczałtowa </w:t>
      </w:r>
      <w:r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PLN </w:t>
      </w:r>
      <w:r>
        <w:rPr>
          <w:rFonts w:ascii="Arial" w:hAnsi="Arial" w:cs="Arial"/>
          <w:sz w:val="20"/>
          <w:szCs w:val="20"/>
        </w:rPr>
        <w:t>(słownie: ................................................................),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,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:rsidR="002B566D" w:rsidRPr="00440A71" w:rsidRDefault="005639E9" w:rsidP="002B566D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30 dni od terminu składania ofert,</w:t>
      </w:r>
      <w:bookmarkStart w:id="0" w:name="_GoBack"/>
      <w:bookmarkEnd w:id="0"/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Oświadczam(y), że oferta nie zawiera / zawiera* informacji stanowiących tajemnicę przedsiębiorstwa w rozumieniu przepisów o zwalczaniu nieuczciwej konkurencji.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p w:rsidR="002B566D" w:rsidRDefault="002B566D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3035"/>
        <w:gridCol w:w="1620"/>
      </w:tblGrid>
      <w:tr w:rsidR="005639E9" w:rsidTr="005639E9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 xml:space="preserve">Strony w ofercie (wyrażone cyfrą) </w:t>
            </w:r>
          </w:p>
        </w:tc>
      </w:tr>
      <w:tr w:rsidR="005639E9" w:rsidTr="005639E9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do</w:t>
            </w:r>
          </w:p>
        </w:tc>
      </w:tr>
      <w:tr w:rsidR="005639E9" w:rsidTr="005639E9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 w:rsidP="00020F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524"/>
        <w:gridCol w:w="1134"/>
      </w:tblGrid>
      <w:tr w:rsidR="005639E9" w:rsidTr="002B56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 xml:space="preserve">Nazwisko i imię 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Wykonawcy(ów)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5639E9" w:rsidTr="002B566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154D1" w:rsidRDefault="00B154D1"/>
    <w:sectPr w:rsidR="00B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1" w:rsidRDefault="00385971" w:rsidP="005639E9">
      <w:pPr>
        <w:spacing w:line="240" w:lineRule="auto"/>
      </w:pPr>
      <w:r>
        <w:separator/>
      </w:r>
    </w:p>
  </w:endnote>
  <w:endnote w:type="continuationSeparator" w:id="0">
    <w:p w:rsidR="00385971" w:rsidRDefault="00385971" w:rsidP="0056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1" w:rsidRDefault="00385971" w:rsidP="005639E9">
      <w:pPr>
        <w:spacing w:line="240" w:lineRule="auto"/>
      </w:pPr>
      <w:r>
        <w:separator/>
      </w:r>
    </w:p>
  </w:footnote>
  <w:footnote w:type="continuationSeparator" w:id="0">
    <w:p w:rsidR="00385971" w:rsidRDefault="00385971" w:rsidP="005639E9">
      <w:pPr>
        <w:spacing w:line="240" w:lineRule="auto"/>
      </w:pPr>
      <w:r>
        <w:continuationSeparator/>
      </w:r>
    </w:p>
  </w:footnote>
  <w:footnote w:id="1">
    <w:p w:rsidR="005639E9" w:rsidRDefault="005639E9" w:rsidP="005639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9"/>
    <w:rsid w:val="002B566D"/>
    <w:rsid w:val="00385971"/>
    <w:rsid w:val="00440A71"/>
    <w:rsid w:val="005639E9"/>
    <w:rsid w:val="00B154D1"/>
    <w:rsid w:val="00B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cp:lastPrinted>2019-05-14T10:49:00Z</cp:lastPrinted>
  <dcterms:created xsi:type="dcterms:W3CDTF">2019-04-03T06:25:00Z</dcterms:created>
  <dcterms:modified xsi:type="dcterms:W3CDTF">2019-05-14T10:49:00Z</dcterms:modified>
</cp:coreProperties>
</file>