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319613 - 2016 z dnia 2016-10-07 r. </w:t>
      </w:r>
      <w:bookmarkStart w:id="0" w:name="_GoBack"/>
      <w:bookmarkEnd w:id="0"/>
    </w:p>
    <w:p w:rsidR="00001DC1" w:rsidRPr="00001DC1" w:rsidRDefault="00001DC1" w:rsidP="0000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Sulejów: Budowa sali gimnastycznej przy Szkole Podstawowej w Witowie</w:t>
      </w:r>
      <w:r w:rsidRPr="00001D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Sulejów, krajowy numer identyfikacyjny 59064832700000, ul. ul. Konecka  42, 97330   Sulejów, woj. łódzkie, państwo , tel. 446 102 500, e-mail zamowienia@sulejow.pl, faks 446 162 551.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www.bip.sulejow.pl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01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www.bip.sulejow.pl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 za pośrednictwem operatora pocztowego w rozumieniu ustawy dnia 23 listopada 2012 r. - Prawo pocztowe, osobiście lub za pośrednictwem posłańca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Miejski w Sulejowie, ul. Konecka 42, 97-330 Sulejów (sekretariat Urzędu)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sali gimnastycznej przy Szkole Podstawowej w Witowie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ZP.271.14.2016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01DC1" w:rsidRPr="00001DC1" w:rsidRDefault="00001DC1" w:rsidP="0000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01D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budowę sali gimnastycznej przy istniejącej Szkole Podstawowej w miejscowości Witów Kolonia w technologii tradycyjnej i częściowo uprzemysłowionej wraz z infrastrukturą techniczną oraz z zagospodarowaniem terenu, na działkach o nr ew. 173, 174 obręb Kolonia Witów, gmina Sulejów, pow. piotrkowski, woj. łódzkie. Szczegółowy opis przedmiotu zamówienia objętych niniejszym postępowaniem opisany jest w dokumentacji projektowej, na którą składa się: projekt budowlano-wykonawczy zatwierdzony pozwoleniem na budowę oraz projekty wykonawcze w branży: konstrukcyjnej, instalacji elektrycznej, instalacji sanitarnej oraz na podstawie </w:t>
      </w:r>
      <w:proofErr w:type="spellStart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wszystkich branż).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45310000-3, 45330000-9, 45100000-8, 45200000-9, 45300000-0, 45400000-1, 45500000-2, 45311000-0, 45315700-5, 45316000-5, 45315300-1, 45317000-2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01D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30/11/2017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określa szczegółowych wymagań co do potwierdzania spełniania tego warunku. Ocena spełniania tego warunku zostanie dokonana na podstawie złożonego oświadczenia.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spełniania tego warunku Wykonawca wykaże, że jest ubezpieczony od odpowiedzialności cywilnej w zakresie prowadzonej działalności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gospodarczej związanej z przedmiotem zamówienia na kwotę nie mniejsza niż 2.500.000 zł złotych,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spełniania tego warunku Wykonawca wykaże, że: a) przewidziane przez Wykonawcę osoby, które będą uczestniczyć w wykonaniu zamówienia jako - kierownik budowy - posiadający uprawnienia budowlane w specjalności konstrukcyjno-budowlanej (bez ograniczeń); - kierownik robót elektrycznych - posiadający uprawnienia budowlane w specjalności instalacyjnej w zakresie sieci, instalacji i urządzeń elektrycznych i elektroenergetycznych (bez ograniczeń); - kierownik robót instalacyjnych - posiadający uprawnienia budowlane w specjalności instalacyjnej w zakresie sieci, instalacji i urządzeń cieplnych, wentylacyjnych, gazowych, wodociągowych i kanalizacyjnych (bez ograniczeń); lub odpowiadającym im ważnym uprawnieniom budowlanym wydanym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specjalnościach. Zamawiający wymaga od wykonawców wskazania w ofercie imienia i nazwiska kierowników budowy/robót wraz z informacją o kwalifikacjach zawodowych tych osób. (wg załącznika nr 4 do </w:t>
      </w:r>
      <w:proofErr w:type="spellStart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b) posiada doświadczenie w realizacji podobnych robót, tj. w okresie ostatnich 5 lat przed upływem terminu składania ofert, a jeżeli okres prowadzenia działalności jest krótszy - w tym okresie, co najmniej jednego zamówień na roboty budowlane, odpowiadające swoim rodzajem, którego przedmiotem była budowa lub rozbudowa budynków użyteczności publicznej o kubaturze budynku min. 5000 m 3 o wartości robót min. 2.500.000,00 złotych/brutto (wg załącznika nr 3 do </w:t>
      </w:r>
      <w:proofErr w:type="spellStart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8 ustawy </w:t>
      </w:r>
      <w:proofErr w:type="spellStart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Oświadczenia, że Wykonawca nie podlega wykluczeniu z postępowania (art. 24 ust 1 pkt 12÷23 ustawy </w:t>
      </w:r>
      <w:proofErr w:type="spellStart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24 ust. 5 pkt. 1 i 8) oraz spełnia warunki udziału w postępowaniu (art. 22 ust. 1b pkt 1-3 </w:t>
      </w:r>
      <w:proofErr w:type="spellStart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(wg załącznika nr 2 do </w:t>
      </w:r>
      <w:proofErr w:type="spellStart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aktualne na dzień składania ofert, stanowiące wstępne potwierdzenie, że Wykonawca nie podlega wykluczeniu oraz spełnia warunki udziału w postępowaniu; W przypadku wspólnego ubiegania się o zamówienie przez wykonawców oświadczenie składa każdy z Wykonawców wspólnie ubiegających się o zamówienie. 2. Pisemne zobowiązania innych podmiotów do oddania Wykonawcy do dyspozycji niezbędnych zasobów na okres korzystania z nich przy realizacji zamówienia (jeśli dotyczy). Uwaga: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 (na zasadach określonych w art. 22a ust 1-6 </w:t>
      </w:r>
      <w:proofErr w:type="spellStart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Uwaga: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 1, stanowiącym załącznik nr 2 do </w:t>
      </w:r>
      <w:proofErr w:type="spellStart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Oświadczenie o przynależności lub braku przynależności do tej samej grupy kapitałowej, o której mowa w art. 24 ust. 1 pkt 23 </w:t>
      </w:r>
      <w:proofErr w:type="spellStart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przynależności do tej samej grupy kapitałowej wykonawca może złożyć wraz z oświadczeniem dokumenty bądź informacje potwierdzające, że powiązania z innym wykonawcą nie prowadzą do zakłócenia konkurencji w postępowaniu (wg załącznika nr 5 do </w:t>
      </w:r>
      <w:proofErr w:type="spellStart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Uwaga: Każdy z Wykonawców, w terminie 3 dni od zamieszczenia na stronie internetowej informacji, o której mowa w art. 86 ust. 5 </w:t>
      </w:r>
      <w:proofErr w:type="spellStart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(informacje z otwarcia ofert), przekazuje zamawiającemu oświadczenie o przynależności lub braku przynależności do tej samej grupy kapitałowej, o której mowa w art. 24 ust. 1 pkt 23 </w:t>
      </w:r>
      <w:proofErr w:type="spellStart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(wg załącznika nr 3 do </w:t>
      </w:r>
      <w:proofErr w:type="spellStart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tj.: Wykonawca wykaże wykonanie w okresie ostatnich 5 lat przed upływem terminu składania ofert, a jeżeli okres prowadzenia działalności jest krótszy - w tym okresie, co najmniej jednego zamówień na roboty budowlane, odpowiadające swoim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rodzajem, którego przedmiotem była budowa lub rozbudowa budynków użyteczności publicznej o kubaturze budynku min. 5000 m 3 o wartości robót min. 2.500.000,00 złotych/brutto 2.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(wg załącznika nr 4 do </w:t>
      </w:r>
      <w:proofErr w:type="spellStart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3. Dokument potwierdzający, że wykonawca jest ubezpieczony od odpowiedzialności cywilnej w zakresie prowadzonej działalności związanej z przedmiotem zamówienia na sumę gwarancyjną określoną przez zamawiającego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ofertowy. 2. Pełnomocnictwo do występowania w imieniu Wykonawcy i zaciągania w jego imieniu zobowiązań. Musi być załączone w oryginale albo załączone jako kopia pełnomocnictwa uwierzytelniona notarialnie (jeśli dotyczy). 3. Pisemne zobowiązania innych podmiotów do oddania Wykonawcy do dyspozycji niezbędnych zasobów na okres korzystania z nich przy realizacji zamówienia (jeśli dotyczy). 4. Dowód wniesienia wadium wraz ze wskazaniem rachunku bankowego, na który Zamawiający winien zwrócić wadium (w przypadku wniesienia wadium w pieniądzu).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niniejszym postępowaniu Zamawiający wymaga wniesienia wadium w wysokości 41.500.00 zł (słownie: czterdzieści jeden tysięcy pięćset złotych)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01D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1DC1" w:rsidRPr="00001DC1" w:rsidTr="0000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C1" w:rsidRPr="00001DC1" w:rsidRDefault="00001DC1" w:rsidP="0000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1DC1" w:rsidRPr="00001DC1" w:rsidRDefault="00001DC1" w:rsidP="0000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01DC1" w:rsidRPr="00001DC1" w:rsidTr="0000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C1" w:rsidRPr="00001DC1" w:rsidRDefault="00001DC1" w:rsidP="0000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1DC1" w:rsidRPr="00001DC1" w:rsidRDefault="00001DC1" w:rsidP="0000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Czy wykonawcy, którzy nie złożyli nowych postąpień, zostaną zakwalifikowani do następnego etapu: 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1049"/>
      </w:tblGrid>
      <w:tr w:rsidR="00001DC1" w:rsidRPr="00001DC1" w:rsidTr="0000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C1" w:rsidRPr="00001DC1" w:rsidRDefault="00001DC1" w:rsidP="0000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D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1DC1" w:rsidRPr="00001DC1" w:rsidRDefault="00001DC1" w:rsidP="0000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D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01DC1" w:rsidRPr="00001DC1" w:rsidTr="0000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C1" w:rsidRPr="00001DC1" w:rsidRDefault="00001DC1" w:rsidP="0000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1DC1" w:rsidRPr="00001DC1" w:rsidRDefault="00001DC1" w:rsidP="0000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01DC1" w:rsidRPr="00001DC1" w:rsidTr="0000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C1" w:rsidRPr="00001DC1" w:rsidRDefault="00001DC1" w:rsidP="0000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przedmiot zamówienia</w:t>
            </w:r>
          </w:p>
        </w:tc>
        <w:tc>
          <w:tcPr>
            <w:tcW w:w="0" w:type="auto"/>
            <w:vAlign w:val="center"/>
            <w:hideMark/>
          </w:tcPr>
          <w:p w:rsidR="00001DC1" w:rsidRPr="00001DC1" w:rsidRDefault="00001DC1" w:rsidP="0000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001DC1" w:rsidRPr="00001DC1" w:rsidTr="0000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C1" w:rsidRPr="00001DC1" w:rsidRDefault="00001DC1" w:rsidP="0000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001DC1" w:rsidRPr="00001DC1" w:rsidRDefault="00001DC1" w:rsidP="0000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1DC1" w:rsidRPr="00001DC1" w:rsidTr="0000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C1" w:rsidRPr="00001DC1" w:rsidRDefault="00001DC1" w:rsidP="0000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1DC1" w:rsidRPr="00001DC1" w:rsidRDefault="00001DC1" w:rsidP="0000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01DC1" w:rsidRPr="00001DC1" w:rsidTr="0000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C1" w:rsidRPr="00001DC1" w:rsidRDefault="00001DC1" w:rsidP="0000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1DC1" w:rsidRPr="00001DC1" w:rsidRDefault="00001DC1" w:rsidP="0000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01DC1" w:rsidRPr="00001DC1" w:rsidRDefault="00001DC1" w:rsidP="000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zapisami w załączniku nr 6 do SIWZ - wzór umowy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01D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25/10/2016, godzina: 10:15,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01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AC2426" w:rsidRDefault="00AC2426" w:rsidP="00001DC1">
      <w:pPr>
        <w:spacing w:after="0" w:line="240" w:lineRule="auto"/>
      </w:pPr>
    </w:p>
    <w:sectPr w:rsidR="00AC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C1"/>
    <w:rsid w:val="00001DC1"/>
    <w:rsid w:val="00A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5BB76-7748-4AD6-B916-4D05DDEF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3289</Words>
  <Characters>19737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IJZ. Jędrzejczak-Zamolska</dc:creator>
  <cp:keywords/>
  <dc:description/>
  <cp:lastModifiedBy>Izabela IJZ. Jędrzejczak-Zamolska</cp:lastModifiedBy>
  <cp:revision>1</cp:revision>
  <cp:lastPrinted>2016-10-07T09:38:00Z</cp:lastPrinted>
  <dcterms:created xsi:type="dcterms:W3CDTF">2016-10-07T09:38:00Z</dcterms:created>
  <dcterms:modified xsi:type="dcterms:W3CDTF">2016-10-07T09:39:00Z</dcterms:modified>
</cp:coreProperties>
</file>