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bookmarkStart w:id="0" w:name="_GoBack"/>
      <w:r>
        <w:rPr>
          <w:rFonts w:ascii="Arial" w:hAnsi="Arial" w:cs="Arial"/>
          <w:b/>
          <w:i w:val="0"/>
          <w:sz w:val="20"/>
        </w:rPr>
        <w:t>Dokument nr 3</w:t>
      </w:r>
    </w:p>
    <w:bookmarkEnd w:id="0"/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Pr="007E1CDC">
        <w:rPr>
          <w:rFonts w:ascii="Arial" w:hAnsi="Arial" w:cs="Arial"/>
          <w:b/>
          <w:szCs w:val="20"/>
        </w:rPr>
        <w:t>Modernizacja pomieszczeń biurowych i socja</w:t>
      </w:r>
      <w:r>
        <w:rPr>
          <w:rFonts w:ascii="Arial" w:hAnsi="Arial" w:cs="Arial"/>
          <w:b/>
          <w:szCs w:val="20"/>
        </w:rPr>
        <w:t>lnych budynku administracyjnego</w:t>
      </w:r>
      <w:r>
        <w:rPr>
          <w:rFonts w:ascii="Arial" w:hAnsi="Arial" w:cs="Arial"/>
          <w:b/>
          <w:szCs w:val="20"/>
        </w:rPr>
        <w:br/>
      </w:r>
      <w:r w:rsidRPr="007E1CDC">
        <w:rPr>
          <w:rFonts w:ascii="Arial" w:hAnsi="Arial" w:cs="Arial"/>
          <w:b/>
          <w:szCs w:val="20"/>
        </w:rPr>
        <w:t>przy ul. Parkowej 8 w Śremie – II i III etap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F10088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przetargu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</w:p>
    <w:p w:rsidR="000508BE" w:rsidRPr="00B96F00" w:rsidRDefault="00BA6F93" w:rsidP="00B96F00">
      <w:pPr>
        <w:spacing w:line="360" w:lineRule="auto"/>
        <w:jc w:val="both"/>
        <w:rPr>
          <w:rFonts w:ascii="Arial" w:hAnsi="Arial" w:cs="Arial"/>
          <w:b/>
        </w:rPr>
      </w:pPr>
      <w:r w:rsidRPr="00B96F00">
        <w:rPr>
          <w:rFonts w:ascii="Arial" w:hAnsi="Arial" w:cs="Arial"/>
          <w:b/>
        </w:rPr>
        <w:t>modernizac</w:t>
      </w:r>
      <w:r w:rsidR="00F10088">
        <w:rPr>
          <w:rFonts w:ascii="Arial" w:hAnsi="Arial" w:cs="Arial"/>
          <w:b/>
        </w:rPr>
        <w:t>ję</w:t>
      </w:r>
      <w:r w:rsidRPr="00B96F00">
        <w:rPr>
          <w:rFonts w:ascii="Arial" w:hAnsi="Arial" w:cs="Arial"/>
          <w:b/>
        </w:rPr>
        <w:t xml:space="preserve"> pomieszczeń biurowych i socjalnych bud</w:t>
      </w:r>
      <w:r w:rsidR="00F10088">
        <w:rPr>
          <w:rFonts w:ascii="Arial" w:hAnsi="Arial" w:cs="Arial"/>
          <w:b/>
        </w:rPr>
        <w:t xml:space="preserve">ynku administracyjnego przy ulicy </w:t>
      </w:r>
      <w:r w:rsidRPr="00B96F00">
        <w:rPr>
          <w:rFonts w:ascii="Arial" w:hAnsi="Arial" w:cs="Arial"/>
          <w:b/>
        </w:rPr>
        <w:t>Parkowej 8 w Śremie – II i III etap</w:t>
      </w:r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F10088" w:rsidRPr="00F10088" w:rsidRDefault="00F10088" w:rsidP="00B96F00">
      <w:pPr>
        <w:spacing w:line="360" w:lineRule="auto"/>
        <w:ind w:left="284"/>
        <w:jc w:val="both"/>
        <w:rPr>
          <w:rFonts w:ascii="Arial" w:hAnsi="Arial" w:cs="Arial"/>
        </w:rPr>
      </w:pP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10088" w:rsidRPr="00F10088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F10088" w:rsidRPr="00B96F00" w:rsidRDefault="00F10088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F10088" w:rsidRPr="00B96F00" w:rsidRDefault="00F10088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 xml:space="preserve">) oświadczamy, że udzielamy gwarancji na okres </w:t>
      </w:r>
      <w:r w:rsidR="005434DD" w:rsidRPr="00B96F00">
        <w:rPr>
          <w:rFonts w:ascii="Arial" w:hAnsi="Arial" w:cs="Arial"/>
        </w:rPr>
        <w:t>60</w:t>
      </w:r>
      <w:r w:rsidR="00767873" w:rsidRPr="00B96F00">
        <w:rPr>
          <w:rFonts w:ascii="Arial" w:hAnsi="Arial" w:cs="Arial"/>
        </w:rPr>
        <w:t xml:space="preserve"> miesięcy licząc od daty odbioru końcowego.</w:t>
      </w:r>
    </w:p>
    <w:p w:rsidR="00F10088" w:rsidRPr="00B96F00" w:rsidRDefault="00F10088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F100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lastRenderedPageBreak/>
        <w:t>* dotyczy tych Wykonawców, którzy wnoszą wadium gotówką</w:t>
      </w:r>
    </w:p>
    <w:p w:rsidR="007142D5" w:rsidRPr="00B96F00" w:rsidRDefault="007142D5">
      <w:pPr>
        <w:spacing w:line="360" w:lineRule="auto"/>
        <w:ind w:left="284"/>
        <w:jc w:val="both"/>
        <w:rPr>
          <w:rFonts w:ascii="Arial" w:hAnsi="Arial" w:cs="Arial"/>
          <w:i/>
        </w:rPr>
      </w:pPr>
    </w:p>
    <w:p w:rsidR="00FE66C6" w:rsidRPr="00B96F00" w:rsidRDefault="00F1008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10088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7142D5">
      <w:pPr>
        <w:tabs>
          <w:tab w:val="left" w:pos="1560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531D42"/>
    <w:rsid w:val="005434D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9ED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E61BEF"/>
    <w:rsid w:val="00ED522B"/>
    <w:rsid w:val="00F10088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D3DA7-76F8-4C6F-8147-1CC06FD2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325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4</cp:revision>
  <cp:lastPrinted>2016-05-17T08:50:00Z</cp:lastPrinted>
  <dcterms:created xsi:type="dcterms:W3CDTF">2016-05-13T07:54:00Z</dcterms:created>
  <dcterms:modified xsi:type="dcterms:W3CDTF">2016-05-17T08:50:00Z</dcterms:modified>
</cp:coreProperties>
</file>