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E" w:rsidRDefault="00AD0DFA">
      <w:pPr>
        <w:rPr>
          <w:b/>
        </w:rPr>
      </w:pPr>
      <w:r w:rsidRPr="00AD0DFA">
        <w:rPr>
          <w:b/>
        </w:rPr>
        <w:t>Rada pedagogiczna</w:t>
      </w:r>
    </w:p>
    <w:p w:rsidR="00A0530E" w:rsidRPr="00AD0DFA" w:rsidRDefault="00A0530E">
      <w:pPr>
        <w:rPr>
          <w:b/>
        </w:rPr>
      </w:pPr>
    </w:p>
    <w:p w:rsidR="00AD0DFA" w:rsidRDefault="00AD0DFA">
      <w:r>
        <w:t>Babula Małgorzata</w:t>
      </w:r>
      <w:r>
        <w:tab/>
      </w:r>
      <w:r>
        <w:tab/>
        <w:t>Język  angielski, Matematyka</w:t>
      </w:r>
    </w:p>
    <w:p w:rsidR="00AD0DFA" w:rsidRDefault="00AD0DFA">
      <w:r>
        <w:t>Bogusiak Marian</w:t>
      </w:r>
      <w:r>
        <w:tab/>
      </w:r>
      <w:r>
        <w:tab/>
        <w:t>Wychowanie fizyczne</w:t>
      </w:r>
    </w:p>
    <w:p w:rsidR="00AD0DFA" w:rsidRDefault="00AD0DFA">
      <w:r>
        <w:t>Borowiec Zyta</w:t>
      </w:r>
      <w:r>
        <w:tab/>
      </w:r>
      <w:r>
        <w:tab/>
      </w:r>
      <w:r>
        <w:tab/>
        <w:t>Plastyka, Technika</w:t>
      </w:r>
    </w:p>
    <w:p w:rsidR="00AD0DFA" w:rsidRDefault="00AD0DFA">
      <w:r>
        <w:t>Burda Bożena</w:t>
      </w:r>
      <w:r>
        <w:tab/>
      </w:r>
      <w:r>
        <w:tab/>
      </w:r>
      <w:r>
        <w:tab/>
        <w:t>Przyroda</w:t>
      </w:r>
    </w:p>
    <w:p w:rsidR="00AD0DFA" w:rsidRDefault="00AD0DFA">
      <w:r>
        <w:t>Cisowska Renata</w:t>
      </w:r>
      <w:r>
        <w:tab/>
      </w:r>
      <w:r>
        <w:tab/>
        <w:t>Edukacja wczesnoszkolna</w:t>
      </w:r>
    </w:p>
    <w:p w:rsidR="00AD0DFA" w:rsidRDefault="00AD0DFA">
      <w:r>
        <w:t>Duszkiewicz Elżbieta</w:t>
      </w:r>
      <w:r>
        <w:tab/>
      </w:r>
      <w:r>
        <w:tab/>
        <w:t>Wychowanie fizyczne, gimnastyka korekcyjna</w:t>
      </w:r>
    </w:p>
    <w:p w:rsidR="00AD0DFA" w:rsidRDefault="00AD0DFA">
      <w:r>
        <w:t>Dydo Monika</w:t>
      </w:r>
      <w:r>
        <w:tab/>
      </w:r>
      <w:r>
        <w:tab/>
      </w:r>
      <w:r>
        <w:tab/>
        <w:t>Język angielski, wychowawca świetlicy</w:t>
      </w:r>
    </w:p>
    <w:p w:rsidR="00AD0DFA" w:rsidRDefault="00AD0DFA">
      <w:r>
        <w:t>Gudz Lucyna</w:t>
      </w:r>
      <w:r>
        <w:tab/>
      </w:r>
      <w:r>
        <w:tab/>
      </w:r>
      <w:r>
        <w:tab/>
        <w:t>Biblioteka</w:t>
      </w:r>
    </w:p>
    <w:p w:rsidR="00AD0DFA" w:rsidRDefault="00AD0DFA">
      <w:r>
        <w:t>Hyjek Aneta</w:t>
      </w:r>
      <w:r>
        <w:tab/>
      </w:r>
      <w:r>
        <w:tab/>
      </w:r>
      <w:r>
        <w:tab/>
        <w:t>Edukacja wczesnoszkolna</w:t>
      </w:r>
    </w:p>
    <w:p w:rsidR="00AD0DFA" w:rsidRDefault="00AD0DFA">
      <w:r>
        <w:t>Juras Elwira</w:t>
      </w:r>
      <w:r>
        <w:tab/>
      </w:r>
      <w:r>
        <w:tab/>
      </w:r>
      <w:r>
        <w:tab/>
        <w:t>Edukacja wczesnoszkolna</w:t>
      </w:r>
    </w:p>
    <w:p w:rsidR="00AD0DFA" w:rsidRDefault="00AD0DFA">
      <w:proofErr w:type="spellStart"/>
      <w:r>
        <w:t>Kłęczek</w:t>
      </w:r>
      <w:proofErr w:type="spellEnd"/>
      <w:r>
        <w:t xml:space="preserve"> Janusz</w:t>
      </w:r>
      <w:r>
        <w:tab/>
      </w:r>
      <w:r>
        <w:tab/>
      </w:r>
      <w:r>
        <w:tab/>
        <w:t>Religia</w:t>
      </w:r>
    </w:p>
    <w:p w:rsidR="00AD0DFA" w:rsidRDefault="00AD0DFA">
      <w:r>
        <w:t>Kmiecik Zbigniew</w:t>
      </w:r>
      <w:r>
        <w:tab/>
      </w:r>
      <w:r>
        <w:tab/>
        <w:t>Religia</w:t>
      </w:r>
    </w:p>
    <w:p w:rsidR="00AD0DFA" w:rsidRDefault="00AD0DFA">
      <w:r>
        <w:t>Kopera Barbara</w:t>
      </w:r>
      <w:r>
        <w:tab/>
      </w:r>
      <w:r>
        <w:tab/>
      </w:r>
      <w:r>
        <w:tab/>
        <w:t>Język polski</w:t>
      </w:r>
    </w:p>
    <w:p w:rsidR="00AD0DFA" w:rsidRDefault="00AD0DFA">
      <w:r>
        <w:t>Kopacz Stanisława</w:t>
      </w:r>
      <w:r>
        <w:tab/>
      </w:r>
      <w:r>
        <w:tab/>
        <w:t>Kierownik świetlicy</w:t>
      </w:r>
    </w:p>
    <w:p w:rsidR="00A0530E" w:rsidRDefault="00A0530E">
      <w:r>
        <w:t>Kozioł Karolina</w:t>
      </w:r>
      <w:r>
        <w:tab/>
      </w:r>
      <w:r>
        <w:tab/>
      </w:r>
      <w:r>
        <w:tab/>
        <w:t>Edukacja wczesnoszkolna</w:t>
      </w:r>
    </w:p>
    <w:p w:rsidR="00AD0DFA" w:rsidRDefault="00AD0DFA">
      <w:r>
        <w:t>Krajewska Agnieszka</w:t>
      </w:r>
      <w:r>
        <w:tab/>
      </w:r>
      <w:r>
        <w:tab/>
        <w:t>Matematyka</w:t>
      </w:r>
    </w:p>
    <w:p w:rsidR="00AD0DFA" w:rsidRDefault="00AD0DFA">
      <w:r>
        <w:t>Krężel Agnieszka</w:t>
      </w:r>
      <w:r>
        <w:tab/>
      </w:r>
      <w:r>
        <w:tab/>
        <w:t>Język angielski</w:t>
      </w:r>
    </w:p>
    <w:p w:rsidR="00AD0DFA" w:rsidRDefault="00A0530E">
      <w:r>
        <w:t>Łącz Halina</w:t>
      </w:r>
      <w:r>
        <w:tab/>
      </w:r>
      <w:r>
        <w:tab/>
      </w:r>
      <w:r>
        <w:tab/>
        <w:t>Język polski</w:t>
      </w:r>
    </w:p>
    <w:p w:rsidR="00A0530E" w:rsidRDefault="00A0530E">
      <w:r>
        <w:t>Łącz Magdalena</w:t>
      </w:r>
      <w:r>
        <w:tab/>
      </w:r>
      <w:r>
        <w:tab/>
        <w:t>Muzyka, pedagog</w:t>
      </w:r>
    </w:p>
    <w:p w:rsidR="00A0530E" w:rsidRDefault="00A0530E">
      <w:r>
        <w:t>Ostrowska Katarzyna</w:t>
      </w:r>
      <w:r>
        <w:tab/>
      </w:r>
      <w:r>
        <w:tab/>
        <w:t>Język polski, logopeda</w:t>
      </w:r>
    </w:p>
    <w:p w:rsidR="00A0530E" w:rsidRDefault="00A0530E">
      <w:r>
        <w:t>Płotnikiewicz Lidia</w:t>
      </w:r>
      <w:r>
        <w:tab/>
      </w:r>
      <w:r>
        <w:tab/>
        <w:t>Wychowawca świetlicy</w:t>
      </w:r>
    </w:p>
    <w:p w:rsidR="00A0530E" w:rsidRDefault="00A0530E">
      <w:r>
        <w:t>Podsiadło Gabriela</w:t>
      </w:r>
      <w:r>
        <w:tab/>
      </w:r>
      <w:r>
        <w:tab/>
        <w:t>Edukacja wczesnoszkolna</w:t>
      </w:r>
    </w:p>
    <w:p w:rsidR="00AD0DFA" w:rsidRDefault="00A0530E">
      <w:r>
        <w:t>Stanko Ewa</w:t>
      </w:r>
      <w:r>
        <w:tab/>
      </w:r>
      <w:r>
        <w:tab/>
      </w:r>
      <w:r>
        <w:tab/>
        <w:t>Edukacja wczesnoszkolna</w:t>
      </w:r>
    </w:p>
    <w:p w:rsidR="00A0530E" w:rsidRDefault="00A0530E">
      <w:r>
        <w:t>Szczecińska Ewa</w:t>
      </w:r>
      <w:r>
        <w:tab/>
      </w:r>
      <w:r>
        <w:tab/>
        <w:t>Historia, informatyka</w:t>
      </w:r>
    </w:p>
    <w:p w:rsidR="00AD0DFA" w:rsidRDefault="00A0530E">
      <w:r>
        <w:t>Szęszoł Krystyna</w:t>
      </w:r>
      <w:r>
        <w:tab/>
      </w:r>
      <w:r>
        <w:tab/>
        <w:t>Edukacja wczesnoszkolna</w:t>
      </w:r>
    </w:p>
    <w:sectPr w:rsidR="00AD0DFA" w:rsidSect="00FE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DFA"/>
    <w:rsid w:val="000B22CE"/>
    <w:rsid w:val="00214B79"/>
    <w:rsid w:val="00457A70"/>
    <w:rsid w:val="00A0530E"/>
    <w:rsid w:val="00AD0DFA"/>
    <w:rsid w:val="00B96A93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2014-10-31T10:31:00Z</dcterms:created>
  <dcterms:modified xsi:type="dcterms:W3CDTF">2014-10-31T10:51:00Z</dcterms:modified>
</cp:coreProperties>
</file>