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7" w:rsidRDefault="00933214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(projekt)</w:t>
      </w:r>
    </w:p>
    <w:p w:rsidR="004D2850" w:rsidRPr="00A66957" w:rsidRDefault="004D2850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66957">
        <w:rPr>
          <w:rFonts w:ascii="Arial" w:hAnsi="Arial" w:cs="Arial"/>
          <w:b/>
          <w:sz w:val="24"/>
          <w:szCs w:val="24"/>
        </w:rPr>
        <w:t>X</w:t>
      </w:r>
      <w:r w:rsidR="00005489">
        <w:rPr>
          <w:rFonts w:ascii="Arial" w:hAnsi="Arial" w:cs="Arial"/>
          <w:b/>
          <w:sz w:val="24"/>
          <w:szCs w:val="24"/>
        </w:rPr>
        <w:t>V</w:t>
      </w:r>
      <w:r w:rsidR="00A41DCD">
        <w:rPr>
          <w:rFonts w:ascii="Arial" w:hAnsi="Arial" w:cs="Arial"/>
          <w:b/>
          <w:sz w:val="24"/>
          <w:szCs w:val="24"/>
        </w:rPr>
        <w:t>/</w:t>
      </w:r>
      <w:r w:rsidR="00933214">
        <w:rPr>
          <w:rFonts w:ascii="Arial" w:hAnsi="Arial" w:cs="Arial"/>
          <w:b/>
          <w:sz w:val="24"/>
          <w:szCs w:val="24"/>
        </w:rPr>
        <w:t xml:space="preserve">  </w:t>
      </w:r>
      <w:r w:rsidR="002D69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4D2850">
        <w:rPr>
          <w:rFonts w:ascii="Arial" w:hAnsi="Arial" w:cs="Arial"/>
          <w:b/>
          <w:sz w:val="24"/>
          <w:szCs w:val="24"/>
        </w:rPr>
        <w:t>6</w:t>
      </w:r>
    </w:p>
    <w:p w:rsidR="00054A28" w:rsidRPr="007A3482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054A28" w:rsidRPr="004F4B6E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933214">
        <w:rPr>
          <w:rFonts w:ascii="Arial" w:hAnsi="Arial" w:cs="Arial"/>
          <w:b/>
          <w:sz w:val="24"/>
          <w:szCs w:val="24"/>
        </w:rPr>
        <w:t>28 kwietnia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</w:t>
      </w:r>
      <w:r w:rsidRPr="007A34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2013 r., poz. 885 ze zm.)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054A28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5EC">
        <w:rPr>
          <w:rFonts w:ascii="Arial" w:hAnsi="Arial" w:cs="Arial"/>
          <w:sz w:val="24"/>
          <w:szCs w:val="24"/>
        </w:rPr>
        <w:t>Dokonuje się zmiany w wieloletniej prognozi</w:t>
      </w:r>
      <w:r>
        <w:rPr>
          <w:rFonts w:ascii="Arial" w:hAnsi="Arial" w:cs="Arial"/>
          <w:sz w:val="24"/>
          <w:szCs w:val="24"/>
        </w:rPr>
        <w:t>e finansowej na lata 201</w:t>
      </w:r>
      <w:r w:rsidR="004D28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-2020, z</w:t>
      </w:r>
      <w:r w:rsidRPr="003C05EC">
        <w:rPr>
          <w:rFonts w:ascii="Arial" w:hAnsi="Arial" w:cs="Arial"/>
          <w:sz w:val="24"/>
          <w:szCs w:val="24"/>
        </w:rPr>
        <w:t>godnie z załącznikiem nr 1.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3812F6" w:rsidRDefault="003812F6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FEB" w:rsidRDefault="00F55FE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8AB" w:rsidRDefault="001B68AB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6C5D8B" w:rsidP="0093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933214" w:rsidRDefault="00933214" w:rsidP="0093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214" w:rsidRDefault="00933214" w:rsidP="0093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214" w:rsidRDefault="00933214" w:rsidP="0093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50" w:rsidRDefault="004D285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5"/>
        <w:gridCol w:w="4661"/>
      </w:tblGrid>
      <w:tr w:rsidR="00F94962" w:rsidTr="00F94962">
        <w:tc>
          <w:tcPr>
            <w:tcW w:w="4661" w:type="dxa"/>
            <w:gridSpan w:val="2"/>
          </w:tcPr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ADB" w:rsidRDefault="00944ADB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962" w:rsidRDefault="00F94962" w:rsidP="00F949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661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62" w:rsidTr="00F94962">
        <w:trPr>
          <w:gridAfter w:val="2"/>
          <w:wAfter w:w="4716" w:type="dxa"/>
        </w:trPr>
        <w:tc>
          <w:tcPr>
            <w:tcW w:w="4606" w:type="dxa"/>
          </w:tcPr>
          <w:p w:rsidR="00F94962" w:rsidRDefault="00F94962" w:rsidP="002A0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A28" w:rsidRPr="00923473" w:rsidRDefault="00054A28" w:rsidP="0029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lastRenderedPageBreak/>
        <w:t>Objaśnienia do zmiany Wieloletniej Prognozy Finansowej na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463358">
        <w:rPr>
          <w:rFonts w:ascii="Arial" w:hAnsi="Arial" w:cs="Arial"/>
          <w:b/>
          <w:sz w:val="24"/>
          <w:szCs w:val="24"/>
        </w:rPr>
        <w:t>-2020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4D28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roku</w:t>
      </w:r>
      <w:r w:rsidR="004F4A85">
        <w:rPr>
          <w:rFonts w:ascii="Arial" w:hAnsi="Arial" w:cs="Arial"/>
          <w:b/>
          <w:sz w:val="24"/>
          <w:szCs w:val="24"/>
        </w:rPr>
        <w:t xml:space="preserve"> 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1837A9">
        <w:rPr>
          <w:rFonts w:ascii="Arial" w:hAnsi="Arial" w:cs="Arial"/>
          <w:sz w:val="24"/>
          <w:szCs w:val="24"/>
        </w:rPr>
        <w:t>większenie</w:t>
      </w:r>
      <w:r w:rsidR="00103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kwotę</w:t>
      </w:r>
      <w:r w:rsidR="00D765B2">
        <w:rPr>
          <w:rFonts w:ascii="Arial" w:hAnsi="Arial" w:cs="Arial"/>
          <w:sz w:val="24"/>
          <w:szCs w:val="24"/>
        </w:rPr>
        <w:t xml:space="preserve"> </w:t>
      </w:r>
      <w:r w:rsidR="00933214">
        <w:rPr>
          <w:rFonts w:ascii="Arial" w:hAnsi="Arial" w:cs="Arial"/>
          <w:sz w:val="24"/>
          <w:szCs w:val="24"/>
        </w:rPr>
        <w:t>1 141 757</w:t>
      </w:r>
      <w:r w:rsidR="007C7DA2">
        <w:rPr>
          <w:rFonts w:ascii="Arial" w:hAnsi="Arial" w:cs="Arial"/>
          <w:sz w:val="24"/>
          <w:szCs w:val="24"/>
        </w:rPr>
        <w:t xml:space="preserve"> </w:t>
      </w:r>
      <w:r w:rsidR="00123A91">
        <w:rPr>
          <w:rFonts w:ascii="Arial" w:hAnsi="Arial" w:cs="Arial"/>
          <w:sz w:val="24"/>
          <w:szCs w:val="24"/>
        </w:rPr>
        <w:t>zł</w:t>
      </w:r>
      <w:r w:rsidR="008D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0B25B5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1 916 594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103D32" w:rsidRDefault="00103D32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Dochody majątkowe </w:t>
      </w:r>
      <w:r w:rsidR="001600B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600BE">
        <w:rPr>
          <w:rFonts w:ascii="Arial" w:hAnsi="Arial" w:cs="Arial"/>
          <w:sz w:val="24"/>
          <w:szCs w:val="24"/>
        </w:rPr>
        <w:t>210 000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4F4A85" w:rsidRDefault="004F4A85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8D7D45" w:rsidRPr="008D7D45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2 126 594</w:t>
      </w:r>
      <w:r w:rsidR="008D7D45" w:rsidRPr="008D7D45">
        <w:rPr>
          <w:rFonts w:ascii="Arial" w:hAnsi="Arial" w:cs="Arial"/>
          <w:b/>
          <w:sz w:val="24"/>
          <w:szCs w:val="24"/>
        </w:rPr>
        <w:t xml:space="preserve"> </w:t>
      </w:r>
      <w:r w:rsidRPr="008D7D45">
        <w:rPr>
          <w:rFonts w:ascii="Arial" w:hAnsi="Arial" w:cs="Arial"/>
          <w:b/>
          <w:sz w:val="24"/>
          <w:szCs w:val="24"/>
        </w:rPr>
        <w:t xml:space="preserve"> 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079AB">
        <w:rPr>
          <w:rFonts w:ascii="Arial" w:hAnsi="Arial" w:cs="Arial"/>
          <w:b/>
          <w:sz w:val="24"/>
          <w:szCs w:val="24"/>
        </w:rPr>
        <w:t>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47469">
        <w:rPr>
          <w:rFonts w:ascii="Arial" w:hAnsi="Arial" w:cs="Arial"/>
          <w:sz w:val="24"/>
          <w:szCs w:val="24"/>
        </w:rPr>
        <w:t>Z</w:t>
      </w:r>
      <w:r w:rsidR="001837A9">
        <w:rPr>
          <w:rFonts w:ascii="Arial" w:hAnsi="Arial" w:cs="Arial"/>
          <w:sz w:val="24"/>
          <w:szCs w:val="24"/>
        </w:rPr>
        <w:t xml:space="preserve">większenie </w:t>
      </w:r>
      <w:r w:rsidR="00330E73">
        <w:rPr>
          <w:rFonts w:ascii="Arial" w:hAnsi="Arial" w:cs="Arial"/>
          <w:sz w:val="24"/>
          <w:szCs w:val="24"/>
        </w:rPr>
        <w:t xml:space="preserve"> o kwotę</w:t>
      </w:r>
      <w:r w:rsidR="000B25B5">
        <w:rPr>
          <w:rFonts w:ascii="Arial" w:hAnsi="Arial" w:cs="Arial"/>
          <w:sz w:val="24"/>
          <w:szCs w:val="24"/>
        </w:rPr>
        <w:t xml:space="preserve"> </w:t>
      </w:r>
      <w:r w:rsidR="00330E73">
        <w:rPr>
          <w:rFonts w:ascii="Arial" w:hAnsi="Arial" w:cs="Arial"/>
          <w:sz w:val="24"/>
          <w:szCs w:val="24"/>
        </w:rPr>
        <w:t xml:space="preserve"> </w:t>
      </w:r>
      <w:r w:rsidR="00933214">
        <w:rPr>
          <w:rFonts w:ascii="Arial" w:hAnsi="Arial" w:cs="Arial"/>
          <w:sz w:val="24"/>
          <w:szCs w:val="24"/>
        </w:rPr>
        <w:t>1 141 757</w:t>
      </w:r>
      <w:r w:rsidR="00103D32">
        <w:rPr>
          <w:rFonts w:ascii="Arial" w:hAnsi="Arial" w:cs="Arial"/>
          <w:sz w:val="24"/>
          <w:szCs w:val="24"/>
        </w:rPr>
        <w:t xml:space="preserve"> 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1B68AB">
        <w:rPr>
          <w:rFonts w:ascii="Arial" w:hAnsi="Arial" w:cs="Arial"/>
          <w:sz w:val="24"/>
          <w:szCs w:val="24"/>
        </w:rPr>
        <w:t>1</w:t>
      </w:r>
      <w:r w:rsidR="00933214">
        <w:rPr>
          <w:rFonts w:ascii="Arial" w:hAnsi="Arial" w:cs="Arial"/>
          <w:sz w:val="24"/>
          <w:szCs w:val="24"/>
        </w:rPr>
        <w:t>1 806 752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6A7D" w:rsidRDefault="00933214" w:rsidP="0093321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Wydatki majątkowe 584 550 zł</w:t>
      </w:r>
    </w:p>
    <w:p w:rsidR="00823755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1837A9" w:rsidRPr="001837A9">
        <w:rPr>
          <w:rFonts w:ascii="Arial" w:hAnsi="Arial" w:cs="Arial"/>
          <w:b/>
          <w:sz w:val="24"/>
          <w:szCs w:val="24"/>
        </w:rPr>
        <w:t>1</w:t>
      </w:r>
      <w:r w:rsidR="00933214">
        <w:rPr>
          <w:rFonts w:ascii="Arial" w:hAnsi="Arial" w:cs="Arial"/>
          <w:b/>
          <w:sz w:val="24"/>
          <w:szCs w:val="24"/>
        </w:rPr>
        <w:t>2 391 302</w:t>
      </w:r>
      <w:r w:rsidR="00CC7DC8">
        <w:rPr>
          <w:rFonts w:ascii="Arial" w:hAnsi="Arial" w:cs="Arial"/>
          <w:b/>
          <w:sz w:val="24"/>
          <w:szCs w:val="24"/>
        </w:rPr>
        <w:t xml:space="preserve"> zł.</w:t>
      </w:r>
    </w:p>
    <w:p w:rsidR="0001687A" w:rsidRDefault="0001687A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01687A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8E" w:rsidRDefault="007B5A8E" w:rsidP="00103D32">
      <w:pPr>
        <w:spacing w:after="0" w:line="240" w:lineRule="auto"/>
      </w:pPr>
      <w:r>
        <w:separator/>
      </w:r>
    </w:p>
  </w:endnote>
  <w:endnote w:type="continuationSeparator" w:id="0">
    <w:p w:rsidR="007B5A8E" w:rsidRDefault="007B5A8E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8E" w:rsidRDefault="007B5A8E" w:rsidP="00103D32">
      <w:pPr>
        <w:spacing w:after="0" w:line="240" w:lineRule="auto"/>
      </w:pPr>
      <w:r>
        <w:separator/>
      </w:r>
    </w:p>
  </w:footnote>
  <w:footnote w:type="continuationSeparator" w:id="0">
    <w:p w:rsidR="007B5A8E" w:rsidRDefault="007B5A8E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8"/>
    <w:rsid w:val="00004C6F"/>
    <w:rsid w:val="00005489"/>
    <w:rsid w:val="0001687A"/>
    <w:rsid w:val="000440D5"/>
    <w:rsid w:val="0004646C"/>
    <w:rsid w:val="00054A28"/>
    <w:rsid w:val="00065F47"/>
    <w:rsid w:val="000733BF"/>
    <w:rsid w:val="00084C8D"/>
    <w:rsid w:val="00091CD7"/>
    <w:rsid w:val="000A1CBC"/>
    <w:rsid w:val="000A30AE"/>
    <w:rsid w:val="000B25B5"/>
    <w:rsid w:val="000B36D6"/>
    <w:rsid w:val="000B7051"/>
    <w:rsid w:val="000C3928"/>
    <w:rsid w:val="000D1424"/>
    <w:rsid w:val="000D4A29"/>
    <w:rsid w:val="000E5823"/>
    <w:rsid w:val="00103D32"/>
    <w:rsid w:val="00106047"/>
    <w:rsid w:val="001069CB"/>
    <w:rsid w:val="00116B16"/>
    <w:rsid w:val="00117774"/>
    <w:rsid w:val="00123A91"/>
    <w:rsid w:val="001259E5"/>
    <w:rsid w:val="001324F4"/>
    <w:rsid w:val="001600BE"/>
    <w:rsid w:val="001631CE"/>
    <w:rsid w:val="0016645C"/>
    <w:rsid w:val="0017003F"/>
    <w:rsid w:val="001825AE"/>
    <w:rsid w:val="001837A9"/>
    <w:rsid w:val="00184190"/>
    <w:rsid w:val="00186098"/>
    <w:rsid w:val="00186D6C"/>
    <w:rsid w:val="001A0FE7"/>
    <w:rsid w:val="001A34B0"/>
    <w:rsid w:val="001B68AB"/>
    <w:rsid w:val="001C1CA5"/>
    <w:rsid w:val="001C5FBE"/>
    <w:rsid w:val="001C6463"/>
    <w:rsid w:val="001D2A1E"/>
    <w:rsid w:val="001D47DE"/>
    <w:rsid w:val="001E2148"/>
    <w:rsid w:val="001F2746"/>
    <w:rsid w:val="0021739B"/>
    <w:rsid w:val="00224E6B"/>
    <w:rsid w:val="00231E72"/>
    <w:rsid w:val="00232A53"/>
    <w:rsid w:val="00240E77"/>
    <w:rsid w:val="0024133A"/>
    <w:rsid w:val="00254822"/>
    <w:rsid w:val="002671AA"/>
    <w:rsid w:val="0027751B"/>
    <w:rsid w:val="002833FC"/>
    <w:rsid w:val="00283687"/>
    <w:rsid w:val="00285550"/>
    <w:rsid w:val="00287660"/>
    <w:rsid w:val="00290C79"/>
    <w:rsid w:val="002A284E"/>
    <w:rsid w:val="002A35E1"/>
    <w:rsid w:val="002B39FF"/>
    <w:rsid w:val="002D45E1"/>
    <w:rsid w:val="002D4EE1"/>
    <w:rsid w:val="002D6965"/>
    <w:rsid w:val="002E43BB"/>
    <w:rsid w:val="002E477D"/>
    <w:rsid w:val="002F16E1"/>
    <w:rsid w:val="002F25A9"/>
    <w:rsid w:val="00307FFE"/>
    <w:rsid w:val="00330E73"/>
    <w:rsid w:val="00332D11"/>
    <w:rsid w:val="00337F7A"/>
    <w:rsid w:val="003425A9"/>
    <w:rsid w:val="003812F6"/>
    <w:rsid w:val="003935D5"/>
    <w:rsid w:val="003A0965"/>
    <w:rsid w:val="003B1381"/>
    <w:rsid w:val="003E0726"/>
    <w:rsid w:val="003E10DD"/>
    <w:rsid w:val="003E262B"/>
    <w:rsid w:val="0041445F"/>
    <w:rsid w:val="00414DD1"/>
    <w:rsid w:val="00415D25"/>
    <w:rsid w:val="00424D0E"/>
    <w:rsid w:val="004325C0"/>
    <w:rsid w:val="004404FC"/>
    <w:rsid w:val="00446BA1"/>
    <w:rsid w:val="00452B80"/>
    <w:rsid w:val="00453D62"/>
    <w:rsid w:val="004658E4"/>
    <w:rsid w:val="0048353C"/>
    <w:rsid w:val="004910A1"/>
    <w:rsid w:val="00493988"/>
    <w:rsid w:val="00494C34"/>
    <w:rsid w:val="004B0A60"/>
    <w:rsid w:val="004D0ABC"/>
    <w:rsid w:val="004D0FD8"/>
    <w:rsid w:val="004D2850"/>
    <w:rsid w:val="004F4A85"/>
    <w:rsid w:val="004F4B6E"/>
    <w:rsid w:val="004F7377"/>
    <w:rsid w:val="00510F67"/>
    <w:rsid w:val="0051727D"/>
    <w:rsid w:val="00536D66"/>
    <w:rsid w:val="005430E3"/>
    <w:rsid w:val="00546B23"/>
    <w:rsid w:val="005502A2"/>
    <w:rsid w:val="00553B3F"/>
    <w:rsid w:val="00574EA9"/>
    <w:rsid w:val="005A4953"/>
    <w:rsid w:val="005A5737"/>
    <w:rsid w:val="005D6309"/>
    <w:rsid w:val="005E530E"/>
    <w:rsid w:val="005F014E"/>
    <w:rsid w:val="005F1FC2"/>
    <w:rsid w:val="00602F01"/>
    <w:rsid w:val="006034B5"/>
    <w:rsid w:val="00626783"/>
    <w:rsid w:val="006307E9"/>
    <w:rsid w:val="006408B6"/>
    <w:rsid w:val="00650638"/>
    <w:rsid w:val="00654B06"/>
    <w:rsid w:val="0066175F"/>
    <w:rsid w:val="00667B8D"/>
    <w:rsid w:val="00671825"/>
    <w:rsid w:val="00680802"/>
    <w:rsid w:val="006811A4"/>
    <w:rsid w:val="00682A18"/>
    <w:rsid w:val="00691731"/>
    <w:rsid w:val="00695790"/>
    <w:rsid w:val="006A7517"/>
    <w:rsid w:val="006B1D35"/>
    <w:rsid w:val="006C5D8B"/>
    <w:rsid w:val="006D2085"/>
    <w:rsid w:val="006D26A1"/>
    <w:rsid w:val="006D5764"/>
    <w:rsid w:val="00724F61"/>
    <w:rsid w:val="00725FC7"/>
    <w:rsid w:val="00732C0C"/>
    <w:rsid w:val="007345C0"/>
    <w:rsid w:val="0075090A"/>
    <w:rsid w:val="00753B3E"/>
    <w:rsid w:val="007577C6"/>
    <w:rsid w:val="007650FD"/>
    <w:rsid w:val="007718FE"/>
    <w:rsid w:val="00772DD5"/>
    <w:rsid w:val="00774885"/>
    <w:rsid w:val="007817D5"/>
    <w:rsid w:val="007B5A8E"/>
    <w:rsid w:val="007C40AE"/>
    <w:rsid w:val="007C7DA2"/>
    <w:rsid w:val="007D1C6E"/>
    <w:rsid w:val="00803C8B"/>
    <w:rsid w:val="00804F8E"/>
    <w:rsid w:val="00815408"/>
    <w:rsid w:val="00815857"/>
    <w:rsid w:val="00823755"/>
    <w:rsid w:val="008569F4"/>
    <w:rsid w:val="00885016"/>
    <w:rsid w:val="008A1BAC"/>
    <w:rsid w:val="008C50AF"/>
    <w:rsid w:val="008C5523"/>
    <w:rsid w:val="008D7D45"/>
    <w:rsid w:val="008E0532"/>
    <w:rsid w:val="00923473"/>
    <w:rsid w:val="00933214"/>
    <w:rsid w:val="00935CBD"/>
    <w:rsid w:val="0094100B"/>
    <w:rsid w:val="00944ADB"/>
    <w:rsid w:val="0094652F"/>
    <w:rsid w:val="009468EC"/>
    <w:rsid w:val="00960AA5"/>
    <w:rsid w:val="0096724F"/>
    <w:rsid w:val="00972674"/>
    <w:rsid w:val="009D72F2"/>
    <w:rsid w:val="009F0180"/>
    <w:rsid w:val="00A15143"/>
    <w:rsid w:val="00A26A7D"/>
    <w:rsid w:val="00A315D3"/>
    <w:rsid w:val="00A36239"/>
    <w:rsid w:val="00A367F0"/>
    <w:rsid w:val="00A36D68"/>
    <w:rsid w:val="00A41DCD"/>
    <w:rsid w:val="00A4288B"/>
    <w:rsid w:val="00A65D1D"/>
    <w:rsid w:val="00A66957"/>
    <w:rsid w:val="00A92B1D"/>
    <w:rsid w:val="00AA6CCB"/>
    <w:rsid w:val="00AB057C"/>
    <w:rsid w:val="00AC3BC5"/>
    <w:rsid w:val="00AC7797"/>
    <w:rsid w:val="00AD155B"/>
    <w:rsid w:val="00AE30B9"/>
    <w:rsid w:val="00AF2BE3"/>
    <w:rsid w:val="00B164CC"/>
    <w:rsid w:val="00B22A5E"/>
    <w:rsid w:val="00B2378D"/>
    <w:rsid w:val="00B27AC4"/>
    <w:rsid w:val="00B47795"/>
    <w:rsid w:val="00B522CE"/>
    <w:rsid w:val="00B711EB"/>
    <w:rsid w:val="00B77263"/>
    <w:rsid w:val="00B90E98"/>
    <w:rsid w:val="00BA184C"/>
    <w:rsid w:val="00BA6232"/>
    <w:rsid w:val="00BC02F8"/>
    <w:rsid w:val="00BD2650"/>
    <w:rsid w:val="00BF16C7"/>
    <w:rsid w:val="00BF37D0"/>
    <w:rsid w:val="00BF646E"/>
    <w:rsid w:val="00BF7D07"/>
    <w:rsid w:val="00C1739C"/>
    <w:rsid w:val="00C22F1C"/>
    <w:rsid w:val="00C24528"/>
    <w:rsid w:val="00C2568F"/>
    <w:rsid w:val="00C26DA6"/>
    <w:rsid w:val="00C35744"/>
    <w:rsid w:val="00C61E13"/>
    <w:rsid w:val="00C67312"/>
    <w:rsid w:val="00C92006"/>
    <w:rsid w:val="00C932F8"/>
    <w:rsid w:val="00CA5BFA"/>
    <w:rsid w:val="00CB5CE4"/>
    <w:rsid w:val="00CC7DC8"/>
    <w:rsid w:val="00CE372D"/>
    <w:rsid w:val="00CE6386"/>
    <w:rsid w:val="00CF42F9"/>
    <w:rsid w:val="00D0482D"/>
    <w:rsid w:val="00D052F0"/>
    <w:rsid w:val="00D05A0F"/>
    <w:rsid w:val="00D13D40"/>
    <w:rsid w:val="00D15668"/>
    <w:rsid w:val="00D24F01"/>
    <w:rsid w:val="00D271EA"/>
    <w:rsid w:val="00D304FC"/>
    <w:rsid w:val="00D40442"/>
    <w:rsid w:val="00D42B8F"/>
    <w:rsid w:val="00D434B0"/>
    <w:rsid w:val="00D63365"/>
    <w:rsid w:val="00D67434"/>
    <w:rsid w:val="00D765B2"/>
    <w:rsid w:val="00D855E0"/>
    <w:rsid w:val="00D91C95"/>
    <w:rsid w:val="00DA67F0"/>
    <w:rsid w:val="00DB6BF4"/>
    <w:rsid w:val="00DD10C3"/>
    <w:rsid w:val="00DD7343"/>
    <w:rsid w:val="00DE4286"/>
    <w:rsid w:val="00DE5979"/>
    <w:rsid w:val="00DF2C98"/>
    <w:rsid w:val="00DF51C8"/>
    <w:rsid w:val="00DF6B58"/>
    <w:rsid w:val="00E133C7"/>
    <w:rsid w:val="00E25F93"/>
    <w:rsid w:val="00E349C6"/>
    <w:rsid w:val="00E40AD3"/>
    <w:rsid w:val="00E541B4"/>
    <w:rsid w:val="00E57D4B"/>
    <w:rsid w:val="00E64CB8"/>
    <w:rsid w:val="00E73FB1"/>
    <w:rsid w:val="00E96E27"/>
    <w:rsid w:val="00E97F70"/>
    <w:rsid w:val="00EC4FCF"/>
    <w:rsid w:val="00EC6A51"/>
    <w:rsid w:val="00EE125B"/>
    <w:rsid w:val="00EE3FC2"/>
    <w:rsid w:val="00F029F4"/>
    <w:rsid w:val="00F035E7"/>
    <w:rsid w:val="00F07171"/>
    <w:rsid w:val="00F11CC3"/>
    <w:rsid w:val="00F1567E"/>
    <w:rsid w:val="00F269EC"/>
    <w:rsid w:val="00F27799"/>
    <w:rsid w:val="00F41102"/>
    <w:rsid w:val="00F55FEB"/>
    <w:rsid w:val="00F67483"/>
    <w:rsid w:val="00F67B8B"/>
    <w:rsid w:val="00F874AA"/>
    <w:rsid w:val="00F94962"/>
    <w:rsid w:val="00FA32F7"/>
    <w:rsid w:val="00FC65B9"/>
    <w:rsid w:val="00FC6AD4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6C91-8204-41B0-A886-F96ADAA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167D-D2A3-4521-96B1-2803F16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3</cp:revision>
  <cp:lastPrinted>2016-03-03T06:48:00Z</cp:lastPrinted>
  <dcterms:created xsi:type="dcterms:W3CDTF">2016-04-12T09:57:00Z</dcterms:created>
  <dcterms:modified xsi:type="dcterms:W3CDTF">2016-04-12T10:02:00Z</dcterms:modified>
</cp:coreProperties>
</file>