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7609CA" w:rsidTr="007609CA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609CA" w:rsidRDefault="00A53321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5644" r:id="rId7"/>
              </w:pict>
            </w:r>
            <w:r w:rsidR="007609CA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09CA" w:rsidRDefault="007609CA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7609CA" w:rsidRDefault="007609CA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7609CA" w:rsidRDefault="007609CA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7609CA" w:rsidRDefault="007609CA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tel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7609CA" w:rsidRDefault="00A53321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7609CA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7609CA" w:rsidTr="007609CA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609CA" w:rsidRDefault="007609CA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7609CA" w:rsidRDefault="00A533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7609CA" w:rsidRDefault="007609CA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7609CA" w:rsidRDefault="007609CA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Wym</w:t>
            </w:r>
            <w:r w:rsidR="00A53321">
              <w:rPr>
                <w:b/>
                <w:bCs/>
              </w:rPr>
              <w:t>eldowanie obywatela polskiego z</w:t>
            </w:r>
            <w:r>
              <w:rPr>
                <w:b/>
                <w:bCs/>
              </w:rPr>
              <w:t xml:space="preserve"> pobyt</w:t>
            </w:r>
            <w:r w:rsidR="00A53321">
              <w:rPr>
                <w:b/>
                <w:bCs/>
              </w:rPr>
              <w:t>u stałego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609CA" w:rsidRDefault="007609CA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7609CA" w:rsidRDefault="007609C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7609CA" w:rsidTr="007609CA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i/>
                <w:color w:val="000000"/>
              </w:rPr>
              <w:t>roku  poz</w:t>
            </w:r>
            <w:proofErr w:type="gramEnd"/>
            <w:r>
              <w:rPr>
                <w:i/>
                <w:color w:val="000000"/>
              </w:rPr>
              <w:t xml:space="preserve">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7609CA" w:rsidRPr="00A53321" w:rsidRDefault="007609CA" w:rsidP="00A53321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A53321">
              <w:rPr>
                <w:b/>
                <w:color w:val="000000"/>
                <w:spacing w:val="-12"/>
              </w:rPr>
              <w:t>SPOSÓB ZAŁATWIENIA SPRAWY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Wymeldowania się w miejscu pobytu stałego można dokonać przez pełnomocnika, legitymującego się pełnomocnictwem udzielonym w formie pisemnej, po okazaniu przez pełnomocnika do wglądu jego dowodu osobistego. Wymeldowania z dotychczasowego miejsca pobytu stałego można dokonać podcza</w:t>
            </w:r>
            <w:r w:rsidR="00A53321">
              <w:rPr>
                <w:color w:val="000000"/>
              </w:rPr>
              <w:t xml:space="preserve">s zameldowania w nowym miejscu </w:t>
            </w:r>
            <w:r>
              <w:rPr>
                <w:color w:val="000000"/>
              </w:rPr>
              <w:t>pobytu na formularzu zgłoszenia pobytu stałego lu</w:t>
            </w:r>
            <w:r w:rsidR="00A53321">
              <w:rPr>
                <w:color w:val="000000"/>
              </w:rPr>
              <w:t xml:space="preserve">b zgłaszając wyjazd za granicę na pobyt stały </w:t>
            </w:r>
            <w:r>
              <w:rPr>
                <w:color w:val="000000"/>
              </w:rPr>
              <w:t>na formularzu</w:t>
            </w:r>
            <w:bookmarkStart w:id="0" w:name="_GoBack"/>
            <w:bookmarkEnd w:id="0"/>
            <w:r>
              <w:rPr>
                <w:color w:val="000000"/>
              </w:rPr>
              <w:t xml:space="preserve">  wyjazdu poza granice Rzeczypospolitej Polskiej.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7609CA" w:rsidRDefault="007609CA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7609CA" w:rsidRDefault="007609CA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wymeldowania z miejsca pobytu stałego. Pełnomocnictwo w przypadku działania za pośrednictwem pełnomocnika. Do wglądu dowód osobisty.</w:t>
            </w:r>
          </w:p>
          <w:p w:rsidR="00A53321" w:rsidRDefault="00A53321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7609CA" w:rsidRDefault="007609CA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7609CA" w:rsidRDefault="007609CA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7609CA" w:rsidRDefault="007609CA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7609CA" w:rsidRDefault="007609CA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7609CA" w:rsidRDefault="007609CA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7609CA" w:rsidRDefault="007609CA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7609CA" w:rsidRDefault="007609CA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>Brak</w:t>
            </w:r>
          </w:p>
          <w:p w:rsidR="007609CA" w:rsidRDefault="007609CA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7609CA" w:rsidRDefault="007609CA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lastRenderedPageBreak/>
              <w:t>VII.OSOBA ZAŁATWIAJĄCA SPRAWĘ ( ODPOWIEDZIALNY ZA PROCES)</w:t>
            </w:r>
          </w:p>
          <w:p w:rsidR="007609CA" w:rsidRDefault="007609CA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</w:t>
            </w:r>
            <w:r w:rsidR="00A53321">
              <w:rPr>
                <w:color w:val="000000"/>
                <w:spacing w:val="-3"/>
              </w:rPr>
              <w:t>Urząd Stanu Cywilnego w Santoku</w:t>
            </w:r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7609CA" w:rsidRDefault="007609CA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7609CA" w:rsidRDefault="007609CA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7609CA" w:rsidRDefault="007609CA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9CA" w:rsidRDefault="007609CA" w:rsidP="007609CA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7609CA" w:rsidRDefault="007609CA" w:rsidP="007609CA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609CA" w:rsidTr="007609CA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609CA" w:rsidRDefault="00A5332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609CA" w:rsidRDefault="007609CA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609CA" w:rsidRDefault="007609CA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593887" w:rsidRDefault="00593887"/>
    <w:sectPr w:rsidR="00593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E4B12"/>
    <w:multiLevelType w:val="hybridMultilevel"/>
    <w:tmpl w:val="77F2F516"/>
    <w:lvl w:ilvl="0" w:tplc="09E84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C3"/>
    <w:rsid w:val="00593887"/>
    <w:rsid w:val="007609CA"/>
    <w:rsid w:val="00A53321"/>
    <w:rsid w:val="00F7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09CA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7609CA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7609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609CA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7609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09CA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7609CA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7609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609CA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760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7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272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2015-05-26T12:35:00Z</dcterms:created>
  <dcterms:modified xsi:type="dcterms:W3CDTF">2015-05-28T11:41:00Z</dcterms:modified>
</cp:coreProperties>
</file>