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E2" w:rsidRDefault="000B7EE2" w:rsidP="000B7E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1 do SIWZ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pieczątka Wykonawcy</w:t>
      </w:r>
    </w:p>
    <w:p w:rsidR="000B7EE2" w:rsidRDefault="000B7EE2" w:rsidP="000B7EE2">
      <w:pPr>
        <w:autoSpaceDE w:val="0"/>
        <w:autoSpaceDN w:val="0"/>
        <w:adjustRightInd w:val="0"/>
        <w:rPr>
          <w:sz w:val="16"/>
          <w:szCs w:val="16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GMINA  RZECZNIÓW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B7EE2" w:rsidRDefault="000B7EE2" w:rsidP="000B7EE2">
      <w:pPr>
        <w:tabs>
          <w:tab w:val="right" w:pos="8931"/>
          <w:tab w:val="right" w:pos="90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0B7EE2" w:rsidRDefault="000B7EE2" w:rsidP="000B7EE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</w:t>
      </w:r>
    </w:p>
    <w:p w:rsidR="000B7EE2" w:rsidRDefault="000B7EE2" w:rsidP="000B7EE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</w:rPr>
        <w:t>Małe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,   Ś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rednie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de-DE"/>
        </w:rPr>
        <w:t>Duże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 -    P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rzedsiębiorstwo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–  </w:t>
      </w:r>
      <w:r>
        <w:rPr>
          <w:rFonts w:ascii="Arial" w:hAnsi="Arial" w:cs="Arial"/>
          <w:color w:val="C00000"/>
          <w:sz w:val="22"/>
          <w:szCs w:val="22"/>
          <w:lang w:val="de-DE"/>
        </w:rPr>
        <w:t>(</w:t>
      </w:r>
      <w:r>
        <w:rPr>
          <w:rFonts w:ascii="Arial" w:hAnsi="Arial" w:cs="Arial"/>
          <w:b/>
          <w:color w:val="C00000"/>
          <w:sz w:val="22"/>
          <w:szCs w:val="22"/>
        </w:rPr>
        <w:t>właściwe podkreślić</w:t>
      </w:r>
      <w:r>
        <w:rPr>
          <w:rFonts w:ascii="Arial" w:hAnsi="Arial" w:cs="Arial"/>
          <w:color w:val="C00000"/>
          <w:sz w:val="22"/>
          <w:szCs w:val="22"/>
          <w:lang w:val="de-DE"/>
        </w:rPr>
        <w:t>)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Oświadczam, że zapoznaliśmy się ze Specyfikacją Istotnych Warunków Zamówienia wraz z 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załącznikami i nie wnosimy do nich zastrzeżeń. Uzyskaliśmy wszelkie niezbędne informacje 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 przygotowania składanej przez nas oferty.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……………….…zł, (słownie: ………………………………………………………… w tym  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podatek VAT  .......... %     …..……………….. zł.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Termin zakończenia robót budowlanych  - do 31 sierpnia 2019 r.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Udzielam  gwarancji i rękojmi na roboty budowlane    …......... miesięcy </w:t>
      </w:r>
      <w:r>
        <w:rPr>
          <w:rFonts w:ascii="Arial" w:hAnsi="Arial" w:cs="Arial"/>
          <w:sz w:val="20"/>
          <w:szCs w:val="20"/>
        </w:rPr>
        <w:t>( 36 lub  48 miesięcy).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Oświadczam, że uważamy się za związanych niniejszą ofertą na okres 30 dni.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.Oświadczam, że zawarty w Specyfikacji Istotnych Warunków Zamówienia projekt umowy 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Zamawiającego .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.Oświadczam, że spełniamy warunki udziału w postępowaniu.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.Oświadczam, że wykonane roboty spełniają odpowiednie parametry techniczne i gwarantują    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bezpieczeństwo.</w:t>
      </w:r>
    </w:p>
    <w:p w:rsidR="000B7EE2" w:rsidRDefault="000B7EE2" w:rsidP="000B7EE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.Oświadczam, że wykonamy przedmiot zamówienia zgodnie z Umową oraz Specyfikacją   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Istotnych Warunków Zamówienia. 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0B7EE2" w:rsidRDefault="000B7EE2" w:rsidP="000B7EE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( tak, nie ),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 ( tak, nie ).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…………………………..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0B7EE2" w:rsidRDefault="000B7EE2" w:rsidP="000B7EE2">
      <w:pPr>
        <w:tabs>
          <w:tab w:val="left" w:pos="9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.Oświadczam, że wszystkie informacje podane w powyższych oświadczeniach są aktualne i zgodne z prawdą oraz zostały przedstawione z pełną świadomością konsekwencji wprowadzenia Zamawiającego w błąd przy przedstawianiu informacji.-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        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pieczątka imienna i podpis /</w:t>
      </w:r>
    </w:p>
    <w:p w:rsidR="000B7EE2" w:rsidRDefault="000B7EE2" w:rsidP="000B7EE2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 - niepotrzebne skreślić.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               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wraz z formularzem oferty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2 do SIWZ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OŚWIADCZENIE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(art. 25a ust. 1)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postępowania.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Przystępując do udziału w postępowaniu o udzielenie zamówienia publicznego: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art. 24 ust.1 pkt. 12-23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B7EE2" w:rsidRDefault="000B7EE2" w:rsidP="000B7EE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 art.24 ust.5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16-20 lub art. 24 ust.5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). Jednocześnie oświadczam, że w związku z ww. okolicznością, na podstawie art. 24 ust.8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…....……………………………………………………………………………………………………….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</w:t>
      </w: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 </w:t>
      </w:r>
    </w:p>
    <w:p w:rsidR="000B7EE2" w:rsidRDefault="000B7EE2" w:rsidP="000B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wraz z formularzem oferty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3 do SIWZ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0B7EE2" w:rsidRDefault="000B7EE2" w:rsidP="000B7EE2">
      <w:pPr>
        <w:pStyle w:val="Tekstpodstawowy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pStyle w:val="Tekstpodstawowy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OŚWIADCZENIE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(art. 25a ust. 1)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dotyczące przesłanek spełniania warunków udziału w postepowaniu.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publicznego: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0B7EE2" w:rsidRDefault="000B7EE2" w:rsidP="000B7EE2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podmiot/ów: …………………………………………………....................................................................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……………………………………………………………………….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7EE2" w:rsidRDefault="000B7EE2" w:rsidP="000B7EE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B7EE2" w:rsidRDefault="000B7EE2" w:rsidP="000B7EE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</w:rPr>
        <w:t xml:space="preserve"> .......................................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na wezwanie Zamawiającego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4 do SIWZ</w:t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PODMIOTU TRZECIEGO</w:t>
      </w:r>
    </w:p>
    <w:p w:rsidR="000B7EE2" w:rsidRDefault="000B7EE2" w:rsidP="000B7EE2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0B7EE2" w:rsidRDefault="000B7EE2" w:rsidP="000B7EE2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0B7EE2" w:rsidRDefault="000B7EE2" w:rsidP="000B7EE2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0B7EE2" w:rsidRDefault="000B7EE2" w:rsidP="000B7EE2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 dyspozycji Wykonawcy: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spacing w:line="100" w:lineRule="atLeast"/>
        <w:rPr>
          <w:rFonts w:ascii="Arial" w:hAnsi="Arial" w:cs="Arial"/>
          <w:b/>
        </w:rPr>
      </w:pP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0B7EE2" w:rsidRDefault="000B7EE2" w:rsidP="000B7EE2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0B7EE2" w:rsidRDefault="000B7EE2" w:rsidP="000B7EE2">
      <w:pPr>
        <w:spacing w:line="360" w:lineRule="auto"/>
        <w:jc w:val="both"/>
      </w:pPr>
    </w:p>
    <w:p w:rsidR="000B7EE2" w:rsidRDefault="000B7EE2" w:rsidP="000B7EE2">
      <w:pPr>
        <w:spacing w:line="360" w:lineRule="auto"/>
        <w:jc w:val="both"/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Wykonawca składa </w:t>
      </w:r>
      <w:r>
        <w:rPr>
          <w:rFonts w:ascii="Arial" w:hAnsi="Arial" w:cs="Arial"/>
          <w:color w:val="FF0000"/>
          <w:sz w:val="20"/>
          <w:szCs w:val="20"/>
        </w:rPr>
        <w:t>w terminie 3 dni od dnia zamieszczenia na stronie internetowej Zamawiającego</w:t>
      </w:r>
      <w:r>
        <w:rPr>
          <w:rFonts w:ascii="Arial" w:hAnsi="Arial" w:cs="Arial"/>
          <w:color w:val="FF0000"/>
          <w:sz w:val="22"/>
          <w:szCs w:val="22"/>
        </w:rPr>
        <w:t xml:space="preserve">    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informacji z otwarcia ofert</w:t>
      </w:r>
    </w:p>
    <w:p w:rsidR="000B7EE2" w:rsidRDefault="000B7EE2" w:rsidP="000B7EE2">
      <w:pPr>
        <w:spacing w:line="360" w:lineRule="auto"/>
        <w:jc w:val="both"/>
      </w:pPr>
    </w:p>
    <w:p w:rsidR="000B7EE2" w:rsidRDefault="000B7EE2" w:rsidP="000B7EE2">
      <w:pPr>
        <w:spacing w:line="360" w:lineRule="auto"/>
        <w:jc w:val="both"/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5 do SIWZ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center"/>
        <w:rPr>
          <w:rFonts w:cs="Calibri"/>
        </w:rPr>
      </w:pPr>
    </w:p>
    <w:p w:rsidR="000B7EE2" w:rsidRDefault="000B7EE2" w:rsidP="000B7E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0B7EE2" w:rsidRDefault="000B7EE2" w:rsidP="000B7EE2">
      <w:pPr>
        <w:jc w:val="center"/>
        <w:rPr>
          <w:rFonts w:ascii="Arial" w:hAnsi="Arial" w:cs="Arial"/>
          <w:b/>
          <w:lang w:eastAsia="en-US"/>
        </w:rPr>
      </w:pPr>
    </w:p>
    <w:p w:rsidR="000B7EE2" w:rsidRDefault="000B7EE2" w:rsidP="000B7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 braku podstaw do wykluczenia wykonawcy z postępowania o udzielenie zamówienia na podstawie art. 24 ust.1 pkt 23 ustawy Prawo zamówień publicznych</w:t>
      </w:r>
    </w:p>
    <w:p w:rsidR="000B7EE2" w:rsidRDefault="000B7EE2" w:rsidP="000B7EE2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0B7EE2" w:rsidRDefault="000B7EE2" w:rsidP="000B7EE2">
      <w:pPr>
        <w:spacing w:line="360" w:lineRule="auto"/>
        <w:ind w:right="-11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>Przystępując do udziału w postępowaniu o zamówienie publiczne na zadanie: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(</w:t>
      </w:r>
      <w:r>
        <w:rPr>
          <w:rFonts w:ascii="Arial" w:hAnsi="Arial" w:cs="Arial"/>
          <w:sz w:val="20"/>
          <w:szCs w:val="20"/>
        </w:rPr>
        <w:t>zaznaczyć właściwe</w:t>
      </w:r>
      <w:r>
        <w:rPr>
          <w:rFonts w:ascii="Arial" w:hAnsi="Arial" w:cs="Arial"/>
          <w:sz w:val="22"/>
          <w:szCs w:val="22"/>
        </w:rPr>
        <w:t>):</w:t>
      </w:r>
    </w:p>
    <w:p w:rsidR="000B7EE2" w:rsidRDefault="000B7EE2" w:rsidP="000B7EE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należymy do żadnej grupy kapitałowej.</w:t>
      </w:r>
    </w:p>
    <w:p w:rsidR="000B7EE2" w:rsidRDefault="000B7EE2" w:rsidP="000B7E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sym w:font="Symbol" w:char="F0F0"/>
      </w:r>
      <w:r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0B7EE2" w:rsidRDefault="000B7EE2" w:rsidP="000B7EE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0B7EE2" w:rsidTr="000B7EE2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0B7EE2" w:rsidTr="000B7EE2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7EE2" w:rsidTr="000B7EE2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7EE2" w:rsidTr="000B7EE2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P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na wezwanie Zamawiającego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6 do SIWZ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UPŁYWEM TERMINU SKŁADANIA OFERT, A JEŻELI OKRES PROWADZENIA DZIAŁALNOŚCI  JEST KRÓTSZY – W TYM OKRESIE, WRAZ Z PODANIEM ICH RODZAJU, WARTOŚCI, DATY, MIEJSCA WYKONANIA I PODMIOTÓW, NA RZECZ KTÓRYCH ROBOTY TE ZOSTAŁY WYKONANE . </w:t>
      </w:r>
    </w:p>
    <w:p w:rsidR="000B7EE2" w:rsidRDefault="000B7EE2" w:rsidP="000B7E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  <w:r>
        <w:rPr>
          <w:bCs/>
          <w:sz w:val="22"/>
          <w:szCs w:val="22"/>
        </w:rPr>
        <w:t xml:space="preserve"> </w:t>
      </w:r>
    </w:p>
    <w:p w:rsidR="000B7EE2" w:rsidRDefault="000B7EE2" w:rsidP="000B7EE2">
      <w:pPr>
        <w:autoSpaceDE w:val="0"/>
        <w:autoSpaceDN w:val="0"/>
        <w:adjustRightInd w:val="0"/>
        <w:rPr>
          <w:bCs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00"/>
        <w:gridCol w:w="1277"/>
        <w:gridCol w:w="1546"/>
        <w:gridCol w:w="1191"/>
        <w:gridCol w:w="1261"/>
        <w:gridCol w:w="1630"/>
      </w:tblGrid>
      <w:tr w:rsidR="000B7EE2" w:rsidTr="000B7EE2">
        <w:trPr>
          <w:cantSplit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0B7EE2" w:rsidTr="000B7EE2">
        <w:trPr>
          <w:cantSplit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E2" w:rsidRDefault="000B7EE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EE2" w:rsidTr="000B7EE2">
        <w:trPr>
          <w:trHeight w:val="41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spacing w:line="360" w:lineRule="auto"/>
            </w:pPr>
          </w:p>
        </w:tc>
      </w:tr>
    </w:tbl>
    <w:p w:rsidR="000B7EE2" w:rsidRDefault="000B7EE2" w:rsidP="000B7EE2">
      <w:pPr>
        <w:spacing w:line="360" w:lineRule="auto"/>
      </w:pPr>
    </w:p>
    <w:p w:rsidR="000B7EE2" w:rsidRDefault="000B7EE2" w:rsidP="000B7EE2">
      <w:pPr>
        <w:pStyle w:val="Akapitzlist"/>
        <w:spacing w:line="360" w:lineRule="auto"/>
        <w:ind w:left="0"/>
        <w:contextualSpacing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Wykonawca musi wykazać , że wykonał  co  najmniej dwie</w:t>
      </w:r>
      <w:r>
        <w:rPr>
          <w:rFonts w:ascii="Arial" w:hAnsi="Arial" w:cs="Arial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roboty budowlane polegające na: </w:t>
      </w:r>
      <w:r>
        <w:rPr>
          <w:rFonts w:ascii="Arial" w:hAnsi="Arial" w:cs="Arial"/>
          <w:b/>
          <w:i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budowie, rozbudowie lub przebudowie drogi na  wartość co najmniej  200 000,00 PLN każda.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:rsidR="000B7EE2" w:rsidRDefault="000B7EE2" w:rsidP="000B7EE2">
      <w:pPr>
        <w:pStyle w:val="Akapitzlist"/>
        <w:spacing w:line="360" w:lineRule="auto"/>
        <w:ind w:left="0"/>
        <w:contextualSpacing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Wykonane roboty muszą być potwierdzone np. referencjami.</w:t>
      </w:r>
    </w:p>
    <w:p w:rsidR="000B7EE2" w:rsidRDefault="000B7EE2" w:rsidP="000B7EE2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0B7EE2" w:rsidRDefault="000B7EE2" w:rsidP="000B7EE2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0B7EE2" w:rsidRDefault="000B7EE2" w:rsidP="000B7EE2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na wezwanie Zamawiającego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7 do SIWZ</w:t>
      </w:r>
    </w:p>
    <w:p w:rsidR="000B7EE2" w:rsidRDefault="000B7EE2" w:rsidP="000B7EE2">
      <w:pPr>
        <w:autoSpaceDE w:val="0"/>
        <w:autoSpaceDN w:val="0"/>
        <w:adjustRightInd w:val="0"/>
      </w:pPr>
      <w:r>
        <w:t>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0B7EE2" w:rsidRDefault="000B7EE2" w:rsidP="000B7EE2">
      <w:pPr>
        <w:autoSpaceDE w:val="0"/>
        <w:autoSpaceDN w:val="0"/>
        <w:adjustRightInd w:val="0"/>
        <w:ind w:left="2340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cs="Calibri"/>
        </w:rPr>
      </w:pPr>
    </w:p>
    <w:p w:rsidR="000B7EE2" w:rsidRDefault="000B7EE2" w:rsidP="000B7E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  <w:r>
        <w:rPr>
          <w:bCs/>
          <w:sz w:val="22"/>
          <w:szCs w:val="22"/>
        </w:rPr>
        <w:t xml:space="preserve"> </w:t>
      </w:r>
    </w:p>
    <w:p w:rsidR="000B7EE2" w:rsidRDefault="000B7EE2" w:rsidP="000B7EE2">
      <w:pPr>
        <w:autoSpaceDE w:val="0"/>
        <w:autoSpaceDN w:val="0"/>
        <w:adjustRightInd w:val="0"/>
        <w:rPr>
          <w:bCs/>
        </w:rPr>
      </w:pP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Wólka Modrzejowa (</w:t>
      </w:r>
      <w:proofErr w:type="spellStart"/>
      <w:r>
        <w:rPr>
          <w:rFonts w:ascii="Arial" w:hAnsi="Arial" w:cs="Arial"/>
          <w:b/>
        </w:rPr>
        <w:t>Mołdawa</w:t>
      </w:r>
      <w:proofErr w:type="spellEnd"/>
      <w:r>
        <w:rPr>
          <w:rFonts w:ascii="Arial" w:hAnsi="Arial" w:cs="Arial"/>
          <w:b/>
        </w:rPr>
        <w:t>)”.</w:t>
      </w:r>
    </w:p>
    <w:p w:rsidR="000B7EE2" w:rsidRDefault="000B7EE2" w:rsidP="000B7EE2">
      <w:pPr>
        <w:autoSpaceDE w:val="0"/>
        <w:autoSpaceDN w:val="0"/>
        <w:adjustRightInd w:val="0"/>
        <w:rPr>
          <w:rFonts w:cs="Calibri"/>
          <w:b/>
        </w:rPr>
      </w:pPr>
    </w:p>
    <w:p w:rsidR="000B7EE2" w:rsidRDefault="000B7EE2" w:rsidP="000B7EE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0B7EE2" w:rsidRDefault="000B7EE2" w:rsidP="000B7EE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0B7EE2" w:rsidRDefault="000B7EE2" w:rsidP="000B7EE2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41"/>
        <w:gridCol w:w="1702"/>
        <w:gridCol w:w="1843"/>
        <w:gridCol w:w="2128"/>
        <w:gridCol w:w="1843"/>
      </w:tblGrid>
      <w:tr w:rsidR="000B7EE2" w:rsidTr="000B7E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</w:t>
            </w: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właściwej izby samorządu zawodowego</w:t>
            </w:r>
          </w:p>
          <w:p w:rsidR="000B7EE2" w:rsidRDefault="000B7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podać jakiej)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wykonywanych</w:t>
            </w: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</w:t>
            </w: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(branża), nr uprawnień budowlanych i data ich wydania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Inf. o</w:t>
            </w:r>
          </w:p>
          <w:p w:rsidR="000B7EE2" w:rsidRDefault="000B7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podstawie do dysponowania tymi osobami**</w:t>
            </w:r>
          </w:p>
        </w:tc>
      </w:tr>
      <w:tr w:rsidR="000B7EE2" w:rsidTr="000B7EE2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EE2" w:rsidTr="000B7EE2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E2" w:rsidRDefault="000B7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** np. umowa o pracę</w:t>
      </w:r>
    </w:p>
    <w:p w:rsidR="000B7EE2" w:rsidRDefault="000B7EE2" w:rsidP="000B7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pStyle w:val="Akapitzlist"/>
        <w:numPr>
          <w:ilvl w:val="0"/>
          <w:numId w:val="4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osoby wskazane powyżej będą oddane przez inny podmiot do realizacji zamówienia, Wykonawca zobowiązany jest do niniejszego wykazu dołączyć pisemne zobowiązanie, zgodnie z zał. nr 4 do SIWZ.</w:t>
      </w:r>
    </w:p>
    <w:p w:rsidR="000B7EE2" w:rsidRDefault="000B7EE2" w:rsidP="000B7EE2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Wykonawca dołącza odpis uprawnień budowlanych oraz zaświadczenie o     </w:t>
      </w:r>
    </w:p>
    <w:p w:rsidR="000B7EE2" w:rsidRDefault="000B7EE2" w:rsidP="000B7EE2">
      <w:pPr>
        <w:pStyle w:val="Akapitzlist"/>
        <w:suppressAutoHyphens w:val="0"/>
        <w:autoSpaceDE w:val="0"/>
        <w:adjustRightInd w:val="0"/>
        <w:spacing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przynależności do właściwej izby inżynierów budownictwa.</w:t>
      </w:r>
    </w:p>
    <w:p w:rsidR="000B7EE2" w:rsidRDefault="000B7EE2" w:rsidP="000B7EE2">
      <w:r>
        <w:t xml:space="preserve">                     </w:t>
      </w:r>
    </w:p>
    <w:p w:rsidR="000B7EE2" w:rsidRDefault="000B7EE2" w:rsidP="000B7EE2"/>
    <w:p w:rsidR="000B7EE2" w:rsidRDefault="000B7EE2" w:rsidP="000B7EE2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</w:t>
      </w:r>
      <w:r>
        <w:tab/>
      </w:r>
    </w:p>
    <w:p w:rsidR="000B7EE2" w:rsidRDefault="000B7EE2" w:rsidP="000B7EE2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0B7EE2" w:rsidRDefault="000B7EE2" w:rsidP="000B7EE2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Załącznik nr 8 do SIWZ  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0B7EE2" w:rsidRDefault="000B7EE2" w:rsidP="000B7EE2">
      <w:pPr>
        <w:spacing w:line="360" w:lineRule="auto"/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UMOWA Nr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-  WZÓR</w:t>
      </w:r>
    </w:p>
    <w:p w:rsidR="000B7EE2" w:rsidRDefault="000B7EE2" w:rsidP="000B7E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dniu………….. roku pomiędzy Gminą Rzeczniów zwaną dalej „Zamawiającym” reprezentowanym przez: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1.Wójta Gminy      -  mgr  Karola Burka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Gminy – mgr Edyty Walczyk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  …………………………………………………………………………………………..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…………………………………………………………………………...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„Wykonawcą” następującej treści: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1</w:t>
      </w:r>
    </w:p>
    <w:p w:rsidR="000B7EE2" w:rsidRDefault="000B7EE2" w:rsidP="000B7E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</w:t>
      </w:r>
    </w:p>
    <w:p w:rsidR="000B7EE2" w:rsidRDefault="000B7EE2" w:rsidP="000B7EE2">
      <w:pPr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wykonania: „Przebudowa drogi gminnej w miejscowości Wólka Modrzejowa (</w:t>
      </w:r>
      <w:proofErr w:type="spellStart"/>
      <w:r>
        <w:rPr>
          <w:rFonts w:ascii="Arial" w:hAnsi="Arial" w:cs="Arial"/>
          <w:sz w:val="22"/>
          <w:szCs w:val="22"/>
        </w:rPr>
        <w:t>Mołdawa</w:t>
      </w:r>
      <w:proofErr w:type="spellEnd"/>
      <w:r>
        <w:rPr>
          <w:rFonts w:ascii="Arial" w:hAnsi="Arial" w:cs="Arial"/>
          <w:sz w:val="22"/>
          <w:szCs w:val="22"/>
        </w:rPr>
        <w:t>)”</w:t>
      </w:r>
    </w:p>
    <w:p w:rsidR="000B7EE2" w:rsidRDefault="000B7EE2" w:rsidP="000B7EE2">
      <w:pPr>
        <w:spacing w:line="100" w:lineRule="atLeast"/>
        <w:rPr>
          <w:rFonts w:ascii="Arial" w:hAnsi="Arial" w:cs="Arial"/>
          <w:b/>
          <w:lang w:eastAsia="pl-PL"/>
        </w:rPr>
      </w:pPr>
    </w:p>
    <w:p w:rsidR="000B7EE2" w:rsidRDefault="000B7EE2" w:rsidP="000B7EE2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sz w:val="22"/>
          <w:szCs w:val="22"/>
        </w:rPr>
        <w:t>– zgodnie ze złożonymi w przetargu nieograniczonym zobowiązaniami.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2</w:t>
      </w:r>
    </w:p>
    <w:p w:rsidR="000B7EE2" w:rsidRDefault="000B7EE2" w:rsidP="000B7EE2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Integralną częścią umowy jest specyfikacja istotnych warunków zamówienia oraz oferta Wykonawcy</w:t>
      </w:r>
      <w:r>
        <w:rPr>
          <w:sz w:val="22"/>
        </w:rPr>
        <w:t>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wykonania zamówienia strony ustalają do dnia  31 sierpnia 2019 roku.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4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objęte umową będą wykonywane z materiałów Wykonawcy spełniających wymagania Polskich Norm zgodnie z dokumentacją techniczną.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5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Zapewnienie nadzoru inwestorskiego w osobie……........................................, posiadającego 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uprawnienia budowlane Nr ………….i  przynależącego do …………………. Okręgowej Izby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Inżynierów Budownictwa.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6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z zachowaniem  należytej staranności zgodnie z zasadami wiedzy   </w:t>
      </w:r>
    </w:p>
    <w:p w:rsidR="000B7EE2" w:rsidRDefault="000B7EE2" w:rsidP="000B7EE2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i  sztuki  budowlanej</w:t>
      </w:r>
      <w:r>
        <w:t xml:space="preserve">.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Ustanowienie Kierownika Budowy w osobie ...................................................................................,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posiadającego  uprawnienia budowlane Nr ………….i przynależącego do ………………….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Okręgowej Izby  Inżynierów Budownictwa.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  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4.Zastosowanie materiałów zgodnych z dokumentacją techniczną lub równoważnych , 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posiadających odpowiednie certyfikaty  na  znak bezpieczeństwa  , odpowiadających  co do 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jakości wymogom   wyrobów dopuszczonych do stosowania w budownictwie</w:t>
      </w:r>
      <w:r>
        <w:rPr>
          <w:rFonts w:ascii="Arial" w:hAnsi="Arial" w:cs="Arial"/>
          <w:sz w:val="20"/>
          <w:szCs w:val="20"/>
        </w:rPr>
        <w:t>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7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za wykonanie przedmiotu umowy otrzyma  wynagrodzenie w  wysokości .............zł 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(słownie:  .............) łącznie z  podatkiem VAT.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płatne jest na podstawie  faktury końcowej.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8</w:t>
      </w:r>
    </w:p>
    <w:p w:rsidR="000B7EE2" w:rsidRDefault="000B7EE2" w:rsidP="000B7EE2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1.Zabezpieczenie należytego wykonania umowy zostało wniesione w wysokości ...............zł słownie........................................................................................................................................ </w:t>
      </w:r>
    </w:p>
    <w:p w:rsidR="000B7EE2" w:rsidRDefault="000B7EE2" w:rsidP="000B7EE2">
      <w:pPr>
        <w:widowControl w:val="0"/>
        <w:autoSpaceDE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formie.....................................................................     co stanowi 10% wartości brutto umowy  .</w:t>
      </w:r>
    </w:p>
    <w:p w:rsidR="000B7EE2" w:rsidRDefault="000B7EE2" w:rsidP="000B7EE2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2.Strony postanawiają, że 70 % kwoty wniesionego zabezpieczenia przeznaczone jest na zabezpieczenie roszczeń z tytułu należytego wykonania umowy i zostanie zwolnione  w terminie 30 dni od dnia podpisania protokołu odbioru końcowego, stwierdzającego , że przedmiot umowy został wykonany należycie.</w:t>
      </w:r>
    </w:p>
    <w:p w:rsidR="000B7EE2" w:rsidRDefault="000B7EE2" w:rsidP="000B7EE2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Pozostała kwota zabezpieczenia zostanie zwolniona nie później niż w terminie 15 dni  po upływie okresu rękojmi za wady lub gwarancji jakości. </w:t>
      </w:r>
    </w:p>
    <w:p w:rsidR="000B7EE2" w:rsidRDefault="000B7EE2" w:rsidP="000B7EE2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Zabezpieczenie wykonania wniesione w formie Gwarancji Należytego Wykonania jest nieodwołalne, bezwarunkowe i płatne na każde żądanie.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powiadomi Wykonawcę o wszelkich roszczeniach skierowanych do instytucji        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wystawiającej zabezpieczenie.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 przypadku nienależytego wykonania przedmiotu umowy zabezpieczenie staje się własnością    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będzie wykorzystane do zgodnego w umową wykonania robót i pokrycia </w:t>
      </w:r>
    </w:p>
    <w:p w:rsidR="000B7EE2" w:rsidRDefault="000B7EE2" w:rsidP="000B7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roszczeń z tytułu  jakości lub rękojmi za wykonane roboty.</w:t>
      </w:r>
    </w:p>
    <w:p w:rsidR="000B7EE2" w:rsidRDefault="000B7EE2" w:rsidP="000B7E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1.Na wykonanie  robót określonych w § 1  Wykonawca udziela   ………- letniej gwarancji.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gwarancji liczy się od daty odbioru końcowego lub daty usunięcia usterek stwierdzonych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czasie odbioru.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2.Do usunięcia usterek stwierdzonych w okresie gwarancyjnym Wykonawca winien przystąpić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niezwłocznie lub najdalej w ciągu trzech dni od daty zawiadomienia o usterce.</w:t>
      </w:r>
    </w:p>
    <w:p w:rsidR="000B7EE2" w:rsidRDefault="000B7EE2" w:rsidP="000B7E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przystępuje do odbioru końcowego w terminie 14 dni od daty pisemnego zgłoszenia zakończenia robót przez wykonawcę.</w:t>
      </w:r>
    </w:p>
    <w:p w:rsidR="000B7EE2" w:rsidRDefault="000B7EE2" w:rsidP="000B7E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z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własnej winy zapłaci drugiej stronie karę umowną w wysokości 10% wynagrodzenia  (§ 7 pkt.1).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kary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umowne w wysokości 0.5% wynagrodzenia (§ 7 pkt.1)  za każdy dzień zwłoki.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§ 12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uregulowanie faktury  końcowej zamawiający zapłaci wykonawcy odsetki ustawowe.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13</w:t>
      </w:r>
    </w:p>
    <w:p w:rsidR="000B7EE2" w:rsidRDefault="000B7EE2" w:rsidP="000B7E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w treści umowy w przypadku:</w:t>
      </w:r>
    </w:p>
    <w:p w:rsidR="000B7EE2" w:rsidRDefault="000B7EE2" w:rsidP="000B7EE2">
      <w:pPr>
        <w:numPr>
          <w:ilvl w:val="1"/>
          <w:numId w:val="5"/>
        </w:numPr>
        <w:autoSpaceDN w:val="0"/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obowiązującej stawki podatku VAT,</w:t>
      </w:r>
    </w:p>
    <w:p w:rsidR="000B7EE2" w:rsidRDefault="000B7EE2" w:rsidP="000B7EE2">
      <w:pPr>
        <w:numPr>
          <w:ilvl w:val="1"/>
          <w:numId w:val="5"/>
        </w:numPr>
        <w:autoSpaceDN w:val="0"/>
        <w:spacing w:line="360" w:lineRule="auto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zmian dotyczących nazwy, siedziby Wykonawcy lub jego formy organizacyjno-prawnej.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7EE2" w:rsidRDefault="000B7EE2" w:rsidP="000B7EE2">
      <w:pPr>
        <w:spacing w:line="360" w:lineRule="auto"/>
        <w:rPr>
          <w:rFonts w:ascii="Arial" w:hAnsi="Arial" w:cs="Arial"/>
          <w:color w:val="181F1B"/>
          <w:sz w:val="22"/>
          <w:szCs w:val="22"/>
          <w:lang w:eastAsia="he-IL" w:bidi="he-IL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c) konieczności wynikającej</w:t>
      </w:r>
      <w:r>
        <w:rPr>
          <w:rFonts w:ascii="Arial" w:hAnsi="Arial" w:cs="Arial"/>
          <w:color w:val="181F1B"/>
          <w:lang w:eastAsia="he-IL" w:bidi="he-IL"/>
        </w:rPr>
        <w:t xml:space="preserve"> </w:t>
      </w: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z sytuacji</w:t>
      </w:r>
      <w:r>
        <w:rPr>
          <w:rFonts w:ascii="Arial" w:hAnsi="Arial" w:cs="Arial"/>
          <w:color w:val="424846"/>
          <w:sz w:val="22"/>
          <w:szCs w:val="22"/>
          <w:lang w:eastAsia="he-IL" w:bidi="he-IL"/>
        </w:rPr>
        <w:t xml:space="preserve">, </w:t>
      </w: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której nie można było wcześniej przewidzieć lub gdy 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    zmiana ta będzie korzystna dla zamawiającego</w:t>
      </w:r>
      <w:r>
        <w:rPr>
          <w:rFonts w:ascii="Arial" w:hAnsi="Arial" w:cs="Arial"/>
          <w:color w:val="424846"/>
          <w:sz w:val="22"/>
          <w:szCs w:val="22"/>
          <w:lang w:eastAsia="he-IL" w:bidi="he-IL"/>
        </w:rPr>
        <w:t>.</w:t>
      </w:r>
    </w:p>
    <w:p w:rsidR="000B7EE2" w:rsidRDefault="000B7EE2" w:rsidP="000B7EE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>
        <w:rPr>
          <w:rFonts w:ascii="Arial" w:hAnsi="Arial" w:cs="Arial"/>
          <w:color w:val="000000"/>
          <w:spacing w:val="-6"/>
          <w:sz w:val="22"/>
          <w:szCs w:val="22"/>
        </w:rPr>
        <w:t>sprzeczne  z  ustawą  Prawo  zamówień  publicznych.</w:t>
      </w:r>
    </w:p>
    <w:p w:rsidR="000B7EE2" w:rsidRDefault="000B7EE2" w:rsidP="000B7EE2">
      <w:pPr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§ 14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może powierzyć, zgodnie z ofertą Wykonawcy, wykonanie części robót lub usług 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podwykonawcom pod warunkiem, że posiadają oni kwalifikacje do ich wykonania.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2.Wykonawca zwraca się z wnioskiem do Zamawiającego o wyrażenie zgody na podwykonawcę, 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który będzie uczestniczył w realizacji przedmiotu umowy. Wraz z wnioskiem Wykonawca 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przedstawia umowę lub jej projekt. Umowa lub projekt umowy pomiędzy Wykonawcą a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 powinien w szczególności zastrzegać spełnienie przez podwykonawcę wymagań 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związanych z gwarancją jakości i rękojmią za wady.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zastrzeżenia i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żądać zmiany wskazanego podwykonawcy z podaniem uzasadnienia.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się, że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wyraził zgodę na zawarcie umowy.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pod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rygorem nieważności.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7.W przypadku powierzenia przez Wykonawcę realizacji robót podwykonawcy, Wykonawca jest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zobowiązany do dokonania we własnym zakresie zapłaty wynagrodzenia należnego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podwykonawcy z zachowaniem terminów płatności określonych w umowie  z podwykonawcą.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Wykonawcy.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Wykonawca </w:t>
      </w:r>
    </w:p>
    <w:p w:rsidR="000B7EE2" w:rsidRDefault="000B7EE2" w:rsidP="000B7EE2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odpowiada za działania i zaniechania podwykonawców jak za własne.</w:t>
      </w:r>
    </w:p>
    <w:p w:rsidR="000B7EE2" w:rsidRDefault="000B7EE2" w:rsidP="000B7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15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Sprawy sporne mogące powstać na tle realizacji niniejszej umowy, będą rozpatrywane przez Sąd Powszechny właściwy dla miejsca siedziby Zamawiającego.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16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§ 17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                                                                            Wykonawca:</w:t>
      </w:r>
    </w:p>
    <w:p w:rsidR="000B7EE2" w:rsidRDefault="000B7EE2" w:rsidP="000B7EE2">
      <w:pPr>
        <w:spacing w:line="360" w:lineRule="auto"/>
        <w:jc w:val="center"/>
        <w:rPr>
          <w:rFonts w:ascii="Arial" w:hAnsi="Arial" w:cs="Arial"/>
          <w:b/>
        </w:rPr>
      </w:pPr>
    </w:p>
    <w:p w:rsidR="000B7EE2" w:rsidRDefault="000B7EE2" w:rsidP="000B7EE2"/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GPiDG.271.2.2019</w:t>
      </w:r>
    </w:p>
    <w:p w:rsidR="000B7EE2" w:rsidRDefault="000B7EE2" w:rsidP="000B7E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Załącznik nr 9 do SIWZ  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0B7EE2" w:rsidRDefault="000B7EE2" w:rsidP="000B7E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PRZEDMIAR  ROBÓT</w:t>
      </w:r>
    </w:p>
    <w:p w:rsidR="000B7EE2" w:rsidRDefault="000B7EE2" w:rsidP="000B7EE2">
      <w:pPr>
        <w:rPr>
          <w:rFonts w:ascii="Arial" w:hAnsi="Arial" w:cs="Arial"/>
          <w:sz w:val="22"/>
          <w:szCs w:val="22"/>
        </w:rPr>
      </w:pPr>
    </w:p>
    <w:p w:rsidR="00F6147E" w:rsidRDefault="00F6147E"/>
    <w:sectPr w:rsidR="00F6147E" w:rsidSect="000B7EE2">
      <w:pgSz w:w="11906" w:h="16838"/>
      <w:pgMar w:top="1077" w:right="73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06C"/>
    <w:multiLevelType w:val="hybridMultilevel"/>
    <w:tmpl w:val="9808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3F9"/>
    <w:multiLevelType w:val="multilevel"/>
    <w:tmpl w:val="FAE0FA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2"/>
    <w:rsid w:val="000B7EE2"/>
    <w:rsid w:val="007F029D"/>
    <w:rsid w:val="00E82227"/>
    <w:rsid w:val="00F6147E"/>
    <w:rsid w:val="00F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02AA-3C8E-4C07-B90A-83FC89C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7E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7EE2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7E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7EE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7E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7E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7EE2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B7EE2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EE2"/>
    <w:rPr>
      <w:rFonts w:eastAsia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B7EE2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B7EE2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B7E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B7EE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B7EE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B7EE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0B7EE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B7E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7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B7EE2"/>
    <w:pPr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3556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 Włodarski</cp:lastModifiedBy>
  <cp:revision>2</cp:revision>
  <dcterms:created xsi:type="dcterms:W3CDTF">2019-05-23T12:44:00Z</dcterms:created>
  <dcterms:modified xsi:type="dcterms:W3CDTF">2019-05-23T12:44:00Z</dcterms:modified>
</cp:coreProperties>
</file>