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A" w:rsidRPr="00847EEA" w:rsidRDefault="006C72E7" w:rsidP="00847EEA">
      <w:pPr>
        <w:jc w:val="right"/>
        <w:rPr>
          <w:sz w:val="24"/>
          <w:szCs w:val="24"/>
        </w:rPr>
      </w:pPr>
      <w:r>
        <w:rPr>
          <w:sz w:val="24"/>
          <w:szCs w:val="24"/>
        </w:rPr>
        <w:t>Rzeczniów, dn. 30</w:t>
      </w:r>
      <w:r w:rsidR="00C43A06">
        <w:rPr>
          <w:sz w:val="24"/>
          <w:szCs w:val="24"/>
        </w:rPr>
        <w:t>.01.2017</w:t>
      </w:r>
      <w:r w:rsidR="006D1638" w:rsidRPr="00847EEA">
        <w:rPr>
          <w:sz w:val="24"/>
          <w:szCs w:val="24"/>
        </w:rPr>
        <w:t xml:space="preserve"> r.</w:t>
      </w:r>
    </w:p>
    <w:p w:rsidR="00847EEA" w:rsidRDefault="00847EEA" w:rsidP="00847EEA">
      <w:pPr>
        <w:jc w:val="center"/>
        <w:rPr>
          <w:b/>
          <w:sz w:val="32"/>
          <w:szCs w:val="32"/>
        </w:rPr>
      </w:pPr>
    </w:p>
    <w:p w:rsidR="006D1638" w:rsidRPr="00847EEA" w:rsidRDefault="006D1638" w:rsidP="00847EEA">
      <w:pPr>
        <w:jc w:val="center"/>
        <w:rPr>
          <w:b/>
          <w:sz w:val="32"/>
          <w:szCs w:val="32"/>
        </w:rPr>
      </w:pPr>
      <w:r w:rsidRPr="00847EEA">
        <w:rPr>
          <w:b/>
          <w:sz w:val="32"/>
          <w:szCs w:val="32"/>
        </w:rPr>
        <w:t>OGŁOSZENIE</w:t>
      </w:r>
    </w:p>
    <w:p w:rsidR="006D1638" w:rsidRDefault="006D1638" w:rsidP="00847EEA">
      <w:pPr>
        <w:jc w:val="both"/>
        <w:rPr>
          <w:sz w:val="24"/>
          <w:szCs w:val="24"/>
        </w:rPr>
      </w:pPr>
      <w:r w:rsidRPr="00847EEA">
        <w:rPr>
          <w:sz w:val="24"/>
          <w:szCs w:val="24"/>
        </w:rPr>
        <w:t>Samodzielny Publiczny Zakład Podstawowej Opieki Zdrowotnej w Rzeczniowie z powodu likwidacji laboratorium analitycznego przedstawia do sprzedaży nast</w:t>
      </w:r>
      <w:r w:rsidR="00847EEA" w:rsidRPr="00847EEA">
        <w:rPr>
          <w:sz w:val="24"/>
          <w:szCs w:val="24"/>
        </w:rPr>
        <w:t>ępujące odczynniki biochemiczne</w:t>
      </w:r>
      <w:r w:rsidR="00847EEA">
        <w:rPr>
          <w:sz w:val="24"/>
          <w:szCs w:val="24"/>
        </w:rPr>
        <w:t xml:space="preserve"> </w:t>
      </w:r>
      <w:r w:rsidR="00F223B7">
        <w:rPr>
          <w:sz w:val="24"/>
          <w:szCs w:val="24"/>
        </w:rPr>
        <w:t>i akcesoria laboratoryjne</w:t>
      </w:r>
      <w:r w:rsidRPr="00847EEA">
        <w:rPr>
          <w:sz w:val="24"/>
          <w:szCs w:val="24"/>
        </w:rPr>
        <w:t xml:space="preserve"> :</w:t>
      </w:r>
    </w:p>
    <w:p w:rsidR="00847EEA" w:rsidRPr="00847EEA" w:rsidRDefault="00847EEA" w:rsidP="00847EEA">
      <w:pPr>
        <w:jc w:val="both"/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13"/>
        <w:gridCol w:w="6"/>
        <w:gridCol w:w="2466"/>
        <w:gridCol w:w="992"/>
        <w:gridCol w:w="1274"/>
        <w:gridCol w:w="995"/>
        <w:gridCol w:w="1277"/>
        <w:gridCol w:w="1983"/>
      </w:tblGrid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66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274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Cena zakupu</w:t>
            </w:r>
          </w:p>
        </w:tc>
        <w:tc>
          <w:tcPr>
            <w:tcW w:w="995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Cena razem</w:t>
            </w:r>
          </w:p>
        </w:tc>
        <w:tc>
          <w:tcPr>
            <w:tcW w:w="1277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Data ważności</w:t>
            </w:r>
          </w:p>
        </w:tc>
        <w:tc>
          <w:tcPr>
            <w:tcW w:w="1983" w:type="dxa"/>
          </w:tcPr>
          <w:p w:rsidR="00711DFD" w:rsidRPr="00847EEA" w:rsidRDefault="00711DFD" w:rsidP="006D1638">
            <w:pPr>
              <w:rPr>
                <w:b/>
                <w:sz w:val="24"/>
                <w:szCs w:val="24"/>
              </w:rPr>
            </w:pPr>
            <w:r w:rsidRPr="00847EEA">
              <w:rPr>
                <w:b/>
                <w:sz w:val="24"/>
                <w:szCs w:val="24"/>
              </w:rPr>
              <w:t>Producent</w:t>
            </w:r>
          </w:p>
        </w:tc>
      </w:tr>
      <w:tr w:rsidR="009262CB" w:rsidTr="001468B0">
        <w:tc>
          <w:tcPr>
            <w:tcW w:w="619" w:type="dxa"/>
            <w:gridSpan w:val="2"/>
          </w:tcPr>
          <w:p w:rsidR="00C43A06" w:rsidRPr="00C43A06" w:rsidRDefault="00C43A06" w:rsidP="00C43A0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711DFD" w:rsidRPr="00847EEA" w:rsidRDefault="00C43A06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CRP</w:t>
            </w:r>
          </w:p>
        </w:tc>
        <w:tc>
          <w:tcPr>
            <w:tcW w:w="992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op.</w:t>
            </w:r>
          </w:p>
        </w:tc>
        <w:tc>
          <w:tcPr>
            <w:tcW w:w="1274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310,50</w:t>
            </w:r>
          </w:p>
        </w:tc>
        <w:tc>
          <w:tcPr>
            <w:tcW w:w="995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310,50</w:t>
            </w:r>
          </w:p>
        </w:tc>
        <w:tc>
          <w:tcPr>
            <w:tcW w:w="1277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12.2017</w:t>
            </w:r>
          </w:p>
        </w:tc>
        <w:tc>
          <w:tcPr>
            <w:tcW w:w="1983" w:type="dxa"/>
            <w:vAlign w:val="center"/>
          </w:tcPr>
          <w:p w:rsidR="00C43A06" w:rsidRPr="00847EEA" w:rsidRDefault="00C43A06" w:rsidP="00847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Production</w:t>
            </w:r>
            <w:proofErr w:type="spellEnd"/>
          </w:p>
        </w:tc>
      </w:tr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C43A06" w:rsidRPr="00847EEA" w:rsidRDefault="00C43A06" w:rsidP="006D16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Diluent</w:t>
            </w:r>
            <w:proofErr w:type="spellEnd"/>
            <w:r>
              <w:rPr>
                <w:sz w:val="24"/>
                <w:szCs w:val="24"/>
              </w:rPr>
              <w:t xml:space="preserve"> 20 litr.</w:t>
            </w:r>
          </w:p>
        </w:tc>
        <w:tc>
          <w:tcPr>
            <w:tcW w:w="992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op.</w:t>
            </w:r>
          </w:p>
        </w:tc>
        <w:tc>
          <w:tcPr>
            <w:tcW w:w="1274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162,00</w:t>
            </w:r>
          </w:p>
        </w:tc>
        <w:tc>
          <w:tcPr>
            <w:tcW w:w="995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162,00</w:t>
            </w:r>
          </w:p>
        </w:tc>
        <w:tc>
          <w:tcPr>
            <w:tcW w:w="1277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983" w:type="dxa"/>
            <w:vAlign w:val="center"/>
          </w:tcPr>
          <w:p w:rsidR="00711DFD" w:rsidRPr="00847EEA" w:rsidRDefault="00C43A06" w:rsidP="00847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BioMaxima</w:t>
            </w:r>
            <w:proofErr w:type="spellEnd"/>
          </w:p>
        </w:tc>
      </w:tr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711DFD" w:rsidRPr="00847EEA" w:rsidRDefault="00C43A06" w:rsidP="006D16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Cleaner</w:t>
            </w:r>
            <w:proofErr w:type="spellEnd"/>
            <w:r>
              <w:rPr>
                <w:sz w:val="24"/>
                <w:szCs w:val="24"/>
              </w:rPr>
              <w:t xml:space="preserve">  1 litr</w:t>
            </w:r>
          </w:p>
        </w:tc>
        <w:tc>
          <w:tcPr>
            <w:tcW w:w="992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op.</w:t>
            </w:r>
          </w:p>
        </w:tc>
        <w:tc>
          <w:tcPr>
            <w:tcW w:w="1274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129,60</w:t>
            </w:r>
          </w:p>
        </w:tc>
        <w:tc>
          <w:tcPr>
            <w:tcW w:w="995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129,60</w:t>
            </w:r>
          </w:p>
        </w:tc>
        <w:tc>
          <w:tcPr>
            <w:tcW w:w="1277" w:type="dxa"/>
            <w:vAlign w:val="center"/>
          </w:tcPr>
          <w:p w:rsidR="00711DFD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03.2019</w:t>
            </w:r>
          </w:p>
        </w:tc>
        <w:tc>
          <w:tcPr>
            <w:tcW w:w="1983" w:type="dxa"/>
            <w:vAlign w:val="center"/>
          </w:tcPr>
          <w:p w:rsidR="00711DFD" w:rsidRPr="00847EEA" w:rsidRDefault="00C43A06" w:rsidP="00847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BioMaxima</w:t>
            </w:r>
            <w:proofErr w:type="spellEnd"/>
          </w:p>
        </w:tc>
      </w:tr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711DFD" w:rsidRPr="00847EEA" w:rsidRDefault="00C43A06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separacji surowicy z granulatem</w:t>
            </w:r>
            <w:r w:rsidR="006C72E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i przyspieszaczem na 5ml</w:t>
            </w:r>
          </w:p>
        </w:tc>
        <w:tc>
          <w:tcPr>
            <w:tcW w:w="992" w:type="dxa"/>
            <w:vAlign w:val="center"/>
          </w:tcPr>
          <w:p w:rsidR="00711DFD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szt.</w:t>
            </w:r>
          </w:p>
          <w:p w:rsidR="00C43A06" w:rsidRPr="00847EEA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:rsidR="00711DFD" w:rsidRDefault="001468B0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 z/szt.</w:t>
            </w:r>
          </w:p>
          <w:p w:rsidR="0082377E" w:rsidRPr="00847EEA" w:rsidRDefault="0082377E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11DFD" w:rsidRDefault="0082377E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  <w:p w:rsidR="0082377E" w:rsidRPr="00847EEA" w:rsidRDefault="0082377E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11DFD" w:rsidRDefault="00C43A06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05.2017</w:t>
            </w:r>
          </w:p>
          <w:p w:rsidR="00C43A06" w:rsidRPr="00847EEA" w:rsidRDefault="00C43A06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711DFD" w:rsidRPr="00847EEA" w:rsidRDefault="00501DF2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z K2EDTA do hematologii na 1 ml krwi </w:t>
            </w:r>
          </w:p>
        </w:tc>
        <w:tc>
          <w:tcPr>
            <w:tcW w:w="992" w:type="dxa"/>
            <w:vAlign w:val="center"/>
          </w:tcPr>
          <w:p w:rsidR="00711DFD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  <w:p w:rsidR="00501DF2" w:rsidRPr="00847EEA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szt.</w:t>
            </w:r>
          </w:p>
        </w:tc>
        <w:tc>
          <w:tcPr>
            <w:tcW w:w="1274" w:type="dxa"/>
            <w:vAlign w:val="center"/>
          </w:tcPr>
          <w:p w:rsidR="00711DFD" w:rsidRPr="00847EEA" w:rsidRDefault="001468B0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 zł/szt.</w:t>
            </w:r>
          </w:p>
        </w:tc>
        <w:tc>
          <w:tcPr>
            <w:tcW w:w="995" w:type="dxa"/>
            <w:vAlign w:val="center"/>
          </w:tcPr>
          <w:p w:rsidR="00711DFD" w:rsidRPr="00847EEA" w:rsidRDefault="006C72E7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7" w:type="dxa"/>
            <w:vAlign w:val="center"/>
          </w:tcPr>
          <w:p w:rsidR="00711DFD" w:rsidRDefault="0082377E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1DF2">
              <w:rPr>
                <w:sz w:val="24"/>
                <w:szCs w:val="24"/>
              </w:rPr>
              <w:t>.2017</w:t>
            </w:r>
          </w:p>
          <w:p w:rsidR="00501DF2" w:rsidRPr="00847EEA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04.2017</w:t>
            </w:r>
          </w:p>
        </w:tc>
        <w:tc>
          <w:tcPr>
            <w:tcW w:w="1983" w:type="dxa"/>
            <w:vAlign w:val="center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9262CB" w:rsidTr="001468B0">
        <w:tc>
          <w:tcPr>
            <w:tcW w:w="619" w:type="dxa"/>
            <w:gridSpan w:val="2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711DFD" w:rsidRPr="00847EEA" w:rsidRDefault="00501DF2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Kuweta chrom </w:t>
            </w:r>
          </w:p>
        </w:tc>
        <w:tc>
          <w:tcPr>
            <w:tcW w:w="992" w:type="dxa"/>
            <w:vAlign w:val="center"/>
          </w:tcPr>
          <w:p w:rsidR="00711DFD" w:rsidRPr="00847EEA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1274" w:type="dxa"/>
            <w:vAlign w:val="center"/>
          </w:tcPr>
          <w:p w:rsidR="00711DFD" w:rsidRPr="00847EEA" w:rsidRDefault="001468B0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zł/szt.</w:t>
            </w:r>
          </w:p>
        </w:tc>
        <w:tc>
          <w:tcPr>
            <w:tcW w:w="995" w:type="dxa"/>
            <w:vAlign w:val="center"/>
          </w:tcPr>
          <w:p w:rsidR="00711DFD" w:rsidRPr="00847EEA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277" w:type="dxa"/>
            <w:vAlign w:val="center"/>
          </w:tcPr>
          <w:p w:rsidR="00711DFD" w:rsidRPr="00847EEA" w:rsidRDefault="00711DFD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11DFD" w:rsidRPr="00847EEA" w:rsidRDefault="00711DFD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6C72E7" w:rsidTr="001468B0">
        <w:tc>
          <w:tcPr>
            <w:tcW w:w="619" w:type="dxa"/>
            <w:gridSpan w:val="2"/>
            <w:tcBorders>
              <w:bottom w:val="nil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  <w:r w:rsidRPr="00847EEA">
              <w:rPr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bottom w:val="nil"/>
            </w:tcBorders>
          </w:tcPr>
          <w:p w:rsidR="006C72E7" w:rsidRPr="00847EEA" w:rsidRDefault="006C72E7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Kuweta na 1,5 ml do zamrażania surowicy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450 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C72E7" w:rsidRPr="00847EEA" w:rsidRDefault="006C72E7" w:rsidP="0050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szt.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6C72E7" w:rsidRPr="00847EEA" w:rsidRDefault="001468B0" w:rsidP="00501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 zł/szt.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C72E7" w:rsidRPr="00847EEA" w:rsidRDefault="006C72E7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13,50 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6C72E7" w:rsidRPr="00847EEA" w:rsidRDefault="006C72E7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6C72E7" w:rsidTr="001468B0">
        <w:tc>
          <w:tcPr>
            <w:tcW w:w="613" w:type="dxa"/>
            <w:tcBorders>
              <w:top w:val="nil"/>
              <w:bottom w:val="nil"/>
            </w:tcBorders>
          </w:tcPr>
          <w:p w:rsidR="006C72E7" w:rsidRPr="00847EEA" w:rsidRDefault="006C72E7" w:rsidP="006D1638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nil"/>
              <w:bottom w:val="nil"/>
            </w:tcBorders>
          </w:tcPr>
          <w:p w:rsidR="006C72E7" w:rsidRPr="00847EEA" w:rsidRDefault="006C72E7" w:rsidP="006D16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  <w:vAlign w:val="center"/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6C72E7" w:rsidTr="001468B0">
        <w:tc>
          <w:tcPr>
            <w:tcW w:w="613" w:type="dxa"/>
            <w:tcBorders>
              <w:top w:val="nil"/>
              <w:left w:val="single" w:sz="4" w:space="0" w:color="auto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</w:tcBorders>
          </w:tcPr>
          <w:p w:rsidR="006C72E7" w:rsidRPr="00847EEA" w:rsidRDefault="006C72E7" w:rsidP="00847EEA">
            <w:pPr>
              <w:jc w:val="center"/>
              <w:rPr>
                <w:sz w:val="24"/>
                <w:szCs w:val="24"/>
              </w:rPr>
            </w:pPr>
          </w:p>
        </w:tc>
      </w:tr>
      <w:tr w:rsidR="009262CB" w:rsidTr="001468B0">
        <w:tc>
          <w:tcPr>
            <w:tcW w:w="619" w:type="dxa"/>
            <w:gridSpan w:val="2"/>
          </w:tcPr>
          <w:p w:rsidR="001B5170" w:rsidRPr="00847EEA" w:rsidRDefault="006C72E7" w:rsidP="00847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1DF2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1B5170" w:rsidRPr="00847EEA" w:rsidRDefault="00501DF2" w:rsidP="006D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wirowania moczu </w:t>
            </w:r>
          </w:p>
        </w:tc>
        <w:tc>
          <w:tcPr>
            <w:tcW w:w="992" w:type="dxa"/>
            <w:vAlign w:val="center"/>
          </w:tcPr>
          <w:p w:rsidR="001B5170" w:rsidRPr="00847EEA" w:rsidRDefault="00501DF2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szt.</w:t>
            </w:r>
          </w:p>
        </w:tc>
        <w:tc>
          <w:tcPr>
            <w:tcW w:w="1274" w:type="dxa"/>
            <w:vAlign w:val="center"/>
          </w:tcPr>
          <w:p w:rsidR="001B5170" w:rsidRPr="00847EEA" w:rsidRDefault="001468B0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zł/szt.</w:t>
            </w:r>
          </w:p>
        </w:tc>
        <w:tc>
          <w:tcPr>
            <w:tcW w:w="995" w:type="dxa"/>
            <w:vAlign w:val="center"/>
          </w:tcPr>
          <w:p w:rsidR="001B5170" w:rsidRPr="00847EEA" w:rsidRDefault="006C72E7" w:rsidP="00847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277" w:type="dxa"/>
            <w:vAlign w:val="center"/>
          </w:tcPr>
          <w:p w:rsidR="001B5170" w:rsidRDefault="001B5170" w:rsidP="00847EEA">
            <w:pPr>
              <w:jc w:val="right"/>
              <w:rPr>
                <w:sz w:val="24"/>
                <w:szCs w:val="24"/>
              </w:rPr>
            </w:pPr>
          </w:p>
          <w:p w:rsidR="006C72E7" w:rsidRDefault="006C72E7" w:rsidP="00847EEA">
            <w:pPr>
              <w:jc w:val="right"/>
              <w:rPr>
                <w:sz w:val="24"/>
                <w:szCs w:val="24"/>
              </w:rPr>
            </w:pPr>
          </w:p>
          <w:p w:rsidR="006C72E7" w:rsidRPr="00847EEA" w:rsidRDefault="006C72E7" w:rsidP="00847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B5170" w:rsidRPr="00847EEA" w:rsidRDefault="001B5170" w:rsidP="00847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638" w:rsidRDefault="006D1638" w:rsidP="006D1638"/>
    <w:p w:rsidR="00DC34F8" w:rsidRPr="00847EEA" w:rsidRDefault="00DC34F8" w:rsidP="00F37125">
      <w:pPr>
        <w:spacing w:after="0"/>
        <w:rPr>
          <w:b/>
          <w:sz w:val="24"/>
          <w:szCs w:val="24"/>
        </w:rPr>
      </w:pPr>
      <w:r w:rsidRPr="00847EEA">
        <w:rPr>
          <w:sz w:val="24"/>
          <w:szCs w:val="24"/>
        </w:rPr>
        <w:t>Wszystkich zainteresowanych kupnem w/w asortymentu, prosimy o złożenie ofe</w:t>
      </w:r>
      <w:r w:rsidR="00E61415">
        <w:rPr>
          <w:sz w:val="24"/>
          <w:szCs w:val="24"/>
        </w:rPr>
        <w:t xml:space="preserve">rty </w:t>
      </w:r>
      <w:r w:rsidR="006C72E7">
        <w:rPr>
          <w:sz w:val="24"/>
          <w:szCs w:val="24"/>
        </w:rPr>
        <w:t xml:space="preserve">                     </w:t>
      </w:r>
      <w:r w:rsidR="00E61415">
        <w:rPr>
          <w:sz w:val="24"/>
          <w:szCs w:val="24"/>
        </w:rPr>
        <w:t>na piśmie do dnia 15.02.2017</w:t>
      </w:r>
      <w:r w:rsidRPr="00847EEA">
        <w:rPr>
          <w:sz w:val="24"/>
          <w:szCs w:val="24"/>
        </w:rPr>
        <w:t xml:space="preserve">r. w siedzibie SPZPOZ w Rzeczniowie, Rzeczniów 1a z dopiskiem </w:t>
      </w:r>
      <w:r w:rsidRPr="00847EEA">
        <w:rPr>
          <w:b/>
          <w:sz w:val="24"/>
          <w:szCs w:val="24"/>
        </w:rPr>
        <w:t>„Zakup odczynników biochemicznych”</w:t>
      </w:r>
    </w:p>
    <w:p w:rsidR="00F37125" w:rsidRDefault="00F37125" w:rsidP="00F37125">
      <w:pPr>
        <w:spacing w:after="0"/>
        <w:rPr>
          <w:sz w:val="24"/>
          <w:szCs w:val="24"/>
        </w:rPr>
      </w:pPr>
    </w:p>
    <w:p w:rsidR="006C72E7" w:rsidRDefault="006C72E7" w:rsidP="00F37125">
      <w:pPr>
        <w:spacing w:after="0"/>
        <w:rPr>
          <w:sz w:val="24"/>
          <w:szCs w:val="24"/>
        </w:rPr>
      </w:pPr>
    </w:p>
    <w:p w:rsidR="00DC34F8" w:rsidRPr="00847EEA" w:rsidRDefault="00DC34F8" w:rsidP="00F37125">
      <w:pPr>
        <w:spacing w:after="0"/>
        <w:rPr>
          <w:sz w:val="24"/>
          <w:szCs w:val="24"/>
        </w:rPr>
      </w:pPr>
      <w:r w:rsidRPr="00847EEA">
        <w:rPr>
          <w:sz w:val="24"/>
          <w:szCs w:val="24"/>
        </w:rPr>
        <w:t xml:space="preserve">Osobami upoważnionymi do kontaktu są:  </w:t>
      </w:r>
    </w:p>
    <w:p w:rsidR="00DC34F8" w:rsidRPr="00847EEA" w:rsidRDefault="00DC34F8" w:rsidP="00F37125">
      <w:pPr>
        <w:spacing w:after="0"/>
        <w:rPr>
          <w:sz w:val="24"/>
          <w:szCs w:val="24"/>
        </w:rPr>
      </w:pPr>
      <w:r w:rsidRPr="00847EEA">
        <w:rPr>
          <w:sz w:val="24"/>
          <w:szCs w:val="24"/>
        </w:rPr>
        <w:t xml:space="preserve">Maciej </w:t>
      </w:r>
      <w:proofErr w:type="spellStart"/>
      <w:r w:rsidRPr="00847EEA">
        <w:rPr>
          <w:sz w:val="24"/>
          <w:szCs w:val="24"/>
        </w:rPr>
        <w:t>Grekowicz</w:t>
      </w:r>
      <w:proofErr w:type="spellEnd"/>
      <w:r w:rsidRPr="00847EEA">
        <w:rPr>
          <w:sz w:val="24"/>
          <w:szCs w:val="24"/>
        </w:rPr>
        <w:t>:  602 576 607</w:t>
      </w:r>
    </w:p>
    <w:p w:rsidR="00DC34F8" w:rsidRDefault="00847EEA" w:rsidP="00F37125">
      <w:pPr>
        <w:spacing w:after="0"/>
        <w:rPr>
          <w:sz w:val="24"/>
          <w:szCs w:val="24"/>
        </w:rPr>
      </w:pPr>
      <w:r w:rsidRPr="00847EEA">
        <w:rPr>
          <w:sz w:val="24"/>
          <w:szCs w:val="24"/>
        </w:rPr>
        <w:t xml:space="preserve">Monika </w:t>
      </w:r>
      <w:proofErr w:type="spellStart"/>
      <w:r w:rsidRPr="00847EEA">
        <w:rPr>
          <w:sz w:val="24"/>
          <w:szCs w:val="24"/>
        </w:rPr>
        <w:t>Tatarczak</w:t>
      </w:r>
      <w:proofErr w:type="spellEnd"/>
      <w:r w:rsidRPr="00847EEA">
        <w:rPr>
          <w:sz w:val="24"/>
          <w:szCs w:val="24"/>
        </w:rPr>
        <w:t>: 48 61 67</w:t>
      </w:r>
      <w:r w:rsidR="006C72E7">
        <w:rPr>
          <w:sz w:val="24"/>
          <w:szCs w:val="24"/>
        </w:rPr>
        <w:t> </w:t>
      </w:r>
      <w:r w:rsidRPr="00847EEA">
        <w:rPr>
          <w:sz w:val="24"/>
          <w:szCs w:val="24"/>
        </w:rPr>
        <w:t>006</w:t>
      </w:r>
    </w:p>
    <w:p w:rsidR="006C72E7" w:rsidRDefault="006C72E7" w:rsidP="00F37125">
      <w:pPr>
        <w:spacing w:after="0"/>
        <w:rPr>
          <w:sz w:val="24"/>
          <w:szCs w:val="24"/>
        </w:rPr>
      </w:pPr>
    </w:p>
    <w:p w:rsidR="006C72E7" w:rsidRPr="00847EEA" w:rsidRDefault="006C72E7" w:rsidP="00F37125">
      <w:pPr>
        <w:spacing w:after="0"/>
        <w:rPr>
          <w:sz w:val="24"/>
          <w:szCs w:val="24"/>
        </w:rPr>
      </w:pPr>
    </w:p>
    <w:p w:rsidR="00F37125" w:rsidRDefault="00F37125" w:rsidP="006D1638">
      <w:pPr>
        <w:rPr>
          <w:sz w:val="24"/>
          <w:szCs w:val="24"/>
        </w:rPr>
      </w:pPr>
    </w:p>
    <w:p w:rsidR="009262CB" w:rsidRPr="00847EEA" w:rsidRDefault="009262CB" w:rsidP="006D1638">
      <w:pPr>
        <w:rPr>
          <w:sz w:val="24"/>
          <w:szCs w:val="24"/>
        </w:rPr>
      </w:pPr>
      <w:r w:rsidRPr="00847EEA">
        <w:rPr>
          <w:sz w:val="24"/>
          <w:szCs w:val="24"/>
        </w:rPr>
        <w:t xml:space="preserve">W przypadku złożenia kilku ofert o takiej samej cenie, sprzedający zastrzega sobie prawo </w:t>
      </w:r>
      <w:r w:rsidR="006C72E7">
        <w:rPr>
          <w:sz w:val="24"/>
          <w:szCs w:val="24"/>
        </w:rPr>
        <w:t xml:space="preserve">            </w:t>
      </w:r>
      <w:r w:rsidRPr="00847EEA">
        <w:rPr>
          <w:sz w:val="24"/>
          <w:szCs w:val="24"/>
        </w:rPr>
        <w:t xml:space="preserve">do wezwania Oferentów, w celu złożenia ofert </w:t>
      </w:r>
      <w:r w:rsidR="008B6E76" w:rsidRPr="00847EEA">
        <w:rPr>
          <w:sz w:val="24"/>
          <w:szCs w:val="24"/>
        </w:rPr>
        <w:t xml:space="preserve"> dodatkowych. Sprzedający po wyborze najkorzystniejszej oferty , przekaże asortyment Kupującemu po okazaniu wpłaty pieniężnej za nabyty asortyment.</w:t>
      </w:r>
    </w:p>
    <w:p w:rsidR="00847EEA" w:rsidRPr="00847EEA" w:rsidRDefault="008B6E76" w:rsidP="00F37125">
      <w:pPr>
        <w:spacing w:after="0"/>
        <w:rPr>
          <w:sz w:val="24"/>
          <w:szCs w:val="24"/>
        </w:rPr>
      </w:pPr>
      <w:r w:rsidRPr="00847EEA">
        <w:rPr>
          <w:sz w:val="24"/>
          <w:szCs w:val="24"/>
        </w:rPr>
        <w:t xml:space="preserve">Wpłat można </w:t>
      </w:r>
      <w:r w:rsidR="00DC34F8" w:rsidRPr="00847EEA">
        <w:rPr>
          <w:sz w:val="24"/>
          <w:szCs w:val="24"/>
        </w:rPr>
        <w:t xml:space="preserve">dokonywać na konto BS w Iłży Filia w Rzeczniowie, </w:t>
      </w:r>
    </w:p>
    <w:p w:rsidR="008B6E76" w:rsidRPr="00847EEA" w:rsidRDefault="00DC34F8" w:rsidP="00F37125">
      <w:pPr>
        <w:spacing w:after="0"/>
        <w:rPr>
          <w:sz w:val="24"/>
          <w:szCs w:val="24"/>
        </w:rPr>
      </w:pPr>
      <w:r w:rsidRPr="00847EEA">
        <w:rPr>
          <w:sz w:val="24"/>
          <w:szCs w:val="24"/>
        </w:rPr>
        <w:t>nr rachunku:</w:t>
      </w:r>
      <w:r w:rsidR="00B05071">
        <w:rPr>
          <w:sz w:val="24"/>
          <w:szCs w:val="24"/>
        </w:rPr>
        <w:t xml:space="preserve"> </w:t>
      </w:r>
      <w:r w:rsidRPr="00847EEA">
        <w:rPr>
          <w:sz w:val="24"/>
          <w:szCs w:val="24"/>
        </w:rPr>
        <w:t>12912900010019015199770001</w:t>
      </w:r>
    </w:p>
    <w:p w:rsidR="00F37125" w:rsidRDefault="00F37125" w:rsidP="006D1638">
      <w:pPr>
        <w:rPr>
          <w:sz w:val="24"/>
          <w:szCs w:val="24"/>
        </w:rPr>
      </w:pPr>
    </w:p>
    <w:p w:rsidR="00847EEA" w:rsidRDefault="00847EEA" w:rsidP="006D1638">
      <w:pPr>
        <w:rPr>
          <w:sz w:val="24"/>
          <w:szCs w:val="24"/>
        </w:rPr>
      </w:pPr>
      <w:r w:rsidRPr="00847EEA">
        <w:rPr>
          <w:sz w:val="24"/>
          <w:szCs w:val="24"/>
        </w:rPr>
        <w:t>Zastrzega się prawo do unieważnienia sprzedaży bez podania przyczyny.</w:t>
      </w:r>
    </w:p>
    <w:p w:rsidR="00B05071" w:rsidRDefault="00B05071" w:rsidP="006D1638">
      <w:pPr>
        <w:rPr>
          <w:sz w:val="24"/>
          <w:szCs w:val="24"/>
        </w:rPr>
      </w:pPr>
    </w:p>
    <w:p w:rsidR="00B05071" w:rsidRDefault="00B05071" w:rsidP="006D16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Kierownik SPZPOZ w Rzeczniowie</w:t>
      </w:r>
    </w:p>
    <w:p w:rsidR="00B05071" w:rsidRPr="00847EEA" w:rsidRDefault="00B05071" w:rsidP="006D16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Maciej </w:t>
      </w:r>
      <w:proofErr w:type="spellStart"/>
      <w:r>
        <w:rPr>
          <w:sz w:val="24"/>
          <w:szCs w:val="24"/>
        </w:rPr>
        <w:t>Grekowicz</w:t>
      </w:r>
      <w:proofErr w:type="spellEnd"/>
    </w:p>
    <w:sectPr w:rsidR="00B05071" w:rsidRPr="00847EEA" w:rsidSect="003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B08"/>
    <w:multiLevelType w:val="hybridMultilevel"/>
    <w:tmpl w:val="30CEAB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523DC3"/>
    <w:multiLevelType w:val="hybridMultilevel"/>
    <w:tmpl w:val="5B90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1638"/>
    <w:rsid w:val="001468B0"/>
    <w:rsid w:val="001B5170"/>
    <w:rsid w:val="00295D67"/>
    <w:rsid w:val="003A659A"/>
    <w:rsid w:val="004E02DB"/>
    <w:rsid w:val="00501DF2"/>
    <w:rsid w:val="00615C74"/>
    <w:rsid w:val="00685B51"/>
    <w:rsid w:val="006C72E7"/>
    <w:rsid w:val="006D1638"/>
    <w:rsid w:val="007033BD"/>
    <w:rsid w:val="00711DFD"/>
    <w:rsid w:val="007E0AE7"/>
    <w:rsid w:val="0082377E"/>
    <w:rsid w:val="00844456"/>
    <w:rsid w:val="00847EEA"/>
    <w:rsid w:val="008B6E76"/>
    <w:rsid w:val="009262CB"/>
    <w:rsid w:val="00966A92"/>
    <w:rsid w:val="00A9481A"/>
    <w:rsid w:val="00AE3F82"/>
    <w:rsid w:val="00B05071"/>
    <w:rsid w:val="00B63F00"/>
    <w:rsid w:val="00C43A06"/>
    <w:rsid w:val="00CC4CFF"/>
    <w:rsid w:val="00DC34F8"/>
    <w:rsid w:val="00E61415"/>
    <w:rsid w:val="00F223B7"/>
    <w:rsid w:val="00F3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38"/>
    <w:pPr>
      <w:ind w:left="720"/>
      <w:contextualSpacing/>
    </w:pPr>
  </w:style>
  <w:style w:type="table" w:styleId="Tabela-Siatka">
    <w:name w:val="Table Grid"/>
    <w:basedOn w:val="Standardowy"/>
    <w:uiPriority w:val="59"/>
    <w:rsid w:val="006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ED24-FD90-40F1-B646-749BF47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2016-05-23T12:28:00Z</dcterms:created>
  <dcterms:modified xsi:type="dcterms:W3CDTF">2017-02-01T13:38:00Z</dcterms:modified>
</cp:coreProperties>
</file>