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Ogłoszenie nr 500126878-N-2018 z dnia 06-06-2018 r. </w:t>
      </w:r>
    </w:p>
    <w:p w:rsidR="00077714" w:rsidRPr="00077714" w:rsidRDefault="00077714" w:rsidP="00077714">
      <w:pPr>
        <w:spacing w:after="0" w:line="240" w:lineRule="auto"/>
        <w:jc w:val="center"/>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Gmina Radomyśl nad Sanem: „</w:t>
      </w:r>
      <w:bookmarkStart w:id="0" w:name="_GoBack"/>
      <w:r w:rsidRPr="00077714">
        <w:rPr>
          <w:rFonts w:ascii="Times New Roman" w:eastAsia="Times New Roman" w:hAnsi="Times New Roman" w:cs="Times New Roman"/>
          <w:sz w:val="24"/>
          <w:szCs w:val="24"/>
          <w:lang w:eastAsia="pl-PL"/>
        </w:rPr>
        <w:t>Budowa budynku garażowego dla pojazdów OSP Antoniów</w:t>
      </w:r>
      <w:bookmarkEnd w:id="0"/>
      <w:r w:rsidRPr="00077714">
        <w:rPr>
          <w:rFonts w:ascii="Times New Roman" w:eastAsia="Times New Roman" w:hAnsi="Times New Roman" w:cs="Times New Roman"/>
          <w:sz w:val="24"/>
          <w:szCs w:val="24"/>
          <w:lang w:eastAsia="pl-PL"/>
        </w:rPr>
        <w:t xml:space="preserve">” </w:t>
      </w:r>
      <w:r w:rsidRPr="00077714">
        <w:rPr>
          <w:rFonts w:ascii="Times New Roman" w:eastAsia="Times New Roman" w:hAnsi="Times New Roman" w:cs="Times New Roman"/>
          <w:sz w:val="24"/>
          <w:szCs w:val="24"/>
          <w:lang w:eastAsia="pl-PL"/>
        </w:rPr>
        <w:br/>
      </w:r>
      <w:r w:rsidRPr="00077714">
        <w:rPr>
          <w:rFonts w:ascii="Times New Roman" w:eastAsia="Times New Roman" w:hAnsi="Times New Roman" w:cs="Times New Roman"/>
          <w:sz w:val="24"/>
          <w:szCs w:val="24"/>
          <w:lang w:eastAsia="pl-PL"/>
        </w:rPr>
        <w:br/>
        <w:t xml:space="preserve">OGŁOSZENIE O UDZIELENIU ZAMÓWIENIA - Roboty budowlane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Zamieszczanie ogłoszenia:</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obowiązkowe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Ogłoszenie dotyczy:</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zamówienia publicznego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nie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Zamówienie było przedmiotem ogłoszenia w Biuletynie Zamówień Publicznych:</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tak </w:t>
      </w:r>
      <w:r w:rsidRPr="00077714">
        <w:rPr>
          <w:rFonts w:ascii="Times New Roman" w:eastAsia="Times New Roman" w:hAnsi="Times New Roman" w:cs="Times New Roman"/>
          <w:sz w:val="24"/>
          <w:szCs w:val="24"/>
          <w:lang w:eastAsia="pl-PL"/>
        </w:rPr>
        <w:br/>
        <w:t xml:space="preserve">Numer ogłoszenia: 556058-N-2018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Ogłoszenie o zmianie ogłoszenia zostało zamieszczone w Biuletynie Zamówień Publicznych:</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nie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u w:val="single"/>
          <w:lang w:eastAsia="pl-PL"/>
        </w:rPr>
        <w:t>SEKCJA I: ZAMAWIAJĄCY</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 1) NAZWA I ADRES: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077714">
        <w:rPr>
          <w:rFonts w:ascii="Times New Roman" w:eastAsia="Times New Roman" w:hAnsi="Times New Roman" w:cs="Times New Roman"/>
          <w:sz w:val="24"/>
          <w:szCs w:val="24"/>
          <w:lang w:eastAsia="pl-PL"/>
        </w:rPr>
        <w:br/>
        <w:t>Adres strony internetowej (</w:t>
      </w:r>
      <w:proofErr w:type="spellStart"/>
      <w:r w:rsidRPr="00077714">
        <w:rPr>
          <w:rFonts w:ascii="Times New Roman" w:eastAsia="Times New Roman" w:hAnsi="Times New Roman" w:cs="Times New Roman"/>
          <w:sz w:val="24"/>
          <w:szCs w:val="24"/>
          <w:lang w:eastAsia="pl-PL"/>
        </w:rPr>
        <w:t>url</w:t>
      </w:r>
      <w:proofErr w:type="spellEnd"/>
      <w:r w:rsidRPr="00077714">
        <w:rPr>
          <w:rFonts w:ascii="Times New Roman" w:eastAsia="Times New Roman" w:hAnsi="Times New Roman" w:cs="Times New Roman"/>
          <w:sz w:val="24"/>
          <w:szCs w:val="24"/>
          <w:lang w:eastAsia="pl-PL"/>
        </w:rPr>
        <w:t xml:space="preserve">): www.radomysl.pl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I.2) RODZAJ ZAMAWIAJĄCEGO:</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Administracja samorządowa</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u w:val="single"/>
          <w:lang w:eastAsia="pl-PL"/>
        </w:rPr>
        <w:t xml:space="preserve">SEKCJA II: PRZEDMIOT ZAMÓWIENIA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II.1) Nazwa nadana zamówieniu przez zamawiającego: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„Budowa budynku garażowego dla pojazdów OSP Antoniów”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Numer referencyjny</w:t>
      </w:r>
      <w:r w:rsidRPr="00077714">
        <w:rPr>
          <w:rFonts w:ascii="Times New Roman" w:eastAsia="Times New Roman" w:hAnsi="Times New Roman" w:cs="Times New Roman"/>
          <w:i/>
          <w:iCs/>
          <w:sz w:val="24"/>
          <w:szCs w:val="24"/>
          <w:lang w:eastAsia="pl-PL"/>
        </w:rPr>
        <w:t>(jeżeli dotyczy):</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IZ.271.10.2018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II.2) Rodzaj zamówienia:</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Roboty budowlane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II.3) Krótki opis przedmiotu zamówienia </w:t>
      </w:r>
      <w:r w:rsidRPr="000777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7714">
        <w:rPr>
          <w:rFonts w:ascii="Times New Roman" w:eastAsia="Times New Roman" w:hAnsi="Times New Roman" w:cs="Times New Roman"/>
          <w:sz w:val="24"/>
          <w:szCs w:val="24"/>
          <w:lang w:eastAsia="pl-PL"/>
        </w:rPr>
        <w:t xml:space="preserve"> </w:t>
      </w:r>
      <w:r w:rsidRPr="0007771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Zakres zadania obejmuje budowę budynku garażowego dla pojazdów OSP Antoniów wraz z wewnętrzną instalacją elektryczną, utwardzenie terenu zapewniające dojście i dojazd do budynku, przebudowę przyłącza wodociągowego. Parametry budynku: - powierzchnia zabudowy – 71,69 m2 - powierzchnia użytkowa – 59,93 m2 - powierzchnia całkowita – 71,69 m2 - kubatura – 376, m3 - kąt nachylenia połaci dachowej – 30</w:t>
      </w:r>
      <w:r w:rsidRPr="00077714">
        <w:rPr>
          <w:rFonts w:ascii="Times New Roman" w:eastAsia="Times New Roman" w:hAnsi="Times New Roman" w:cs="Times New Roman"/>
          <w:sz w:val="24"/>
          <w:szCs w:val="24"/>
          <w:lang w:eastAsia="pl-PL"/>
        </w:rPr>
        <w:sym w:font="Symbol" w:char="F0B0"/>
      </w:r>
      <w:r w:rsidRPr="00077714">
        <w:rPr>
          <w:rFonts w:ascii="Times New Roman" w:eastAsia="Times New Roman" w:hAnsi="Times New Roman" w:cs="Times New Roman"/>
          <w:sz w:val="24"/>
          <w:szCs w:val="24"/>
          <w:lang w:eastAsia="pl-PL"/>
        </w:rPr>
        <w:t xml:space="preserve"> Materiał z drewna, niezbędny do wykonania konstrukcji dachu i pokrycia: - poz. nr 28 przedmiaru robót – konstrukcje dachowe z tarcicy iglastej wymiarowej nasyconej – jętki o przekroju poprzecznym drewna do 180 cm2 – 0,960 m3 - poz. nr 29 przedmiaru robót – konstrukcje dachowe z tarcicy iglastej wymiarowej nasyconej – krokwie zwykłe o długości ponad 4,5 m i przekroju poprzecznym drewna do 180 cm2 – 1,460 m3 - poz. nr 31 przedmiaru robót – deskowanie połaci dachowych z tarcicy iglastej, wymiarowej, nasyconej, z wykonaniem i osadzeniem wyłazów dachowych i okienek dymnikowych – 112,300 m2 - poz. nr 32 </w:t>
      </w:r>
      <w:r w:rsidRPr="00077714">
        <w:rPr>
          <w:rFonts w:ascii="Times New Roman" w:eastAsia="Times New Roman" w:hAnsi="Times New Roman" w:cs="Times New Roman"/>
          <w:sz w:val="24"/>
          <w:szCs w:val="24"/>
          <w:lang w:eastAsia="pl-PL"/>
        </w:rPr>
        <w:lastRenderedPageBreak/>
        <w:t xml:space="preserve">przedmiaru robót – </w:t>
      </w:r>
      <w:proofErr w:type="spellStart"/>
      <w:r w:rsidRPr="00077714">
        <w:rPr>
          <w:rFonts w:ascii="Times New Roman" w:eastAsia="Times New Roman" w:hAnsi="Times New Roman" w:cs="Times New Roman"/>
          <w:sz w:val="24"/>
          <w:szCs w:val="24"/>
          <w:lang w:eastAsia="pl-PL"/>
        </w:rPr>
        <w:t>ołacenie</w:t>
      </w:r>
      <w:proofErr w:type="spellEnd"/>
      <w:r w:rsidRPr="00077714">
        <w:rPr>
          <w:rFonts w:ascii="Times New Roman" w:eastAsia="Times New Roman" w:hAnsi="Times New Roman" w:cs="Times New Roman"/>
          <w:sz w:val="24"/>
          <w:szCs w:val="24"/>
          <w:lang w:eastAsia="pl-PL"/>
        </w:rPr>
        <w:t xml:space="preserve"> połaci dachowych łatami iglastymi wymiar. nasyconymi o przekroju 38x50 mm, z wykonaniem i osadzeniem wyłazów dachowych i okienek dymnikowych – rozstaw łat: ponad 16 do 24 cm – 112,200 m2 zapewnia Zamawiający. Pozostałe materiały (śruby, gwoździe, materiały pomocnicze, wyciąg budowlany) wraz z robocizną, niezbędne do realizacji zamówienia zapewnia Wykonawca.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 3 egz. - sporządzenie i przedłożenie dokumentacji odbiorowej powykonawczej –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w:t>
      </w:r>
      <w:r w:rsidRPr="00077714">
        <w:rPr>
          <w:rFonts w:ascii="Times New Roman" w:eastAsia="Times New Roman" w:hAnsi="Times New Roman" w:cs="Times New Roman"/>
          <w:sz w:val="24"/>
          <w:szCs w:val="24"/>
          <w:lang w:eastAsia="pl-PL"/>
        </w:rPr>
        <w:lastRenderedPageBreak/>
        <w:t xml:space="preserve">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077714">
        <w:rPr>
          <w:rFonts w:ascii="Times New Roman" w:eastAsia="Times New Roman" w:hAnsi="Times New Roman" w:cs="Times New Roman"/>
          <w:sz w:val="24"/>
          <w:szCs w:val="24"/>
          <w:lang w:eastAsia="pl-PL"/>
        </w:rPr>
        <w:t>Pzp</w:t>
      </w:r>
      <w:proofErr w:type="spellEnd"/>
      <w:r w:rsidRPr="00077714">
        <w:rPr>
          <w:rFonts w:ascii="Times New Roman" w:eastAsia="Times New Roman" w:hAnsi="Times New Roman" w:cs="Times New Roman"/>
          <w:sz w:val="24"/>
          <w:szCs w:val="24"/>
          <w:lang w:eastAsia="pl-PL"/>
        </w:rPr>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077714">
        <w:rPr>
          <w:rFonts w:ascii="Times New Roman" w:eastAsia="Times New Roman" w:hAnsi="Times New Roman" w:cs="Times New Roman"/>
          <w:sz w:val="24"/>
          <w:szCs w:val="24"/>
          <w:lang w:eastAsia="pl-PL"/>
        </w:rPr>
        <w:t>Pzp</w:t>
      </w:r>
      <w:proofErr w:type="spellEnd"/>
      <w:r w:rsidRPr="00077714">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077714">
        <w:rPr>
          <w:rFonts w:ascii="Times New Roman" w:eastAsia="Times New Roman" w:hAnsi="Times New Roman" w:cs="Times New Roman"/>
          <w:sz w:val="24"/>
          <w:szCs w:val="24"/>
          <w:lang w:eastAsia="pl-PL"/>
        </w:rPr>
        <w:t>Pzp</w:t>
      </w:r>
      <w:proofErr w:type="spellEnd"/>
      <w:r w:rsidRPr="00077714">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budowlane związane z wykonaniem zamówienia - wykonanie instalacji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t>
      </w:r>
      <w:r w:rsidRPr="00077714">
        <w:rPr>
          <w:rFonts w:ascii="Times New Roman" w:eastAsia="Times New Roman" w:hAnsi="Times New Roman" w:cs="Times New Roman"/>
          <w:sz w:val="24"/>
          <w:szCs w:val="24"/>
          <w:lang w:eastAsia="pl-PL"/>
        </w:rPr>
        <w:lastRenderedPageBreak/>
        <w:t xml:space="preserve">wskazanych w wykazie, Zamawiający ma prawo odstąpić od umowy i naliczyć dodatkowo karę umowną jak za odstąpienie od umowy z przyczyn zależnych od Wykonawcy, w wysokości 10 % wynagrodzenia umownego brutto.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II.4) Informacja o częściach zamówienia:</w:t>
      </w:r>
      <w:r w:rsidRPr="00077714">
        <w:rPr>
          <w:rFonts w:ascii="Times New Roman" w:eastAsia="Times New Roman" w:hAnsi="Times New Roman" w:cs="Times New Roman"/>
          <w:sz w:val="24"/>
          <w:szCs w:val="24"/>
          <w:lang w:eastAsia="pl-PL"/>
        </w:rPr>
        <w:t xml:space="preserve"> </w:t>
      </w:r>
      <w:r w:rsidRPr="00077714">
        <w:rPr>
          <w:rFonts w:ascii="Times New Roman" w:eastAsia="Times New Roman" w:hAnsi="Times New Roman" w:cs="Times New Roman"/>
          <w:sz w:val="24"/>
          <w:szCs w:val="24"/>
          <w:lang w:eastAsia="pl-PL"/>
        </w:rPr>
        <w:br/>
      </w:r>
      <w:r w:rsidRPr="00077714">
        <w:rPr>
          <w:rFonts w:ascii="Times New Roman" w:eastAsia="Times New Roman" w:hAnsi="Times New Roman" w:cs="Times New Roman"/>
          <w:b/>
          <w:bCs/>
          <w:sz w:val="24"/>
          <w:szCs w:val="24"/>
          <w:lang w:eastAsia="pl-PL"/>
        </w:rPr>
        <w:t>Zamówienie było podzielone na części:</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nie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II.5) Główny Kod CPV:</w:t>
      </w:r>
      <w:r w:rsidRPr="00077714">
        <w:rPr>
          <w:rFonts w:ascii="Times New Roman" w:eastAsia="Times New Roman" w:hAnsi="Times New Roman" w:cs="Times New Roman"/>
          <w:sz w:val="24"/>
          <w:szCs w:val="24"/>
          <w:lang w:eastAsia="pl-PL"/>
        </w:rPr>
        <w:t xml:space="preserve"> 45000000-7</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Dodatkowe kody CPV: </w:t>
      </w:r>
      <w:r w:rsidRPr="00077714">
        <w:rPr>
          <w:rFonts w:ascii="Times New Roman" w:eastAsia="Times New Roman" w:hAnsi="Times New Roman" w:cs="Times New Roman"/>
          <w:sz w:val="24"/>
          <w:szCs w:val="24"/>
          <w:lang w:eastAsia="pl-PL"/>
        </w:rPr>
        <w:t xml:space="preserve">45100000-8, 45111200-0, 45210000-2, 45262310-7, 45262300-4, 45262500-6, 45422000-1, 45262423-2, 45410000-4, 45442100-8, 45421000-4, 45261210-9, 45233250-6, 45233222-1, 45111240-2, 45311000-0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u w:val="single"/>
          <w:lang w:eastAsia="pl-PL"/>
        </w:rPr>
        <w:t xml:space="preserve">SEKCJA III: PROCEDURA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III.1) TRYB UDZIELENIA ZAMÓWIENIA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Przetarg nieograniczony</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III.2) Ogłoszenie dotyczy zakończenia dynamicznego systemu zakupów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nie</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III.3) Informacje dodatkowe: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77714" w:rsidRPr="00077714" w:rsidTr="00077714">
        <w:trPr>
          <w:gridAfter w:val="1"/>
          <w:tblCellSpacing w:w="15" w:type="dxa"/>
        </w:trPr>
        <w:tc>
          <w:tcPr>
            <w:tcW w:w="0" w:type="auto"/>
            <w:vAlign w:val="center"/>
            <w:hideMark/>
          </w:tcPr>
          <w:p w:rsidR="00077714" w:rsidRPr="00077714" w:rsidRDefault="00077714" w:rsidP="00077714">
            <w:pPr>
              <w:spacing w:after="0" w:line="240" w:lineRule="auto"/>
              <w:rPr>
                <w:rFonts w:ascii="Times New Roman" w:eastAsia="Times New Roman" w:hAnsi="Times New Roman" w:cs="Times New Roman"/>
                <w:sz w:val="24"/>
                <w:szCs w:val="24"/>
                <w:lang w:eastAsia="pl-PL"/>
              </w:rPr>
            </w:pPr>
          </w:p>
        </w:tc>
      </w:tr>
      <w:tr w:rsidR="00077714" w:rsidRPr="00077714" w:rsidTr="00077714">
        <w:trPr>
          <w:gridAfter w:val="1"/>
          <w:tblCellSpacing w:w="15" w:type="dxa"/>
        </w:trPr>
        <w:tc>
          <w:tcPr>
            <w:tcW w:w="0" w:type="auto"/>
            <w:vAlign w:val="center"/>
            <w:hideMark/>
          </w:tcPr>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Postępowanie / część zostało unieważnione</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tak</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Należy podać podstawę i przyczynę unieważnienia postępowania:</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Postępowanie unieważniono na podstawie art. 93 ust. 1 pkt. 4 ustawy z dnia 29 stycznia 2004 r. Prawo zamówień publicznych (tekst jednolity: Dz. U. z 2017 r., poz. 1579 ze zm.), który stanowi, że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oferty założonej przez PBMH Firma Budowlana Alfred Kłosowski, ul. Kwiatkowskiego 1, 37-450 Stalowa Wola, tj. 177 552,62 zł brutto przekracza kwotę jaką Zamawiający zamierza przeznaczyć na sfinansowanie zamówienia. </w:t>
            </w:r>
          </w:p>
        </w:tc>
      </w:tr>
      <w:tr w:rsidR="00077714" w:rsidRPr="00077714" w:rsidTr="00077714">
        <w:trPr>
          <w:tblCellSpacing w:w="15" w:type="dxa"/>
        </w:trPr>
        <w:tc>
          <w:tcPr>
            <w:tcW w:w="0" w:type="auto"/>
            <w:gridSpan w:val="2"/>
            <w:vAlign w:val="center"/>
            <w:hideMark/>
          </w:tcPr>
          <w:p w:rsidR="00077714" w:rsidRPr="00077714" w:rsidRDefault="00077714" w:rsidP="00077714">
            <w:pPr>
              <w:spacing w:after="0" w:line="240" w:lineRule="auto"/>
              <w:rPr>
                <w:rFonts w:ascii="Times New Roman" w:eastAsia="Times New Roman" w:hAnsi="Times New Roman" w:cs="Times New Roman"/>
                <w:sz w:val="24"/>
                <w:szCs w:val="24"/>
                <w:lang w:eastAsia="pl-PL"/>
              </w:rPr>
            </w:pPr>
          </w:p>
        </w:tc>
      </w:tr>
    </w:tbl>
    <w:p w:rsidR="00077714" w:rsidRPr="00077714" w:rsidRDefault="00077714" w:rsidP="00077714">
      <w:pPr>
        <w:spacing w:after="0" w:line="240" w:lineRule="auto"/>
        <w:rPr>
          <w:rFonts w:ascii="Times New Roman" w:eastAsia="Times New Roman" w:hAnsi="Times New Roman" w:cs="Times New Roman"/>
          <w:sz w:val="24"/>
          <w:szCs w:val="24"/>
          <w:lang w:eastAsia="pl-PL"/>
        </w:rPr>
      </w:pP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IV.9.1) Podstawa prawna</w:t>
      </w:r>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Postępowanie prowadzone jest w trybie   na podstawie art.  ustawy </w:t>
      </w:r>
      <w:proofErr w:type="spellStart"/>
      <w:r w:rsidRPr="00077714">
        <w:rPr>
          <w:rFonts w:ascii="Times New Roman" w:eastAsia="Times New Roman" w:hAnsi="Times New Roman" w:cs="Times New Roman"/>
          <w:sz w:val="24"/>
          <w:szCs w:val="24"/>
          <w:lang w:eastAsia="pl-PL"/>
        </w:rPr>
        <w:t>Pzp</w:t>
      </w:r>
      <w:proofErr w:type="spellEnd"/>
      <w:r w:rsidRPr="00077714">
        <w:rPr>
          <w:rFonts w:ascii="Times New Roman" w:eastAsia="Times New Roman" w:hAnsi="Times New Roman" w:cs="Times New Roman"/>
          <w:sz w:val="24"/>
          <w:szCs w:val="24"/>
          <w:lang w:eastAsia="pl-PL"/>
        </w:rPr>
        <w:t xml:space="preserve">.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b/>
          <w:bCs/>
          <w:sz w:val="24"/>
          <w:szCs w:val="24"/>
          <w:lang w:eastAsia="pl-PL"/>
        </w:rPr>
        <w:t xml:space="preserve">IV.9.2) Uzasadnienie wyboru trybu </w:t>
      </w:r>
    </w:p>
    <w:p w:rsidR="00077714" w:rsidRPr="00077714" w:rsidRDefault="00077714" w:rsidP="00077714">
      <w:pPr>
        <w:spacing w:after="0" w:line="240" w:lineRule="auto"/>
        <w:rPr>
          <w:rFonts w:ascii="Times New Roman" w:eastAsia="Times New Roman" w:hAnsi="Times New Roman" w:cs="Times New Roman"/>
          <w:sz w:val="24"/>
          <w:szCs w:val="24"/>
          <w:lang w:eastAsia="pl-PL"/>
        </w:rPr>
      </w:pPr>
      <w:r w:rsidRPr="0007771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D50779" w:rsidRDefault="00D50779" w:rsidP="00132EE4">
      <w:r>
        <w:t xml:space="preserve"> </w:t>
      </w:r>
    </w:p>
    <w:p w:rsidR="001E6773" w:rsidRPr="00132EE4" w:rsidRDefault="001E6773" w:rsidP="00132EE4"/>
    <w:p w:rsidR="00C21B81" w:rsidRPr="00D50779" w:rsidRDefault="00D50779">
      <w:pPr>
        <w:rPr>
          <w:b/>
          <w:i/>
        </w:rPr>
      </w:pPr>
      <w:r>
        <w:tab/>
      </w:r>
      <w:r>
        <w:tab/>
      </w:r>
      <w:r>
        <w:tab/>
      </w:r>
      <w:r>
        <w:tab/>
      </w:r>
      <w:r>
        <w:tab/>
      </w:r>
      <w:r>
        <w:tab/>
      </w:r>
      <w:r>
        <w:tab/>
      </w:r>
      <w:r>
        <w:tab/>
        <w:t xml:space="preserve">                </w:t>
      </w:r>
      <w:r w:rsidRPr="00D50779">
        <w:rPr>
          <w:b/>
          <w:i/>
        </w:rPr>
        <w:t xml:space="preserve"> Wójt Gminy</w:t>
      </w:r>
    </w:p>
    <w:p w:rsidR="00D50779" w:rsidRPr="00D50779" w:rsidRDefault="00D50779">
      <w:pPr>
        <w:rPr>
          <w:b/>
          <w:i/>
        </w:rPr>
      </w:pPr>
      <w:r w:rsidRPr="00D50779">
        <w:rPr>
          <w:b/>
          <w:i/>
        </w:rPr>
        <w:tab/>
      </w:r>
      <w:r w:rsidRPr="00D50779">
        <w:rPr>
          <w:b/>
          <w:i/>
        </w:rPr>
        <w:tab/>
      </w:r>
      <w:r w:rsidRPr="00D50779">
        <w:rPr>
          <w:b/>
          <w:i/>
        </w:rPr>
        <w:tab/>
      </w:r>
      <w:r w:rsidRPr="00D50779">
        <w:rPr>
          <w:b/>
          <w:i/>
        </w:rPr>
        <w:tab/>
      </w:r>
      <w:r w:rsidRPr="00D50779">
        <w:rPr>
          <w:b/>
          <w:i/>
        </w:rPr>
        <w:tab/>
      </w:r>
      <w:r w:rsidRPr="00D50779">
        <w:rPr>
          <w:b/>
          <w:i/>
        </w:rPr>
        <w:tab/>
      </w:r>
      <w:r w:rsidRPr="00D50779">
        <w:rPr>
          <w:b/>
          <w:i/>
        </w:rPr>
        <w:tab/>
      </w:r>
      <w:r w:rsidRPr="00D50779">
        <w:rPr>
          <w:b/>
          <w:i/>
        </w:rPr>
        <w:tab/>
        <w:t xml:space="preserve"> </w:t>
      </w:r>
      <w:r>
        <w:rPr>
          <w:b/>
          <w:i/>
        </w:rPr>
        <w:t xml:space="preserve">                </w:t>
      </w:r>
      <w:r w:rsidRPr="00D50779">
        <w:rPr>
          <w:b/>
          <w:i/>
        </w:rPr>
        <w:t>Jan Pyrkosz</w:t>
      </w:r>
    </w:p>
    <w:sectPr w:rsidR="00D50779" w:rsidRPr="00D5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C6"/>
    <w:rsid w:val="00077714"/>
    <w:rsid w:val="00132EE4"/>
    <w:rsid w:val="001E6773"/>
    <w:rsid w:val="008218C6"/>
    <w:rsid w:val="00C21B81"/>
    <w:rsid w:val="00D5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44B1-3B94-47BA-8AFD-B43DB64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6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2931">
      <w:bodyDiv w:val="1"/>
      <w:marLeft w:val="0"/>
      <w:marRight w:val="0"/>
      <w:marTop w:val="0"/>
      <w:marBottom w:val="0"/>
      <w:divBdr>
        <w:top w:val="none" w:sz="0" w:space="0" w:color="auto"/>
        <w:left w:val="none" w:sz="0" w:space="0" w:color="auto"/>
        <w:bottom w:val="none" w:sz="0" w:space="0" w:color="auto"/>
        <w:right w:val="none" w:sz="0" w:space="0" w:color="auto"/>
      </w:divBdr>
      <w:divsChild>
        <w:div w:id="2086799091">
          <w:marLeft w:val="0"/>
          <w:marRight w:val="0"/>
          <w:marTop w:val="0"/>
          <w:marBottom w:val="0"/>
          <w:divBdr>
            <w:top w:val="none" w:sz="0" w:space="0" w:color="auto"/>
            <w:left w:val="none" w:sz="0" w:space="0" w:color="auto"/>
            <w:bottom w:val="none" w:sz="0" w:space="0" w:color="auto"/>
            <w:right w:val="none" w:sz="0" w:space="0" w:color="auto"/>
          </w:divBdr>
          <w:divsChild>
            <w:div w:id="2131432673">
              <w:marLeft w:val="0"/>
              <w:marRight w:val="0"/>
              <w:marTop w:val="0"/>
              <w:marBottom w:val="0"/>
              <w:divBdr>
                <w:top w:val="none" w:sz="0" w:space="0" w:color="auto"/>
                <w:left w:val="none" w:sz="0" w:space="0" w:color="auto"/>
                <w:bottom w:val="none" w:sz="0" w:space="0" w:color="auto"/>
                <w:right w:val="none" w:sz="0" w:space="0" w:color="auto"/>
              </w:divBdr>
            </w:div>
          </w:divsChild>
        </w:div>
        <w:div w:id="1310090952">
          <w:marLeft w:val="0"/>
          <w:marRight w:val="0"/>
          <w:marTop w:val="0"/>
          <w:marBottom w:val="0"/>
          <w:divBdr>
            <w:top w:val="none" w:sz="0" w:space="0" w:color="auto"/>
            <w:left w:val="none" w:sz="0" w:space="0" w:color="auto"/>
            <w:bottom w:val="none" w:sz="0" w:space="0" w:color="auto"/>
            <w:right w:val="none" w:sz="0" w:space="0" w:color="auto"/>
          </w:divBdr>
          <w:divsChild>
            <w:div w:id="325937558">
              <w:marLeft w:val="0"/>
              <w:marRight w:val="0"/>
              <w:marTop w:val="0"/>
              <w:marBottom w:val="0"/>
              <w:divBdr>
                <w:top w:val="none" w:sz="0" w:space="0" w:color="auto"/>
                <w:left w:val="none" w:sz="0" w:space="0" w:color="auto"/>
                <w:bottom w:val="none" w:sz="0" w:space="0" w:color="auto"/>
                <w:right w:val="none" w:sz="0" w:space="0" w:color="auto"/>
              </w:divBdr>
            </w:div>
          </w:divsChild>
        </w:div>
        <w:div w:id="442696298">
          <w:marLeft w:val="0"/>
          <w:marRight w:val="0"/>
          <w:marTop w:val="0"/>
          <w:marBottom w:val="0"/>
          <w:divBdr>
            <w:top w:val="none" w:sz="0" w:space="0" w:color="auto"/>
            <w:left w:val="none" w:sz="0" w:space="0" w:color="auto"/>
            <w:bottom w:val="none" w:sz="0" w:space="0" w:color="auto"/>
            <w:right w:val="none" w:sz="0" w:space="0" w:color="auto"/>
          </w:divBdr>
          <w:divsChild>
            <w:div w:id="456411368">
              <w:marLeft w:val="0"/>
              <w:marRight w:val="0"/>
              <w:marTop w:val="0"/>
              <w:marBottom w:val="0"/>
              <w:divBdr>
                <w:top w:val="none" w:sz="0" w:space="0" w:color="auto"/>
                <w:left w:val="none" w:sz="0" w:space="0" w:color="auto"/>
                <w:bottom w:val="none" w:sz="0" w:space="0" w:color="auto"/>
                <w:right w:val="none" w:sz="0" w:space="0" w:color="auto"/>
              </w:divBdr>
            </w:div>
          </w:divsChild>
        </w:div>
        <w:div w:id="1278175142">
          <w:marLeft w:val="0"/>
          <w:marRight w:val="0"/>
          <w:marTop w:val="0"/>
          <w:marBottom w:val="0"/>
          <w:divBdr>
            <w:top w:val="none" w:sz="0" w:space="0" w:color="auto"/>
            <w:left w:val="none" w:sz="0" w:space="0" w:color="auto"/>
            <w:bottom w:val="none" w:sz="0" w:space="0" w:color="auto"/>
            <w:right w:val="none" w:sz="0" w:space="0" w:color="auto"/>
          </w:divBdr>
          <w:divsChild>
            <w:div w:id="21708356">
              <w:marLeft w:val="0"/>
              <w:marRight w:val="0"/>
              <w:marTop w:val="0"/>
              <w:marBottom w:val="0"/>
              <w:divBdr>
                <w:top w:val="none" w:sz="0" w:space="0" w:color="auto"/>
                <w:left w:val="none" w:sz="0" w:space="0" w:color="auto"/>
                <w:bottom w:val="none" w:sz="0" w:space="0" w:color="auto"/>
                <w:right w:val="none" w:sz="0" w:space="0" w:color="auto"/>
              </w:divBdr>
              <w:divsChild>
                <w:div w:id="639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135">
          <w:marLeft w:val="0"/>
          <w:marRight w:val="0"/>
          <w:marTop w:val="0"/>
          <w:marBottom w:val="0"/>
          <w:divBdr>
            <w:top w:val="none" w:sz="0" w:space="0" w:color="auto"/>
            <w:left w:val="none" w:sz="0" w:space="0" w:color="auto"/>
            <w:bottom w:val="none" w:sz="0" w:space="0" w:color="auto"/>
            <w:right w:val="none" w:sz="0" w:space="0" w:color="auto"/>
          </w:divBdr>
          <w:divsChild>
            <w:div w:id="1629511577">
              <w:marLeft w:val="0"/>
              <w:marRight w:val="0"/>
              <w:marTop w:val="0"/>
              <w:marBottom w:val="0"/>
              <w:divBdr>
                <w:top w:val="none" w:sz="0" w:space="0" w:color="auto"/>
                <w:left w:val="none" w:sz="0" w:space="0" w:color="auto"/>
                <w:bottom w:val="none" w:sz="0" w:space="0" w:color="auto"/>
                <w:right w:val="none" w:sz="0" w:space="0" w:color="auto"/>
              </w:divBdr>
            </w:div>
          </w:divsChild>
        </w:div>
        <w:div w:id="1101534737">
          <w:marLeft w:val="0"/>
          <w:marRight w:val="0"/>
          <w:marTop w:val="0"/>
          <w:marBottom w:val="0"/>
          <w:divBdr>
            <w:top w:val="none" w:sz="0" w:space="0" w:color="auto"/>
            <w:left w:val="none" w:sz="0" w:space="0" w:color="auto"/>
            <w:bottom w:val="none" w:sz="0" w:space="0" w:color="auto"/>
            <w:right w:val="none" w:sz="0" w:space="0" w:color="auto"/>
          </w:divBdr>
          <w:divsChild>
            <w:div w:id="601649225">
              <w:marLeft w:val="0"/>
              <w:marRight w:val="0"/>
              <w:marTop w:val="0"/>
              <w:marBottom w:val="0"/>
              <w:divBdr>
                <w:top w:val="none" w:sz="0" w:space="0" w:color="auto"/>
                <w:left w:val="none" w:sz="0" w:space="0" w:color="auto"/>
                <w:bottom w:val="none" w:sz="0" w:space="0" w:color="auto"/>
                <w:right w:val="none" w:sz="0" w:space="0" w:color="auto"/>
              </w:divBdr>
            </w:div>
          </w:divsChild>
        </w:div>
        <w:div w:id="405106993">
          <w:marLeft w:val="0"/>
          <w:marRight w:val="0"/>
          <w:marTop w:val="0"/>
          <w:marBottom w:val="0"/>
          <w:divBdr>
            <w:top w:val="none" w:sz="0" w:space="0" w:color="auto"/>
            <w:left w:val="none" w:sz="0" w:space="0" w:color="auto"/>
            <w:bottom w:val="none" w:sz="0" w:space="0" w:color="auto"/>
            <w:right w:val="none" w:sz="0" w:space="0" w:color="auto"/>
          </w:divBdr>
          <w:divsChild>
            <w:div w:id="260261628">
              <w:marLeft w:val="0"/>
              <w:marRight w:val="0"/>
              <w:marTop w:val="0"/>
              <w:marBottom w:val="0"/>
              <w:divBdr>
                <w:top w:val="none" w:sz="0" w:space="0" w:color="auto"/>
                <w:left w:val="none" w:sz="0" w:space="0" w:color="auto"/>
                <w:bottom w:val="none" w:sz="0" w:space="0" w:color="auto"/>
                <w:right w:val="none" w:sz="0" w:space="0" w:color="auto"/>
              </w:divBdr>
            </w:div>
            <w:div w:id="1329096385">
              <w:marLeft w:val="0"/>
              <w:marRight w:val="0"/>
              <w:marTop w:val="0"/>
              <w:marBottom w:val="0"/>
              <w:divBdr>
                <w:top w:val="none" w:sz="0" w:space="0" w:color="auto"/>
                <w:left w:val="none" w:sz="0" w:space="0" w:color="auto"/>
                <w:bottom w:val="none" w:sz="0" w:space="0" w:color="auto"/>
                <w:right w:val="none" w:sz="0" w:space="0" w:color="auto"/>
              </w:divBdr>
              <w:divsChild>
                <w:div w:id="12822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69">
          <w:marLeft w:val="0"/>
          <w:marRight w:val="0"/>
          <w:marTop w:val="0"/>
          <w:marBottom w:val="0"/>
          <w:divBdr>
            <w:top w:val="none" w:sz="0" w:space="0" w:color="auto"/>
            <w:left w:val="none" w:sz="0" w:space="0" w:color="auto"/>
            <w:bottom w:val="none" w:sz="0" w:space="0" w:color="auto"/>
            <w:right w:val="none" w:sz="0" w:space="0" w:color="auto"/>
          </w:divBdr>
          <w:divsChild>
            <w:div w:id="455761247">
              <w:marLeft w:val="0"/>
              <w:marRight w:val="0"/>
              <w:marTop w:val="0"/>
              <w:marBottom w:val="0"/>
              <w:divBdr>
                <w:top w:val="none" w:sz="0" w:space="0" w:color="auto"/>
                <w:left w:val="none" w:sz="0" w:space="0" w:color="auto"/>
                <w:bottom w:val="none" w:sz="0" w:space="0" w:color="auto"/>
                <w:right w:val="none" w:sz="0" w:space="0" w:color="auto"/>
              </w:divBdr>
            </w:div>
            <w:div w:id="724375587">
              <w:marLeft w:val="0"/>
              <w:marRight w:val="0"/>
              <w:marTop w:val="0"/>
              <w:marBottom w:val="0"/>
              <w:divBdr>
                <w:top w:val="none" w:sz="0" w:space="0" w:color="auto"/>
                <w:left w:val="none" w:sz="0" w:space="0" w:color="auto"/>
                <w:bottom w:val="none" w:sz="0" w:space="0" w:color="auto"/>
                <w:right w:val="none" w:sz="0" w:space="0" w:color="auto"/>
              </w:divBdr>
            </w:div>
            <w:div w:id="1329602540">
              <w:marLeft w:val="0"/>
              <w:marRight w:val="0"/>
              <w:marTop w:val="0"/>
              <w:marBottom w:val="0"/>
              <w:divBdr>
                <w:top w:val="none" w:sz="0" w:space="0" w:color="auto"/>
                <w:left w:val="none" w:sz="0" w:space="0" w:color="auto"/>
                <w:bottom w:val="none" w:sz="0" w:space="0" w:color="auto"/>
                <w:right w:val="none" w:sz="0" w:space="0" w:color="auto"/>
              </w:divBdr>
              <w:divsChild>
                <w:div w:id="156922126">
                  <w:marLeft w:val="0"/>
                  <w:marRight w:val="0"/>
                  <w:marTop w:val="0"/>
                  <w:marBottom w:val="0"/>
                  <w:divBdr>
                    <w:top w:val="none" w:sz="0" w:space="0" w:color="auto"/>
                    <w:left w:val="none" w:sz="0" w:space="0" w:color="auto"/>
                    <w:bottom w:val="none" w:sz="0" w:space="0" w:color="auto"/>
                    <w:right w:val="none" w:sz="0" w:space="0" w:color="auto"/>
                  </w:divBdr>
                </w:div>
              </w:divsChild>
            </w:div>
            <w:div w:id="732700729">
              <w:marLeft w:val="0"/>
              <w:marRight w:val="0"/>
              <w:marTop w:val="0"/>
              <w:marBottom w:val="0"/>
              <w:divBdr>
                <w:top w:val="none" w:sz="0" w:space="0" w:color="auto"/>
                <w:left w:val="none" w:sz="0" w:space="0" w:color="auto"/>
                <w:bottom w:val="none" w:sz="0" w:space="0" w:color="auto"/>
                <w:right w:val="none" w:sz="0" w:space="0" w:color="auto"/>
              </w:divBdr>
            </w:div>
            <w:div w:id="581765754">
              <w:marLeft w:val="0"/>
              <w:marRight w:val="0"/>
              <w:marTop w:val="0"/>
              <w:marBottom w:val="0"/>
              <w:divBdr>
                <w:top w:val="none" w:sz="0" w:space="0" w:color="auto"/>
                <w:left w:val="none" w:sz="0" w:space="0" w:color="auto"/>
                <w:bottom w:val="none" w:sz="0" w:space="0" w:color="auto"/>
                <w:right w:val="none" w:sz="0" w:space="0" w:color="auto"/>
              </w:divBdr>
              <w:divsChild>
                <w:div w:id="1197893944">
                  <w:marLeft w:val="0"/>
                  <w:marRight w:val="0"/>
                  <w:marTop w:val="0"/>
                  <w:marBottom w:val="0"/>
                  <w:divBdr>
                    <w:top w:val="none" w:sz="0" w:space="0" w:color="auto"/>
                    <w:left w:val="none" w:sz="0" w:space="0" w:color="auto"/>
                    <w:bottom w:val="none" w:sz="0" w:space="0" w:color="auto"/>
                    <w:right w:val="none" w:sz="0" w:space="0" w:color="auto"/>
                  </w:divBdr>
                </w:div>
              </w:divsChild>
            </w:div>
            <w:div w:id="2141075325">
              <w:marLeft w:val="0"/>
              <w:marRight w:val="0"/>
              <w:marTop w:val="0"/>
              <w:marBottom w:val="0"/>
              <w:divBdr>
                <w:top w:val="none" w:sz="0" w:space="0" w:color="auto"/>
                <w:left w:val="none" w:sz="0" w:space="0" w:color="auto"/>
                <w:bottom w:val="none" w:sz="0" w:space="0" w:color="auto"/>
                <w:right w:val="none" w:sz="0" w:space="0" w:color="auto"/>
              </w:divBdr>
            </w:div>
            <w:div w:id="1265962461">
              <w:marLeft w:val="0"/>
              <w:marRight w:val="0"/>
              <w:marTop w:val="0"/>
              <w:marBottom w:val="0"/>
              <w:divBdr>
                <w:top w:val="none" w:sz="0" w:space="0" w:color="auto"/>
                <w:left w:val="none" w:sz="0" w:space="0" w:color="auto"/>
                <w:bottom w:val="none" w:sz="0" w:space="0" w:color="auto"/>
                <w:right w:val="none" w:sz="0" w:space="0" w:color="auto"/>
              </w:divBdr>
              <w:divsChild>
                <w:div w:id="1339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448">
          <w:marLeft w:val="0"/>
          <w:marRight w:val="0"/>
          <w:marTop w:val="0"/>
          <w:marBottom w:val="0"/>
          <w:divBdr>
            <w:top w:val="none" w:sz="0" w:space="0" w:color="auto"/>
            <w:left w:val="none" w:sz="0" w:space="0" w:color="auto"/>
            <w:bottom w:val="none" w:sz="0" w:space="0" w:color="auto"/>
            <w:right w:val="none" w:sz="0" w:space="0" w:color="auto"/>
          </w:divBdr>
          <w:divsChild>
            <w:div w:id="2015258739">
              <w:marLeft w:val="0"/>
              <w:marRight w:val="0"/>
              <w:marTop w:val="0"/>
              <w:marBottom w:val="0"/>
              <w:divBdr>
                <w:top w:val="none" w:sz="0" w:space="0" w:color="auto"/>
                <w:left w:val="none" w:sz="0" w:space="0" w:color="auto"/>
                <w:bottom w:val="none" w:sz="0" w:space="0" w:color="auto"/>
                <w:right w:val="none" w:sz="0" w:space="0" w:color="auto"/>
              </w:divBdr>
              <w:divsChild>
                <w:div w:id="276377109">
                  <w:marLeft w:val="0"/>
                  <w:marRight w:val="0"/>
                  <w:marTop w:val="0"/>
                  <w:marBottom w:val="0"/>
                  <w:divBdr>
                    <w:top w:val="none" w:sz="0" w:space="0" w:color="auto"/>
                    <w:left w:val="none" w:sz="0" w:space="0" w:color="auto"/>
                    <w:bottom w:val="none" w:sz="0" w:space="0" w:color="auto"/>
                    <w:right w:val="none" w:sz="0" w:space="0" w:color="auto"/>
                  </w:divBdr>
                </w:div>
              </w:divsChild>
            </w:div>
            <w:div w:id="1766807286">
              <w:marLeft w:val="0"/>
              <w:marRight w:val="0"/>
              <w:marTop w:val="0"/>
              <w:marBottom w:val="0"/>
              <w:divBdr>
                <w:top w:val="none" w:sz="0" w:space="0" w:color="auto"/>
                <w:left w:val="none" w:sz="0" w:space="0" w:color="auto"/>
                <w:bottom w:val="none" w:sz="0" w:space="0" w:color="auto"/>
                <w:right w:val="none" w:sz="0" w:space="0" w:color="auto"/>
              </w:divBdr>
              <w:divsChild>
                <w:div w:id="513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445">
          <w:marLeft w:val="0"/>
          <w:marRight w:val="0"/>
          <w:marTop w:val="0"/>
          <w:marBottom w:val="0"/>
          <w:divBdr>
            <w:top w:val="none" w:sz="0" w:space="0" w:color="auto"/>
            <w:left w:val="none" w:sz="0" w:space="0" w:color="auto"/>
            <w:bottom w:val="none" w:sz="0" w:space="0" w:color="auto"/>
            <w:right w:val="none" w:sz="0" w:space="0" w:color="auto"/>
          </w:divBdr>
          <w:divsChild>
            <w:div w:id="1414549758">
              <w:marLeft w:val="0"/>
              <w:marRight w:val="0"/>
              <w:marTop w:val="0"/>
              <w:marBottom w:val="0"/>
              <w:divBdr>
                <w:top w:val="none" w:sz="0" w:space="0" w:color="auto"/>
                <w:left w:val="none" w:sz="0" w:space="0" w:color="auto"/>
                <w:bottom w:val="none" w:sz="0" w:space="0" w:color="auto"/>
                <w:right w:val="none" w:sz="0" w:space="0" w:color="auto"/>
              </w:divBdr>
            </w:div>
            <w:div w:id="1206403645">
              <w:marLeft w:val="0"/>
              <w:marRight w:val="0"/>
              <w:marTop w:val="0"/>
              <w:marBottom w:val="0"/>
              <w:divBdr>
                <w:top w:val="none" w:sz="0" w:space="0" w:color="auto"/>
                <w:left w:val="none" w:sz="0" w:space="0" w:color="auto"/>
                <w:bottom w:val="none" w:sz="0" w:space="0" w:color="auto"/>
                <w:right w:val="none" w:sz="0" w:space="0" w:color="auto"/>
              </w:divBdr>
            </w:div>
            <w:div w:id="706494997">
              <w:marLeft w:val="0"/>
              <w:marRight w:val="0"/>
              <w:marTop w:val="0"/>
              <w:marBottom w:val="0"/>
              <w:divBdr>
                <w:top w:val="none" w:sz="0" w:space="0" w:color="auto"/>
                <w:left w:val="none" w:sz="0" w:space="0" w:color="auto"/>
                <w:bottom w:val="none" w:sz="0" w:space="0" w:color="auto"/>
                <w:right w:val="none" w:sz="0" w:space="0" w:color="auto"/>
              </w:divBdr>
            </w:div>
          </w:divsChild>
        </w:div>
        <w:div w:id="576331079">
          <w:marLeft w:val="0"/>
          <w:marRight w:val="0"/>
          <w:marTop w:val="0"/>
          <w:marBottom w:val="0"/>
          <w:divBdr>
            <w:top w:val="none" w:sz="0" w:space="0" w:color="auto"/>
            <w:left w:val="none" w:sz="0" w:space="0" w:color="auto"/>
            <w:bottom w:val="none" w:sz="0" w:space="0" w:color="auto"/>
            <w:right w:val="none" w:sz="0" w:space="0" w:color="auto"/>
          </w:divBdr>
          <w:divsChild>
            <w:div w:id="1453204341">
              <w:marLeft w:val="0"/>
              <w:marRight w:val="0"/>
              <w:marTop w:val="0"/>
              <w:marBottom w:val="0"/>
              <w:divBdr>
                <w:top w:val="none" w:sz="0" w:space="0" w:color="auto"/>
                <w:left w:val="none" w:sz="0" w:space="0" w:color="auto"/>
                <w:bottom w:val="none" w:sz="0" w:space="0" w:color="auto"/>
                <w:right w:val="none" w:sz="0" w:space="0" w:color="auto"/>
              </w:divBdr>
            </w:div>
            <w:div w:id="1788505300">
              <w:marLeft w:val="0"/>
              <w:marRight w:val="0"/>
              <w:marTop w:val="0"/>
              <w:marBottom w:val="0"/>
              <w:divBdr>
                <w:top w:val="none" w:sz="0" w:space="0" w:color="auto"/>
                <w:left w:val="none" w:sz="0" w:space="0" w:color="auto"/>
                <w:bottom w:val="none" w:sz="0" w:space="0" w:color="auto"/>
                <w:right w:val="none" w:sz="0" w:space="0" w:color="auto"/>
              </w:divBdr>
              <w:divsChild>
                <w:div w:id="1414355467">
                  <w:marLeft w:val="0"/>
                  <w:marRight w:val="0"/>
                  <w:marTop w:val="0"/>
                  <w:marBottom w:val="0"/>
                  <w:divBdr>
                    <w:top w:val="none" w:sz="0" w:space="0" w:color="auto"/>
                    <w:left w:val="none" w:sz="0" w:space="0" w:color="auto"/>
                    <w:bottom w:val="none" w:sz="0" w:space="0" w:color="auto"/>
                    <w:right w:val="none" w:sz="0" w:space="0" w:color="auto"/>
                  </w:divBdr>
                </w:div>
                <w:div w:id="88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9303">
      <w:bodyDiv w:val="1"/>
      <w:marLeft w:val="0"/>
      <w:marRight w:val="0"/>
      <w:marTop w:val="0"/>
      <w:marBottom w:val="0"/>
      <w:divBdr>
        <w:top w:val="none" w:sz="0" w:space="0" w:color="auto"/>
        <w:left w:val="none" w:sz="0" w:space="0" w:color="auto"/>
        <w:bottom w:val="none" w:sz="0" w:space="0" w:color="auto"/>
        <w:right w:val="none" w:sz="0" w:space="0" w:color="auto"/>
      </w:divBdr>
      <w:divsChild>
        <w:div w:id="616061979">
          <w:marLeft w:val="0"/>
          <w:marRight w:val="0"/>
          <w:marTop w:val="0"/>
          <w:marBottom w:val="0"/>
          <w:divBdr>
            <w:top w:val="none" w:sz="0" w:space="0" w:color="auto"/>
            <w:left w:val="none" w:sz="0" w:space="0" w:color="auto"/>
            <w:bottom w:val="none" w:sz="0" w:space="0" w:color="auto"/>
            <w:right w:val="none" w:sz="0" w:space="0" w:color="auto"/>
          </w:divBdr>
          <w:divsChild>
            <w:div w:id="1593392093">
              <w:marLeft w:val="0"/>
              <w:marRight w:val="0"/>
              <w:marTop w:val="0"/>
              <w:marBottom w:val="0"/>
              <w:divBdr>
                <w:top w:val="none" w:sz="0" w:space="0" w:color="auto"/>
                <w:left w:val="none" w:sz="0" w:space="0" w:color="auto"/>
                <w:bottom w:val="none" w:sz="0" w:space="0" w:color="auto"/>
                <w:right w:val="none" w:sz="0" w:space="0" w:color="auto"/>
              </w:divBdr>
            </w:div>
          </w:divsChild>
        </w:div>
        <w:div w:id="2009408684">
          <w:marLeft w:val="0"/>
          <w:marRight w:val="0"/>
          <w:marTop w:val="0"/>
          <w:marBottom w:val="0"/>
          <w:divBdr>
            <w:top w:val="none" w:sz="0" w:space="0" w:color="auto"/>
            <w:left w:val="none" w:sz="0" w:space="0" w:color="auto"/>
            <w:bottom w:val="none" w:sz="0" w:space="0" w:color="auto"/>
            <w:right w:val="none" w:sz="0" w:space="0" w:color="auto"/>
          </w:divBdr>
          <w:divsChild>
            <w:div w:id="770274665">
              <w:marLeft w:val="0"/>
              <w:marRight w:val="0"/>
              <w:marTop w:val="0"/>
              <w:marBottom w:val="0"/>
              <w:divBdr>
                <w:top w:val="none" w:sz="0" w:space="0" w:color="auto"/>
                <w:left w:val="none" w:sz="0" w:space="0" w:color="auto"/>
                <w:bottom w:val="none" w:sz="0" w:space="0" w:color="auto"/>
                <w:right w:val="none" w:sz="0" w:space="0" w:color="auto"/>
              </w:divBdr>
            </w:div>
          </w:divsChild>
        </w:div>
        <w:div w:id="1343164013">
          <w:marLeft w:val="0"/>
          <w:marRight w:val="0"/>
          <w:marTop w:val="0"/>
          <w:marBottom w:val="0"/>
          <w:divBdr>
            <w:top w:val="none" w:sz="0" w:space="0" w:color="auto"/>
            <w:left w:val="none" w:sz="0" w:space="0" w:color="auto"/>
            <w:bottom w:val="none" w:sz="0" w:space="0" w:color="auto"/>
            <w:right w:val="none" w:sz="0" w:space="0" w:color="auto"/>
          </w:divBdr>
          <w:divsChild>
            <w:div w:id="1718436083">
              <w:marLeft w:val="0"/>
              <w:marRight w:val="0"/>
              <w:marTop w:val="0"/>
              <w:marBottom w:val="0"/>
              <w:divBdr>
                <w:top w:val="none" w:sz="0" w:space="0" w:color="auto"/>
                <w:left w:val="none" w:sz="0" w:space="0" w:color="auto"/>
                <w:bottom w:val="none" w:sz="0" w:space="0" w:color="auto"/>
                <w:right w:val="none" w:sz="0" w:space="0" w:color="auto"/>
              </w:divBdr>
            </w:div>
          </w:divsChild>
        </w:div>
        <w:div w:id="1647664072">
          <w:marLeft w:val="0"/>
          <w:marRight w:val="0"/>
          <w:marTop w:val="0"/>
          <w:marBottom w:val="0"/>
          <w:divBdr>
            <w:top w:val="none" w:sz="0" w:space="0" w:color="auto"/>
            <w:left w:val="none" w:sz="0" w:space="0" w:color="auto"/>
            <w:bottom w:val="none" w:sz="0" w:space="0" w:color="auto"/>
            <w:right w:val="none" w:sz="0" w:space="0" w:color="auto"/>
          </w:divBdr>
          <w:divsChild>
            <w:div w:id="833885712">
              <w:marLeft w:val="0"/>
              <w:marRight w:val="0"/>
              <w:marTop w:val="0"/>
              <w:marBottom w:val="0"/>
              <w:divBdr>
                <w:top w:val="none" w:sz="0" w:space="0" w:color="auto"/>
                <w:left w:val="none" w:sz="0" w:space="0" w:color="auto"/>
                <w:bottom w:val="none" w:sz="0" w:space="0" w:color="auto"/>
                <w:right w:val="none" w:sz="0" w:space="0" w:color="auto"/>
              </w:divBdr>
              <w:divsChild>
                <w:div w:id="712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298">
          <w:marLeft w:val="0"/>
          <w:marRight w:val="0"/>
          <w:marTop w:val="0"/>
          <w:marBottom w:val="0"/>
          <w:divBdr>
            <w:top w:val="none" w:sz="0" w:space="0" w:color="auto"/>
            <w:left w:val="none" w:sz="0" w:space="0" w:color="auto"/>
            <w:bottom w:val="none" w:sz="0" w:space="0" w:color="auto"/>
            <w:right w:val="none" w:sz="0" w:space="0" w:color="auto"/>
          </w:divBdr>
          <w:divsChild>
            <w:div w:id="973871246">
              <w:marLeft w:val="0"/>
              <w:marRight w:val="0"/>
              <w:marTop w:val="0"/>
              <w:marBottom w:val="0"/>
              <w:divBdr>
                <w:top w:val="none" w:sz="0" w:space="0" w:color="auto"/>
                <w:left w:val="none" w:sz="0" w:space="0" w:color="auto"/>
                <w:bottom w:val="none" w:sz="0" w:space="0" w:color="auto"/>
                <w:right w:val="none" w:sz="0" w:space="0" w:color="auto"/>
              </w:divBdr>
            </w:div>
          </w:divsChild>
        </w:div>
        <w:div w:id="250816540">
          <w:marLeft w:val="0"/>
          <w:marRight w:val="0"/>
          <w:marTop w:val="0"/>
          <w:marBottom w:val="0"/>
          <w:divBdr>
            <w:top w:val="none" w:sz="0" w:space="0" w:color="auto"/>
            <w:left w:val="none" w:sz="0" w:space="0" w:color="auto"/>
            <w:bottom w:val="none" w:sz="0" w:space="0" w:color="auto"/>
            <w:right w:val="none" w:sz="0" w:space="0" w:color="auto"/>
          </w:divBdr>
          <w:divsChild>
            <w:div w:id="1812987911">
              <w:marLeft w:val="0"/>
              <w:marRight w:val="0"/>
              <w:marTop w:val="0"/>
              <w:marBottom w:val="0"/>
              <w:divBdr>
                <w:top w:val="none" w:sz="0" w:space="0" w:color="auto"/>
                <w:left w:val="none" w:sz="0" w:space="0" w:color="auto"/>
                <w:bottom w:val="none" w:sz="0" w:space="0" w:color="auto"/>
                <w:right w:val="none" w:sz="0" w:space="0" w:color="auto"/>
              </w:divBdr>
            </w:div>
          </w:divsChild>
        </w:div>
        <w:div w:id="783427230">
          <w:marLeft w:val="0"/>
          <w:marRight w:val="0"/>
          <w:marTop w:val="0"/>
          <w:marBottom w:val="0"/>
          <w:divBdr>
            <w:top w:val="none" w:sz="0" w:space="0" w:color="auto"/>
            <w:left w:val="none" w:sz="0" w:space="0" w:color="auto"/>
            <w:bottom w:val="none" w:sz="0" w:space="0" w:color="auto"/>
            <w:right w:val="none" w:sz="0" w:space="0" w:color="auto"/>
          </w:divBdr>
          <w:divsChild>
            <w:div w:id="1328250191">
              <w:marLeft w:val="0"/>
              <w:marRight w:val="0"/>
              <w:marTop w:val="0"/>
              <w:marBottom w:val="0"/>
              <w:divBdr>
                <w:top w:val="none" w:sz="0" w:space="0" w:color="auto"/>
                <w:left w:val="none" w:sz="0" w:space="0" w:color="auto"/>
                <w:bottom w:val="none" w:sz="0" w:space="0" w:color="auto"/>
                <w:right w:val="none" w:sz="0" w:space="0" w:color="auto"/>
              </w:divBdr>
            </w:div>
            <w:div w:id="547034778">
              <w:marLeft w:val="0"/>
              <w:marRight w:val="0"/>
              <w:marTop w:val="0"/>
              <w:marBottom w:val="0"/>
              <w:divBdr>
                <w:top w:val="none" w:sz="0" w:space="0" w:color="auto"/>
                <w:left w:val="none" w:sz="0" w:space="0" w:color="auto"/>
                <w:bottom w:val="none" w:sz="0" w:space="0" w:color="auto"/>
                <w:right w:val="none" w:sz="0" w:space="0" w:color="auto"/>
              </w:divBdr>
              <w:divsChild>
                <w:div w:id="17484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974">
          <w:marLeft w:val="0"/>
          <w:marRight w:val="0"/>
          <w:marTop w:val="0"/>
          <w:marBottom w:val="0"/>
          <w:divBdr>
            <w:top w:val="none" w:sz="0" w:space="0" w:color="auto"/>
            <w:left w:val="none" w:sz="0" w:space="0" w:color="auto"/>
            <w:bottom w:val="none" w:sz="0" w:space="0" w:color="auto"/>
            <w:right w:val="none" w:sz="0" w:space="0" w:color="auto"/>
          </w:divBdr>
          <w:divsChild>
            <w:div w:id="2099132147">
              <w:marLeft w:val="0"/>
              <w:marRight w:val="0"/>
              <w:marTop w:val="0"/>
              <w:marBottom w:val="0"/>
              <w:divBdr>
                <w:top w:val="none" w:sz="0" w:space="0" w:color="auto"/>
                <w:left w:val="none" w:sz="0" w:space="0" w:color="auto"/>
                <w:bottom w:val="none" w:sz="0" w:space="0" w:color="auto"/>
                <w:right w:val="none" w:sz="0" w:space="0" w:color="auto"/>
              </w:divBdr>
            </w:div>
            <w:div w:id="256789106">
              <w:marLeft w:val="0"/>
              <w:marRight w:val="0"/>
              <w:marTop w:val="0"/>
              <w:marBottom w:val="0"/>
              <w:divBdr>
                <w:top w:val="none" w:sz="0" w:space="0" w:color="auto"/>
                <w:left w:val="none" w:sz="0" w:space="0" w:color="auto"/>
                <w:bottom w:val="none" w:sz="0" w:space="0" w:color="auto"/>
                <w:right w:val="none" w:sz="0" w:space="0" w:color="auto"/>
              </w:divBdr>
            </w:div>
            <w:div w:id="573590873">
              <w:marLeft w:val="0"/>
              <w:marRight w:val="0"/>
              <w:marTop w:val="0"/>
              <w:marBottom w:val="0"/>
              <w:divBdr>
                <w:top w:val="none" w:sz="0" w:space="0" w:color="auto"/>
                <w:left w:val="none" w:sz="0" w:space="0" w:color="auto"/>
                <w:bottom w:val="none" w:sz="0" w:space="0" w:color="auto"/>
                <w:right w:val="none" w:sz="0" w:space="0" w:color="auto"/>
              </w:divBdr>
              <w:divsChild>
                <w:div w:id="485048295">
                  <w:marLeft w:val="0"/>
                  <w:marRight w:val="0"/>
                  <w:marTop w:val="0"/>
                  <w:marBottom w:val="0"/>
                  <w:divBdr>
                    <w:top w:val="none" w:sz="0" w:space="0" w:color="auto"/>
                    <w:left w:val="none" w:sz="0" w:space="0" w:color="auto"/>
                    <w:bottom w:val="none" w:sz="0" w:space="0" w:color="auto"/>
                    <w:right w:val="none" w:sz="0" w:space="0" w:color="auto"/>
                  </w:divBdr>
                </w:div>
              </w:divsChild>
            </w:div>
            <w:div w:id="1997107504">
              <w:marLeft w:val="0"/>
              <w:marRight w:val="0"/>
              <w:marTop w:val="0"/>
              <w:marBottom w:val="0"/>
              <w:divBdr>
                <w:top w:val="none" w:sz="0" w:space="0" w:color="auto"/>
                <w:left w:val="none" w:sz="0" w:space="0" w:color="auto"/>
                <w:bottom w:val="none" w:sz="0" w:space="0" w:color="auto"/>
                <w:right w:val="none" w:sz="0" w:space="0" w:color="auto"/>
              </w:divBdr>
            </w:div>
            <w:div w:id="684936871">
              <w:marLeft w:val="0"/>
              <w:marRight w:val="0"/>
              <w:marTop w:val="0"/>
              <w:marBottom w:val="0"/>
              <w:divBdr>
                <w:top w:val="none" w:sz="0" w:space="0" w:color="auto"/>
                <w:left w:val="none" w:sz="0" w:space="0" w:color="auto"/>
                <w:bottom w:val="none" w:sz="0" w:space="0" w:color="auto"/>
                <w:right w:val="none" w:sz="0" w:space="0" w:color="auto"/>
              </w:divBdr>
              <w:divsChild>
                <w:div w:id="1598249004">
                  <w:marLeft w:val="0"/>
                  <w:marRight w:val="0"/>
                  <w:marTop w:val="0"/>
                  <w:marBottom w:val="0"/>
                  <w:divBdr>
                    <w:top w:val="none" w:sz="0" w:space="0" w:color="auto"/>
                    <w:left w:val="none" w:sz="0" w:space="0" w:color="auto"/>
                    <w:bottom w:val="none" w:sz="0" w:space="0" w:color="auto"/>
                    <w:right w:val="none" w:sz="0" w:space="0" w:color="auto"/>
                  </w:divBdr>
                </w:div>
              </w:divsChild>
            </w:div>
            <w:div w:id="226961977">
              <w:marLeft w:val="0"/>
              <w:marRight w:val="0"/>
              <w:marTop w:val="0"/>
              <w:marBottom w:val="0"/>
              <w:divBdr>
                <w:top w:val="none" w:sz="0" w:space="0" w:color="auto"/>
                <w:left w:val="none" w:sz="0" w:space="0" w:color="auto"/>
                <w:bottom w:val="none" w:sz="0" w:space="0" w:color="auto"/>
                <w:right w:val="none" w:sz="0" w:space="0" w:color="auto"/>
              </w:divBdr>
            </w:div>
            <w:div w:id="1164131162">
              <w:marLeft w:val="0"/>
              <w:marRight w:val="0"/>
              <w:marTop w:val="0"/>
              <w:marBottom w:val="0"/>
              <w:divBdr>
                <w:top w:val="none" w:sz="0" w:space="0" w:color="auto"/>
                <w:left w:val="none" w:sz="0" w:space="0" w:color="auto"/>
                <w:bottom w:val="none" w:sz="0" w:space="0" w:color="auto"/>
                <w:right w:val="none" w:sz="0" w:space="0" w:color="auto"/>
              </w:divBdr>
              <w:divsChild>
                <w:div w:id="1441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578">
          <w:marLeft w:val="0"/>
          <w:marRight w:val="0"/>
          <w:marTop w:val="0"/>
          <w:marBottom w:val="0"/>
          <w:divBdr>
            <w:top w:val="none" w:sz="0" w:space="0" w:color="auto"/>
            <w:left w:val="none" w:sz="0" w:space="0" w:color="auto"/>
            <w:bottom w:val="none" w:sz="0" w:space="0" w:color="auto"/>
            <w:right w:val="none" w:sz="0" w:space="0" w:color="auto"/>
          </w:divBdr>
          <w:divsChild>
            <w:div w:id="1397164854">
              <w:marLeft w:val="0"/>
              <w:marRight w:val="0"/>
              <w:marTop w:val="0"/>
              <w:marBottom w:val="0"/>
              <w:divBdr>
                <w:top w:val="none" w:sz="0" w:space="0" w:color="auto"/>
                <w:left w:val="none" w:sz="0" w:space="0" w:color="auto"/>
                <w:bottom w:val="none" w:sz="0" w:space="0" w:color="auto"/>
                <w:right w:val="none" w:sz="0" w:space="0" w:color="auto"/>
              </w:divBdr>
              <w:divsChild>
                <w:div w:id="981427553">
                  <w:marLeft w:val="0"/>
                  <w:marRight w:val="0"/>
                  <w:marTop w:val="0"/>
                  <w:marBottom w:val="0"/>
                  <w:divBdr>
                    <w:top w:val="none" w:sz="0" w:space="0" w:color="auto"/>
                    <w:left w:val="none" w:sz="0" w:space="0" w:color="auto"/>
                    <w:bottom w:val="none" w:sz="0" w:space="0" w:color="auto"/>
                    <w:right w:val="none" w:sz="0" w:space="0" w:color="auto"/>
                  </w:divBdr>
                </w:div>
              </w:divsChild>
            </w:div>
            <w:div w:id="1424302058">
              <w:marLeft w:val="0"/>
              <w:marRight w:val="0"/>
              <w:marTop w:val="0"/>
              <w:marBottom w:val="0"/>
              <w:divBdr>
                <w:top w:val="none" w:sz="0" w:space="0" w:color="auto"/>
                <w:left w:val="none" w:sz="0" w:space="0" w:color="auto"/>
                <w:bottom w:val="none" w:sz="0" w:space="0" w:color="auto"/>
                <w:right w:val="none" w:sz="0" w:space="0" w:color="auto"/>
              </w:divBdr>
              <w:divsChild>
                <w:div w:id="7169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6237">
          <w:marLeft w:val="0"/>
          <w:marRight w:val="0"/>
          <w:marTop w:val="0"/>
          <w:marBottom w:val="0"/>
          <w:divBdr>
            <w:top w:val="none" w:sz="0" w:space="0" w:color="auto"/>
            <w:left w:val="none" w:sz="0" w:space="0" w:color="auto"/>
            <w:bottom w:val="none" w:sz="0" w:space="0" w:color="auto"/>
            <w:right w:val="none" w:sz="0" w:space="0" w:color="auto"/>
          </w:divBdr>
          <w:divsChild>
            <w:div w:id="1790778971">
              <w:marLeft w:val="0"/>
              <w:marRight w:val="0"/>
              <w:marTop w:val="0"/>
              <w:marBottom w:val="0"/>
              <w:divBdr>
                <w:top w:val="none" w:sz="0" w:space="0" w:color="auto"/>
                <w:left w:val="none" w:sz="0" w:space="0" w:color="auto"/>
                <w:bottom w:val="none" w:sz="0" w:space="0" w:color="auto"/>
                <w:right w:val="none" w:sz="0" w:space="0" w:color="auto"/>
              </w:divBdr>
            </w:div>
            <w:div w:id="522322917">
              <w:marLeft w:val="0"/>
              <w:marRight w:val="0"/>
              <w:marTop w:val="0"/>
              <w:marBottom w:val="0"/>
              <w:divBdr>
                <w:top w:val="none" w:sz="0" w:space="0" w:color="auto"/>
                <w:left w:val="none" w:sz="0" w:space="0" w:color="auto"/>
                <w:bottom w:val="none" w:sz="0" w:space="0" w:color="auto"/>
                <w:right w:val="none" w:sz="0" w:space="0" w:color="auto"/>
              </w:divBdr>
            </w:div>
            <w:div w:id="1991975916">
              <w:marLeft w:val="0"/>
              <w:marRight w:val="0"/>
              <w:marTop w:val="0"/>
              <w:marBottom w:val="0"/>
              <w:divBdr>
                <w:top w:val="none" w:sz="0" w:space="0" w:color="auto"/>
                <w:left w:val="none" w:sz="0" w:space="0" w:color="auto"/>
                <w:bottom w:val="none" w:sz="0" w:space="0" w:color="auto"/>
                <w:right w:val="none" w:sz="0" w:space="0" w:color="auto"/>
              </w:divBdr>
            </w:div>
          </w:divsChild>
        </w:div>
        <w:div w:id="719013468">
          <w:marLeft w:val="0"/>
          <w:marRight w:val="0"/>
          <w:marTop w:val="0"/>
          <w:marBottom w:val="0"/>
          <w:divBdr>
            <w:top w:val="none" w:sz="0" w:space="0" w:color="auto"/>
            <w:left w:val="none" w:sz="0" w:space="0" w:color="auto"/>
            <w:bottom w:val="none" w:sz="0" w:space="0" w:color="auto"/>
            <w:right w:val="none" w:sz="0" w:space="0" w:color="auto"/>
          </w:divBdr>
          <w:divsChild>
            <w:div w:id="453787983">
              <w:marLeft w:val="0"/>
              <w:marRight w:val="0"/>
              <w:marTop w:val="0"/>
              <w:marBottom w:val="0"/>
              <w:divBdr>
                <w:top w:val="none" w:sz="0" w:space="0" w:color="auto"/>
                <w:left w:val="none" w:sz="0" w:space="0" w:color="auto"/>
                <w:bottom w:val="none" w:sz="0" w:space="0" w:color="auto"/>
                <w:right w:val="none" w:sz="0" w:space="0" w:color="auto"/>
              </w:divBdr>
            </w:div>
            <w:div w:id="1803186398">
              <w:marLeft w:val="0"/>
              <w:marRight w:val="0"/>
              <w:marTop w:val="0"/>
              <w:marBottom w:val="0"/>
              <w:divBdr>
                <w:top w:val="none" w:sz="0" w:space="0" w:color="auto"/>
                <w:left w:val="none" w:sz="0" w:space="0" w:color="auto"/>
                <w:bottom w:val="none" w:sz="0" w:space="0" w:color="auto"/>
                <w:right w:val="none" w:sz="0" w:space="0" w:color="auto"/>
              </w:divBdr>
              <w:divsChild>
                <w:div w:id="50155971">
                  <w:marLeft w:val="0"/>
                  <w:marRight w:val="0"/>
                  <w:marTop w:val="0"/>
                  <w:marBottom w:val="0"/>
                  <w:divBdr>
                    <w:top w:val="none" w:sz="0" w:space="0" w:color="auto"/>
                    <w:left w:val="none" w:sz="0" w:space="0" w:color="auto"/>
                    <w:bottom w:val="none" w:sz="0" w:space="0" w:color="auto"/>
                    <w:right w:val="none" w:sz="0" w:space="0" w:color="auto"/>
                  </w:divBdr>
                </w:div>
                <w:div w:id="9206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8068">
      <w:bodyDiv w:val="1"/>
      <w:marLeft w:val="0"/>
      <w:marRight w:val="0"/>
      <w:marTop w:val="0"/>
      <w:marBottom w:val="0"/>
      <w:divBdr>
        <w:top w:val="none" w:sz="0" w:space="0" w:color="auto"/>
        <w:left w:val="none" w:sz="0" w:space="0" w:color="auto"/>
        <w:bottom w:val="none" w:sz="0" w:space="0" w:color="auto"/>
        <w:right w:val="none" w:sz="0" w:space="0" w:color="auto"/>
      </w:divBdr>
      <w:divsChild>
        <w:div w:id="876746259">
          <w:marLeft w:val="0"/>
          <w:marRight w:val="0"/>
          <w:marTop w:val="0"/>
          <w:marBottom w:val="0"/>
          <w:divBdr>
            <w:top w:val="none" w:sz="0" w:space="0" w:color="auto"/>
            <w:left w:val="none" w:sz="0" w:space="0" w:color="auto"/>
            <w:bottom w:val="none" w:sz="0" w:space="0" w:color="auto"/>
            <w:right w:val="none" w:sz="0" w:space="0" w:color="auto"/>
          </w:divBdr>
          <w:divsChild>
            <w:div w:id="1079864752">
              <w:marLeft w:val="0"/>
              <w:marRight w:val="0"/>
              <w:marTop w:val="0"/>
              <w:marBottom w:val="0"/>
              <w:divBdr>
                <w:top w:val="none" w:sz="0" w:space="0" w:color="auto"/>
                <w:left w:val="none" w:sz="0" w:space="0" w:color="auto"/>
                <w:bottom w:val="none" w:sz="0" w:space="0" w:color="auto"/>
                <w:right w:val="none" w:sz="0" w:space="0" w:color="auto"/>
              </w:divBdr>
              <w:divsChild>
                <w:div w:id="1360088832">
                  <w:marLeft w:val="0"/>
                  <w:marRight w:val="0"/>
                  <w:marTop w:val="0"/>
                  <w:marBottom w:val="0"/>
                  <w:divBdr>
                    <w:top w:val="none" w:sz="0" w:space="0" w:color="auto"/>
                    <w:left w:val="none" w:sz="0" w:space="0" w:color="auto"/>
                    <w:bottom w:val="none" w:sz="0" w:space="0" w:color="auto"/>
                    <w:right w:val="none" w:sz="0" w:space="0" w:color="auto"/>
                  </w:divBdr>
                  <w:divsChild>
                    <w:div w:id="516626115">
                      <w:marLeft w:val="0"/>
                      <w:marRight w:val="0"/>
                      <w:marTop w:val="0"/>
                      <w:marBottom w:val="0"/>
                      <w:divBdr>
                        <w:top w:val="none" w:sz="0" w:space="0" w:color="auto"/>
                        <w:left w:val="none" w:sz="0" w:space="0" w:color="auto"/>
                        <w:bottom w:val="none" w:sz="0" w:space="0" w:color="auto"/>
                        <w:right w:val="none" w:sz="0" w:space="0" w:color="auto"/>
                      </w:divBdr>
                    </w:div>
                  </w:divsChild>
                </w:div>
                <w:div w:id="1070154785">
                  <w:marLeft w:val="0"/>
                  <w:marRight w:val="0"/>
                  <w:marTop w:val="0"/>
                  <w:marBottom w:val="0"/>
                  <w:divBdr>
                    <w:top w:val="none" w:sz="0" w:space="0" w:color="auto"/>
                    <w:left w:val="none" w:sz="0" w:space="0" w:color="auto"/>
                    <w:bottom w:val="none" w:sz="0" w:space="0" w:color="auto"/>
                    <w:right w:val="none" w:sz="0" w:space="0" w:color="auto"/>
                  </w:divBdr>
                  <w:divsChild>
                    <w:div w:id="1327827196">
                      <w:marLeft w:val="0"/>
                      <w:marRight w:val="0"/>
                      <w:marTop w:val="0"/>
                      <w:marBottom w:val="0"/>
                      <w:divBdr>
                        <w:top w:val="none" w:sz="0" w:space="0" w:color="auto"/>
                        <w:left w:val="none" w:sz="0" w:space="0" w:color="auto"/>
                        <w:bottom w:val="none" w:sz="0" w:space="0" w:color="auto"/>
                        <w:right w:val="none" w:sz="0" w:space="0" w:color="auto"/>
                      </w:divBdr>
                    </w:div>
                  </w:divsChild>
                </w:div>
                <w:div w:id="217472947">
                  <w:marLeft w:val="0"/>
                  <w:marRight w:val="0"/>
                  <w:marTop w:val="0"/>
                  <w:marBottom w:val="0"/>
                  <w:divBdr>
                    <w:top w:val="none" w:sz="0" w:space="0" w:color="auto"/>
                    <w:left w:val="none" w:sz="0" w:space="0" w:color="auto"/>
                    <w:bottom w:val="none" w:sz="0" w:space="0" w:color="auto"/>
                    <w:right w:val="none" w:sz="0" w:space="0" w:color="auto"/>
                  </w:divBdr>
                  <w:divsChild>
                    <w:div w:id="1326936189">
                      <w:marLeft w:val="0"/>
                      <w:marRight w:val="0"/>
                      <w:marTop w:val="0"/>
                      <w:marBottom w:val="0"/>
                      <w:divBdr>
                        <w:top w:val="none" w:sz="0" w:space="0" w:color="auto"/>
                        <w:left w:val="none" w:sz="0" w:space="0" w:color="auto"/>
                        <w:bottom w:val="none" w:sz="0" w:space="0" w:color="auto"/>
                        <w:right w:val="none" w:sz="0" w:space="0" w:color="auto"/>
                      </w:divBdr>
                    </w:div>
                  </w:divsChild>
                </w:div>
                <w:div w:id="2120486114">
                  <w:marLeft w:val="0"/>
                  <w:marRight w:val="0"/>
                  <w:marTop w:val="0"/>
                  <w:marBottom w:val="0"/>
                  <w:divBdr>
                    <w:top w:val="none" w:sz="0" w:space="0" w:color="auto"/>
                    <w:left w:val="none" w:sz="0" w:space="0" w:color="auto"/>
                    <w:bottom w:val="none" w:sz="0" w:space="0" w:color="auto"/>
                    <w:right w:val="none" w:sz="0" w:space="0" w:color="auto"/>
                  </w:divBdr>
                  <w:divsChild>
                    <w:div w:id="676811395">
                      <w:marLeft w:val="0"/>
                      <w:marRight w:val="0"/>
                      <w:marTop w:val="0"/>
                      <w:marBottom w:val="0"/>
                      <w:divBdr>
                        <w:top w:val="none" w:sz="0" w:space="0" w:color="auto"/>
                        <w:left w:val="none" w:sz="0" w:space="0" w:color="auto"/>
                        <w:bottom w:val="none" w:sz="0" w:space="0" w:color="auto"/>
                        <w:right w:val="none" w:sz="0" w:space="0" w:color="auto"/>
                      </w:divBdr>
                      <w:divsChild>
                        <w:div w:id="1848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5991">
                  <w:marLeft w:val="0"/>
                  <w:marRight w:val="0"/>
                  <w:marTop w:val="0"/>
                  <w:marBottom w:val="0"/>
                  <w:divBdr>
                    <w:top w:val="none" w:sz="0" w:space="0" w:color="auto"/>
                    <w:left w:val="none" w:sz="0" w:space="0" w:color="auto"/>
                    <w:bottom w:val="none" w:sz="0" w:space="0" w:color="auto"/>
                    <w:right w:val="none" w:sz="0" w:space="0" w:color="auto"/>
                  </w:divBdr>
                  <w:divsChild>
                    <w:div w:id="1285574552">
                      <w:marLeft w:val="0"/>
                      <w:marRight w:val="0"/>
                      <w:marTop w:val="0"/>
                      <w:marBottom w:val="0"/>
                      <w:divBdr>
                        <w:top w:val="none" w:sz="0" w:space="0" w:color="auto"/>
                        <w:left w:val="none" w:sz="0" w:space="0" w:color="auto"/>
                        <w:bottom w:val="none" w:sz="0" w:space="0" w:color="auto"/>
                        <w:right w:val="none" w:sz="0" w:space="0" w:color="auto"/>
                      </w:divBdr>
                    </w:div>
                  </w:divsChild>
                </w:div>
                <w:div w:id="1211530560">
                  <w:marLeft w:val="0"/>
                  <w:marRight w:val="0"/>
                  <w:marTop w:val="0"/>
                  <w:marBottom w:val="0"/>
                  <w:divBdr>
                    <w:top w:val="none" w:sz="0" w:space="0" w:color="auto"/>
                    <w:left w:val="none" w:sz="0" w:space="0" w:color="auto"/>
                    <w:bottom w:val="none" w:sz="0" w:space="0" w:color="auto"/>
                    <w:right w:val="none" w:sz="0" w:space="0" w:color="auto"/>
                  </w:divBdr>
                  <w:divsChild>
                    <w:div w:id="1890729753">
                      <w:marLeft w:val="0"/>
                      <w:marRight w:val="0"/>
                      <w:marTop w:val="0"/>
                      <w:marBottom w:val="0"/>
                      <w:divBdr>
                        <w:top w:val="none" w:sz="0" w:space="0" w:color="auto"/>
                        <w:left w:val="none" w:sz="0" w:space="0" w:color="auto"/>
                        <w:bottom w:val="none" w:sz="0" w:space="0" w:color="auto"/>
                        <w:right w:val="none" w:sz="0" w:space="0" w:color="auto"/>
                      </w:divBdr>
                    </w:div>
                  </w:divsChild>
                </w:div>
                <w:div w:id="397939752">
                  <w:marLeft w:val="0"/>
                  <w:marRight w:val="0"/>
                  <w:marTop w:val="0"/>
                  <w:marBottom w:val="0"/>
                  <w:divBdr>
                    <w:top w:val="none" w:sz="0" w:space="0" w:color="auto"/>
                    <w:left w:val="none" w:sz="0" w:space="0" w:color="auto"/>
                    <w:bottom w:val="none" w:sz="0" w:space="0" w:color="auto"/>
                    <w:right w:val="none" w:sz="0" w:space="0" w:color="auto"/>
                  </w:divBdr>
                  <w:divsChild>
                    <w:div w:id="866210341">
                      <w:marLeft w:val="0"/>
                      <w:marRight w:val="0"/>
                      <w:marTop w:val="0"/>
                      <w:marBottom w:val="0"/>
                      <w:divBdr>
                        <w:top w:val="none" w:sz="0" w:space="0" w:color="auto"/>
                        <w:left w:val="none" w:sz="0" w:space="0" w:color="auto"/>
                        <w:bottom w:val="none" w:sz="0" w:space="0" w:color="auto"/>
                        <w:right w:val="none" w:sz="0" w:space="0" w:color="auto"/>
                      </w:divBdr>
                    </w:div>
                    <w:div w:id="143666783">
                      <w:marLeft w:val="0"/>
                      <w:marRight w:val="0"/>
                      <w:marTop w:val="0"/>
                      <w:marBottom w:val="0"/>
                      <w:divBdr>
                        <w:top w:val="none" w:sz="0" w:space="0" w:color="auto"/>
                        <w:left w:val="none" w:sz="0" w:space="0" w:color="auto"/>
                        <w:bottom w:val="none" w:sz="0" w:space="0" w:color="auto"/>
                        <w:right w:val="none" w:sz="0" w:space="0" w:color="auto"/>
                      </w:divBdr>
                      <w:divsChild>
                        <w:div w:id="1669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497">
                  <w:marLeft w:val="0"/>
                  <w:marRight w:val="0"/>
                  <w:marTop w:val="0"/>
                  <w:marBottom w:val="0"/>
                  <w:divBdr>
                    <w:top w:val="none" w:sz="0" w:space="0" w:color="auto"/>
                    <w:left w:val="none" w:sz="0" w:space="0" w:color="auto"/>
                    <w:bottom w:val="none" w:sz="0" w:space="0" w:color="auto"/>
                    <w:right w:val="none" w:sz="0" w:space="0" w:color="auto"/>
                  </w:divBdr>
                  <w:divsChild>
                    <w:div w:id="1179655607">
                      <w:marLeft w:val="0"/>
                      <w:marRight w:val="0"/>
                      <w:marTop w:val="0"/>
                      <w:marBottom w:val="0"/>
                      <w:divBdr>
                        <w:top w:val="none" w:sz="0" w:space="0" w:color="auto"/>
                        <w:left w:val="none" w:sz="0" w:space="0" w:color="auto"/>
                        <w:bottom w:val="none" w:sz="0" w:space="0" w:color="auto"/>
                        <w:right w:val="none" w:sz="0" w:space="0" w:color="auto"/>
                      </w:divBdr>
                    </w:div>
                    <w:div w:id="232325121">
                      <w:marLeft w:val="0"/>
                      <w:marRight w:val="0"/>
                      <w:marTop w:val="0"/>
                      <w:marBottom w:val="0"/>
                      <w:divBdr>
                        <w:top w:val="none" w:sz="0" w:space="0" w:color="auto"/>
                        <w:left w:val="none" w:sz="0" w:space="0" w:color="auto"/>
                        <w:bottom w:val="none" w:sz="0" w:space="0" w:color="auto"/>
                        <w:right w:val="none" w:sz="0" w:space="0" w:color="auto"/>
                      </w:divBdr>
                    </w:div>
                    <w:div w:id="1156919545">
                      <w:marLeft w:val="0"/>
                      <w:marRight w:val="0"/>
                      <w:marTop w:val="0"/>
                      <w:marBottom w:val="0"/>
                      <w:divBdr>
                        <w:top w:val="none" w:sz="0" w:space="0" w:color="auto"/>
                        <w:left w:val="none" w:sz="0" w:space="0" w:color="auto"/>
                        <w:bottom w:val="none" w:sz="0" w:space="0" w:color="auto"/>
                        <w:right w:val="none" w:sz="0" w:space="0" w:color="auto"/>
                      </w:divBdr>
                      <w:divsChild>
                        <w:div w:id="1088773592">
                          <w:marLeft w:val="0"/>
                          <w:marRight w:val="0"/>
                          <w:marTop w:val="0"/>
                          <w:marBottom w:val="0"/>
                          <w:divBdr>
                            <w:top w:val="none" w:sz="0" w:space="0" w:color="auto"/>
                            <w:left w:val="none" w:sz="0" w:space="0" w:color="auto"/>
                            <w:bottom w:val="none" w:sz="0" w:space="0" w:color="auto"/>
                            <w:right w:val="none" w:sz="0" w:space="0" w:color="auto"/>
                          </w:divBdr>
                        </w:div>
                      </w:divsChild>
                    </w:div>
                    <w:div w:id="1156074661">
                      <w:marLeft w:val="0"/>
                      <w:marRight w:val="0"/>
                      <w:marTop w:val="0"/>
                      <w:marBottom w:val="0"/>
                      <w:divBdr>
                        <w:top w:val="none" w:sz="0" w:space="0" w:color="auto"/>
                        <w:left w:val="none" w:sz="0" w:space="0" w:color="auto"/>
                        <w:bottom w:val="none" w:sz="0" w:space="0" w:color="auto"/>
                        <w:right w:val="none" w:sz="0" w:space="0" w:color="auto"/>
                      </w:divBdr>
                    </w:div>
                    <w:div w:id="467163292">
                      <w:marLeft w:val="0"/>
                      <w:marRight w:val="0"/>
                      <w:marTop w:val="0"/>
                      <w:marBottom w:val="0"/>
                      <w:divBdr>
                        <w:top w:val="none" w:sz="0" w:space="0" w:color="auto"/>
                        <w:left w:val="none" w:sz="0" w:space="0" w:color="auto"/>
                        <w:bottom w:val="none" w:sz="0" w:space="0" w:color="auto"/>
                        <w:right w:val="none" w:sz="0" w:space="0" w:color="auto"/>
                      </w:divBdr>
                      <w:divsChild>
                        <w:div w:id="1987782776">
                          <w:marLeft w:val="0"/>
                          <w:marRight w:val="0"/>
                          <w:marTop w:val="0"/>
                          <w:marBottom w:val="0"/>
                          <w:divBdr>
                            <w:top w:val="none" w:sz="0" w:space="0" w:color="auto"/>
                            <w:left w:val="none" w:sz="0" w:space="0" w:color="auto"/>
                            <w:bottom w:val="none" w:sz="0" w:space="0" w:color="auto"/>
                            <w:right w:val="none" w:sz="0" w:space="0" w:color="auto"/>
                          </w:divBdr>
                        </w:div>
                      </w:divsChild>
                    </w:div>
                    <w:div w:id="69230458">
                      <w:marLeft w:val="0"/>
                      <w:marRight w:val="0"/>
                      <w:marTop w:val="0"/>
                      <w:marBottom w:val="0"/>
                      <w:divBdr>
                        <w:top w:val="none" w:sz="0" w:space="0" w:color="auto"/>
                        <w:left w:val="none" w:sz="0" w:space="0" w:color="auto"/>
                        <w:bottom w:val="none" w:sz="0" w:space="0" w:color="auto"/>
                        <w:right w:val="none" w:sz="0" w:space="0" w:color="auto"/>
                      </w:divBdr>
                    </w:div>
                    <w:div w:id="1668050200">
                      <w:marLeft w:val="0"/>
                      <w:marRight w:val="0"/>
                      <w:marTop w:val="0"/>
                      <w:marBottom w:val="0"/>
                      <w:divBdr>
                        <w:top w:val="none" w:sz="0" w:space="0" w:color="auto"/>
                        <w:left w:val="none" w:sz="0" w:space="0" w:color="auto"/>
                        <w:bottom w:val="none" w:sz="0" w:space="0" w:color="auto"/>
                        <w:right w:val="none" w:sz="0" w:space="0" w:color="auto"/>
                      </w:divBdr>
                      <w:divsChild>
                        <w:div w:id="15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10">
                  <w:marLeft w:val="0"/>
                  <w:marRight w:val="0"/>
                  <w:marTop w:val="0"/>
                  <w:marBottom w:val="0"/>
                  <w:divBdr>
                    <w:top w:val="none" w:sz="0" w:space="0" w:color="auto"/>
                    <w:left w:val="none" w:sz="0" w:space="0" w:color="auto"/>
                    <w:bottom w:val="none" w:sz="0" w:space="0" w:color="auto"/>
                    <w:right w:val="none" w:sz="0" w:space="0" w:color="auto"/>
                  </w:divBdr>
                  <w:divsChild>
                    <w:div w:id="261958103">
                      <w:marLeft w:val="0"/>
                      <w:marRight w:val="0"/>
                      <w:marTop w:val="0"/>
                      <w:marBottom w:val="0"/>
                      <w:divBdr>
                        <w:top w:val="none" w:sz="0" w:space="0" w:color="auto"/>
                        <w:left w:val="none" w:sz="0" w:space="0" w:color="auto"/>
                        <w:bottom w:val="none" w:sz="0" w:space="0" w:color="auto"/>
                        <w:right w:val="none" w:sz="0" w:space="0" w:color="auto"/>
                      </w:divBdr>
                      <w:divsChild>
                        <w:div w:id="1620410120">
                          <w:marLeft w:val="0"/>
                          <w:marRight w:val="0"/>
                          <w:marTop w:val="0"/>
                          <w:marBottom w:val="0"/>
                          <w:divBdr>
                            <w:top w:val="none" w:sz="0" w:space="0" w:color="auto"/>
                            <w:left w:val="none" w:sz="0" w:space="0" w:color="auto"/>
                            <w:bottom w:val="none" w:sz="0" w:space="0" w:color="auto"/>
                            <w:right w:val="none" w:sz="0" w:space="0" w:color="auto"/>
                          </w:divBdr>
                        </w:div>
                      </w:divsChild>
                    </w:div>
                    <w:div w:id="1853035211">
                      <w:marLeft w:val="0"/>
                      <w:marRight w:val="0"/>
                      <w:marTop w:val="0"/>
                      <w:marBottom w:val="0"/>
                      <w:divBdr>
                        <w:top w:val="none" w:sz="0" w:space="0" w:color="auto"/>
                        <w:left w:val="none" w:sz="0" w:space="0" w:color="auto"/>
                        <w:bottom w:val="none" w:sz="0" w:space="0" w:color="auto"/>
                        <w:right w:val="none" w:sz="0" w:space="0" w:color="auto"/>
                      </w:divBdr>
                      <w:divsChild>
                        <w:div w:id="5836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6354">
                  <w:marLeft w:val="0"/>
                  <w:marRight w:val="0"/>
                  <w:marTop w:val="0"/>
                  <w:marBottom w:val="0"/>
                  <w:divBdr>
                    <w:top w:val="none" w:sz="0" w:space="0" w:color="auto"/>
                    <w:left w:val="none" w:sz="0" w:space="0" w:color="auto"/>
                    <w:bottom w:val="none" w:sz="0" w:space="0" w:color="auto"/>
                    <w:right w:val="none" w:sz="0" w:space="0" w:color="auto"/>
                  </w:divBdr>
                  <w:divsChild>
                    <w:div w:id="340668170">
                      <w:marLeft w:val="0"/>
                      <w:marRight w:val="0"/>
                      <w:marTop w:val="0"/>
                      <w:marBottom w:val="0"/>
                      <w:divBdr>
                        <w:top w:val="none" w:sz="0" w:space="0" w:color="auto"/>
                        <w:left w:val="none" w:sz="0" w:space="0" w:color="auto"/>
                        <w:bottom w:val="none" w:sz="0" w:space="0" w:color="auto"/>
                        <w:right w:val="none" w:sz="0" w:space="0" w:color="auto"/>
                      </w:divBdr>
                    </w:div>
                    <w:div w:id="1083991365">
                      <w:marLeft w:val="0"/>
                      <w:marRight w:val="0"/>
                      <w:marTop w:val="0"/>
                      <w:marBottom w:val="0"/>
                      <w:divBdr>
                        <w:top w:val="none" w:sz="0" w:space="0" w:color="auto"/>
                        <w:left w:val="none" w:sz="0" w:space="0" w:color="auto"/>
                        <w:bottom w:val="none" w:sz="0" w:space="0" w:color="auto"/>
                        <w:right w:val="none" w:sz="0" w:space="0" w:color="auto"/>
                      </w:divBdr>
                      <w:divsChild>
                        <w:div w:id="614948145">
                          <w:marLeft w:val="0"/>
                          <w:marRight w:val="0"/>
                          <w:marTop w:val="0"/>
                          <w:marBottom w:val="0"/>
                          <w:divBdr>
                            <w:top w:val="none" w:sz="0" w:space="0" w:color="auto"/>
                            <w:left w:val="none" w:sz="0" w:space="0" w:color="auto"/>
                            <w:bottom w:val="none" w:sz="0" w:space="0" w:color="auto"/>
                            <w:right w:val="none" w:sz="0" w:space="0" w:color="auto"/>
                          </w:divBdr>
                        </w:div>
                        <w:div w:id="14630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1840</Words>
  <Characters>11042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cp:lastPrinted>2018-06-06T11:40:00Z</cp:lastPrinted>
  <dcterms:created xsi:type="dcterms:W3CDTF">2017-08-07T11:38:00Z</dcterms:created>
  <dcterms:modified xsi:type="dcterms:W3CDTF">2018-06-06T11:40:00Z</dcterms:modified>
</cp:coreProperties>
</file>