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Tarnobrzegu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Radomyśl nad Sanem</w:t>
      </w:r>
    </w:p>
    <w:p w:rsidR="00817A2C" w:rsidRDefault="00817A2C" w:rsidP="00626EF9">
      <w:pPr>
        <w:widowControl w:val="0"/>
        <w:spacing w:line="360" w:lineRule="auto"/>
        <w:rPr>
          <w:b/>
          <w:color w:val="000000"/>
        </w:rPr>
      </w:pPr>
    </w:p>
    <w:p w:rsidR="00817A2C" w:rsidRDefault="00817A2C" w:rsidP="00626EF9">
      <w:pPr>
        <w:widowControl w:val="0"/>
        <w:spacing w:line="360" w:lineRule="auto"/>
        <w:rPr>
          <w:b/>
          <w:color w:val="000000"/>
        </w:rPr>
      </w:pPr>
    </w:p>
    <w:p w:rsidR="00176228" w:rsidRPr="00817A2C" w:rsidRDefault="0020078A" w:rsidP="00626EF9">
      <w:pPr>
        <w:widowControl w:val="0"/>
        <w:spacing w:line="360" w:lineRule="auto"/>
        <w:rPr>
          <w:b/>
          <w:color w:val="000000"/>
        </w:rPr>
      </w:pPr>
      <w:r w:rsidRPr="00817A2C">
        <w:rPr>
          <w:b/>
          <w:color w:val="000000"/>
        </w:rPr>
        <w:t>Obwodowa Komisja Wyborcza Nr 1, Urząd Gminy, ul. Rynek Duży 7, 37-455 Radomyśl nad Sanem: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Psiuk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Stalowa Wola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Chwałowice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</w:t>
            </w:r>
            <w:proofErr w:type="spellStart"/>
            <w:r>
              <w:rPr>
                <w:b/>
              </w:rPr>
              <w:t>Grębowiec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 (uzupełnienie składu), zam. Stalowa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Hołody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Dąbrówka Pniowska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</w:t>
            </w:r>
            <w:proofErr w:type="spellStart"/>
            <w:r>
              <w:rPr>
                <w:b/>
              </w:rPr>
              <w:t>Kuzdralińska-Dyl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Chwałowice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Magdalena </w:t>
            </w:r>
            <w:proofErr w:type="spellStart"/>
            <w:r>
              <w:rPr>
                <w:b/>
              </w:rPr>
              <w:t>Międzik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Radomyśl nad Sanem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Sylwestra Iwona Polanowska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Nowiny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Ewa Puka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Żabno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Jerzy Sowa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GOWINA, zam. Żabno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Radomyśl nad Sanem</w:t>
      </w:r>
    </w:p>
    <w:p w:rsidR="00817A2C" w:rsidRDefault="00817A2C" w:rsidP="00626EF9">
      <w:pPr>
        <w:widowControl w:val="0"/>
        <w:spacing w:line="360" w:lineRule="auto"/>
        <w:rPr>
          <w:b/>
          <w:color w:val="000000"/>
        </w:rPr>
      </w:pPr>
    </w:p>
    <w:p w:rsidR="00817A2C" w:rsidRDefault="00817A2C" w:rsidP="00626EF9">
      <w:pPr>
        <w:widowControl w:val="0"/>
        <w:spacing w:line="360" w:lineRule="auto"/>
        <w:rPr>
          <w:b/>
          <w:color w:val="000000"/>
        </w:rPr>
      </w:pPr>
    </w:p>
    <w:p w:rsidR="00176228" w:rsidRPr="00817A2C" w:rsidRDefault="0020078A" w:rsidP="00626EF9">
      <w:pPr>
        <w:widowControl w:val="0"/>
        <w:spacing w:line="360" w:lineRule="auto"/>
        <w:rPr>
          <w:b/>
          <w:color w:val="000000"/>
        </w:rPr>
      </w:pPr>
      <w:r w:rsidRPr="00817A2C">
        <w:rPr>
          <w:b/>
          <w:color w:val="000000"/>
        </w:rPr>
        <w:t>Obwodowa Komisja Wyborcza Nr 2, Publiczna Szkoła im. Gen. Kazimierza Sosnkowskiego, Antoniów 33, 37-455 Radomyśl nad Sanem: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Piotr Dyl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Antoniów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</w:t>
            </w:r>
            <w:proofErr w:type="spellStart"/>
            <w:r>
              <w:rPr>
                <w:b/>
              </w:rPr>
              <w:t>Burdzy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Nowiny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Małgorzata Czuj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Antoniów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Justyna Hołody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Dąbrówka Pniowska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Anna Majewska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Wola Rzeczycka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Krystyna Puka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Dąbrówka Pniowska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Alicja Rybak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Witkowice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POLEXIT - KOALICJA, zam. Chwałowice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Krystyna Żmuda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Dąbrówka Pniowska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Radomyśl nad Sanem</w:t>
      </w:r>
    </w:p>
    <w:p w:rsidR="00817A2C" w:rsidRDefault="00817A2C" w:rsidP="00626EF9">
      <w:pPr>
        <w:widowControl w:val="0"/>
        <w:spacing w:line="360" w:lineRule="auto"/>
        <w:rPr>
          <w:b/>
          <w:color w:val="000000"/>
        </w:rPr>
      </w:pPr>
    </w:p>
    <w:p w:rsidR="00817A2C" w:rsidRDefault="00817A2C" w:rsidP="00626EF9">
      <w:pPr>
        <w:widowControl w:val="0"/>
        <w:spacing w:line="360" w:lineRule="auto"/>
        <w:rPr>
          <w:b/>
          <w:color w:val="000000"/>
        </w:rPr>
      </w:pPr>
    </w:p>
    <w:p w:rsidR="00176228" w:rsidRPr="00817A2C" w:rsidRDefault="0020078A" w:rsidP="00626EF9">
      <w:pPr>
        <w:widowControl w:val="0"/>
        <w:spacing w:line="360" w:lineRule="auto"/>
        <w:rPr>
          <w:b/>
          <w:color w:val="000000"/>
        </w:rPr>
      </w:pPr>
      <w:r w:rsidRPr="00817A2C">
        <w:rPr>
          <w:b/>
          <w:color w:val="000000"/>
        </w:rPr>
        <w:t>Obwodowa Komisja Wyborcza Nr 3, Wiejski Dom Kultury, Chwałowice 132, 37-455 Radomyśl nad Sanem: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Zuzanna </w:t>
            </w:r>
            <w:proofErr w:type="spellStart"/>
            <w:r>
              <w:rPr>
                <w:b/>
              </w:rPr>
              <w:t>Martowicz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Antoniów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Bierut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POLEXIT - KOALICJA, zam. Witkowice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Witold Czajkowski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Rzeczyca Długa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Adam Krawiec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GOWINA, zam. Wola Rzeczycka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Albert Oszust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Chwałowice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Ryba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Chwałowice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Rychel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Antoniów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Kamil Sajda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Chwałowice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Szeliga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Chwałowice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Radomyśl nad Sanem</w:t>
      </w:r>
    </w:p>
    <w:p w:rsidR="00817A2C" w:rsidRDefault="00817A2C" w:rsidP="00626EF9">
      <w:pPr>
        <w:widowControl w:val="0"/>
        <w:spacing w:line="360" w:lineRule="auto"/>
        <w:rPr>
          <w:b/>
          <w:color w:val="000000"/>
        </w:rPr>
      </w:pPr>
    </w:p>
    <w:p w:rsidR="00817A2C" w:rsidRDefault="00817A2C" w:rsidP="00626EF9">
      <w:pPr>
        <w:widowControl w:val="0"/>
        <w:spacing w:line="360" w:lineRule="auto"/>
        <w:rPr>
          <w:b/>
          <w:color w:val="000000"/>
        </w:rPr>
      </w:pPr>
    </w:p>
    <w:p w:rsidR="00176228" w:rsidRPr="00817A2C" w:rsidRDefault="0020078A" w:rsidP="00626EF9">
      <w:pPr>
        <w:widowControl w:val="0"/>
        <w:spacing w:line="360" w:lineRule="auto"/>
        <w:rPr>
          <w:b/>
          <w:color w:val="000000"/>
        </w:rPr>
      </w:pPr>
      <w:r w:rsidRPr="00817A2C">
        <w:rPr>
          <w:b/>
          <w:color w:val="000000"/>
        </w:rPr>
        <w:t>Obwodowa Komisja Wyborcza Nr 4, Publiczna Szkoła Podstawowa im. Jana Pawła II, Wola Rzeczycka 254, 37-455 Radomyśl nad Sanem: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Maria Dudek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Chwałowice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Olech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Chwałowice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Sławomir </w:t>
            </w:r>
            <w:proofErr w:type="spellStart"/>
            <w:r>
              <w:rPr>
                <w:b/>
              </w:rPr>
              <w:t>Banaczyk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Stalowa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Dorian Jan Dąbek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 (uzupełnienie składu), zam. Radomyśl nad Sanem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Marek </w:t>
            </w:r>
            <w:proofErr w:type="spellStart"/>
            <w:r>
              <w:rPr>
                <w:b/>
              </w:rPr>
              <w:t>Kiernicki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Radomyśl nad Sanem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Tomasz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 (uzupełnienie składu), zam. Żabno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Maria Ryba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Chwałowice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</w:t>
            </w:r>
            <w:proofErr w:type="spellStart"/>
            <w:r>
              <w:rPr>
                <w:b/>
              </w:rPr>
              <w:t>Szwedo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Wola Rzeczycka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Ewa </w:t>
            </w:r>
            <w:proofErr w:type="spellStart"/>
            <w:r>
              <w:rPr>
                <w:b/>
              </w:rPr>
              <w:t>Tutak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Dąbrowa Rzeczycka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Radomyśl nad Sanem</w:t>
      </w:r>
    </w:p>
    <w:p w:rsidR="00817A2C" w:rsidRDefault="00817A2C" w:rsidP="00626EF9">
      <w:pPr>
        <w:widowControl w:val="0"/>
        <w:spacing w:line="360" w:lineRule="auto"/>
        <w:rPr>
          <w:b/>
          <w:color w:val="000000"/>
        </w:rPr>
      </w:pPr>
    </w:p>
    <w:p w:rsidR="00817A2C" w:rsidRDefault="00817A2C" w:rsidP="00626EF9">
      <w:pPr>
        <w:widowControl w:val="0"/>
        <w:spacing w:line="360" w:lineRule="auto"/>
        <w:rPr>
          <w:b/>
          <w:color w:val="000000"/>
        </w:rPr>
      </w:pPr>
    </w:p>
    <w:p w:rsidR="00176228" w:rsidRPr="00817A2C" w:rsidRDefault="0020078A" w:rsidP="00626EF9">
      <w:pPr>
        <w:widowControl w:val="0"/>
        <w:spacing w:line="360" w:lineRule="auto"/>
        <w:rPr>
          <w:b/>
          <w:color w:val="000000"/>
        </w:rPr>
      </w:pPr>
      <w:r w:rsidRPr="00817A2C">
        <w:rPr>
          <w:b/>
          <w:color w:val="000000"/>
        </w:rPr>
        <w:t>Obwodowa Komisja Wyborcza Nr 5, Publiczna Szkoła Podstawowa im. Tadeusza Kościuszki, Rzeczyca Długa 176, 37-455 Radomyśl nad Sanem: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Karwan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Dąbrówka Pniowska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Kinga Hołody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Dąbrówka Pniowska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 Paweł Dąbek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 (uzupełnienie składu), zam. Radomyśl nad Sanem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Szymon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 (uzupełnienie składu), zam. Żabno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Skrzypek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uzupełnienie składu (Komisarz Wyborczy), zam. </w:t>
            </w:r>
            <w:proofErr w:type="spellStart"/>
            <w:r>
              <w:t>Goliszowiec</w:t>
            </w:r>
            <w:proofErr w:type="spellEnd"/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Szeliga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Chwałowice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</w:t>
            </w:r>
            <w:proofErr w:type="spellStart"/>
            <w:r>
              <w:rPr>
                <w:b/>
              </w:rPr>
              <w:t>Ujda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Rzeczyca Długa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Regina Marta Ziółkowska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Wola Rzeczycka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Żmuda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Dąbrówka Pniowska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F8D" w:rsidRDefault="00645F8D">
      <w:r>
        <w:separator/>
      </w:r>
    </w:p>
  </w:endnote>
  <w:endnote w:type="continuationSeparator" w:id="0">
    <w:p w:rsidR="00645F8D" w:rsidRDefault="00645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altName w:val="Times New Roman"/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F8D" w:rsidRDefault="00645F8D">
      <w:r>
        <w:separator/>
      </w:r>
    </w:p>
  </w:footnote>
  <w:footnote w:type="continuationSeparator" w:id="0">
    <w:p w:rsidR="00645F8D" w:rsidRDefault="00645F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228"/>
    <w:rsid w:val="000A6BE7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26BBA"/>
    <w:rsid w:val="00543B26"/>
    <w:rsid w:val="00554D09"/>
    <w:rsid w:val="00624011"/>
    <w:rsid w:val="00626EF9"/>
    <w:rsid w:val="00634CF1"/>
    <w:rsid w:val="00645F8D"/>
    <w:rsid w:val="00675E9C"/>
    <w:rsid w:val="0073010B"/>
    <w:rsid w:val="007306BC"/>
    <w:rsid w:val="007648A1"/>
    <w:rsid w:val="007D423A"/>
    <w:rsid w:val="00807980"/>
    <w:rsid w:val="00817A2C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E200D0"/>
    <w:rsid w:val="00EA7426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B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  <w:rsid w:val="00526BBA"/>
  </w:style>
  <w:style w:type="character" w:customStyle="1" w:styleId="Zakotwiczenieprzypisudolnego">
    <w:name w:val="Zakotwiczenie przypisu dolnego"/>
    <w:rsid w:val="00526BBA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526BBA"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26BBA"/>
    <w:pPr>
      <w:spacing w:after="140" w:line="276" w:lineRule="auto"/>
    </w:pPr>
  </w:style>
  <w:style w:type="paragraph" w:styleId="Lista">
    <w:name w:val="List"/>
    <w:basedOn w:val="Tekstpodstawowy"/>
    <w:rsid w:val="00526BBA"/>
    <w:rPr>
      <w:rFonts w:cs="Lohit Devanagari"/>
    </w:rPr>
  </w:style>
  <w:style w:type="paragraph" w:styleId="Legenda">
    <w:name w:val="caption"/>
    <w:basedOn w:val="Normalny"/>
    <w:qFormat/>
    <w:rsid w:val="00526BBA"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rsid w:val="00526BBA"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sid w:val="00526BB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526BBA"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/>
    </w:rPr>
  </w:style>
  <w:style w:type="paragraph" w:styleId="Tekstpodstawowywcity2">
    <w:name w:val="Body Text Indent 2"/>
    <w:basedOn w:val="Normalny"/>
    <w:semiHidden/>
    <w:qFormat/>
    <w:rsid w:val="00526BBA"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sid w:val="00526BBA"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E6454-3706-401A-BA34-45A23939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840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DOMI</cp:lastModifiedBy>
  <cp:revision>2</cp:revision>
  <cp:lastPrinted>2019-05-16T06:21:00Z</cp:lastPrinted>
  <dcterms:created xsi:type="dcterms:W3CDTF">2019-05-16T06:22:00Z</dcterms:created>
  <dcterms:modified xsi:type="dcterms:W3CDTF">2019-05-16T06:22:00Z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