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1F" w:rsidRPr="00356A12" w:rsidRDefault="006A021F" w:rsidP="006A021F">
      <w:pPr>
        <w:jc w:val="right"/>
        <w:rPr>
          <w:b/>
          <w:sz w:val="20"/>
          <w:szCs w:val="20"/>
        </w:rPr>
      </w:pPr>
      <w:r w:rsidRPr="00356A12">
        <w:rPr>
          <w:b/>
          <w:sz w:val="20"/>
          <w:szCs w:val="20"/>
        </w:rPr>
        <w:t>ZAŁĄCZNIK Nr 1</w:t>
      </w:r>
    </w:p>
    <w:p w:rsidR="006A021F" w:rsidRPr="000635C9" w:rsidRDefault="006A021F" w:rsidP="006A021F">
      <w:pPr>
        <w:jc w:val="right"/>
        <w:rPr>
          <w:sz w:val="20"/>
          <w:szCs w:val="20"/>
        </w:rPr>
      </w:pPr>
      <w:r>
        <w:rPr>
          <w:sz w:val="20"/>
          <w:szCs w:val="20"/>
        </w:rPr>
        <w:t>do Regulaminu naboru</w:t>
      </w:r>
    </w:p>
    <w:p w:rsidR="006A021F" w:rsidRDefault="006A021F" w:rsidP="006A021F">
      <w:pPr>
        <w:spacing w:after="120"/>
        <w:ind w:left="2832"/>
        <w:jc w:val="right"/>
        <w:rPr>
          <w:sz w:val="20"/>
          <w:szCs w:val="20"/>
        </w:rPr>
      </w:pPr>
      <w:r>
        <w:rPr>
          <w:sz w:val="20"/>
          <w:szCs w:val="20"/>
        </w:rPr>
        <w:t>na wolne stanowiska urzędnicze,</w:t>
      </w:r>
    </w:p>
    <w:p w:rsidR="006A021F" w:rsidRDefault="006A021F" w:rsidP="006A021F">
      <w:pPr>
        <w:spacing w:after="120"/>
        <w:ind w:left="2832"/>
        <w:jc w:val="right"/>
        <w:rPr>
          <w:sz w:val="20"/>
          <w:szCs w:val="20"/>
        </w:rPr>
      </w:pPr>
      <w:r w:rsidRPr="000635C9">
        <w:rPr>
          <w:sz w:val="20"/>
          <w:szCs w:val="20"/>
        </w:rPr>
        <w:t>w tym kierownicze stanowiska urzędnicze</w:t>
      </w:r>
      <w:r w:rsidRPr="000635C9">
        <w:rPr>
          <w:sz w:val="20"/>
          <w:szCs w:val="20"/>
        </w:rPr>
        <w:br/>
        <w:t>w</w:t>
      </w:r>
      <w:r w:rsidR="00DB06E2">
        <w:rPr>
          <w:sz w:val="20"/>
          <w:szCs w:val="20"/>
        </w:rPr>
        <w:t xml:space="preserve"> Przedszkolu nr 5</w:t>
      </w:r>
      <w:r w:rsidRPr="000635C9">
        <w:rPr>
          <w:sz w:val="20"/>
          <w:szCs w:val="20"/>
        </w:rPr>
        <w:t xml:space="preserve"> </w:t>
      </w:r>
    </w:p>
    <w:p w:rsidR="006A021F" w:rsidRPr="00356A12" w:rsidRDefault="006A021F" w:rsidP="006A021F">
      <w:pPr>
        <w:spacing w:after="120"/>
        <w:ind w:left="2832"/>
        <w:jc w:val="right"/>
        <w:rPr>
          <w:b/>
          <w:i/>
          <w:sz w:val="22"/>
          <w:szCs w:val="22"/>
        </w:rPr>
      </w:pPr>
      <w:r w:rsidRPr="00356A12">
        <w:rPr>
          <w:b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286"/>
      </w:tblGrid>
      <w:tr w:rsidR="006A021F" w:rsidTr="00DB06E2">
        <w:trPr>
          <w:trHeight w:val="1080"/>
        </w:trPr>
        <w:tc>
          <w:tcPr>
            <w:tcW w:w="9286" w:type="dxa"/>
            <w:shd w:val="clear" w:color="auto" w:fill="FFFF99"/>
          </w:tcPr>
          <w:p w:rsidR="006A021F" w:rsidRDefault="006A021F" w:rsidP="00882197">
            <w:pPr>
              <w:spacing w:after="120"/>
              <w:jc w:val="center"/>
            </w:pPr>
          </w:p>
          <w:p w:rsidR="006A021F" w:rsidRPr="00642A4E" w:rsidRDefault="006A021F" w:rsidP="00882197">
            <w:pPr>
              <w:spacing w:after="120"/>
              <w:jc w:val="center"/>
              <w:rPr>
                <w:b/>
              </w:rPr>
            </w:pPr>
            <w:r w:rsidRPr="00642A4E">
              <w:rPr>
                <w:b/>
              </w:rPr>
              <w:t xml:space="preserve">FORMULARZ OPISU STANOWISKA PRACY W </w:t>
            </w:r>
            <w:r w:rsidR="00DB06E2">
              <w:rPr>
                <w:b/>
              </w:rPr>
              <w:t>PRZEDSZKOLU NR 5</w:t>
            </w:r>
          </w:p>
          <w:p w:rsidR="006A021F" w:rsidRDefault="006A021F" w:rsidP="00882197">
            <w:pPr>
              <w:spacing w:after="120"/>
              <w:jc w:val="center"/>
            </w:pPr>
          </w:p>
        </w:tc>
      </w:tr>
      <w:tr w:rsidR="006A021F" w:rsidTr="00DB06E2">
        <w:tc>
          <w:tcPr>
            <w:tcW w:w="9286" w:type="dxa"/>
            <w:tcBorders>
              <w:bottom w:val="single" w:sz="12" w:space="0" w:color="auto"/>
            </w:tcBorders>
          </w:tcPr>
          <w:p w:rsidR="006A021F" w:rsidRPr="00642A4E" w:rsidRDefault="006A021F" w:rsidP="00882197">
            <w:pPr>
              <w:spacing w:before="120" w:after="120"/>
              <w:jc w:val="center"/>
              <w:rPr>
                <w:b/>
              </w:rPr>
            </w:pPr>
            <w:r w:rsidRPr="00642A4E">
              <w:rPr>
                <w:b/>
              </w:rPr>
              <w:t>DANE PODSTAWOWE</w:t>
            </w:r>
          </w:p>
        </w:tc>
      </w:tr>
      <w:tr w:rsidR="006A021F" w:rsidTr="00DB06E2">
        <w:tc>
          <w:tcPr>
            <w:tcW w:w="9286" w:type="dxa"/>
            <w:tcBorders>
              <w:bottom w:val="nil"/>
            </w:tcBorders>
          </w:tcPr>
          <w:p w:rsidR="006A021F" w:rsidRPr="00295AFC" w:rsidRDefault="006A021F" w:rsidP="00882197">
            <w:pPr>
              <w:numPr>
                <w:ilvl w:val="0"/>
                <w:numId w:val="1"/>
              </w:numPr>
              <w:spacing w:before="120" w:after="120"/>
            </w:pPr>
            <w:r>
              <w:t>Nazwa stanowiska pracy</w:t>
            </w:r>
          </w:p>
        </w:tc>
      </w:tr>
      <w:tr w:rsidR="006A021F" w:rsidTr="00DB06E2">
        <w:tc>
          <w:tcPr>
            <w:tcW w:w="9286" w:type="dxa"/>
            <w:tcBorders>
              <w:top w:val="nil"/>
              <w:bottom w:val="single" w:sz="12" w:space="0" w:color="auto"/>
            </w:tcBorders>
          </w:tcPr>
          <w:p w:rsidR="006A021F" w:rsidRPr="00DB06E2" w:rsidRDefault="00DB06E2" w:rsidP="00882197">
            <w:pPr>
              <w:spacing w:before="120" w:after="120"/>
              <w:ind w:left="360"/>
              <w:rPr>
                <w:u w:val="single"/>
              </w:rPr>
            </w:pPr>
            <w:r w:rsidRPr="00DB06E2">
              <w:rPr>
                <w:u w:val="single"/>
              </w:rPr>
              <w:t>Specjalista do spraw płac i kadr</w:t>
            </w:r>
          </w:p>
        </w:tc>
      </w:tr>
      <w:tr w:rsidR="006A021F" w:rsidTr="00DB06E2">
        <w:tc>
          <w:tcPr>
            <w:tcW w:w="9286" w:type="dxa"/>
            <w:tcBorders>
              <w:bottom w:val="nil"/>
            </w:tcBorders>
          </w:tcPr>
          <w:p w:rsidR="006A021F" w:rsidRDefault="006A021F" w:rsidP="00882197">
            <w:pPr>
              <w:numPr>
                <w:ilvl w:val="0"/>
                <w:numId w:val="1"/>
              </w:numPr>
              <w:spacing w:before="120" w:after="120"/>
            </w:pPr>
            <w:r>
              <w:t>Komórka organizacyjna</w:t>
            </w:r>
          </w:p>
        </w:tc>
      </w:tr>
      <w:tr w:rsidR="006A021F" w:rsidTr="00DB06E2">
        <w:tc>
          <w:tcPr>
            <w:tcW w:w="9286" w:type="dxa"/>
            <w:tcBorders>
              <w:top w:val="nil"/>
            </w:tcBorders>
          </w:tcPr>
          <w:p w:rsidR="006A021F" w:rsidRPr="00DB06E2" w:rsidRDefault="00DB06E2" w:rsidP="00882197">
            <w:pPr>
              <w:spacing w:before="120" w:after="120"/>
              <w:ind w:left="360"/>
              <w:rPr>
                <w:u w:val="single"/>
              </w:rPr>
            </w:pPr>
            <w:r w:rsidRPr="00DB06E2">
              <w:rPr>
                <w:u w:val="single"/>
              </w:rPr>
              <w:t>Przedszkole z Oddziałami Integracyjnymi nr</w:t>
            </w:r>
            <w:r>
              <w:rPr>
                <w:u w:val="single"/>
              </w:rPr>
              <w:t xml:space="preserve"> </w:t>
            </w:r>
            <w:r w:rsidRPr="00DB06E2">
              <w:rPr>
                <w:u w:val="single"/>
              </w:rPr>
              <w:t>5 „Mali Przyrodnicy” w Śremie</w:t>
            </w:r>
          </w:p>
        </w:tc>
      </w:tr>
      <w:tr w:rsidR="006A021F" w:rsidTr="00DB06E2">
        <w:tc>
          <w:tcPr>
            <w:tcW w:w="9286" w:type="dxa"/>
          </w:tcPr>
          <w:p w:rsidR="006A021F" w:rsidRDefault="006A021F" w:rsidP="00DB06E2">
            <w:pPr>
              <w:numPr>
                <w:ilvl w:val="0"/>
                <w:numId w:val="1"/>
              </w:numPr>
              <w:spacing w:before="120" w:after="120"/>
            </w:pPr>
            <w:r>
              <w:t>Wymiar etatu</w:t>
            </w:r>
            <w:r w:rsidR="00DB06E2">
              <w:t xml:space="preserve">: </w:t>
            </w:r>
            <w:r w:rsidR="00DB06E2" w:rsidRPr="00DB06E2">
              <w:rPr>
                <w:u w:val="single"/>
              </w:rPr>
              <w:t>½ etatu</w:t>
            </w:r>
            <w:r w:rsidR="000F06C5">
              <w:rPr>
                <w:u w:val="single"/>
              </w:rPr>
              <w:t xml:space="preserve"> – 20 godzin</w:t>
            </w:r>
          </w:p>
        </w:tc>
      </w:tr>
      <w:tr w:rsidR="006A021F" w:rsidTr="00DB06E2">
        <w:tc>
          <w:tcPr>
            <w:tcW w:w="9286" w:type="dxa"/>
            <w:tcBorders>
              <w:bottom w:val="single" w:sz="12" w:space="0" w:color="auto"/>
            </w:tcBorders>
          </w:tcPr>
          <w:p w:rsidR="006A021F" w:rsidRPr="00642A4E" w:rsidRDefault="006A021F" w:rsidP="00882197">
            <w:pPr>
              <w:spacing w:before="120" w:after="120"/>
              <w:jc w:val="center"/>
              <w:rPr>
                <w:b/>
              </w:rPr>
            </w:pPr>
            <w:r w:rsidRPr="00642A4E">
              <w:rPr>
                <w:b/>
              </w:rPr>
              <w:t>WYMAGANIA KWALIFIKACYJNE</w:t>
            </w:r>
          </w:p>
        </w:tc>
      </w:tr>
      <w:tr w:rsidR="006A021F" w:rsidTr="00DB06E2">
        <w:tc>
          <w:tcPr>
            <w:tcW w:w="9286" w:type="dxa"/>
            <w:tcBorders>
              <w:bottom w:val="nil"/>
            </w:tcBorders>
          </w:tcPr>
          <w:p w:rsidR="006A021F" w:rsidRDefault="006A021F" w:rsidP="00882197">
            <w:pPr>
              <w:numPr>
                <w:ilvl w:val="0"/>
                <w:numId w:val="1"/>
              </w:numPr>
              <w:spacing w:before="120" w:after="120"/>
            </w:pPr>
            <w:r>
              <w:t>Wykształcenie (charakter lub typ szkoły oraz specjalność)</w:t>
            </w:r>
          </w:p>
        </w:tc>
      </w:tr>
      <w:tr w:rsidR="00213EA0" w:rsidTr="00DB06E2">
        <w:tc>
          <w:tcPr>
            <w:tcW w:w="9286" w:type="dxa"/>
            <w:tcBorders>
              <w:top w:val="nil"/>
              <w:bottom w:val="nil"/>
            </w:tcBorders>
          </w:tcPr>
          <w:p w:rsidR="00213EA0" w:rsidRDefault="00213EA0" w:rsidP="00213EA0">
            <w:pPr>
              <w:spacing w:before="120" w:after="120"/>
              <w:ind w:left="360"/>
              <w:rPr>
                <w:u w:val="single"/>
              </w:rPr>
            </w:pPr>
            <w:r w:rsidRPr="00DB06E2">
              <w:rPr>
                <w:u w:val="single"/>
              </w:rPr>
              <w:t>Wyższe ekonomiczne</w:t>
            </w:r>
            <w:r w:rsidR="00FA0861">
              <w:rPr>
                <w:u w:val="single"/>
              </w:rPr>
              <w:t xml:space="preserve"> </w:t>
            </w:r>
            <w:r w:rsidR="004B6BE4">
              <w:rPr>
                <w:u w:val="single"/>
              </w:rPr>
              <w:t xml:space="preserve"> -  2</w:t>
            </w:r>
            <w:r w:rsidR="00BE6960">
              <w:rPr>
                <w:u w:val="single"/>
              </w:rPr>
              <w:t xml:space="preserve"> </w:t>
            </w:r>
            <w:r>
              <w:rPr>
                <w:u w:val="single"/>
              </w:rPr>
              <w:t>letni staż pracy na podobnym stanowisku</w:t>
            </w:r>
          </w:p>
          <w:p w:rsidR="00213EA0" w:rsidRPr="00D763C1" w:rsidRDefault="00213EA0" w:rsidP="00213EA0">
            <w:pPr>
              <w:spacing w:before="120" w:after="120"/>
              <w:rPr>
                <w:u w:val="single"/>
              </w:rPr>
            </w:pPr>
            <w:r w:rsidRPr="00213EA0">
              <w:t xml:space="preserve">       </w:t>
            </w:r>
            <w:r w:rsidR="00D033D0">
              <w:rPr>
                <w:u w:val="single"/>
              </w:rPr>
              <w:t>Śr</w:t>
            </w:r>
            <w:r w:rsidR="007768F2">
              <w:rPr>
                <w:u w:val="single"/>
              </w:rPr>
              <w:t xml:space="preserve">ednie lub policealne </w:t>
            </w:r>
            <w:r w:rsidR="004B6BE4">
              <w:rPr>
                <w:u w:val="single"/>
              </w:rPr>
              <w:t>-  4</w:t>
            </w:r>
            <w:r w:rsidR="00BE6960">
              <w:rPr>
                <w:u w:val="single"/>
              </w:rPr>
              <w:t xml:space="preserve"> </w:t>
            </w:r>
            <w:r>
              <w:rPr>
                <w:u w:val="single"/>
              </w:rPr>
              <w:t>letni staż pracy na podobnym stanowisku</w:t>
            </w:r>
          </w:p>
        </w:tc>
      </w:tr>
      <w:tr w:rsidR="00213EA0" w:rsidTr="00DB06E2">
        <w:tc>
          <w:tcPr>
            <w:tcW w:w="9286" w:type="dxa"/>
            <w:tcBorders>
              <w:top w:val="nil"/>
              <w:bottom w:val="single" w:sz="12" w:space="0" w:color="auto"/>
            </w:tcBorders>
          </w:tcPr>
          <w:p w:rsidR="00F94966" w:rsidRPr="00D763C1" w:rsidRDefault="00F94966" w:rsidP="00AE2304">
            <w:pPr>
              <w:rPr>
                <w:u w:val="single"/>
              </w:rPr>
            </w:pPr>
          </w:p>
        </w:tc>
      </w:tr>
      <w:tr w:rsidR="006A021F" w:rsidTr="00DB06E2">
        <w:tc>
          <w:tcPr>
            <w:tcW w:w="9286" w:type="dxa"/>
            <w:tcBorders>
              <w:bottom w:val="nil"/>
            </w:tcBorders>
          </w:tcPr>
          <w:p w:rsidR="006A021F" w:rsidRDefault="006A021F" w:rsidP="00882197">
            <w:pPr>
              <w:numPr>
                <w:ilvl w:val="0"/>
                <w:numId w:val="1"/>
              </w:numPr>
              <w:spacing w:before="120" w:after="120"/>
            </w:pPr>
            <w:r>
              <w:t>Wymagania niezbędne</w:t>
            </w:r>
          </w:p>
          <w:p w:rsidR="004B6BE4" w:rsidRDefault="004B6BE4" w:rsidP="004B6BE4">
            <w:pPr>
              <w:spacing w:before="120" w:after="120"/>
              <w:ind w:left="360"/>
            </w:pPr>
            <w:r>
              <w:t>1.</w:t>
            </w:r>
            <w:r w:rsidR="00187AEC">
              <w:t xml:space="preserve"> </w:t>
            </w:r>
            <w:r>
              <w:t>Obywatelstwo polskie.</w:t>
            </w:r>
          </w:p>
          <w:p w:rsidR="004B6BE4" w:rsidRDefault="004B6BE4" w:rsidP="004B6BE4">
            <w:pPr>
              <w:spacing w:before="120" w:after="120"/>
              <w:ind w:left="360"/>
            </w:pPr>
            <w:r>
              <w:t>2.</w:t>
            </w:r>
            <w:r w:rsidR="00187AEC">
              <w:t xml:space="preserve"> </w:t>
            </w:r>
            <w:r>
              <w:t>Pełna zdolność do czynności prawnych oraz korzystanie w pełni z praw publicznych.</w:t>
            </w:r>
          </w:p>
          <w:p w:rsidR="004B6BE4" w:rsidRDefault="004B6BE4" w:rsidP="004B6BE4">
            <w:pPr>
              <w:spacing w:before="120" w:after="120"/>
              <w:ind w:left="360"/>
            </w:pPr>
            <w:r>
              <w:t xml:space="preserve">3. </w:t>
            </w:r>
            <w:r w:rsidR="001E7F5F">
              <w:t>Kandydat nie był prawomocnie skazany za przestępstwa przeciw mieniu, przeciwko  działalności instytucji państwowych oraz samorządu terytorialnego, przeciwko wiarygodności dokumentów lub za przestępstwo karne, skarbowe.</w:t>
            </w:r>
          </w:p>
          <w:p w:rsidR="00BE6960" w:rsidRDefault="009D21E1" w:rsidP="006A31DE">
            <w:pPr>
              <w:spacing w:before="120" w:after="120"/>
              <w:ind w:left="360"/>
            </w:pPr>
            <w:r>
              <w:t>4. Podjęcie pracy z dniem 02.05</w:t>
            </w:r>
            <w:r w:rsidR="00213642">
              <w:t>.2014r.</w:t>
            </w:r>
          </w:p>
        </w:tc>
      </w:tr>
      <w:tr w:rsidR="006A021F" w:rsidTr="00DB06E2">
        <w:tc>
          <w:tcPr>
            <w:tcW w:w="9286" w:type="dxa"/>
            <w:tcBorders>
              <w:top w:val="nil"/>
              <w:bottom w:val="nil"/>
            </w:tcBorders>
          </w:tcPr>
          <w:p w:rsidR="00DB06E2" w:rsidRPr="00F94966" w:rsidRDefault="00DB06E2" w:rsidP="00F94966">
            <w:pPr>
              <w:spacing w:before="120" w:after="120"/>
              <w:rPr>
                <w:u w:val="single"/>
              </w:rPr>
            </w:pPr>
          </w:p>
        </w:tc>
      </w:tr>
      <w:tr w:rsidR="006A021F" w:rsidTr="006A31DE">
        <w:trPr>
          <w:trHeight w:val="2235"/>
        </w:trPr>
        <w:tc>
          <w:tcPr>
            <w:tcW w:w="9286" w:type="dxa"/>
            <w:tcBorders>
              <w:top w:val="single" w:sz="12" w:space="0" w:color="auto"/>
              <w:bottom w:val="single" w:sz="4" w:space="0" w:color="auto"/>
            </w:tcBorders>
          </w:tcPr>
          <w:p w:rsidR="006A31DE" w:rsidRDefault="006A021F" w:rsidP="00882197">
            <w:pPr>
              <w:numPr>
                <w:ilvl w:val="0"/>
                <w:numId w:val="1"/>
              </w:numPr>
              <w:spacing w:before="120" w:after="120"/>
            </w:pPr>
            <w:r>
              <w:t>Wymagania dodatkowe</w:t>
            </w:r>
          </w:p>
          <w:p w:rsidR="006A31DE" w:rsidRDefault="006A31DE" w:rsidP="00BE6960">
            <w:pPr>
              <w:pStyle w:val="Akapitzlist"/>
              <w:numPr>
                <w:ilvl w:val="0"/>
                <w:numId w:val="5"/>
              </w:numPr>
              <w:spacing w:before="120" w:after="120"/>
            </w:pPr>
            <w:r>
              <w:t>Znajomość Kodeksu Pracy, Ustawa – Karta Nauczyciela, Ustawy o pracownikach samorządowych,</w:t>
            </w:r>
          </w:p>
          <w:p w:rsidR="006A31DE" w:rsidRDefault="006A31DE" w:rsidP="00BE6960">
            <w:pPr>
              <w:pStyle w:val="Akapitzlist"/>
              <w:numPr>
                <w:ilvl w:val="0"/>
                <w:numId w:val="5"/>
              </w:numPr>
              <w:spacing w:before="120" w:after="120"/>
            </w:pPr>
            <w:r>
              <w:t>Znajomość przepisów dotyczących wynagrodzeń i zasiłków ZUS,</w:t>
            </w:r>
          </w:p>
          <w:p w:rsidR="006A31DE" w:rsidRDefault="006A31DE" w:rsidP="00BE6960">
            <w:pPr>
              <w:pStyle w:val="Akapitzlist"/>
              <w:numPr>
                <w:ilvl w:val="0"/>
                <w:numId w:val="5"/>
              </w:numPr>
              <w:spacing w:before="120" w:after="120"/>
            </w:pPr>
            <w:r>
              <w:t>Znajomość ustawy o podatku dochodowym od osób fizycznych,</w:t>
            </w:r>
          </w:p>
          <w:p w:rsidR="006A021F" w:rsidRDefault="006A31DE" w:rsidP="00BE6960">
            <w:pPr>
              <w:pStyle w:val="Akapitzlist"/>
              <w:numPr>
                <w:ilvl w:val="0"/>
                <w:numId w:val="5"/>
              </w:numPr>
              <w:spacing w:before="120" w:after="120"/>
            </w:pPr>
            <w:r>
              <w:t xml:space="preserve">Znajomość ustaw dotyczących funduszu ubezpieczeń społecznych i ubezpieczeń </w:t>
            </w:r>
          </w:p>
        </w:tc>
      </w:tr>
      <w:tr w:rsidR="006A31DE" w:rsidTr="006A31DE">
        <w:tc>
          <w:tcPr>
            <w:tcW w:w="9286" w:type="dxa"/>
            <w:tcBorders>
              <w:top w:val="single" w:sz="4" w:space="0" w:color="auto"/>
              <w:bottom w:val="nil"/>
            </w:tcBorders>
          </w:tcPr>
          <w:p w:rsidR="006A31DE" w:rsidRDefault="006A31DE" w:rsidP="00187AEC">
            <w:pPr>
              <w:pStyle w:val="Akapitzlist"/>
              <w:spacing w:before="120" w:after="120"/>
              <w:ind w:left="1122"/>
            </w:pPr>
            <w:r>
              <w:lastRenderedPageBreak/>
              <w:t>zdrowotnych,</w:t>
            </w:r>
          </w:p>
          <w:p w:rsidR="006A31DE" w:rsidRDefault="006A31DE" w:rsidP="00BE6960">
            <w:pPr>
              <w:pStyle w:val="Akapitzlist"/>
              <w:numPr>
                <w:ilvl w:val="0"/>
                <w:numId w:val="5"/>
              </w:numPr>
              <w:spacing w:before="120" w:after="120"/>
            </w:pPr>
            <w:r>
              <w:t>Znajomość przepisów dotyczących uprawnień emerytalno – rentowych,</w:t>
            </w:r>
          </w:p>
          <w:p w:rsidR="006A31DE" w:rsidRDefault="006A31DE" w:rsidP="00BE6960">
            <w:pPr>
              <w:pStyle w:val="Akapitzlist"/>
              <w:numPr>
                <w:ilvl w:val="0"/>
                <w:numId w:val="5"/>
              </w:numPr>
              <w:spacing w:before="120" w:after="120"/>
            </w:pPr>
            <w:r>
              <w:t>Znajomość przepisów funduszu świadczeń socjalnych,</w:t>
            </w:r>
          </w:p>
          <w:p w:rsidR="006A31DE" w:rsidRDefault="006A31DE" w:rsidP="00BE6960">
            <w:pPr>
              <w:pStyle w:val="Akapitzlist"/>
              <w:numPr>
                <w:ilvl w:val="0"/>
                <w:numId w:val="5"/>
              </w:numPr>
              <w:spacing w:before="120" w:after="120"/>
            </w:pPr>
            <w:r>
              <w:t>Znajomość ustawy PFRON,</w:t>
            </w:r>
          </w:p>
          <w:p w:rsidR="006A31DE" w:rsidRDefault="006A31DE" w:rsidP="00BE6960">
            <w:pPr>
              <w:pStyle w:val="Akapitzlist"/>
              <w:numPr>
                <w:ilvl w:val="0"/>
                <w:numId w:val="5"/>
              </w:numPr>
              <w:spacing w:before="120" w:after="120"/>
            </w:pPr>
            <w:r>
              <w:t xml:space="preserve">Umiejętność obsługi programów komputerowych: Płatnik, </w:t>
            </w:r>
            <w:proofErr w:type="spellStart"/>
            <w:r>
              <w:t>Radix</w:t>
            </w:r>
            <w:proofErr w:type="spellEnd"/>
            <w:r>
              <w:t xml:space="preserve">, </w:t>
            </w:r>
            <w:proofErr w:type="spellStart"/>
            <w:r>
              <w:t>e-PFRON</w:t>
            </w:r>
            <w:proofErr w:type="spellEnd"/>
            <w:r>
              <w:t xml:space="preserve">, </w:t>
            </w:r>
            <w:proofErr w:type="spellStart"/>
            <w:r>
              <w:t>eru</w:t>
            </w:r>
            <w:proofErr w:type="spellEnd"/>
            <w:r>
              <w:t xml:space="preserve">- PZU, </w:t>
            </w:r>
            <w:proofErr w:type="spellStart"/>
            <w:r>
              <w:t>Vulcan</w:t>
            </w:r>
            <w:proofErr w:type="spellEnd"/>
            <w:r>
              <w:t>, SIO,</w:t>
            </w:r>
          </w:p>
          <w:p w:rsidR="006A31DE" w:rsidRDefault="006A31DE" w:rsidP="00BE6960">
            <w:pPr>
              <w:spacing w:before="120" w:after="120"/>
              <w:ind w:left="360"/>
            </w:pPr>
            <w:r>
              <w:t>Samodzielność, dyscyplina pracy, kreatywność, kultura osobista.</w:t>
            </w:r>
          </w:p>
        </w:tc>
      </w:tr>
      <w:tr w:rsidR="006A021F" w:rsidTr="00DB06E2">
        <w:tc>
          <w:tcPr>
            <w:tcW w:w="9286" w:type="dxa"/>
            <w:tcBorders>
              <w:bottom w:val="nil"/>
            </w:tcBorders>
          </w:tcPr>
          <w:p w:rsidR="006A021F" w:rsidRDefault="006A021F" w:rsidP="00187AEC">
            <w:pPr>
              <w:spacing w:before="120" w:after="120"/>
            </w:pPr>
          </w:p>
        </w:tc>
      </w:tr>
      <w:tr w:rsidR="00BE6960" w:rsidTr="00DB06E2">
        <w:tc>
          <w:tcPr>
            <w:tcW w:w="9286" w:type="dxa"/>
            <w:tcBorders>
              <w:top w:val="nil"/>
              <w:bottom w:val="nil"/>
            </w:tcBorders>
          </w:tcPr>
          <w:p w:rsidR="00BE6960" w:rsidRPr="00642A4E" w:rsidRDefault="00BE6960" w:rsidP="00AD024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ZAKRES ZADAŃ WYKONYWANYCH </w:t>
            </w:r>
            <w:r w:rsidRPr="00642A4E">
              <w:rPr>
                <w:b/>
              </w:rPr>
              <w:t>NA STANOWISKU</w:t>
            </w:r>
          </w:p>
        </w:tc>
      </w:tr>
      <w:tr w:rsidR="00BE6960" w:rsidTr="00DB06E2">
        <w:tc>
          <w:tcPr>
            <w:tcW w:w="9286" w:type="dxa"/>
            <w:tcBorders>
              <w:top w:val="nil"/>
              <w:bottom w:val="single" w:sz="12" w:space="0" w:color="auto"/>
            </w:tcBorders>
          </w:tcPr>
          <w:p w:rsidR="00BE6960" w:rsidRPr="003F02DF" w:rsidRDefault="00BE6960" w:rsidP="00AD0249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>Prowadzenie dokumentacji płacowej i kadrowej oraz jej archiwizacja</w:t>
            </w:r>
          </w:p>
          <w:p w:rsidR="00BE6960" w:rsidRPr="003F02DF" w:rsidRDefault="00BE6960" w:rsidP="00AD0249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>Sporządzanie dokumentów rozliczeniow</w:t>
            </w:r>
            <w:r w:rsidR="00BF5991">
              <w:rPr>
                <w:u w:val="single"/>
              </w:rPr>
              <w:t>ych do ZUS- u, US</w:t>
            </w:r>
            <w:r>
              <w:rPr>
                <w:u w:val="single"/>
              </w:rPr>
              <w:t>, PZU</w:t>
            </w:r>
          </w:p>
          <w:p w:rsidR="00BE6960" w:rsidRDefault="00BE6960" w:rsidP="00AD0249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>Prowadzenie akt osobowych pracowników placówki</w:t>
            </w:r>
          </w:p>
          <w:p w:rsidR="00BE6960" w:rsidRDefault="00BE6960" w:rsidP="00AD0249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 xml:space="preserve">Przygotowywanie od strony formalno- </w:t>
            </w:r>
            <w:r w:rsidR="00BF5991">
              <w:rPr>
                <w:u w:val="single"/>
              </w:rPr>
              <w:t>prawnej dokumentów dotyczących zatrudnienia, rozwiązywania umów o pracę, zaszeregowania pracowników, przeniesień, urlopów i innych spraw wynikających ze stosunku pracy</w:t>
            </w:r>
          </w:p>
          <w:p w:rsidR="00BE6960" w:rsidRDefault="00BF5991" w:rsidP="00AD0249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>Przygotowywanie dokumentacji emerytalno – rentowej pracowników</w:t>
            </w:r>
          </w:p>
          <w:p w:rsidR="00BF5991" w:rsidRDefault="00BF5991" w:rsidP="00AD0249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>Sporządzanie sprawozdawczości (SIO)</w:t>
            </w:r>
          </w:p>
          <w:p w:rsidR="00BE6960" w:rsidRPr="00BF5991" w:rsidRDefault="00BF5991" w:rsidP="00BF5991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>Prowadzenie spraw socjalno – bytowych pracowników</w:t>
            </w:r>
          </w:p>
          <w:p w:rsidR="00BE6960" w:rsidRDefault="00BE6960" w:rsidP="00BF5991">
            <w:pPr>
              <w:pStyle w:val="Akapitzlist"/>
              <w:spacing w:before="120" w:after="120"/>
              <w:rPr>
                <w:u w:val="single"/>
              </w:rPr>
            </w:pPr>
          </w:p>
          <w:p w:rsidR="00BF5991" w:rsidRPr="003F02DF" w:rsidRDefault="009D21E1" w:rsidP="00BF5991">
            <w:pPr>
              <w:pStyle w:val="Akapitzlist"/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>Podjęcie pracy od 02.05</w:t>
            </w:r>
            <w:r w:rsidR="00BF5991">
              <w:rPr>
                <w:u w:val="single"/>
              </w:rPr>
              <w:t>.2014r.</w:t>
            </w:r>
          </w:p>
        </w:tc>
      </w:tr>
    </w:tbl>
    <w:p w:rsidR="006A021F" w:rsidRDefault="006A021F" w:rsidP="006A021F">
      <w:pPr>
        <w:spacing w:before="120" w:after="120"/>
        <w:jc w:val="both"/>
      </w:pPr>
    </w:p>
    <w:p w:rsidR="006A021F" w:rsidRDefault="006A021F" w:rsidP="006A021F">
      <w:pPr>
        <w:spacing w:before="120" w:after="120"/>
        <w:jc w:val="right"/>
      </w:pPr>
    </w:p>
    <w:p w:rsidR="006A31DE" w:rsidRDefault="006A31DE" w:rsidP="006A021F">
      <w:pPr>
        <w:spacing w:before="120" w:after="120"/>
        <w:jc w:val="right"/>
      </w:pPr>
    </w:p>
    <w:p w:rsidR="006A021F" w:rsidRDefault="00AE7378" w:rsidP="006A021F">
      <w:pPr>
        <w:spacing w:before="120" w:after="120"/>
        <w:jc w:val="right"/>
      </w:pPr>
      <w:r>
        <w:t>Śrem</w:t>
      </w:r>
      <w:r w:rsidR="009D21E1">
        <w:t>, dnia 01.04</w:t>
      </w:r>
      <w:r w:rsidR="006A31DE">
        <w:t>.2014r.</w:t>
      </w:r>
    </w:p>
    <w:p w:rsidR="006A021F" w:rsidRDefault="006A021F" w:rsidP="006A021F">
      <w:pPr>
        <w:spacing w:before="120" w:after="120"/>
        <w:jc w:val="right"/>
      </w:pPr>
    </w:p>
    <w:p w:rsidR="006A021F" w:rsidRDefault="006A021F" w:rsidP="006A021F"/>
    <w:p w:rsidR="00471FF0" w:rsidRDefault="00471FF0"/>
    <w:sectPr w:rsidR="00471FF0" w:rsidSect="006F1AD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341FC"/>
    <w:multiLevelType w:val="hybridMultilevel"/>
    <w:tmpl w:val="248687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41DEB"/>
    <w:multiLevelType w:val="hybridMultilevel"/>
    <w:tmpl w:val="5B22B9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D55635"/>
    <w:multiLevelType w:val="hybridMultilevel"/>
    <w:tmpl w:val="5560A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538CE"/>
    <w:multiLevelType w:val="hybridMultilevel"/>
    <w:tmpl w:val="05C4A422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4">
    <w:nsid w:val="7F663993"/>
    <w:multiLevelType w:val="hybridMultilevel"/>
    <w:tmpl w:val="24846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A021F"/>
    <w:rsid w:val="00004319"/>
    <w:rsid w:val="0002055A"/>
    <w:rsid w:val="000F06C5"/>
    <w:rsid w:val="00187AEC"/>
    <w:rsid w:val="001E7F5F"/>
    <w:rsid w:val="00207848"/>
    <w:rsid w:val="00213642"/>
    <w:rsid w:val="00213EA0"/>
    <w:rsid w:val="003A0FA1"/>
    <w:rsid w:val="003F02DF"/>
    <w:rsid w:val="0044237E"/>
    <w:rsid w:val="00471FF0"/>
    <w:rsid w:val="004B6BE4"/>
    <w:rsid w:val="004E4B60"/>
    <w:rsid w:val="006A021F"/>
    <w:rsid w:val="006A31DE"/>
    <w:rsid w:val="006D693C"/>
    <w:rsid w:val="006F6EE3"/>
    <w:rsid w:val="007768F2"/>
    <w:rsid w:val="0088023F"/>
    <w:rsid w:val="009D21E1"/>
    <w:rsid w:val="00A06D1B"/>
    <w:rsid w:val="00AE7378"/>
    <w:rsid w:val="00BE6960"/>
    <w:rsid w:val="00BF5991"/>
    <w:rsid w:val="00C5207A"/>
    <w:rsid w:val="00D033D0"/>
    <w:rsid w:val="00D56578"/>
    <w:rsid w:val="00D81564"/>
    <w:rsid w:val="00DB06E2"/>
    <w:rsid w:val="00E13895"/>
    <w:rsid w:val="00F2064B"/>
    <w:rsid w:val="00F94966"/>
    <w:rsid w:val="00FA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6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02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P3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Your User Name</cp:lastModifiedBy>
  <cp:revision>19</cp:revision>
  <cp:lastPrinted>2014-02-06T11:26:00Z</cp:lastPrinted>
  <dcterms:created xsi:type="dcterms:W3CDTF">2014-01-28T10:40:00Z</dcterms:created>
  <dcterms:modified xsi:type="dcterms:W3CDTF">2014-04-01T07:09:00Z</dcterms:modified>
</cp:coreProperties>
</file>