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6DF" w:rsidRPr="007A2C16" w:rsidRDefault="007E16DF" w:rsidP="007A2C1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7A2C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Wyniki losowania numerów projektów budżetu obywatelskiego</w:t>
      </w:r>
      <w:r w:rsidR="007A2C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Miasta Przasnysz na rok 2020</w:t>
      </w:r>
    </w:p>
    <w:p w:rsidR="00647D06" w:rsidRPr="007A2C16" w:rsidRDefault="00C97EF3" w:rsidP="007A2C16">
      <w:pPr>
        <w:spacing w:before="100" w:beforeAutospacing="1" w:after="100" w:afterAutospacing="1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A2C16">
        <w:rPr>
          <w:rFonts w:ascii="Times New Roman" w:hAnsi="Times New Roman" w:cs="Times New Roman"/>
          <w:b/>
          <w:sz w:val="24"/>
          <w:szCs w:val="24"/>
        </w:rPr>
        <w:t>7</w:t>
      </w:r>
      <w:r w:rsidR="005E5A19" w:rsidRPr="007A2C16">
        <w:rPr>
          <w:rFonts w:ascii="Times New Roman" w:hAnsi="Times New Roman" w:cs="Times New Roman"/>
          <w:b/>
          <w:sz w:val="24"/>
          <w:szCs w:val="24"/>
        </w:rPr>
        <w:t xml:space="preserve"> października 2019r. </w:t>
      </w:r>
      <w:r w:rsidR="00647D06" w:rsidRPr="007A2C16">
        <w:rPr>
          <w:rFonts w:ascii="Times New Roman" w:hAnsi="Times New Roman" w:cs="Times New Roman"/>
          <w:b/>
          <w:sz w:val="24"/>
          <w:szCs w:val="24"/>
        </w:rPr>
        <w:t xml:space="preserve">o godz. 10:00 </w:t>
      </w:r>
      <w:r w:rsidR="005E5A19" w:rsidRPr="007A2C16">
        <w:rPr>
          <w:rFonts w:ascii="Times New Roman" w:hAnsi="Times New Roman" w:cs="Times New Roman"/>
          <w:b/>
          <w:sz w:val="24"/>
          <w:szCs w:val="24"/>
        </w:rPr>
        <w:t>w s</w:t>
      </w:r>
      <w:r w:rsidRPr="007A2C16">
        <w:rPr>
          <w:rFonts w:ascii="Times New Roman" w:hAnsi="Times New Roman" w:cs="Times New Roman"/>
          <w:b/>
          <w:sz w:val="24"/>
          <w:szCs w:val="24"/>
        </w:rPr>
        <w:t xml:space="preserve">ali konferencyjnej Urzędu Miasta w Przasnyszu odbyło się </w:t>
      </w:r>
      <w:r w:rsidR="00647D06" w:rsidRPr="007A2C16">
        <w:rPr>
          <w:b/>
        </w:rPr>
        <w:t xml:space="preserve">publiczne losowanie numerów projektów, które będą obowiązywały podczas tegorocznego głosowania: 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998"/>
        <w:gridCol w:w="3073"/>
        <w:gridCol w:w="6130"/>
      </w:tblGrid>
      <w:tr w:rsidR="007A2C16" w:rsidTr="007A2C16">
        <w:tc>
          <w:tcPr>
            <w:tcW w:w="846" w:type="dxa"/>
          </w:tcPr>
          <w:p w:rsidR="007A2C16" w:rsidRPr="008E7B32" w:rsidRDefault="0011270E" w:rsidP="007A2C16">
            <w:pPr>
              <w:jc w:val="center"/>
              <w:rPr>
                <w:b/>
              </w:rPr>
            </w:pPr>
            <w:r>
              <w:rPr>
                <w:b/>
              </w:rPr>
              <w:t>Numer projektu</w:t>
            </w:r>
          </w:p>
        </w:tc>
        <w:tc>
          <w:tcPr>
            <w:tcW w:w="3118" w:type="dxa"/>
          </w:tcPr>
          <w:p w:rsidR="007A2C16" w:rsidRPr="008E7B32" w:rsidRDefault="007A2C16" w:rsidP="007A2C16">
            <w:pPr>
              <w:jc w:val="center"/>
              <w:rPr>
                <w:b/>
              </w:rPr>
            </w:pPr>
            <w:r>
              <w:rPr>
                <w:b/>
              </w:rPr>
              <w:t>Imię i nazwisko osoby zgłaszającej projekt</w:t>
            </w:r>
          </w:p>
        </w:tc>
        <w:tc>
          <w:tcPr>
            <w:tcW w:w="6237" w:type="dxa"/>
          </w:tcPr>
          <w:p w:rsidR="007A2C16" w:rsidRDefault="007A2C16" w:rsidP="007A2C16">
            <w:pPr>
              <w:jc w:val="center"/>
              <w:rPr>
                <w:b/>
              </w:rPr>
            </w:pPr>
            <w:r w:rsidRPr="008E7B32">
              <w:rPr>
                <w:b/>
              </w:rPr>
              <w:t>Tytuł projektu</w:t>
            </w:r>
          </w:p>
          <w:p w:rsidR="007A2C16" w:rsidRDefault="007A2C16" w:rsidP="007A2C16">
            <w:pPr>
              <w:jc w:val="center"/>
              <w:rPr>
                <w:b/>
              </w:rPr>
            </w:pPr>
          </w:p>
          <w:p w:rsidR="007A2C16" w:rsidRPr="008E7B32" w:rsidRDefault="007A2C16" w:rsidP="007A2C16">
            <w:pPr>
              <w:jc w:val="center"/>
              <w:rPr>
                <w:b/>
              </w:rPr>
            </w:pPr>
          </w:p>
        </w:tc>
      </w:tr>
      <w:tr w:rsidR="007A2C16" w:rsidTr="007A2C16">
        <w:tc>
          <w:tcPr>
            <w:tcW w:w="846" w:type="dxa"/>
          </w:tcPr>
          <w:p w:rsidR="007A2C16" w:rsidRPr="007A2C16" w:rsidRDefault="007A2C16" w:rsidP="007A2C16">
            <w:pPr>
              <w:jc w:val="center"/>
              <w:rPr>
                <w:b/>
                <w:sz w:val="24"/>
                <w:szCs w:val="24"/>
              </w:rPr>
            </w:pPr>
            <w:r w:rsidRPr="007A2C1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7A2C16" w:rsidRPr="007A2C16" w:rsidRDefault="007A2C16" w:rsidP="007A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16">
              <w:rPr>
                <w:rFonts w:ascii="Times New Roman" w:hAnsi="Times New Roman" w:cs="Times New Roman"/>
                <w:sz w:val="24"/>
                <w:szCs w:val="24"/>
              </w:rPr>
              <w:t xml:space="preserve">Teresa </w:t>
            </w:r>
            <w:proofErr w:type="spellStart"/>
            <w:r w:rsidRPr="007A2C16">
              <w:rPr>
                <w:rFonts w:ascii="Times New Roman" w:hAnsi="Times New Roman" w:cs="Times New Roman"/>
                <w:sz w:val="24"/>
                <w:szCs w:val="24"/>
              </w:rPr>
              <w:t>Mendrzycka</w:t>
            </w:r>
            <w:proofErr w:type="spellEnd"/>
          </w:p>
          <w:p w:rsidR="007A2C16" w:rsidRPr="007A2C16" w:rsidRDefault="007A2C16" w:rsidP="007A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C16" w:rsidRPr="007A2C16" w:rsidRDefault="007A2C16" w:rsidP="007A2C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37" w:type="dxa"/>
          </w:tcPr>
          <w:p w:rsidR="007A2C16" w:rsidRPr="007A2C16" w:rsidRDefault="007A2C16" w:rsidP="007A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16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pl-PL"/>
              </w:rPr>
              <w:t>Zakup i instalacja stołów piknikowych wraz z ławkami/siedziskami</w:t>
            </w:r>
          </w:p>
        </w:tc>
      </w:tr>
      <w:tr w:rsidR="007A2C16" w:rsidTr="007A2C16">
        <w:tc>
          <w:tcPr>
            <w:tcW w:w="846" w:type="dxa"/>
          </w:tcPr>
          <w:p w:rsidR="007A2C16" w:rsidRPr="007A2C16" w:rsidRDefault="007A2C16" w:rsidP="007A2C16">
            <w:pPr>
              <w:jc w:val="center"/>
              <w:rPr>
                <w:b/>
                <w:sz w:val="24"/>
                <w:szCs w:val="24"/>
              </w:rPr>
            </w:pPr>
            <w:r w:rsidRPr="007A2C1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7A2C16" w:rsidRPr="007A2C16" w:rsidRDefault="007A2C16" w:rsidP="007A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16">
              <w:rPr>
                <w:rFonts w:ascii="Times New Roman" w:hAnsi="Times New Roman" w:cs="Times New Roman"/>
                <w:sz w:val="24"/>
                <w:szCs w:val="24"/>
              </w:rPr>
              <w:t>Wioletta Wilga</w:t>
            </w:r>
          </w:p>
          <w:p w:rsidR="007A2C16" w:rsidRPr="007A2C16" w:rsidRDefault="007A2C16" w:rsidP="007A2C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37" w:type="dxa"/>
          </w:tcPr>
          <w:p w:rsidR="007A2C16" w:rsidRPr="007A2C16" w:rsidRDefault="007A2C16" w:rsidP="007A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16">
              <w:rPr>
                <w:rFonts w:ascii="Times New Roman" w:hAnsi="Times New Roman" w:cs="Times New Roman"/>
                <w:sz w:val="24"/>
                <w:szCs w:val="24"/>
              </w:rPr>
              <w:t>Na WEMBLEY- u trampoliny mamy, więc całymi rodzinami o zdrowie dbamy.</w:t>
            </w:r>
          </w:p>
          <w:p w:rsidR="007A2C16" w:rsidRPr="007A2C16" w:rsidRDefault="007A2C16" w:rsidP="007A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C16" w:rsidTr="007A2C16">
        <w:tc>
          <w:tcPr>
            <w:tcW w:w="846" w:type="dxa"/>
          </w:tcPr>
          <w:p w:rsidR="007A2C16" w:rsidRPr="007A2C16" w:rsidRDefault="007A2C16" w:rsidP="007A2C16">
            <w:pPr>
              <w:jc w:val="center"/>
              <w:rPr>
                <w:b/>
                <w:sz w:val="24"/>
                <w:szCs w:val="24"/>
              </w:rPr>
            </w:pPr>
            <w:r w:rsidRPr="007A2C1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7A2C16" w:rsidRPr="007A2C16" w:rsidRDefault="007A2C16" w:rsidP="007A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16">
              <w:rPr>
                <w:rFonts w:ascii="Times New Roman" w:hAnsi="Times New Roman" w:cs="Times New Roman"/>
                <w:sz w:val="24"/>
                <w:szCs w:val="24"/>
              </w:rPr>
              <w:t>Katarzyna Orłowska</w:t>
            </w:r>
          </w:p>
          <w:p w:rsidR="007A2C16" w:rsidRPr="007A2C16" w:rsidRDefault="007A2C16" w:rsidP="007A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C16" w:rsidRPr="007A2C16" w:rsidRDefault="007A2C16" w:rsidP="007A2C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37" w:type="dxa"/>
          </w:tcPr>
          <w:p w:rsidR="007A2C16" w:rsidRPr="007A2C16" w:rsidRDefault="007A2C16" w:rsidP="007A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16">
              <w:rPr>
                <w:rFonts w:ascii="Times New Roman" w:hAnsi="Times New Roman" w:cs="Times New Roman"/>
                <w:sz w:val="24"/>
                <w:szCs w:val="24"/>
              </w:rPr>
              <w:t>Doposażenie placu zabaw na terenie Osiedla przy ul. Zawodzie 4H</w:t>
            </w:r>
          </w:p>
        </w:tc>
      </w:tr>
      <w:tr w:rsidR="007A2C16" w:rsidTr="007A2C16">
        <w:tc>
          <w:tcPr>
            <w:tcW w:w="846" w:type="dxa"/>
          </w:tcPr>
          <w:p w:rsidR="007A2C16" w:rsidRPr="007A2C16" w:rsidRDefault="007A2C16" w:rsidP="007A2C16">
            <w:pPr>
              <w:jc w:val="center"/>
              <w:rPr>
                <w:b/>
                <w:sz w:val="24"/>
                <w:szCs w:val="24"/>
              </w:rPr>
            </w:pPr>
            <w:r w:rsidRPr="007A2C1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7A2C16" w:rsidRPr="007A2C16" w:rsidRDefault="007A2C16" w:rsidP="007A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16">
              <w:rPr>
                <w:rFonts w:ascii="Times New Roman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 w:rsidRPr="007A2C16">
              <w:rPr>
                <w:rFonts w:ascii="Times New Roman" w:hAnsi="Times New Roman" w:cs="Times New Roman"/>
                <w:sz w:val="24"/>
                <w:szCs w:val="24"/>
              </w:rPr>
              <w:t>Jędryszczak</w:t>
            </w:r>
            <w:proofErr w:type="spellEnd"/>
          </w:p>
          <w:p w:rsidR="007A2C16" w:rsidRPr="007A2C16" w:rsidRDefault="007A2C16" w:rsidP="007A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A2C16" w:rsidRPr="007A2C16" w:rsidRDefault="007A2C16" w:rsidP="007A2C16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pl-PL"/>
              </w:rPr>
            </w:pPr>
            <w:r w:rsidRPr="007A2C16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pl-PL"/>
              </w:rPr>
              <w:t>Zakup i instalacja ławek betonowych z oparciami oraz koszy betonowych na śmieci</w:t>
            </w:r>
          </w:p>
          <w:p w:rsidR="007A2C16" w:rsidRPr="007A2C16" w:rsidRDefault="007A2C16" w:rsidP="007A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C16" w:rsidTr="007A2C16">
        <w:tc>
          <w:tcPr>
            <w:tcW w:w="846" w:type="dxa"/>
          </w:tcPr>
          <w:p w:rsidR="007A2C16" w:rsidRPr="007A2C16" w:rsidRDefault="007A2C16" w:rsidP="007A2C16">
            <w:pPr>
              <w:jc w:val="center"/>
              <w:rPr>
                <w:b/>
                <w:sz w:val="24"/>
                <w:szCs w:val="24"/>
              </w:rPr>
            </w:pPr>
            <w:r w:rsidRPr="007A2C1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7A2C16" w:rsidRPr="007A2C16" w:rsidRDefault="007A2C16" w:rsidP="007A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16">
              <w:rPr>
                <w:rFonts w:ascii="Times New Roman" w:hAnsi="Times New Roman" w:cs="Times New Roman"/>
                <w:sz w:val="24"/>
                <w:szCs w:val="24"/>
              </w:rPr>
              <w:t>Urszula Wasilewska</w:t>
            </w:r>
          </w:p>
          <w:p w:rsidR="007A2C16" w:rsidRPr="007A2C16" w:rsidRDefault="007A2C16" w:rsidP="007A2C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37" w:type="dxa"/>
          </w:tcPr>
          <w:p w:rsidR="007A2C16" w:rsidRPr="007A2C16" w:rsidRDefault="007A2C16" w:rsidP="007A2C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1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Rozbudowa </w:t>
            </w:r>
            <w:r w:rsidRPr="007A2C16">
              <w:rPr>
                <w:rFonts w:ascii="Times New Roman" w:hAnsi="Times New Roman" w:cs="Times New Roman"/>
                <w:sz w:val="24"/>
                <w:szCs w:val="24"/>
              </w:rPr>
              <w:t>placu zabaw i rekreacji przy Szkole Podstawowej nr 3</w:t>
            </w:r>
          </w:p>
          <w:p w:rsidR="007A2C16" w:rsidRPr="007A2C16" w:rsidRDefault="007A2C16" w:rsidP="007A2C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C16" w:rsidTr="007A2C16">
        <w:tc>
          <w:tcPr>
            <w:tcW w:w="846" w:type="dxa"/>
          </w:tcPr>
          <w:p w:rsidR="007A2C16" w:rsidRPr="007A2C16" w:rsidRDefault="007A2C16" w:rsidP="007A2C16">
            <w:pPr>
              <w:jc w:val="center"/>
              <w:rPr>
                <w:b/>
                <w:sz w:val="24"/>
                <w:szCs w:val="24"/>
              </w:rPr>
            </w:pPr>
            <w:r w:rsidRPr="007A2C16">
              <w:rPr>
                <w:b/>
                <w:sz w:val="24"/>
                <w:szCs w:val="24"/>
              </w:rPr>
              <w:t>6.</w:t>
            </w:r>
          </w:p>
          <w:p w:rsidR="007A2C16" w:rsidRPr="007A2C16" w:rsidRDefault="007A2C16" w:rsidP="007A2C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A2C16" w:rsidRPr="007A2C16" w:rsidRDefault="007A2C16" w:rsidP="007A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16">
              <w:rPr>
                <w:rFonts w:ascii="Times New Roman" w:hAnsi="Times New Roman" w:cs="Times New Roman"/>
                <w:sz w:val="24"/>
                <w:szCs w:val="24"/>
              </w:rPr>
              <w:t xml:space="preserve">Grzegorz </w:t>
            </w:r>
            <w:proofErr w:type="spellStart"/>
            <w:r w:rsidRPr="007A2C16">
              <w:rPr>
                <w:rFonts w:ascii="Times New Roman" w:hAnsi="Times New Roman" w:cs="Times New Roman"/>
                <w:sz w:val="24"/>
                <w:szCs w:val="24"/>
              </w:rPr>
              <w:t>Herubiński</w:t>
            </w:r>
            <w:proofErr w:type="spellEnd"/>
          </w:p>
          <w:p w:rsidR="007A2C16" w:rsidRPr="007A2C16" w:rsidRDefault="007A2C16" w:rsidP="007A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C16" w:rsidRPr="007A2C16" w:rsidRDefault="007A2C16" w:rsidP="007A2C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37" w:type="dxa"/>
          </w:tcPr>
          <w:p w:rsidR="007A2C16" w:rsidRPr="007A2C16" w:rsidRDefault="007A2C16" w:rsidP="007A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16">
              <w:rPr>
                <w:rFonts w:ascii="Times New Roman" w:hAnsi="Times New Roman" w:cs="Times New Roman"/>
                <w:sz w:val="24"/>
                <w:szCs w:val="24"/>
              </w:rPr>
              <w:t>Mała infrastruktura, duża integracja</w:t>
            </w:r>
          </w:p>
        </w:tc>
      </w:tr>
      <w:tr w:rsidR="007A2C16" w:rsidTr="007A2C16">
        <w:tc>
          <w:tcPr>
            <w:tcW w:w="846" w:type="dxa"/>
          </w:tcPr>
          <w:p w:rsidR="007A2C16" w:rsidRPr="007A2C16" w:rsidRDefault="007A2C16" w:rsidP="007A2C16">
            <w:pPr>
              <w:jc w:val="center"/>
              <w:rPr>
                <w:b/>
                <w:sz w:val="24"/>
                <w:szCs w:val="24"/>
              </w:rPr>
            </w:pPr>
            <w:r w:rsidRPr="007A2C16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118" w:type="dxa"/>
          </w:tcPr>
          <w:p w:rsidR="007A2C16" w:rsidRPr="007A2C16" w:rsidRDefault="007A2C16" w:rsidP="007A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16">
              <w:rPr>
                <w:rFonts w:ascii="Times New Roman" w:hAnsi="Times New Roman" w:cs="Times New Roman"/>
                <w:sz w:val="24"/>
                <w:szCs w:val="24"/>
              </w:rPr>
              <w:t>Justyna Wolińska</w:t>
            </w:r>
          </w:p>
          <w:p w:rsidR="007A2C16" w:rsidRPr="007A2C16" w:rsidRDefault="007A2C16" w:rsidP="007A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C16" w:rsidRPr="007A2C16" w:rsidRDefault="007A2C16" w:rsidP="007A2C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37" w:type="dxa"/>
          </w:tcPr>
          <w:p w:rsidR="007A2C16" w:rsidRPr="007A2C16" w:rsidRDefault="007A2C16" w:rsidP="007A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16">
              <w:rPr>
                <w:rFonts w:ascii="Times New Roman" w:hAnsi="Times New Roman" w:cs="Times New Roman"/>
                <w:sz w:val="24"/>
                <w:szCs w:val="24"/>
              </w:rPr>
              <w:t>Akcja segregacja</w:t>
            </w:r>
          </w:p>
        </w:tc>
      </w:tr>
      <w:tr w:rsidR="007A2C16" w:rsidTr="007A2C16">
        <w:tc>
          <w:tcPr>
            <w:tcW w:w="846" w:type="dxa"/>
          </w:tcPr>
          <w:p w:rsidR="007A2C16" w:rsidRPr="007A2C16" w:rsidRDefault="007A2C16" w:rsidP="007A2C16">
            <w:pPr>
              <w:jc w:val="center"/>
              <w:rPr>
                <w:b/>
                <w:sz w:val="24"/>
                <w:szCs w:val="24"/>
              </w:rPr>
            </w:pPr>
            <w:r w:rsidRPr="007A2C16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118" w:type="dxa"/>
          </w:tcPr>
          <w:p w:rsidR="007A2C16" w:rsidRPr="007A2C16" w:rsidRDefault="007A2C16" w:rsidP="007A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16">
              <w:rPr>
                <w:rFonts w:ascii="Times New Roman" w:hAnsi="Times New Roman" w:cs="Times New Roman"/>
                <w:sz w:val="24"/>
                <w:szCs w:val="24"/>
              </w:rPr>
              <w:t>Agnieszka Jaśkiewicz</w:t>
            </w:r>
          </w:p>
          <w:p w:rsidR="007A2C16" w:rsidRPr="007A2C16" w:rsidRDefault="007A2C16" w:rsidP="007A2C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2C16" w:rsidRPr="007A2C16" w:rsidRDefault="007A2C16" w:rsidP="007A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A2C16" w:rsidRPr="007A2C16" w:rsidRDefault="007A2C16" w:rsidP="007A2C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16">
              <w:rPr>
                <w:rFonts w:ascii="Times New Roman" w:hAnsi="Times New Roman" w:cs="Times New Roman"/>
                <w:sz w:val="24"/>
                <w:szCs w:val="24"/>
              </w:rPr>
              <w:t>„Chodź pobawisz się z nami” Doposażenie placu zabaw przy Miejskim Przedszkolu Nr 2 z Oddziałami Integracyjnymi w Przasnyszu</w:t>
            </w:r>
          </w:p>
        </w:tc>
      </w:tr>
      <w:tr w:rsidR="007A2C16" w:rsidTr="007A2C16">
        <w:tc>
          <w:tcPr>
            <w:tcW w:w="846" w:type="dxa"/>
          </w:tcPr>
          <w:p w:rsidR="007A2C16" w:rsidRPr="007A2C16" w:rsidRDefault="007A2C16" w:rsidP="007A2C16">
            <w:pPr>
              <w:jc w:val="center"/>
              <w:rPr>
                <w:b/>
                <w:sz w:val="24"/>
                <w:szCs w:val="24"/>
              </w:rPr>
            </w:pPr>
            <w:r w:rsidRPr="007A2C16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118" w:type="dxa"/>
          </w:tcPr>
          <w:p w:rsidR="007A2C16" w:rsidRPr="007A2C16" w:rsidRDefault="007A2C16" w:rsidP="007A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16">
              <w:rPr>
                <w:rFonts w:ascii="Times New Roman" w:hAnsi="Times New Roman" w:cs="Times New Roman"/>
                <w:sz w:val="24"/>
                <w:szCs w:val="24"/>
              </w:rPr>
              <w:t>Waldemar Krzyżewski</w:t>
            </w:r>
          </w:p>
          <w:p w:rsidR="007A2C16" w:rsidRPr="007A2C16" w:rsidRDefault="007A2C16" w:rsidP="007A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C16" w:rsidRPr="007A2C16" w:rsidRDefault="007A2C16" w:rsidP="007A2C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37" w:type="dxa"/>
          </w:tcPr>
          <w:p w:rsidR="007A2C16" w:rsidRPr="007A2C16" w:rsidRDefault="007A2C16" w:rsidP="007A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16">
              <w:rPr>
                <w:rFonts w:ascii="Times New Roman" w:hAnsi="Times New Roman" w:cs="Times New Roman"/>
                <w:sz w:val="24"/>
                <w:szCs w:val="24"/>
              </w:rPr>
              <w:t>Konserwacja figury św. Rocha wraz z przebudową postumentu</w:t>
            </w:r>
          </w:p>
        </w:tc>
      </w:tr>
      <w:tr w:rsidR="007A2C16" w:rsidTr="007A2C16">
        <w:tc>
          <w:tcPr>
            <w:tcW w:w="846" w:type="dxa"/>
          </w:tcPr>
          <w:p w:rsidR="007A2C16" w:rsidRPr="007A2C16" w:rsidRDefault="007A2C16" w:rsidP="007A2C16">
            <w:pPr>
              <w:jc w:val="center"/>
              <w:rPr>
                <w:b/>
                <w:sz w:val="24"/>
                <w:szCs w:val="24"/>
              </w:rPr>
            </w:pPr>
            <w:r w:rsidRPr="007A2C16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3118" w:type="dxa"/>
          </w:tcPr>
          <w:p w:rsidR="007A2C16" w:rsidRPr="007A2C16" w:rsidRDefault="007A2C16" w:rsidP="007A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16">
              <w:rPr>
                <w:rFonts w:ascii="Times New Roman" w:hAnsi="Times New Roman" w:cs="Times New Roman"/>
                <w:sz w:val="24"/>
                <w:szCs w:val="24"/>
              </w:rPr>
              <w:t xml:space="preserve">Agnieszka </w:t>
            </w:r>
            <w:proofErr w:type="spellStart"/>
            <w:r w:rsidRPr="007A2C16">
              <w:rPr>
                <w:rFonts w:ascii="Times New Roman" w:hAnsi="Times New Roman" w:cs="Times New Roman"/>
                <w:sz w:val="24"/>
                <w:szCs w:val="24"/>
              </w:rPr>
              <w:t>Rurkowska</w:t>
            </w:r>
            <w:proofErr w:type="spellEnd"/>
          </w:p>
          <w:p w:rsidR="007A2C16" w:rsidRPr="007A2C16" w:rsidRDefault="007A2C16" w:rsidP="007A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C16" w:rsidRPr="007A2C16" w:rsidRDefault="007A2C16" w:rsidP="007A2C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2C16" w:rsidRPr="007A2C16" w:rsidRDefault="007A2C16" w:rsidP="007A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A2C16" w:rsidRPr="007A2C16" w:rsidRDefault="007A2C16" w:rsidP="007A2C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16">
              <w:rPr>
                <w:rFonts w:ascii="Times New Roman" w:hAnsi="Times New Roman" w:cs="Times New Roman"/>
                <w:sz w:val="24"/>
                <w:szCs w:val="24"/>
              </w:rPr>
              <w:t>Wymiana nawierzchni na już istniejącym placu zabaw i rekreacji przy Szkole  Podstawowej nr 3 w Przasnyszu</w:t>
            </w:r>
          </w:p>
          <w:p w:rsidR="007A2C16" w:rsidRPr="007A2C16" w:rsidRDefault="007A2C16" w:rsidP="007A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C16" w:rsidTr="007A2C16">
        <w:tc>
          <w:tcPr>
            <w:tcW w:w="846" w:type="dxa"/>
          </w:tcPr>
          <w:p w:rsidR="007A2C16" w:rsidRPr="007A2C16" w:rsidRDefault="007A2C16" w:rsidP="007A2C16">
            <w:pPr>
              <w:jc w:val="center"/>
              <w:rPr>
                <w:b/>
                <w:sz w:val="24"/>
                <w:szCs w:val="24"/>
              </w:rPr>
            </w:pPr>
            <w:r w:rsidRPr="007A2C16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3118" w:type="dxa"/>
          </w:tcPr>
          <w:p w:rsidR="007A2C16" w:rsidRPr="007A2C16" w:rsidRDefault="007A2C16" w:rsidP="007A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16">
              <w:rPr>
                <w:rFonts w:ascii="Times New Roman" w:hAnsi="Times New Roman" w:cs="Times New Roman"/>
                <w:sz w:val="24"/>
                <w:szCs w:val="24"/>
              </w:rPr>
              <w:t>Bożena Górowska</w:t>
            </w:r>
          </w:p>
          <w:p w:rsidR="007A2C16" w:rsidRPr="007A2C16" w:rsidRDefault="007A2C16" w:rsidP="007A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16">
              <w:rPr>
                <w:rFonts w:ascii="Times New Roman" w:hAnsi="Times New Roman" w:cs="Times New Roman"/>
                <w:sz w:val="24"/>
                <w:szCs w:val="24"/>
              </w:rPr>
              <w:t>Aneta Kulesza</w:t>
            </w:r>
          </w:p>
          <w:p w:rsidR="007A2C16" w:rsidRPr="007A2C16" w:rsidRDefault="007A2C16" w:rsidP="007A2C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37" w:type="dxa"/>
          </w:tcPr>
          <w:p w:rsidR="007A2C16" w:rsidRPr="007A2C16" w:rsidRDefault="007A2C16" w:rsidP="007A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C16">
              <w:rPr>
                <w:rFonts w:ascii="Times New Roman" w:hAnsi="Times New Roman" w:cs="Times New Roman"/>
                <w:sz w:val="24"/>
                <w:szCs w:val="24"/>
              </w:rPr>
              <w:t>Plastusiowy</w:t>
            </w:r>
            <w:proofErr w:type="spellEnd"/>
            <w:r w:rsidRPr="007A2C16">
              <w:rPr>
                <w:rFonts w:ascii="Times New Roman" w:hAnsi="Times New Roman" w:cs="Times New Roman"/>
                <w:sz w:val="24"/>
                <w:szCs w:val="24"/>
              </w:rPr>
              <w:t xml:space="preserve"> plac zabaw</w:t>
            </w:r>
          </w:p>
        </w:tc>
      </w:tr>
    </w:tbl>
    <w:p w:rsidR="00853E8E" w:rsidRDefault="00853E8E" w:rsidP="00853E8E">
      <w:pPr>
        <w:pStyle w:val="text-left"/>
        <w:spacing w:before="0" w:beforeAutospacing="0" w:after="90" w:afterAutospacing="0" w:line="276" w:lineRule="auto"/>
        <w:rPr>
          <w:rStyle w:val="6qdm"/>
          <w:rFonts w:ascii="Segoe UI Symbol" w:hAnsi="Segoe UI Symbol" w:cs="Segoe UI Symbol"/>
          <w:b/>
          <w:i/>
          <w:color w:val="1D2129"/>
        </w:rPr>
      </w:pPr>
    </w:p>
    <w:p w:rsidR="0011270E" w:rsidRDefault="0011270E" w:rsidP="0011270E">
      <w:pPr>
        <w:pStyle w:val="NormalnyWeb"/>
        <w:jc w:val="both"/>
        <w:rPr>
          <w:b/>
          <w:bCs/>
        </w:rPr>
      </w:pPr>
    </w:p>
    <w:p w:rsidR="0011270E" w:rsidRDefault="0011270E" w:rsidP="0011270E">
      <w:pPr>
        <w:pStyle w:val="NormalnyWeb"/>
        <w:jc w:val="both"/>
      </w:pPr>
      <w:r>
        <w:rPr>
          <w:b/>
          <w:bCs/>
        </w:rPr>
        <w:lastRenderedPageBreak/>
        <w:t>Szczegółową listę projektów ostatecznie dopuszczonych do głosowania w ramach budżetu obywatelskiego dla Miasta Przasnysz na 2020 rok można pobrać poniżej.</w:t>
      </w:r>
    </w:p>
    <w:p w:rsidR="0011270E" w:rsidRDefault="00D25F27" w:rsidP="0011270E">
      <w:pPr>
        <w:pStyle w:val="text-left"/>
        <w:spacing w:before="0" w:beforeAutospacing="0" w:after="90" w:afterAutospacing="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5" w:tgtFrame="_blank" w:history="1">
        <w:r w:rsidR="0011270E" w:rsidRPr="0011270E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 xml:space="preserve">Lista projektów ostatecznie dopuszczonych do głosowania.pdf </w:t>
        </w:r>
      </w:hyperlink>
    </w:p>
    <w:p w:rsidR="0011270E" w:rsidRDefault="0011270E" w:rsidP="0011270E">
      <w:pPr>
        <w:pStyle w:val="text-left"/>
        <w:spacing w:before="0" w:beforeAutospacing="0" w:after="90" w:afterAutospacing="0" w:line="276" w:lineRule="auto"/>
        <w:rPr>
          <w:rStyle w:val="6qdm"/>
          <w:rFonts w:ascii="Segoe UI Symbol" w:hAnsi="Segoe UI Symbol" w:cs="Segoe UI Symbol"/>
          <w:b/>
          <w:i/>
          <w:color w:val="1D2129"/>
        </w:rPr>
      </w:pPr>
    </w:p>
    <w:p w:rsidR="0011270E" w:rsidRDefault="0011270E" w:rsidP="0011270E">
      <w:pPr>
        <w:pStyle w:val="text-left"/>
        <w:spacing w:before="0" w:beforeAutospacing="0" w:after="90" w:afterAutospacing="0" w:line="276" w:lineRule="auto"/>
        <w:rPr>
          <w:b/>
          <w:i/>
          <w:color w:val="1D2129"/>
        </w:rPr>
      </w:pPr>
      <w:r>
        <w:rPr>
          <w:rStyle w:val="6qdm"/>
          <w:rFonts w:ascii="Segoe UI Symbol" w:hAnsi="Segoe UI Symbol" w:cs="Segoe UI Symbol"/>
          <w:b/>
          <w:i/>
          <w:color w:val="1D2129"/>
        </w:rPr>
        <w:t xml:space="preserve">👉 </w:t>
      </w:r>
      <w:r>
        <w:rPr>
          <w:b/>
          <w:i/>
          <w:color w:val="1D2129"/>
        </w:rPr>
        <w:t>Kto i kiedy może głosować?</w:t>
      </w:r>
    </w:p>
    <w:p w:rsidR="0011270E" w:rsidRDefault="0011270E" w:rsidP="0011270E">
      <w:pPr>
        <w:pStyle w:val="text-left"/>
        <w:spacing w:before="0" w:beforeAutospacing="0" w:after="90" w:afterAutospacing="0" w:line="276" w:lineRule="auto"/>
        <w:jc w:val="both"/>
        <w:rPr>
          <w:color w:val="1D2129"/>
        </w:rPr>
      </w:pPr>
      <w:r>
        <w:rPr>
          <w:color w:val="1D2129"/>
        </w:rPr>
        <w:br/>
        <w:t xml:space="preserve">Udział w głosowaniu może wziąć, niezależne od wieku, każdy mieszkaniec Przasnysza. W przypadku osoby małoletniej potrzebna będzie zgoda rodzica/opiekuna prawnego. Można ją pobrać na stronie </w:t>
      </w:r>
      <w:hyperlink r:id="rId6" w:history="1">
        <w:r w:rsidR="00762D02" w:rsidRPr="00A4060F">
          <w:rPr>
            <w:rStyle w:val="Hipercze"/>
          </w:rPr>
          <w:t>https://przasnysz.budzet-obywatelski.org/</w:t>
        </w:r>
      </w:hyperlink>
      <w:r w:rsidR="00762D02">
        <w:rPr>
          <w:color w:val="1D2129"/>
        </w:rPr>
        <w:t xml:space="preserve"> lub w </w:t>
      </w:r>
      <w:r w:rsidR="00762D02">
        <w:rPr>
          <w:rFonts w:eastAsia="MS Mincho"/>
        </w:rPr>
        <w:t>Biurze Obsługi Interesanta Urzędu Miasta Przasnysz, ul. Jana Kilińskiego 2</w:t>
      </w:r>
      <w:r w:rsidR="00384440" w:rsidRPr="00384440">
        <w:rPr>
          <w:rFonts w:eastAsia="MS Mincho"/>
        </w:rPr>
        <w:t xml:space="preserve"> </w:t>
      </w:r>
      <w:r w:rsidR="00384440">
        <w:rPr>
          <w:rFonts w:eastAsia="MS Mincho"/>
        </w:rPr>
        <w:t>(w dni robocze w godzinach pracy urzędu)</w:t>
      </w:r>
    </w:p>
    <w:p w:rsidR="0011270E" w:rsidRDefault="0011270E" w:rsidP="0011270E">
      <w:pPr>
        <w:pStyle w:val="text-left"/>
        <w:spacing w:before="0" w:beforeAutospacing="0" w:after="90" w:afterAutospacing="0" w:line="276" w:lineRule="auto"/>
        <w:jc w:val="both"/>
        <w:rPr>
          <w:color w:val="1D2129"/>
        </w:rPr>
      </w:pPr>
      <w:r>
        <w:rPr>
          <w:color w:val="1D2129"/>
        </w:rPr>
        <w:t xml:space="preserve">Głosowanie polega na oddaniu głosu (niezależnie od przyjętej formy głosowania), wybierając projekty do kwoty 300 0000,00 zł. Oddanie większej liczby głosów, wskazanie projektów powyżej 300 000,00 zł lub w przypadku osoby małoletniej nie dołączenie zgody rodzica/opiekuna prawnego czyni głos nieważnym. </w:t>
      </w:r>
    </w:p>
    <w:p w:rsidR="00C06EB7" w:rsidRDefault="0011270E" w:rsidP="0011270E">
      <w:pPr>
        <w:pStyle w:val="text-left"/>
        <w:spacing w:before="0" w:beforeAutospacing="0" w:after="90" w:afterAutospacing="0" w:line="276" w:lineRule="auto"/>
        <w:jc w:val="both"/>
        <w:rPr>
          <w:color w:val="1D2129"/>
        </w:rPr>
      </w:pPr>
      <w:r>
        <w:rPr>
          <w:color w:val="1D2129"/>
        </w:rPr>
        <w:t xml:space="preserve">Po zakończeniu głosowania zostanie ustalona lista rankingowa projektów według liczby uzyskanych głosów. Do realizacji przyjęte zostaną kolejne projekty o największej liczbie głosów, do wysokości środków przeznaczonych na realizację Budżetu Obywatelskiego. </w:t>
      </w:r>
    </w:p>
    <w:p w:rsidR="0011270E" w:rsidRPr="0011270E" w:rsidRDefault="0011270E" w:rsidP="0011270E">
      <w:pPr>
        <w:pStyle w:val="text-left"/>
        <w:spacing w:before="0" w:beforeAutospacing="0" w:after="0" w:afterAutospacing="0" w:line="276" w:lineRule="auto"/>
        <w:rPr>
          <w:b/>
          <w:i/>
          <w:color w:val="1D2129"/>
        </w:rPr>
      </w:pPr>
      <w:r w:rsidRPr="0011270E">
        <w:rPr>
          <w:b/>
          <w:i/>
          <w:color w:val="1D2129"/>
        </w:rPr>
        <w:t>Głosowanie trwa od 8 do 25 października 2019r. (do godz. 15:30)</w:t>
      </w:r>
    </w:p>
    <w:p w:rsidR="0011270E" w:rsidRDefault="0011270E" w:rsidP="0011270E">
      <w:pPr>
        <w:pStyle w:val="text-left"/>
        <w:spacing w:before="0" w:beforeAutospacing="0" w:after="0" w:afterAutospacing="0" w:line="276" w:lineRule="auto"/>
        <w:jc w:val="both"/>
        <w:rPr>
          <w:b/>
          <w:i/>
          <w:color w:val="1D2129"/>
        </w:rPr>
      </w:pPr>
      <w:r>
        <w:rPr>
          <w:color w:val="1D2129"/>
        </w:rPr>
        <w:br/>
      </w:r>
      <w:r>
        <w:rPr>
          <w:rStyle w:val="6qdm"/>
          <w:rFonts w:ascii="Segoe UI Symbol" w:hAnsi="Segoe UI Symbol" w:cs="Segoe UI Symbol"/>
          <w:b/>
          <w:i/>
          <w:color w:val="1D2129"/>
        </w:rPr>
        <w:t xml:space="preserve">👉 </w:t>
      </w:r>
      <w:r>
        <w:rPr>
          <w:b/>
          <w:i/>
          <w:color w:val="1D2129"/>
        </w:rPr>
        <w:t>Jak można głosować?</w:t>
      </w:r>
    </w:p>
    <w:p w:rsidR="0011270E" w:rsidRDefault="0011270E" w:rsidP="0011270E">
      <w:pPr>
        <w:pStyle w:val="text-left"/>
        <w:spacing w:before="0" w:beforeAutospacing="0" w:after="0" w:afterAutospacing="0" w:line="276" w:lineRule="auto"/>
        <w:jc w:val="both"/>
        <w:rPr>
          <w:b/>
          <w:i/>
          <w:color w:val="1D2129"/>
        </w:rPr>
      </w:pPr>
    </w:p>
    <w:p w:rsidR="0011270E" w:rsidRDefault="0011270E" w:rsidP="0011270E">
      <w:pPr>
        <w:pStyle w:val="text-left"/>
        <w:spacing w:before="0" w:beforeAutospacing="0" w:after="0" w:afterAutospacing="0" w:line="276" w:lineRule="auto"/>
        <w:jc w:val="both"/>
        <w:rPr>
          <w:color w:val="1D2129"/>
        </w:rPr>
      </w:pPr>
      <w:r>
        <w:rPr>
          <w:color w:val="1D2129"/>
        </w:rPr>
        <w:t>Głosowanie odbywać się będzie w formie elektronicznej na dedykowanej stronie internetowej Budżetu Obywatelskiego (</w:t>
      </w:r>
      <w:hyperlink r:id="rId7" w:history="1">
        <w:r>
          <w:rPr>
            <w:rStyle w:val="Hipercze"/>
          </w:rPr>
          <w:t>https://przasnysz.budzet-obywatelski.org/</w:t>
        </w:r>
      </w:hyperlink>
      <w:r>
        <w:rPr>
          <w:color w:val="1D2129"/>
        </w:rPr>
        <w:t>) oraz w formie tradycyjnej,                                             z wykorzystaniem karty do głosowania</w:t>
      </w:r>
      <w:r>
        <w:t xml:space="preserve">, którą należy pobrać w Urzędzie Miasta Przasnysza,                                        </w:t>
      </w:r>
      <w:r>
        <w:rPr>
          <w:rFonts w:eastAsia="MS Mincho"/>
        </w:rPr>
        <w:t xml:space="preserve">ul. Jana Kilińskiego 2 a </w:t>
      </w:r>
      <w:r>
        <w:t xml:space="preserve">następnie umieścić w urnie znajdującej się w </w:t>
      </w:r>
      <w:r>
        <w:rPr>
          <w:rFonts w:eastAsia="MS Mincho"/>
        </w:rPr>
        <w:t>Biurze Obsługi Inte</w:t>
      </w:r>
      <w:r w:rsidR="00D25F27">
        <w:rPr>
          <w:rFonts w:eastAsia="MS Mincho"/>
        </w:rPr>
        <w:t>resanta Urzędu Miasta Przasnysz.</w:t>
      </w:r>
      <w:bookmarkStart w:id="0" w:name="_GoBack"/>
      <w:bookmarkEnd w:id="0"/>
    </w:p>
    <w:p w:rsidR="0011270E" w:rsidRDefault="0011270E" w:rsidP="00853E8E">
      <w:pPr>
        <w:pStyle w:val="text-left"/>
        <w:spacing w:before="0" w:beforeAutospacing="0" w:after="90" w:afterAutospacing="0" w:line="276" w:lineRule="auto"/>
        <w:rPr>
          <w:rStyle w:val="6qdm"/>
          <w:rFonts w:ascii="Segoe UI Symbol" w:hAnsi="Segoe UI Symbol" w:cs="Segoe UI Symbol"/>
          <w:b/>
          <w:i/>
          <w:color w:val="1D2129"/>
        </w:rPr>
      </w:pPr>
    </w:p>
    <w:sectPr w:rsidR="0011270E" w:rsidSect="005E5A19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B575C"/>
    <w:multiLevelType w:val="hybridMultilevel"/>
    <w:tmpl w:val="5FB07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60544"/>
    <w:multiLevelType w:val="hybridMultilevel"/>
    <w:tmpl w:val="78584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B1A7F"/>
    <w:multiLevelType w:val="hybridMultilevel"/>
    <w:tmpl w:val="6B807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726B7"/>
    <w:multiLevelType w:val="hybridMultilevel"/>
    <w:tmpl w:val="D59A2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C58"/>
    <w:rsid w:val="0011270E"/>
    <w:rsid w:val="002E7B09"/>
    <w:rsid w:val="00384440"/>
    <w:rsid w:val="003D2F8D"/>
    <w:rsid w:val="00541DD8"/>
    <w:rsid w:val="005E5A19"/>
    <w:rsid w:val="005F0BC5"/>
    <w:rsid w:val="00612C58"/>
    <w:rsid w:val="00647D06"/>
    <w:rsid w:val="00762D02"/>
    <w:rsid w:val="007A2C16"/>
    <w:rsid w:val="007E16DF"/>
    <w:rsid w:val="00853E8E"/>
    <w:rsid w:val="008E3FE1"/>
    <w:rsid w:val="00A95E15"/>
    <w:rsid w:val="00C06EB7"/>
    <w:rsid w:val="00C97EF3"/>
    <w:rsid w:val="00D25F27"/>
    <w:rsid w:val="00D329D2"/>
    <w:rsid w:val="00F5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CD906-C709-442E-99C7-AA07035F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F0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F0BC5"/>
    <w:rPr>
      <w:color w:val="0000FF"/>
      <w:u w:val="single"/>
    </w:rPr>
  </w:style>
  <w:style w:type="paragraph" w:customStyle="1" w:styleId="text-left">
    <w:name w:val="text-left"/>
    <w:basedOn w:val="Normalny"/>
    <w:uiPriority w:val="99"/>
    <w:rsid w:val="00C9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6qdm">
    <w:name w:val="_6qdm"/>
    <w:basedOn w:val="Domylnaczcionkaakapitu"/>
    <w:rsid w:val="00C97EF3"/>
  </w:style>
  <w:style w:type="table" w:styleId="Tabela-Siatka">
    <w:name w:val="Table Grid"/>
    <w:basedOn w:val="Standardowy"/>
    <w:uiPriority w:val="39"/>
    <w:rsid w:val="005E5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mynie">
    <w:name w:val="Domynie"/>
    <w:rsid w:val="005E5A19"/>
    <w:pPr>
      <w:widowControl w:val="0"/>
      <w:autoSpaceDN w:val="0"/>
      <w:adjustRightInd w:val="0"/>
      <w:spacing w:line="256" w:lineRule="auto"/>
    </w:pPr>
    <w:rPr>
      <w:rFonts w:ascii="Calibri" w:eastAsia="Times New Roman" w:hAnsi="Times New Roman" w:cs="Calibri"/>
      <w:kern w:val="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zasnysz.budzet-obywatelski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zasnysz.budzet-obywatelski.org/" TargetMode="External"/><Relationship Id="rId5" Type="http://schemas.openxmlformats.org/officeDocument/2006/relationships/hyperlink" Target="https://budzet.um.pabianice.pl/lista-projektow-ostatecznie-dopuszczonych-do-glosowania-18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dcterms:created xsi:type="dcterms:W3CDTF">2019-10-07T07:49:00Z</dcterms:created>
  <dcterms:modified xsi:type="dcterms:W3CDTF">2019-10-07T10:22:00Z</dcterms:modified>
</cp:coreProperties>
</file>