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67" w:rsidRDefault="00DA1D67" w:rsidP="00DA1D67">
      <w:pPr>
        <w:pStyle w:val="NormalnyWeb"/>
      </w:pPr>
      <w:r>
        <w:t xml:space="preserve">Nazwa jednostki: </w:t>
      </w:r>
      <w:r w:rsidR="00C111C9">
        <w:rPr>
          <w:rStyle w:val="Pogrubienie"/>
        </w:rPr>
        <w:t>Muzeum Historyczne w Przasnyszu</w:t>
      </w:r>
    </w:p>
    <w:p w:rsidR="00DA1D67" w:rsidRDefault="00DA1D67" w:rsidP="00DA1D67">
      <w:pPr>
        <w:pStyle w:val="NormalnyWeb"/>
      </w:pPr>
      <w:r>
        <w:t xml:space="preserve"> Dyrektor: </w:t>
      </w:r>
      <w:r w:rsidR="00C111C9">
        <w:t xml:space="preserve">Agnieszka </w:t>
      </w:r>
      <w:proofErr w:type="spellStart"/>
      <w:r w:rsidR="00C111C9">
        <w:t>Brykner</w:t>
      </w:r>
      <w:proofErr w:type="spellEnd"/>
    </w:p>
    <w:p w:rsidR="00DA1D67" w:rsidRDefault="00DA1D67" w:rsidP="00DA1D67">
      <w:pPr>
        <w:pStyle w:val="NormalnyWeb"/>
      </w:pPr>
      <w:r>
        <w:t xml:space="preserve">Adres: ul. </w:t>
      </w:r>
      <w:r w:rsidR="00C111C9">
        <w:t xml:space="preserve">Rynek </w:t>
      </w:r>
      <w:r>
        <w:t>1, 06-300 Przasnysz</w:t>
      </w:r>
    </w:p>
    <w:p w:rsidR="009F4896" w:rsidRDefault="00DA1D67" w:rsidP="009F4896">
      <w:pPr>
        <w:pStyle w:val="NormalnyWeb"/>
      </w:pPr>
      <w:r w:rsidRPr="00C111C9">
        <w:rPr>
          <w:lang w:val="en-US"/>
        </w:rPr>
        <w:t xml:space="preserve">Tel/fax: tel. </w:t>
      </w:r>
      <w:r w:rsidRPr="00C111C9">
        <w:t>(029) 752 2</w:t>
      </w:r>
      <w:r w:rsidR="00C111C9" w:rsidRPr="00C111C9">
        <w:t>8</w:t>
      </w:r>
      <w:r w:rsidRPr="00C111C9">
        <w:t xml:space="preserve"> </w:t>
      </w:r>
      <w:r w:rsidR="009F4896">
        <w:t>66</w:t>
      </w:r>
    </w:p>
    <w:p w:rsidR="005F049C" w:rsidRPr="00C111C9" w:rsidRDefault="00C111C9" w:rsidP="009F4896">
      <w:pPr>
        <w:pStyle w:val="NormalnyWeb"/>
      </w:pPr>
      <w:r w:rsidRPr="00C111C9">
        <w:t>muzeumprzasnysz@wp.pl</w:t>
      </w:r>
      <w:bookmarkStart w:id="0" w:name="_GoBack"/>
      <w:bookmarkEnd w:id="0"/>
    </w:p>
    <w:sectPr w:rsidR="005F049C" w:rsidRPr="00C1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4"/>
    <w:rsid w:val="0013434F"/>
    <w:rsid w:val="002769EE"/>
    <w:rsid w:val="008745F4"/>
    <w:rsid w:val="009F4896"/>
    <w:rsid w:val="00C111C9"/>
    <w:rsid w:val="00D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CA8A-E89E-4DF9-A906-D5FEC12A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D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A1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3</cp:revision>
  <dcterms:created xsi:type="dcterms:W3CDTF">2018-03-28T06:14:00Z</dcterms:created>
  <dcterms:modified xsi:type="dcterms:W3CDTF">2018-03-28T06:14:00Z</dcterms:modified>
</cp:coreProperties>
</file>