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D" w:rsidRPr="0014782D" w:rsidRDefault="00977C7D" w:rsidP="00977C7D">
      <w:pPr>
        <w:ind w:right="300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4782D">
        <w:rPr>
          <w:sz w:val="24"/>
          <w:szCs w:val="24"/>
        </w:rPr>
        <w:t>Załącznik Nr 1</w:t>
      </w:r>
    </w:p>
    <w:p w:rsidR="00977C7D" w:rsidRPr="0014782D" w:rsidRDefault="00977C7D" w:rsidP="00977C7D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do Zarządzenia Nr 61/2017</w:t>
      </w:r>
    </w:p>
    <w:p w:rsidR="00977C7D" w:rsidRPr="0014782D" w:rsidRDefault="00977C7D" w:rsidP="00977C7D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14782D">
        <w:rPr>
          <w:sz w:val="24"/>
          <w:szCs w:val="24"/>
        </w:rPr>
        <w:t xml:space="preserve">Burmistrza Przasnysza                                                                                             </w:t>
      </w:r>
    </w:p>
    <w:p w:rsidR="00977C7D" w:rsidRDefault="00977C7D" w:rsidP="00977C7D">
      <w:pPr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z dnia 20 lipca 2017 r.</w:t>
      </w:r>
    </w:p>
    <w:p w:rsidR="00977C7D" w:rsidRPr="0014782D" w:rsidRDefault="00977C7D" w:rsidP="00977C7D">
      <w:pPr>
        <w:rPr>
          <w:sz w:val="24"/>
          <w:szCs w:val="24"/>
        </w:rPr>
      </w:pPr>
    </w:p>
    <w:p w:rsidR="00977C7D" w:rsidRDefault="00977C7D" w:rsidP="00977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2017</w:t>
      </w:r>
      <w:r w:rsidRPr="00C4778D">
        <w:rPr>
          <w:b/>
          <w:sz w:val="28"/>
          <w:szCs w:val="28"/>
        </w:rPr>
        <w:t xml:space="preserve"> rok</w:t>
      </w:r>
    </w:p>
    <w:p w:rsidR="00977C7D" w:rsidRDefault="00977C7D" w:rsidP="00977C7D">
      <w:pPr>
        <w:rPr>
          <w:sz w:val="24"/>
          <w:szCs w:val="24"/>
        </w:rPr>
      </w:pPr>
    </w:p>
    <w:p w:rsidR="00977C7D" w:rsidRPr="00862095" w:rsidRDefault="00977C7D" w:rsidP="00977C7D">
      <w:pPr>
        <w:rPr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245"/>
        <w:gridCol w:w="1559"/>
        <w:gridCol w:w="1276"/>
      </w:tblGrid>
      <w:tr w:rsidR="00977C7D" w:rsidRPr="00862095" w:rsidTr="00F26D57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977C7D" w:rsidRPr="00862095" w:rsidRDefault="00977C7D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977C7D" w:rsidRPr="00862095" w:rsidTr="00F26D57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DA71EF" w:rsidRDefault="00977C7D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DA71EF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DA71EF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262.759,00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BC2502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  <w:r w:rsidRPr="00BC2502"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BC2502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1E2C24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1E2C24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108.592,00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BC2502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1E2C24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kształcących,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1E2C24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BC2502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A23C45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A23C45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125.139,00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gmin, związków powiatowo - gminnych)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AA0652" w:rsidRDefault="00977C7D" w:rsidP="00F26D57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AA0652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D" w:rsidRPr="007E5054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D" w:rsidRPr="007E5054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pStyle w:val="Nagwek5"/>
              <w:rPr>
                <w:i w:val="0"/>
                <w:szCs w:val="24"/>
              </w:rPr>
            </w:pPr>
            <w:proofErr w:type="spellStart"/>
            <w:r w:rsidRPr="00862095">
              <w:rPr>
                <w:i w:val="0"/>
                <w:szCs w:val="24"/>
              </w:rPr>
              <w:t>Zwiększe</w:t>
            </w:r>
            <w:proofErr w:type="spellEnd"/>
            <w:r w:rsidRPr="00862095">
              <w:rPr>
                <w:i w:val="0"/>
                <w:szCs w:val="24"/>
              </w:rPr>
              <w:t>-</w:t>
            </w:r>
          </w:p>
          <w:p w:rsidR="00977C7D" w:rsidRPr="00862095" w:rsidRDefault="00977C7D" w:rsidP="00F26D57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7C7D" w:rsidRPr="00862095" w:rsidRDefault="00977C7D" w:rsidP="00F26D57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977C7D" w:rsidRPr="00862095" w:rsidTr="00F26D57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A3311A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77C7D" w:rsidRPr="00A3311A" w:rsidRDefault="00977C7D" w:rsidP="00F26D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A3311A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A3311A" w:rsidRDefault="00977C7D" w:rsidP="00F26D57">
            <w:pPr>
              <w:pStyle w:val="Nagwek7"/>
              <w:jc w:val="both"/>
              <w:rPr>
                <w:b/>
                <w:sz w:val="24"/>
                <w:szCs w:val="24"/>
              </w:rPr>
            </w:pPr>
            <w:r w:rsidRPr="00A3311A">
              <w:rPr>
                <w:b/>
                <w:sz w:val="24"/>
                <w:szCs w:val="24"/>
              </w:rPr>
              <w:t xml:space="preserve">Wydatki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A3311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435.781,88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77C7D" w:rsidRPr="00A3311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35.108,88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6D7E5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Pr="00FC0AE6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6D7E50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 w:rsidRPr="006D7E50">
              <w:rPr>
                <w:i/>
                <w:sz w:val="24"/>
                <w:szCs w:val="24"/>
              </w:rPr>
              <w:t>1.000,00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C0AE6" w:rsidRDefault="00977C7D" w:rsidP="00F26D57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6D7E5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B970AA"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286.867,88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24.108,88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151.522,00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B970AA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E390E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FE390E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E5165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Inne formy wychowania przedszkolnego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E5165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E5165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od innych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400309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977C7D" w:rsidRPr="00862095" w:rsidTr="00F26D57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742D21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0C58E3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132.700,88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0C58E3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22.108,88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7.973,64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3.135,24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117.515,90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Opłaty na rzecz budżetów jednostek samorządu ter</w:t>
            </w:r>
            <w:r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977C7D" w:rsidRPr="00862095" w:rsidTr="00F26D57">
        <w:trPr>
          <w:cantSplit/>
          <w:trHeight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5D100F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kształcących, liceach profilowanych i szkołach zawod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5D100F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5D100F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291C9D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 w:rsidRPr="00291C9D">
              <w:rPr>
                <w:b/>
                <w:sz w:val="24"/>
                <w:szCs w:val="24"/>
              </w:rPr>
              <w:t>137.914,00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D658A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AA0652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AA0652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AA0652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AA0652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D658A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Zasiłki stałe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D658A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125.139,00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291C9D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291C9D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362ABA">
              <w:rPr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362ABA" w:rsidRDefault="00977C7D" w:rsidP="00F26D5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</w:tr>
      <w:tr w:rsidR="00977C7D" w:rsidRPr="00862095" w:rsidTr="00F26D57">
        <w:trPr>
          <w:cantSplit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7D" w:rsidRDefault="00977C7D" w:rsidP="00F26D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Default="00977C7D" w:rsidP="00F26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D" w:rsidRPr="00E85940" w:rsidRDefault="00977C7D" w:rsidP="00F2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:rsidR="00977C7D" w:rsidRDefault="00977C7D" w:rsidP="00977C7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977C7D" w:rsidRDefault="00977C7D" w:rsidP="00977C7D">
      <w:pPr>
        <w:rPr>
          <w:b/>
          <w:sz w:val="28"/>
          <w:szCs w:val="28"/>
        </w:rPr>
      </w:pPr>
    </w:p>
    <w:p w:rsidR="00977C7D" w:rsidRPr="003A4CFB" w:rsidRDefault="00977C7D" w:rsidP="00977C7D">
      <w:pPr>
        <w:ind w:right="-142"/>
        <w:rPr>
          <w:i/>
          <w:sz w:val="24"/>
          <w:szCs w:val="24"/>
        </w:rPr>
      </w:pPr>
      <w:r w:rsidRPr="003A4CFB">
        <w:rPr>
          <w:b/>
          <w:szCs w:val="28"/>
        </w:rPr>
        <w:t xml:space="preserve">      </w:t>
      </w:r>
      <w:r w:rsidRPr="003A4CFB">
        <w:rPr>
          <w:sz w:val="24"/>
          <w:szCs w:val="24"/>
        </w:rPr>
        <w:t>W wyniku wprowadzonych zmian w budżecie miasta zwiększa się dochody i wydatki budżet</w:t>
      </w:r>
      <w:r w:rsidRPr="003A4CFB">
        <w:rPr>
          <w:sz w:val="24"/>
          <w:szCs w:val="24"/>
        </w:rPr>
        <w:t>o</w:t>
      </w:r>
      <w:r w:rsidRPr="003A4CFB">
        <w:rPr>
          <w:sz w:val="24"/>
          <w:szCs w:val="24"/>
        </w:rPr>
        <w:t xml:space="preserve">we o kwotę </w:t>
      </w:r>
      <w:r w:rsidRPr="003A4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400.673,00</w:t>
      </w:r>
      <w:r w:rsidRPr="003A4CFB">
        <w:rPr>
          <w:b/>
          <w:sz w:val="24"/>
          <w:szCs w:val="24"/>
        </w:rPr>
        <w:t xml:space="preserve"> zł, </w:t>
      </w:r>
      <w:r w:rsidRPr="003A4CFB">
        <w:rPr>
          <w:i/>
          <w:sz w:val="24"/>
          <w:szCs w:val="24"/>
        </w:rPr>
        <w:t xml:space="preserve">w tym: </w:t>
      </w:r>
      <w:r>
        <w:rPr>
          <w:i/>
          <w:sz w:val="24"/>
          <w:szCs w:val="24"/>
        </w:rPr>
        <w:t>dochody i wydatki na realizację zadań zleconych zwiększa się o 275.534,00 zł.</w:t>
      </w:r>
    </w:p>
    <w:p w:rsidR="00977C7D" w:rsidRDefault="00977C7D" w:rsidP="00977C7D">
      <w:pPr>
        <w:ind w:right="-142"/>
        <w:rPr>
          <w:b/>
          <w:sz w:val="28"/>
          <w:szCs w:val="28"/>
        </w:rPr>
      </w:pPr>
    </w:p>
    <w:p w:rsidR="00977C7D" w:rsidRDefault="00977C7D" w:rsidP="00977C7D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Dochody</w:t>
      </w:r>
    </w:p>
    <w:p w:rsidR="00977C7D" w:rsidRDefault="00977C7D" w:rsidP="00977C7D">
      <w:pPr>
        <w:tabs>
          <w:tab w:val="left" w:pos="6521"/>
        </w:tabs>
        <w:rPr>
          <w:b/>
          <w:sz w:val="24"/>
          <w:szCs w:val="24"/>
        </w:rPr>
      </w:pPr>
    </w:p>
    <w:p w:rsidR="00977C7D" w:rsidRDefault="00977C7D" w:rsidP="00977C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80101, 80110 i 80150 </w:t>
      </w:r>
      <w:r>
        <w:rPr>
          <w:sz w:val="24"/>
          <w:szCs w:val="24"/>
        </w:rPr>
        <w:t>wprowadza  się dotacje celowe z budżetu pa</w:t>
      </w:r>
      <w:r>
        <w:rPr>
          <w:sz w:val="24"/>
          <w:szCs w:val="24"/>
        </w:rPr>
        <w:t>ń</w:t>
      </w:r>
      <w:r>
        <w:rPr>
          <w:sz w:val="24"/>
          <w:szCs w:val="24"/>
        </w:rPr>
        <w:t>stwa na realizację zadań zleconych w wysokości 262.759,00 zł, zgodnie z decyzjami Nr 83 i 153/2017 Wojewody Mazowieckiego z przeznaczeniem na wyposażenie szkół w podręczn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ki,  materiały edukacyjne lub ćwiczeniowe oraz na sfinansowanie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kosztów zakupu podręczn</w:t>
      </w:r>
      <w:r>
        <w:rPr>
          <w:sz w:val="24"/>
          <w:szCs w:val="24"/>
        </w:rPr>
        <w:t>i</w:t>
      </w:r>
      <w:r>
        <w:rPr>
          <w:sz w:val="24"/>
          <w:szCs w:val="24"/>
        </w:rPr>
        <w:t>ków.</w:t>
      </w:r>
    </w:p>
    <w:p w:rsidR="00977C7D" w:rsidRDefault="00977C7D" w:rsidP="00977C7D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 xml:space="preserve">85215 </w:t>
      </w:r>
      <w:r>
        <w:rPr>
          <w:rFonts w:ascii="Times New Roman" w:hAnsi="Times New Roman"/>
          <w:sz w:val="24"/>
          <w:szCs w:val="24"/>
        </w:rPr>
        <w:t>zwiększa się dotację celową z budżetu państwa na realizację zadań zleconych o kwotę 500,00 zł, zgodnie z decyzją Nr 89 Wojewody Mazowieckiego z przeznacz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niem na wypłatę zryczałtowanych dodatków energetycznych w III kwartale 2017 r. dla odbiorców wrażliwych energii elektrycznej oraz na koszty obsługi tego zadania. W rozdz. </w:t>
      </w:r>
      <w:r w:rsidRPr="00AF5ADC">
        <w:rPr>
          <w:rFonts w:ascii="Times New Roman" w:hAnsi="Times New Roman"/>
          <w:b/>
          <w:sz w:val="24"/>
          <w:szCs w:val="24"/>
        </w:rPr>
        <w:t>85216</w:t>
      </w:r>
      <w:r>
        <w:rPr>
          <w:rFonts w:ascii="Times New Roman" w:hAnsi="Times New Roman"/>
          <w:sz w:val="24"/>
          <w:szCs w:val="24"/>
        </w:rPr>
        <w:t xml:space="preserve"> zwiększa się dotację celową z budżetu państwa na realizację własnych zadań bieżących o kwotę 125.139,00 zł, zgodnie z decyzją Nr 91 Wojewody Mazowieckiego z przeznaczeniem na dofinansowanie wypłat zasiłków stałych. W rozdz. </w:t>
      </w:r>
      <w:r>
        <w:rPr>
          <w:rFonts w:ascii="Times New Roman" w:hAnsi="Times New Roman"/>
          <w:b/>
          <w:sz w:val="24"/>
          <w:szCs w:val="24"/>
        </w:rPr>
        <w:t>85219</w:t>
      </w:r>
      <w:r>
        <w:rPr>
          <w:rFonts w:ascii="Times New Roman" w:hAnsi="Times New Roman"/>
          <w:sz w:val="24"/>
          <w:szCs w:val="24"/>
        </w:rPr>
        <w:t xml:space="preserve"> zwiększa się dotację celową z budżetu państwa na realizację zadań zleconych o kwotę 12.275,00 zł, zgodnie z decyzją Nr 85 Wojewody Mazowieckiego z przeznaczeniem na wypłacanie wynagrodzenia za sprawowanie opieki oraz na obsługę tego zad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nia, zgodnie z art.18 ust.1 pkt. 9 oraz ust. 2 i 3 ustawy o pomocy sp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łecznej. </w:t>
      </w:r>
    </w:p>
    <w:p w:rsidR="00977C7D" w:rsidRPr="005D0346" w:rsidRDefault="00977C7D" w:rsidP="00977C7D">
      <w:pPr>
        <w:rPr>
          <w:sz w:val="24"/>
          <w:szCs w:val="24"/>
        </w:rPr>
      </w:pPr>
    </w:p>
    <w:p w:rsidR="00977C7D" w:rsidRPr="00382CBC" w:rsidRDefault="00977C7D" w:rsidP="00977C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77C7D" w:rsidRDefault="00977C7D" w:rsidP="00977C7D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977C7D" w:rsidRDefault="00977C7D" w:rsidP="00977C7D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77C7D" w:rsidRDefault="00977C7D" w:rsidP="00977C7D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W dziale </w:t>
      </w:r>
      <w:r w:rsidRPr="006D7E50">
        <w:rPr>
          <w:b/>
          <w:sz w:val="24"/>
          <w:szCs w:val="24"/>
        </w:rPr>
        <w:t>600</w:t>
      </w:r>
      <w:r>
        <w:rPr>
          <w:sz w:val="24"/>
          <w:szCs w:val="24"/>
        </w:rPr>
        <w:t xml:space="preserve"> rozdz. </w:t>
      </w:r>
      <w:r w:rsidRPr="006D7E50">
        <w:rPr>
          <w:b/>
          <w:sz w:val="24"/>
          <w:szCs w:val="24"/>
        </w:rPr>
        <w:t>60016 i 60095</w:t>
      </w:r>
      <w:r>
        <w:rPr>
          <w:sz w:val="24"/>
          <w:szCs w:val="24"/>
        </w:rPr>
        <w:t xml:space="preserve"> przenosi się między rozdziałami kwotę oszczędności </w:t>
      </w:r>
    </w:p>
    <w:p w:rsidR="00977C7D" w:rsidRPr="006D7E50" w:rsidRDefault="00977C7D" w:rsidP="00977C7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w</w:t>
      </w:r>
      <w:r>
        <w:rPr>
          <w:sz w:val="24"/>
          <w:szCs w:val="24"/>
        </w:rPr>
        <w:t>y</w:t>
      </w:r>
      <w:r>
        <w:rPr>
          <w:sz w:val="24"/>
          <w:szCs w:val="24"/>
        </w:rPr>
        <w:t>sokości 1.000,00 zł na uzupełnienie planu na zakup usług remontowych.</w:t>
      </w:r>
    </w:p>
    <w:p w:rsidR="00977C7D" w:rsidRPr="0009251E" w:rsidRDefault="00977C7D" w:rsidP="00977C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W dziale </w:t>
      </w:r>
      <w:r>
        <w:rPr>
          <w:b/>
          <w:sz w:val="24"/>
          <w:szCs w:val="24"/>
        </w:rPr>
        <w:t>801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 xml:space="preserve">80101 </w:t>
      </w:r>
      <w:r>
        <w:rPr>
          <w:sz w:val="24"/>
          <w:szCs w:val="24"/>
        </w:rPr>
        <w:t xml:space="preserve">wprowadza się plan wydatków w wysokości 151.522,00 zł na wyposażenie szkół podstawowych w podręczniki,  materiały edukacyjne lub ćwiczeniowe oraz na sfinansowanie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kosztów zakupu podręczn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ków, zgodnie z decyzją Wojewody Mazowieckiego. Z rozdz. </w:t>
      </w:r>
      <w:r w:rsidRPr="00B478F3">
        <w:rPr>
          <w:b/>
          <w:sz w:val="24"/>
          <w:szCs w:val="24"/>
        </w:rPr>
        <w:t>80106</w:t>
      </w:r>
      <w:r>
        <w:rPr>
          <w:sz w:val="24"/>
          <w:szCs w:val="24"/>
        </w:rPr>
        <w:t xml:space="preserve"> przenosi się kwotę oszczędności w wysokości 2.000,00 zł  do  rozdz.. </w:t>
      </w:r>
      <w:r w:rsidRPr="00B478F3">
        <w:rPr>
          <w:b/>
          <w:sz w:val="24"/>
          <w:szCs w:val="24"/>
        </w:rPr>
        <w:t>80110</w:t>
      </w:r>
      <w:r>
        <w:rPr>
          <w:sz w:val="24"/>
          <w:szCs w:val="24"/>
        </w:rPr>
        <w:t xml:space="preserve">  na 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kup  materiałów w gimnazjum. Ponadto w rozdz. </w:t>
      </w:r>
      <w:r w:rsidRPr="0009251E">
        <w:rPr>
          <w:b/>
          <w:sz w:val="24"/>
          <w:szCs w:val="24"/>
        </w:rPr>
        <w:t>80110</w:t>
      </w:r>
      <w:r>
        <w:rPr>
          <w:sz w:val="24"/>
          <w:szCs w:val="24"/>
        </w:rPr>
        <w:t xml:space="preserve"> przenosi się kwotę oszczędności w wys</w:t>
      </w:r>
      <w:r>
        <w:rPr>
          <w:sz w:val="24"/>
          <w:szCs w:val="24"/>
        </w:rPr>
        <w:t>o</w:t>
      </w:r>
      <w:r>
        <w:rPr>
          <w:sz w:val="24"/>
          <w:szCs w:val="24"/>
        </w:rPr>
        <w:t>kości 22.108,88 zł na zakup materiałów i zakup środków dydaktycznych oraz wprowadza się plan wydatków w wysokości 108.592,00 zł na wyposażenie gimnazjum w podręczniki, materiały ed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kacyjne lub ćwiczeniowe, a także na sfinansowanie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kosztów zakupu podręczników, zgodnie z decyzją Wojewody Mazowieckiego. W rozdz. </w:t>
      </w:r>
      <w:r w:rsidRPr="0009251E">
        <w:rPr>
          <w:b/>
          <w:sz w:val="24"/>
          <w:szCs w:val="24"/>
        </w:rPr>
        <w:t>80150</w:t>
      </w:r>
      <w:r>
        <w:rPr>
          <w:b/>
          <w:sz w:val="24"/>
          <w:szCs w:val="24"/>
        </w:rPr>
        <w:t xml:space="preserve"> </w:t>
      </w:r>
      <w:r w:rsidRPr="0009251E">
        <w:rPr>
          <w:sz w:val="24"/>
          <w:szCs w:val="24"/>
        </w:rPr>
        <w:t>wprowadza</w:t>
      </w:r>
      <w:r>
        <w:rPr>
          <w:b/>
          <w:sz w:val="24"/>
          <w:szCs w:val="24"/>
        </w:rPr>
        <w:t xml:space="preserve"> </w:t>
      </w:r>
      <w:r w:rsidRPr="0009251E">
        <w:rPr>
          <w:sz w:val="24"/>
          <w:szCs w:val="24"/>
        </w:rPr>
        <w:t>się plan wydatków w wysok</w:t>
      </w:r>
      <w:r w:rsidRPr="0009251E">
        <w:rPr>
          <w:sz w:val="24"/>
          <w:szCs w:val="24"/>
        </w:rPr>
        <w:t>o</w:t>
      </w:r>
      <w:r w:rsidRPr="0009251E">
        <w:rPr>
          <w:sz w:val="24"/>
          <w:szCs w:val="24"/>
        </w:rPr>
        <w:t xml:space="preserve">ści 2.645,00 zł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wyposażenie </w:t>
      </w:r>
      <w:r>
        <w:rPr>
          <w:sz w:val="24"/>
          <w:szCs w:val="24"/>
        </w:rPr>
        <w:lastRenderedPageBreak/>
        <w:t>szkół podstawowych w podręczniki,  materiały edukacyjne lub ćw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czeniowe oraz na sfinansowanie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kosztów zakupu podręczników, zgodnie z decyzją Wojewody M</w:t>
      </w:r>
      <w:r>
        <w:rPr>
          <w:sz w:val="24"/>
          <w:szCs w:val="24"/>
        </w:rPr>
        <w:t>a</w:t>
      </w:r>
      <w:r>
        <w:rPr>
          <w:sz w:val="24"/>
          <w:szCs w:val="24"/>
        </w:rPr>
        <w:t>zowieckiego.</w:t>
      </w:r>
    </w:p>
    <w:p w:rsidR="00977C7D" w:rsidRDefault="00977C7D" w:rsidP="00977C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dziale </w:t>
      </w:r>
      <w:r>
        <w:rPr>
          <w:b/>
          <w:sz w:val="24"/>
          <w:szCs w:val="24"/>
        </w:rPr>
        <w:t>852</w:t>
      </w:r>
      <w:r>
        <w:rPr>
          <w:sz w:val="24"/>
          <w:szCs w:val="24"/>
        </w:rPr>
        <w:t xml:space="preserve"> rozdz.</w:t>
      </w:r>
      <w:r>
        <w:rPr>
          <w:b/>
          <w:sz w:val="24"/>
          <w:szCs w:val="24"/>
        </w:rPr>
        <w:t xml:space="preserve"> 85215, 85216 i 85219 </w:t>
      </w:r>
      <w:r>
        <w:rPr>
          <w:sz w:val="24"/>
          <w:szCs w:val="24"/>
        </w:rPr>
        <w:t>zwiększa się plan wydatków o kwotę 137.914,00 zł, zgodnie z decyzjami Wojewody Mazowieckiego.</w:t>
      </w:r>
    </w:p>
    <w:p w:rsidR="00977C7D" w:rsidRDefault="00977C7D" w:rsidP="00977C7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dziale </w:t>
      </w:r>
      <w:r w:rsidRPr="00B57A00">
        <w:rPr>
          <w:b/>
          <w:sz w:val="24"/>
          <w:szCs w:val="24"/>
        </w:rPr>
        <w:t>900</w:t>
      </w:r>
      <w:r>
        <w:rPr>
          <w:sz w:val="24"/>
          <w:szCs w:val="24"/>
        </w:rPr>
        <w:t xml:space="preserve"> rozdz. </w:t>
      </w:r>
      <w:r>
        <w:rPr>
          <w:b/>
          <w:sz w:val="24"/>
          <w:szCs w:val="24"/>
        </w:rPr>
        <w:t>90003</w:t>
      </w:r>
      <w:r w:rsidRPr="00B57A00">
        <w:rPr>
          <w:b/>
          <w:sz w:val="24"/>
          <w:szCs w:val="24"/>
        </w:rPr>
        <w:t xml:space="preserve"> i 900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przenosi się między rozdziałami kwotę 10.000,00 zł na uzupełnienie planu na zakup usług związanych z oczyszczaniem miasta.</w:t>
      </w:r>
    </w:p>
    <w:p w:rsidR="00977C7D" w:rsidRDefault="00977C7D" w:rsidP="00977C7D">
      <w:pPr>
        <w:ind w:right="-142"/>
        <w:jc w:val="both"/>
        <w:rPr>
          <w:sz w:val="24"/>
          <w:szCs w:val="24"/>
        </w:rPr>
      </w:pPr>
    </w:p>
    <w:p w:rsidR="00977C7D" w:rsidRDefault="00977C7D" w:rsidP="00977C7D">
      <w:pPr>
        <w:ind w:right="-142"/>
        <w:jc w:val="both"/>
        <w:rPr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E"/>
    <w:rsid w:val="0016315E"/>
    <w:rsid w:val="00532393"/>
    <w:rsid w:val="006222DE"/>
    <w:rsid w:val="00977C7D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2F66-2E23-4BCF-8D12-5A7E46F2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77C7D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977C7D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977C7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77C7D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7C7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77C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7C7D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77C7D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2017-09-26T09:48:00Z</dcterms:created>
  <dcterms:modified xsi:type="dcterms:W3CDTF">2017-09-26T09:48:00Z</dcterms:modified>
</cp:coreProperties>
</file>