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2042F3" w:rsidRPr="002042F3" w:rsidTr="002042F3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F3" w:rsidRPr="002042F3" w:rsidRDefault="00681421" w:rsidP="00113BA1">
            <w:pPr>
              <w:spacing w:after="0" w:line="240" w:lineRule="auto"/>
              <w:ind w:right="41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         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Przasnysz dnia </w:t>
            </w:r>
            <w:r w:rsidR="00113B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21.03.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  <w:r w:rsidR="00646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r.</w:t>
            </w:r>
          </w:p>
        </w:tc>
      </w:tr>
      <w:tr w:rsidR="002042F3" w:rsidRPr="002042F3" w:rsidTr="002042F3">
        <w:trPr>
          <w:trHeight w:val="30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2F3" w:rsidRPr="002042F3" w:rsidRDefault="002042F3" w:rsidP="0064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GGNPP.6810.</w:t>
            </w:r>
            <w:r w:rsidR="00646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</w:t>
            </w:r>
            <w:r w:rsidR="0064698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</w:t>
            </w:r>
          </w:p>
        </w:tc>
      </w:tr>
      <w:tr w:rsidR="002042F3" w:rsidRPr="002042F3" w:rsidTr="002042F3">
        <w:trPr>
          <w:trHeight w:val="108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2F3" w:rsidRPr="002042F3" w:rsidRDefault="002042F3" w:rsidP="00646980">
            <w:pPr>
              <w:spacing w:after="0" w:line="240" w:lineRule="auto"/>
              <w:ind w:right="5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 N F O R M A C J A</w:t>
            </w: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o stanie mienia komunalnego</w:t>
            </w: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br/>
              <w:t>za 201</w:t>
            </w:r>
            <w:r w:rsidR="006469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rok</w:t>
            </w:r>
          </w:p>
        </w:tc>
      </w:tr>
      <w:tr w:rsidR="002042F3" w:rsidRPr="002042F3" w:rsidTr="002042F3">
        <w:trPr>
          <w:trHeight w:val="2910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2F3" w:rsidRPr="002042F3" w:rsidRDefault="002042F3" w:rsidP="00FA7F3F">
            <w:pPr>
              <w:spacing w:after="0" w:line="240" w:lineRule="auto"/>
              <w:ind w:right="8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Spis mienia komunalnego miasta Przasnysza był wyłożony w okresie od 15 marca do 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kwietnia 1991 r. do publicznej wiadomości. Następnie Zarząd Miasta Przasnysza występował 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od 19.11.2002 r. Burmistrz Miasta występuje do Wojewody o wydanie decyzji stwierdzających prawo własności do mienia komunalnego według załączonych kart inwentaryzacyjnych.  Urząd Miasta  sukcesywnie na bieżąco reguluje wpisy w Księgach Wieczystych w Sądzie Rejonowym 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Przasnyszu. Na podstawie analizy mienia komunalnego stwierdzono, że </w:t>
            </w:r>
            <w:r w:rsidR="0073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Gmina Miasta Przasnysz na terenie miasta Przasnysz i gminy Przasnysz 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posiada </w:t>
            </w:r>
            <w:r w:rsidR="00736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8C3E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FA7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="007367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FA7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3842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ha gruntów. Są to działki budowlane, przemysłowe, handlowe, pod garażami, drogi, cmentarze</w:t>
            </w:r>
            <w:r w:rsidR="008C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grunty oddane </w:t>
            </w:r>
            <w:r w:rsidR="0028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="008C3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użytkowanie wieczyste </w:t>
            </w:r>
            <w:r w:rsidRPr="00204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itp.</w:t>
            </w:r>
          </w:p>
        </w:tc>
      </w:tr>
    </w:tbl>
    <w:p w:rsidR="000E410A" w:rsidRPr="00681421" w:rsidRDefault="002042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421">
        <w:rPr>
          <w:rFonts w:ascii="Times New Roman" w:hAnsi="Times New Roman" w:cs="Times New Roman"/>
          <w:b/>
          <w:sz w:val="28"/>
          <w:szCs w:val="28"/>
          <w:u w:val="single"/>
        </w:rPr>
        <w:t>I. Nabycie nieruchomości  w okresie od 01.01.201</w:t>
      </w:r>
      <w:r w:rsidR="0091384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81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r. do 31.12.201</w:t>
      </w:r>
      <w:r w:rsidR="0091384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814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r.</w:t>
      </w:r>
    </w:p>
    <w:p w:rsidR="002042F3" w:rsidRPr="00681421" w:rsidRDefault="002042F3" w:rsidP="00204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2F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Nabywanie nieruchomości stanowiących własność Gminy Miasta Przasnysz odbywa się na podstawie aktów notarialnych, decyzji Burmistrza Przasnysza (decyzje o podziale gruntów 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art. 98 ust.1 ustawy z dnia 21 sierpnia 1997r.</w:t>
      </w:r>
      <w:r w:rsidR="006469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gospodarce nieruchomościami - </w:t>
      </w:r>
      <w:proofErr w:type="spellStart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</w:t>
      </w:r>
      <w:r w:rsidR="00913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913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2147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zm.), decyzji Wojewody Mazowieckiego (decyzje wydane na podstawie art. 73 ust. 3 ustawy z dnia 13 października 1998 r. – Przepisy wprowadzające ustawy reformujące administrację publiczną - Dz. U. Nr 133, poz. 872 ze zm.) oraz decyzji Starosty Przasnyskiego 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wywłaszczeniu nieruchomości (decyzje o zezwoleniu na realizację inwestycji drogowych wydane na podstawie ustawy z dnia 12.04.2003 r. o szczególnych zasadach przygotowania </w:t>
      </w:r>
      <w:r w:rsidR="009138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realizacji inwestycji w zakresie dróg publicznych – Dz. U. z 2015 poz. 2031)</w:t>
      </w:r>
      <w:r w:rsidR="00003E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postanowień sądowych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decyzji </w:t>
      </w:r>
      <w:proofErr w:type="spellStart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komunalizacyjnych</w:t>
      </w:r>
      <w:proofErr w:type="spellEnd"/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 Nie odnotowano nabycia nieruchomości przez miasto Przasnysz w okresie od 01.01.201</w:t>
      </w:r>
      <w:r w:rsidR="0073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31.12.201</w:t>
      </w:r>
      <w:r w:rsidR="007367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2042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drodze komunalizacji. </w:t>
      </w:r>
    </w:p>
    <w:p w:rsidR="002042F3" w:rsidRPr="00681421" w:rsidRDefault="002042F3" w:rsidP="002042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2F3" w:rsidRPr="00681421" w:rsidRDefault="002042F3" w:rsidP="002042F3">
      <w:pPr>
        <w:jc w:val="both"/>
        <w:rPr>
          <w:rFonts w:ascii="Times New Roman" w:hAnsi="Times New Roman" w:cs="Times New Roman"/>
          <w:b/>
        </w:rPr>
      </w:pPr>
      <w:r w:rsidRPr="00681421">
        <w:rPr>
          <w:rFonts w:ascii="Times New Roman" w:hAnsi="Times New Roman" w:cs="Times New Roman"/>
          <w:b/>
        </w:rPr>
        <w:t>Grunty nabyte przez Gminę Miasto Przasnysz  przedstawia tabela nr 1:</w:t>
      </w:r>
    </w:p>
    <w:tbl>
      <w:tblPr>
        <w:tblW w:w="822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43"/>
        <w:gridCol w:w="1399"/>
        <w:gridCol w:w="1462"/>
        <w:gridCol w:w="1462"/>
      </w:tblGrid>
      <w:tr w:rsidR="002042F3" w:rsidRPr="002042F3" w:rsidTr="00960330">
        <w:trPr>
          <w:trHeight w:val="915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Nieruchomości nabyte   na podstawie :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7A45AA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</w:t>
            </w:r>
            <w:r w:rsidR="007A45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ierzchnia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</w:tr>
      <w:tr w:rsidR="002042F3" w:rsidRPr="002042F3" w:rsidTr="00960330">
        <w:trPr>
          <w:trHeight w:val="47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0C0305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Aktów notarialnych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F23E88" w:rsidRDefault="00F23E88" w:rsidP="00F2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 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E814D1" w:rsidP="00E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  <w:r w:rsidR="000C03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280,00 zł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E814D1" w:rsidP="00E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  <w:r w:rsidR="000C030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280,00 zł</w:t>
            </w:r>
          </w:p>
        </w:tc>
      </w:tr>
      <w:tr w:rsidR="002042F3" w:rsidRPr="002042F3" w:rsidTr="00960330">
        <w:trPr>
          <w:trHeight w:val="41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0C0305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Decyzji Burmistrza Przasnysza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F23E88" w:rsidP="00F2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1599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42F3" w:rsidRPr="002042F3" w:rsidTr="00960330">
        <w:trPr>
          <w:trHeight w:val="416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0C0305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Decyzje Starosty Przasnyskiego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F23E88" w:rsidP="00AE7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AE73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42F3" w:rsidRPr="002042F3" w:rsidTr="00960330">
        <w:trPr>
          <w:trHeight w:val="408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0C0305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Decyzji Wojewody Mazowieckiego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F23E88" w:rsidP="00F2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m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23E88" w:rsidRPr="002042F3" w:rsidTr="00960330">
        <w:trPr>
          <w:trHeight w:val="4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88" w:rsidRPr="002042F3" w:rsidRDefault="00F23E88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88" w:rsidRPr="000C0305" w:rsidRDefault="00F23E88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Postanowień sądowych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88" w:rsidRPr="00F23E88" w:rsidRDefault="00F23E88" w:rsidP="00F23E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 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88" w:rsidRPr="002042F3" w:rsidRDefault="00F23E88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E88" w:rsidRPr="002042F3" w:rsidRDefault="00F23E88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42F3" w:rsidRPr="002042F3" w:rsidTr="00960330">
        <w:trPr>
          <w:trHeight w:val="4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003E1C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0C0305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</w:pPr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 xml:space="preserve">Decyzji </w:t>
            </w:r>
            <w:proofErr w:type="spellStart"/>
            <w:r w:rsidRPr="000C0305">
              <w:rPr>
                <w:rFonts w:ascii="Times New Roman" w:eastAsia="Times New Roman" w:hAnsi="Times New Roman" w:cs="Times New Roman"/>
                <w:iCs/>
                <w:color w:val="000000"/>
                <w:lang w:eastAsia="pl-PL"/>
              </w:rPr>
              <w:t>komunalizacyjnych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042F3" w:rsidRPr="002042F3" w:rsidTr="00960330">
        <w:trPr>
          <w:trHeight w:val="360"/>
        </w:trPr>
        <w:tc>
          <w:tcPr>
            <w:tcW w:w="38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042F3" w:rsidRPr="002042F3" w:rsidRDefault="002042F3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Łącznie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AE73EC" w:rsidP="00A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4404</w:t>
            </w:r>
            <w:r w:rsidR="002042F3"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2042F3" w:rsidRPr="002042F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2042F3" w:rsidRPr="002042F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</w:t>
            </w:r>
            <w:r w:rsidR="002042F3" w:rsidRPr="002042F3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l-PL"/>
              </w:rPr>
              <w:t>2</w:t>
            </w:r>
            <w:r w:rsidR="002042F3"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2042F3" w:rsidRPr="002042F3" w:rsidRDefault="00E814D1" w:rsidP="00204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47</w:t>
            </w:r>
            <w:r w:rsidR="000C0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280,00 zł</w:t>
            </w:r>
            <w:r w:rsidR="002042F3"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042F3" w:rsidRPr="002042F3" w:rsidRDefault="00E814D1" w:rsidP="0020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47</w:t>
            </w:r>
            <w:r w:rsidR="000C03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280,00 zł</w:t>
            </w:r>
            <w:r w:rsidRPr="002042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960330" w:rsidRPr="00960330" w:rsidRDefault="00960330" w:rsidP="00960330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60330">
        <w:rPr>
          <w:rFonts w:ascii="Times New Roman" w:hAnsi="Times New Roman" w:cs="Times New Roman"/>
          <w:b/>
          <w:sz w:val="16"/>
          <w:szCs w:val="16"/>
        </w:rPr>
        <w:t>1</w:t>
      </w:r>
    </w:p>
    <w:p w:rsidR="00003E1C" w:rsidRDefault="00003E1C" w:rsidP="002042F3">
      <w:pPr>
        <w:ind w:firstLine="708"/>
        <w:jc w:val="both"/>
        <w:rPr>
          <w:rFonts w:ascii="Times New Roman" w:hAnsi="Times New Roman" w:cs="Times New Roman"/>
          <w:b/>
        </w:rPr>
      </w:pPr>
    </w:p>
    <w:p w:rsidR="00AE73EC" w:rsidRDefault="00AE73EC" w:rsidP="002042F3">
      <w:pPr>
        <w:ind w:firstLine="708"/>
        <w:jc w:val="both"/>
        <w:rPr>
          <w:rFonts w:ascii="Times New Roman" w:hAnsi="Times New Roman" w:cs="Times New Roman"/>
          <w:b/>
        </w:rPr>
      </w:pPr>
    </w:p>
    <w:p w:rsidR="00AE73EC" w:rsidRDefault="00AE73EC" w:rsidP="002042F3">
      <w:pPr>
        <w:ind w:firstLine="708"/>
        <w:jc w:val="both"/>
        <w:rPr>
          <w:rFonts w:ascii="Times New Roman" w:hAnsi="Times New Roman" w:cs="Times New Roman"/>
          <w:b/>
        </w:rPr>
      </w:pPr>
    </w:p>
    <w:p w:rsidR="00110887" w:rsidRPr="00657CEA" w:rsidRDefault="002042F3" w:rsidP="00003E1C">
      <w:pPr>
        <w:pStyle w:val="Akapitzlist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Ilość nieruchomości nabytych pod drogi na podstawie decyzji Burmistrza Przasnysza, (decyzje</w:t>
      </w:r>
      <w:r w:rsidR="00003E1C" w:rsidRPr="00003E1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>o podziale gruntów – art. 98 ust.1 ustawy z dnia 21 sierpnia 1997r. o gospodarce nieruchomościami -</w:t>
      </w:r>
      <w:r w:rsidR="00681421" w:rsidRPr="00003E1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>t.j</w:t>
      </w:r>
      <w:proofErr w:type="spellEnd"/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>. Dz. U. z 201</w:t>
      </w:r>
      <w:r w:rsidR="00F23E88" w:rsidRPr="00003E1C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 xml:space="preserve"> r. poz. </w:t>
      </w:r>
      <w:r w:rsidR="00F23E88" w:rsidRPr="00003E1C">
        <w:rPr>
          <w:rFonts w:ascii="Times New Roman" w:eastAsia="Times New Roman" w:hAnsi="Times New Roman" w:cs="Times New Roman"/>
          <w:color w:val="000000"/>
          <w:lang w:eastAsia="pl-PL"/>
        </w:rPr>
        <w:t>2147</w:t>
      </w:r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 xml:space="preserve"> ze zm.) w okresie</w:t>
      </w:r>
      <w:r w:rsidR="00681421" w:rsidRPr="00003E1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>od 01.01.201</w:t>
      </w:r>
      <w:r w:rsidR="00F23E88" w:rsidRPr="00003E1C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 w:rsidR="00F23E88" w:rsidRPr="00003E1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>do 31.12.201</w:t>
      </w:r>
      <w:r w:rsidR="00F23E88" w:rsidRPr="00003E1C"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003E1C">
        <w:rPr>
          <w:rFonts w:ascii="Times New Roman" w:eastAsia="Times New Roman" w:hAnsi="Times New Roman" w:cs="Times New Roman"/>
          <w:color w:val="000000"/>
          <w:lang w:eastAsia="pl-PL"/>
        </w:rPr>
        <w:t>r . przedstawia tabela nr 2:</w:t>
      </w:r>
    </w:p>
    <w:p w:rsidR="00657CEA" w:rsidRDefault="00657CEA" w:rsidP="00657CEA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7CEA" w:rsidRPr="00003E1C" w:rsidRDefault="00657CEA" w:rsidP="00657CEA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83"/>
        <w:gridCol w:w="1170"/>
        <w:gridCol w:w="2532"/>
        <w:gridCol w:w="1227"/>
        <w:gridCol w:w="1179"/>
        <w:gridCol w:w="2410"/>
      </w:tblGrid>
      <w:tr w:rsidR="00110887" w:rsidRPr="00110887" w:rsidTr="00657CEA">
        <w:trPr>
          <w:trHeight w:val="69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7A45AA" w:rsidRDefault="007A45AA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A4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powierzchnia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nabycia Dec. Burmistrza  Przasnysza</w:t>
            </w:r>
          </w:p>
        </w:tc>
      </w:tr>
      <w:tr w:rsidR="00110887" w:rsidRPr="00110887" w:rsidTr="00657CEA">
        <w:trPr>
          <w:trHeight w:val="42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F23E88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321/8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F23E88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  <w:r w:rsidR="00110887"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="00110887"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110887" w:rsidP="00F23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rejon ul. </w:t>
            </w:r>
            <w:r w:rsidR="00F23E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E814D1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E814D1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0887" w:rsidRPr="00110887" w:rsidRDefault="00E814D1" w:rsidP="00E8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110887"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110887"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</w:t>
            </w:r>
            <w:r w:rsidR="00110887"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110887"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110887"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003E1C" w:rsidRPr="00110887" w:rsidTr="00657CEA">
        <w:trPr>
          <w:trHeight w:val="42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321/13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rejon ul.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003E1C" w:rsidRPr="00110887" w:rsidTr="00657CEA">
        <w:trPr>
          <w:trHeight w:val="421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321/14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rejon ul.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Królowej Jadwigi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3E1C" w:rsidRPr="00110887" w:rsidRDefault="00003E1C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r.</w:t>
            </w:r>
          </w:p>
        </w:tc>
      </w:tr>
      <w:tr w:rsidR="00110887" w:rsidRPr="00110887" w:rsidTr="00657CEA">
        <w:trPr>
          <w:trHeight w:val="315"/>
        </w:trPr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10887" w:rsidRPr="00110887" w:rsidRDefault="00E814D1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1599</w:t>
            </w:r>
            <w:r w:rsidR="00110887"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</w:t>
            </w:r>
            <w:r w:rsidR="00110887"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7A45AA" w:rsidRDefault="00960330" w:rsidP="009603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</w:t>
      </w:r>
      <w:r>
        <w:rPr>
          <w:rFonts w:ascii="Times New Roman" w:hAnsi="Times New Roman" w:cs="Times New Roman"/>
          <w:b/>
          <w:sz w:val="16"/>
          <w:szCs w:val="16"/>
        </w:rPr>
        <w:t>r  2</w:t>
      </w:r>
    </w:p>
    <w:p w:rsidR="00960330" w:rsidRPr="00960330" w:rsidRDefault="00960330" w:rsidP="009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10887" w:rsidRPr="007A45AA" w:rsidRDefault="00110887" w:rsidP="007A45AA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5AA">
        <w:rPr>
          <w:rFonts w:ascii="Times New Roman" w:eastAsia="Times New Roman" w:hAnsi="Times New Roman" w:cs="Times New Roman"/>
          <w:color w:val="000000"/>
          <w:lang w:eastAsia="pl-PL"/>
        </w:rPr>
        <w:t>Ilość nieruchomości nabytych pod drogi na podstawie decyzji Starosty Przasnyskiego</w:t>
      </w:r>
      <w:r w:rsidRPr="007A45AA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 wywłaszczeniu nieruchomości (decyzje o zezwoleniu na realizację inwestycji drogowych wydane na podstawie ustawy z dnia 12.04.2003 r. o szczególnych zasadach przygotowania i realizacji inwestycji </w:t>
      </w:r>
      <w:r w:rsidR="00003E1C" w:rsidRPr="007A45AA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A45AA">
        <w:rPr>
          <w:rFonts w:ascii="Times New Roman" w:eastAsia="Times New Roman" w:hAnsi="Times New Roman" w:cs="Times New Roman"/>
          <w:color w:val="000000"/>
          <w:lang w:eastAsia="pl-PL"/>
        </w:rPr>
        <w:t>w zak</w:t>
      </w:r>
      <w:r w:rsidR="00E814D1" w:rsidRPr="007A45AA">
        <w:rPr>
          <w:rFonts w:ascii="Times New Roman" w:eastAsia="Times New Roman" w:hAnsi="Times New Roman" w:cs="Times New Roman"/>
          <w:color w:val="000000"/>
          <w:lang w:eastAsia="pl-PL"/>
        </w:rPr>
        <w:t>resie dróg publicznych</w:t>
      </w:r>
      <w:r w:rsidRPr="007A45AA">
        <w:rPr>
          <w:rFonts w:ascii="Times New Roman" w:eastAsia="Times New Roman" w:hAnsi="Times New Roman" w:cs="Times New Roman"/>
          <w:color w:val="000000"/>
          <w:lang w:eastAsia="pl-PL"/>
        </w:rPr>
        <w:t>– Dz. U. z 2015 poz. 2031</w:t>
      </w:r>
      <w:r w:rsidR="00E814D1" w:rsidRPr="007A45AA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7A45AA">
        <w:rPr>
          <w:rFonts w:ascii="Times New Roman" w:eastAsia="Times New Roman" w:hAnsi="Times New Roman" w:cs="Times New Roman"/>
          <w:color w:val="000000"/>
          <w:lang w:eastAsia="pl-PL"/>
        </w:rPr>
        <w:t>)  przedstawia tabela Nr 3: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976"/>
        <w:gridCol w:w="1411"/>
        <w:gridCol w:w="2116"/>
        <w:gridCol w:w="1134"/>
        <w:gridCol w:w="1211"/>
        <w:gridCol w:w="2662"/>
      </w:tblGrid>
      <w:tr w:rsidR="007A45AA" w:rsidRPr="00110887" w:rsidTr="00960330">
        <w:trPr>
          <w:trHeight w:val="608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Powierzchnia</w:t>
            </w:r>
            <w:r w:rsidR="00110887"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nabycia</w:t>
            </w:r>
          </w:p>
        </w:tc>
      </w:tr>
      <w:tr w:rsidR="00AE73EC" w:rsidRPr="00110887" w:rsidTr="00960330">
        <w:trPr>
          <w:trHeight w:val="40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236/1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120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</w:p>
        </w:tc>
        <w:tc>
          <w:tcPr>
            <w:tcW w:w="26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7A45AA" w:rsidRDefault="00AE73EC" w:rsidP="000F6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45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Dec. Starosty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Pr="007A45A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Przasnyskiego</w:t>
            </w:r>
            <w:r w:rsidRPr="007A4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</w:t>
            </w:r>
            <w:r w:rsidRPr="007A45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2/2016 z 10.06.2016r.</w:t>
            </w:r>
          </w:p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2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239/6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Default="00AE73EC" w:rsidP="00657CE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47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239/8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16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239/10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53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3610/14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46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3610/16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143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3610/18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126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270/6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89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270/8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3610/20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77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241/13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64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241/15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61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242/5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242/3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205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271/81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55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271/83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103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243/3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243/4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343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273/48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120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AE73EC">
        <w:trPr>
          <w:trHeight w:val="412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274/1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78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DC6CF2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110887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275/16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11088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AE73EC" w:rsidRPr="00110887" w:rsidTr="00960330">
        <w:trPr>
          <w:trHeight w:val="412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3EC" w:rsidRDefault="00AE73EC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218/8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AE73EC" w:rsidRDefault="00AE73EC" w:rsidP="007A45AA">
            <w:pPr>
              <w:jc w:val="center"/>
              <w:rPr>
                <w:rFonts w:ascii="Arial CE" w:hAnsi="Arial CE"/>
                <w:sz w:val="20"/>
                <w:szCs w:val="20"/>
                <w:vertAlign w:val="superscript"/>
              </w:rPr>
            </w:pPr>
            <w:r>
              <w:rPr>
                <w:rFonts w:ascii="Arial CE" w:hAnsi="Arial CE"/>
                <w:sz w:val="20"/>
                <w:szCs w:val="20"/>
              </w:rPr>
              <w:t>105 m</w:t>
            </w:r>
            <w:r>
              <w:rPr>
                <w:rFonts w:ascii="Arial CE" w:hAnsi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3EC" w:rsidRPr="00003E1C" w:rsidRDefault="00AE73EC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EC" w:rsidRPr="00657CEA" w:rsidRDefault="00AE73EC" w:rsidP="00F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657CEA" w:rsidRDefault="00AE73EC" w:rsidP="00F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57C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3EC" w:rsidRPr="00110887" w:rsidRDefault="00AE73EC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A45AA" w:rsidRPr="00110887" w:rsidTr="00960330">
        <w:trPr>
          <w:trHeight w:val="170"/>
        </w:trPr>
        <w:tc>
          <w:tcPr>
            <w:tcW w:w="15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7A45AA" w:rsidP="00AE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 w:rsidR="00AE73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616 </w:t>
            </w:r>
            <w:r w:rsidR="00110887"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</w:t>
            </w:r>
            <w:r w:rsidR="00110887"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0887" w:rsidRPr="00110887" w:rsidRDefault="00110887" w:rsidP="0011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108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57CEA" w:rsidRPr="00960330" w:rsidRDefault="00960330" w:rsidP="00960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 3</w:t>
      </w:r>
    </w:p>
    <w:p w:rsidR="00657CEA" w:rsidRDefault="00657CEA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7CEA" w:rsidRDefault="00657CEA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57CEA" w:rsidRPr="00657CEA" w:rsidRDefault="00657CEA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10887" w:rsidRPr="00681421" w:rsidRDefault="00657CEA" w:rsidP="000F65E7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I</w:t>
      </w:r>
      <w:r w:rsidR="00110887" w:rsidRPr="00681421">
        <w:rPr>
          <w:rFonts w:ascii="Times New Roman" w:eastAsia="Times New Roman" w:hAnsi="Times New Roman" w:cs="Times New Roman"/>
          <w:color w:val="000000"/>
          <w:lang w:eastAsia="pl-PL"/>
        </w:rPr>
        <w:t>lość nieruchomości nabytych pod drogi na podstawie decyzji Wojewody Mazowieckiego (decyzje wydane na podstawie art. 73 ust. 3 ustawy z dnia 13 października 1998 r. – Przepisy wprowadzające ustawy reformujące administrację publiczną -Dz. U. Nr 133, poz. 872 ze zm.) przedstawia tabela Nr 4:</w:t>
      </w:r>
    </w:p>
    <w:p w:rsidR="00681421" w:rsidRPr="00681421" w:rsidRDefault="00681421" w:rsidP="0068142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8487" w:type="dxa"/>
        <w:tblInd w:w="3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25"/>
        <w:gridCol w:w="973"/>
        <w:gridCol w:w="1701"/>
        <w:gridCol w:w="709"/>
        <w:gridCol w:w="3544"/>
      </w:tblGrid>
      <w:tr w:rsidR="00681421" w:rsidRPr="00681421" w:rsidTr="007A45AA">
        <w:trPr>
          <w:trHeight w:val="63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gruntu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nabycia-Dec. Wojewody Mazowieckiego</w:t>
            </w:r>
          </w:p>
        </w:tc>
      </w:tr>
      <w:tr w:rsidR="007A45AA" w:rsidRPr="00681421" w:rsidTr="007A45AA">
        <w:trPr>
          <w:trHeight w:val="25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Ciechanowska</w:t>
            </w:r>
          </w:p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r 221/O/2016 z 04.04.2016</w:t>
            </w:r>
          </w:p>
        </w:tc>
      </w:tr>
      <w:tr w:rsidR="007A45AA" w:rsidRPr="00681421" w:rsidTr="007A45AA">
        <w:trPr>
          <w:trHeight w:val="36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875/8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AA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Nr 229/O/2016 z 07.04.2016</w:t>
            </w:r>
          </w:p>
        </w:tc>
      </w:tr>
      <w:tr w:rsidR="007A45AA" w:rsidRPr="00681421" w:rsidTr="007A45AA">
        <w:trPr>
          <w:trHeight w:val="31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876/1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AA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Nr 230/O/2016 z 07.04.2016</w:t>
            </w:r>
          </w:p>
        </w:tc>
      </w:tr>
      <w:tr w:rsidR="007A45AA" w:rsidRPr="00681421" w:rsidTr="007A45AA">
        <w:trPr>
          <w:trHeight w:val="40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AA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Nr 231/O/2016 z 07.04.2016</w:t>
            </w:r>
          </w:p>
        </w:tc>
      </w:tr>
      <w:tr w:rsidR="007A45AA" w:rsidRPr="00681421" w:rsidTr="007A45AA">
        <w:trPr>
          <w:trHeight w:val="40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879/3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AA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Nr 232/O/2016 z 07.04.2016</w:t>
            </w:r>
          </w:p>
        </w:tc>
      </w:tr>
      <w:tr w:rsidR="007A45AA" w:rsidRPr="00681421" w:rsidTr="007A45AA">
        <w:trPr>
          <w:trHeight w:val="40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879/5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AA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Nr 233/O/2016 z 07.04.2016</w:t>
            </w:r>
          </w:p>
        </w:tc>
      </w:tr>
      <w:tr w:rsidR="007A45AA" w:rsidRPr="00681421" w:rsidTr="007A45AA">
        <w:trPr>
          <w:trHeight w:val="40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898/1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AA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Nr 234/O/2016 z 07.04.2016</w:t>
            </w:r>
          </w:p>
        </w:tc>
      </w:tr>
      <w:tr w:rsidR="007A45AA" w:rsidRPr="00681421" w:rsidTr="007A45AA">
        <w:trPr>
          <w:trHeight w:val="40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897/1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AA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Nr 293/O/2016 z 25.04.2016</w:t>
            </w:r>
          </w:p>
        </w:tc>
      </w:tr>
      <w:tr w:rsidR="007A45AA" w:rsidRPr="00681421" w:rsidTr="007A45AA">
        <w:trPr>
          <w:trHeight w:val="40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875/6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5AA" w:rsidRPr="000F65E7" w:rsidRDefault="007A45AA" w:rsidP="007A4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AA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5AA" w:rsidRPr="000F65E7" w:rsidRDefault="007A45AA" w:rsidP="007A4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5E7">
              <w:rPr>
                <w:rFonts w:ascii="Times New Roman" w:hAnsi="Times New Roman" w:cs="Times New Roman"/>
                <w:sz w:val="20"/>
                <w:szCs w:val="20"/>
              </w:rPr>
              <w:t>Nr 515/O/2016 z 01.08.2016</w:t>
            </w:r>
          </w:p>
        </w:tc>
      </w:tr>
      <w:tr w:rsidR="00681421" w:rsidRPr="00681421" w:rsidTr="007A45AA">
        <w:trPr>
          <w:trHeight w:val="37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81421" w:rsidRPr="000F65E7" w:rsidRDefault="007A45AA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</w:t>
            </w:r>
            <w:r w:rsidR="00681421"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cznie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AE73EC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86</w:t>
            </w:r>
            <w:r w:rsidR="00681421"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1421"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="00681421"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1421" w:rsidRPr="000F65E7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042F3" w:rsidRDefault="00960330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4</w:t>
      </w:r>
    </w:p>
    <w:p w:rsidR="00657CEA" w:rsidRDefault="00657CEA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7CEA" w:rsidRPr="00681421" w:rsidRDefault="00657CEA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7CEA" w:rsidRPr="00681421" w:rsidRDefault="00657CEA" w:rsidP="00657CEA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 xml:space="preserve">Ilość nieruchomości nabytych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 podstawie postanowień sądowych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 xml:space="preserve"> przedstawia tabela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657CEA" w:rsidRPr="00681421" w:rsidRDefault="00657CEA" w:rsidP="00657C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8487" w:type="dxa"/>
        <w:tblInd w:w="3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25"/>
        <w:gridCol w:w="973"/>
        <w:gridCol w:w="1701"/>
        <w:gridCol w:w="709"/>
        <w:gridCol w:w="3544"/>
      </w:tblGrid>
      <w:tr w:rsidR="00657CEA" w:rsidRPr="00681421" w:rsidTr="00960330">
        <w:trPr>
          <w:trHeight w:val="63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gruntu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nabycia-Dec. Wojewody Mazowieckiego</w:t>
            </w:r>
          </w:p>
        </w:tc>
      </w:tr>
      <w:tr w:rsidR="00657CEA" w:rsidRPr="00681421" w:rsidTr="00657CEA">
        <w:trPr>
          <w:trHeight w:val="15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Makowska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CEA" w:rsidRPr="000F65E7" w:rsidRDefault="00657CEA" w:rsidP="00657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CEA" w:rsidRPr="000F65E7" w:rsidRDefault="00657CEA" w:rsidP="00657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999/15 z 14.10.2016 r.</w:t>
            </w:r>
          </w:p>
        </w:tc>
      </w:tr>
      <w:tr w:rsidR="00657CEA" w:rsidRPr="00681421" w:rsidTr="00960330">
        <w:trPr>
          <w:trHeight w:val="37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</w:t>
            </w: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cznie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315</w:t>
            </w: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7CEA" w:rsidRDefault="00960330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5</w:t>
      </w:r>
    </w:p>
    <w:p w:rsidR="00657CEA" w:rsidRDefault="00657CEA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7CEA" w:rsidRPr="00681421" w:rsidRDefault="00657CEA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57CEA" w:rsidRPr="00681421" w:rsidRDefault="00657CEA" w:rsidP="00657CEA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 xml:space="preserve">Ilość nieruchomości nabytych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postanowień aktów notarialnych 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 xml:space="preserve">przedstawia tabela 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6</w:t>
      </w:r>
      <w:r w:rsidRPr="0068142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657CEA" w:rsidRPr="00681421" w:rsidRDefault="00657CEA" w:rsidP="00657CE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8629" w:type="dxa"/>
        <w:tblInd w:w="3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25"/>
        <w:gridCol w:w="973"/>
        <w:gridCol w:w="1560"/>
        <w:gridCol w:w="1275"/>
        <w:gridCol w:w="3261"/>
      </w:tblGrid>
      <w:tr w:rsidR="00657CEA" w:rsidRPr="00681421" w:rsidTr="00657CEA">
        <w:trPr>
          <w:trHeight w:val="632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Pow. gruntu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nabycia</w:t>
            </w:r>
          </w:p>
        </w:tc>
      </w:tr>
      <w:tr w:rsidR="00657CEA" w:rsidRPr="00681421" w:rsidTr="00657CEA">
        <w:trPr>
          <w:trHeight w:val="241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Kwiatowa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47 280,00 zł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7CEA" w:rsidRPr="000F65E7" w:rsidRDefault="00657CEA" w:rsidP="00657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Rep. A Nr 3249/2016 z 12.12.2016 r.</w:t>
            </w:r>
          </w:p>
        </w:tc>
      </w:tr>
      <w:tr w:rsidR="00657CEA" w:rsidRPr="00681421" w:rsidTr="00657CEA">
        <w:trPr>
          <w:trHeight w:val="37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</w:t>
            </w: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cznie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788</w:t>
            </w: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57CEA" w:rsidRPr="000F65E7" w:rsidRDefault="00657CEA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7CEA" w:rsidRDefault="00960330" w:rsidP="00657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6</w:t>
      </w:r>
    </w:p>
    <w:p w:rsid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57CEA" w:rsidRDefault="00657CEA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57CEA" w:rsidRDefault="00657CEA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81421" w:rsidRP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68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II. Zbycie  nieruchomości w okresie od 01.01.201</w:t>
      </w:r>
      <w:r w:rsidR="00393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6</w:t>
      </w:r>
      <w:r w:rsidRPr="0068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r. do 31.12.201</w:t>
      </w:r>
      <w:r w:rsidR="00393D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6</w:t>
      </w:r>
      <w:r w:rsidRPr="00681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 r.</w:t>
      </w:r>
    </w:p>
    <w:p w:rsidR="00681421" w:rsidRPr="00681421" w:rsidRDefault="00681421" w:rsidP="0011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421" w:rsidRPr="00681421" w:rsidRDefault="00681421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Zbywanie nieruchomości stanowiących własność Gminy Miasta Przasnysz: sprzedaż prawa własności czy prawa wieczystego użytkowania, darowizna, zamiana, oddanie </w:t>
      </w:r>
      <w:r w:rsidR="00393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użytkowanie wieczyste, przekształcenie prawa wieczystego użytkowania na prawo własności odbywa się na podstawie umów – aktów notarialnych, decyzji Burmistrza Przasnysza, natomiast zasiedzenie nieruchomości stanowiących własność gminy - na podstawie postanowień Sądów </w:t>
      </w:r>
      <w:r w:rsidR="00393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zasiedzeniu.    </w:t>
      </w:r>
    </w:p>
    <w:p w:rsidR="00681421" w:rsidRPr="00681421" w:rsidRDefault="00681421" w:rsidP="00681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01.01.201</w:t>
      </w:r>
      <w:r w:rsidR="00393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31.12.201</w:t>
      </w:r>
      <w:r w:rsidR="00393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sprzedano  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4120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393D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gruntów na podstawie aktów notarialnych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na podstawie postanowień sądowych -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zasiedzenie innych podmiotów,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5D60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sprzedano 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24 lokale z udziałem w gruncie </w:t>
      </w:r>
      <w:r w:rsidR="005C5D60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aktów notarialnych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C5D60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przekształcono prawo w</w:t>
      </w:r>
      <w:r w:rsidR="00393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ieczystego użytkowania 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własności 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grunt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ów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3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</w:t>
      </w:r>
      <w:r w:rsidRPr="00393DC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sprzedano na rzecz wieczystego użytkownika grunt o pow. 86 m</w:t>
      </w:r>
      <w:r w:rsidR="00942F0C" w:rsidRPr="00942F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oddano w użytkowanie wieczyste  grunty o pow. 1216 m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42F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5D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odnotowano 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zamiany gruntów czy sprzedaży prawa wieczystego użytkowania. Jedynie sprzedaż lokali komunalnych następuje łącznie z oddaniem udziału w prawie wieczystego użytkowania jako prawo związane z prawem własności lokalu. </w:t>
      </w:r>
    </w:p>
    <w:p w:rsidR="00681421" w:rsidRDefault="00681421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5C5D60" w:rsidRDefault="005C5D60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5C5D60" w:rsidRDefault="005C5D60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5C5D60" w:rsidRPr="005C5D60" w:rsidRDefault="005C5D60" w:rsidP="00681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eastAsia="pl-PL"/>
        </w:rPr>
      </w:pPr>
    </w:p>
    <w:p w:rsidR="00681421" w:rsidRDefault="00A2360E" w:rsidP="00393DC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Zbycie</w:t>
      </w:r>
      <w:r w:rsidR="00681421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na podstawie aktów notarialnych przedstawia tabela Nr </w:t>
      </w:r>
      <w:r w:rsidR="00393D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681421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2127"/>
        <w:gridCol w:w="1417"/>
        <w:gridCol w:w="1418"/>
        <w:gridCol w:w="2693"/>
      </w:tblGrid>
      <w:tr w:rsidR="00681421" w:rsidRPr="00681421" w:rsidTr="00942F0C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A2360E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681421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960330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</w:t>
            </w:r>
          </w:p>
        </w:tc>
      </w:tr>
      <w:tr w:rsidR="00942F0C" w:rsidRPr="00681421" w:rsidTr="00942F0C">
        <w:trPr>
          <w:trHeight w:val="3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681421" w:rsidRDefault="00A2360E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960330" w:rsidRDefault="00A2360E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1732/2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960330" w:rsidRDefault="00A2360E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569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8440AE" w:rsidRDefault="00A2360E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J. Dąbrowskiego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360E" w:rsidRPr="00F6305F" w:rsidRDefault="00A2360E" w:rsidP="00960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F6305F" w:rsidRDefault="00A2360E" w:rsidP="00A23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nieodpłatnie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60E" w:rsidRPr="00F6305F" w:rsidRDefault="00A2360E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A2360E" w:rsidRPr="00F6305F" w:rsidRDefault="00A2360E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 458/2016 z 19.01.2016 r.</w:t>
            </w:r>
          </w:p>
        </w:tc>
      </w:tr>
      <w:tr w:rsidR="00942F0C" w:rsidRPr="00681421" w:rsidTr="00942F0C">
        <w:trPr>
          <w:trHeight w:val="77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401/3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1671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Sz. Ciechanowska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132 </w:t>
            </w:r>
            <w:r w:rsidR="00942F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132 000,00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A2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33/2016 z 08.01.2016r.</w:t>
            </w:r>
          </w:p>
        </w:tc>
      </w:tr>
      <w:tr w:rsidR="00942F0C" w:rsidRPr="00681421" w:rsidTr="00942F0C">
        <w:trPr>
          <w:trHeight w:val="40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3601\35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88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Rycerska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5 328,00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5 328,00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A2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3605/2016 z 24.05.2016 r.</w:t>
            </w:r>
          </w:p>
        </w:tc>
      </w:tr>
      <w:tr w:rsidR="00942F0C" w:rsidRPr="00681421" w:rsidTr="00942F0C">
        <w:trPr>
          <w:trHeight w:val="41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2222\3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155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Dębowa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A2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4053/2016 z 07.06.2016 r.</w:t>
            </w:r>
          </w:p>
        </w:tc>
      </w:tr>
      <w:tr w:rsidR="00942F0C" w:rsidRPr="0099516E" w:rsidTr="00942F0C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326/59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218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Żwirki i Wigury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22 500,00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22 500,00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9951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6493/2016 z 21.09.2016r.</w:t>
            </w:r>
          </w:p>
        </w:tc>
      </w:tr>
      <w:tr w:rsidR="00942F0C" w:rsidRPr="00A2360E" w:rsidTr="00942F0C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3329/1, 677/65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215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Baczyńskiego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6 150,00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6 150,00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A2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 7532/2016 z 08.11.2016 r.</w:t>
            </w:r>
          </w:p>
        </w:tc>
      </w:tr>
      <w:tr w:rsidR="00942F0C" w:rsidRPr="00681421" w:rsidTr="00942F0C">
        <w:trPr>
          <w:trHeight w:val="74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2134/34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698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Przemysłowa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61 000,00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61 000,00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A2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7540/2016 z 08.11.2016 r.</w:t>
            </w:r>
          </w:p>
        </w:tc>
      </w:tr>
      <w:tr w:rsidR="00942F0C" w:rsidRPr="00681421" w:rsidTr="00942F0C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1670/4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198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Św. Wojciecha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49 760,00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49 760,00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A2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3147/2016 z 17.11.2016 r.</w:t>
            </w:r>
          </w:p>
        </w:tc>
      </w:tr>
      <w:tr w:rsidR="00942F0C" w:rsidRPr="00681421" w:rsidTr="00942F0C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1402/6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184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Al..Wojska Polskiego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11 100,00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11 100,00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A2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8089/2016 z 01.12.2016</w:t>
            </w:r>
          </w:p>
        </w:tc>
      </w:tr>
      <w:tr w:rsidR="00942F0C" w:rsidRPr="00681421" w:rsidTr="00942F0C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681421" w:rsidRDefault="0029059B" w:rsidP="00844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1228/11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960330" w:rsidRDefault="0029059B" w:rsidP="008440AE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124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8440AE" w:rsidRDefault="0029059B" w:rsidP="00844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Baranowska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059B" w:rsidRPr="00F6305F" w:rsidRDefault="0029059B" w:rsidP="008C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11 200,00 zł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59B" w:rsidRPr="00F6305F" w:rsidRDefault="0029059B" w:rsidP="00995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11 200,00 zł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059B" w:rsidRPr="00F6305F" w:rsidRDefault="0029059B" w:rsidP="00A2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Akt notarialny</w:t>
            </w:r>
          </w:p>
          <w:p w:rsidR="0029059B" w:rsidRPr="00F6305F" w:rsidRDefault="0029059B" w:rsidP="00A23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05F">
              <w:rPr>
                <w:rFonts w:ascii="Times New Roman" w:hAnsi="Times New Roman" w:cs="Times New Roman"/>
                <w:sz w:val="20"/>
                <w:szCs w:val="20"/>
              </w:rPr>
              <w:t>Rep. A Nr  8402/2016 z 14.12.2016r.</w:t>
            </w:r>
          </w:p>
        </w:tc>
      </w:tr>
      <w:tr w:rsidR="00681421" w:rsidRPr="00681421" w:rsidTr="00942F0C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hideMark/>
          </w:tcPr>
          <w:p w:rsidR="00681421" w:rsidRPr="00681421" w:rsidRDefault="00681421" w:rsidP="00F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Łącznie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681421" w:rsidRPr="00F6305F" w:rsidRDefault="00F6305F" w:rsidP="00F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4120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681421" w:rsidRPr="00681421" w:rsidRDefault="00681421" w:rsidP="00F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681421" w:rsidRPr="00681421" w:rsidRDefault="00F6305F" w:rsidP="00F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314</w:t>
            </w:r>
            <w:r w:rsidR="00942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038,0</w:t>
            </w:r>
            <w:r w:rsidR="00942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hideMark/>
          </w:tcPr>
          <w:p w:rsidR="00681421" w:rsidRPr="00681421" w:rsidRDefault="00F6305F" w:rsidP="00F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314</w:t>
            </w:r>
            <w:r w:rsidR="00942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038,0</w:t>
            </w:r>
            <w:r w:rsidR="00942F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hideMark/>
          </w:tcPr>
          <w:p w:rsidR="00681421" w:rsidRPr="00681421" w:rsidRDefault="00681421" w:rsidP="00F6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81421" w:rsidRDefault="00960330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7</w:t>
      </w:r>
    </w:p>
    <w:p w:rsidR="00A2360E" w:rsidRDefault="00A2360E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360E" w:rsidRPr="00681421" w:rsidRDefault="00A2360E" w:rsidP="00A2360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Zbycie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nieruchomości  na podstawie </w:t>
      </w:r>
      <w:r w:rsid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postanowień sądowych/zasiedzenia/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przedstawia tabela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A2360E" w:rsidRDefault="00A2360E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134"/>
        <w:gridCol w:w="2410"/>
        <w:gridCol w:w="1134"/>
        <w:gridCol w:w="992"/>
        <w:gridCol w:w="3119"/>
      </w:tblGrid>
      <w:tr w:rsidR="00A2360E" w:rsidRPr="00681421" w:rsidTr="00F6305F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</w:t>
            </w:r>
          </w:p>
        </w:tc>
      </w:tr>
      <w:tr w:rsidR="00A2360E" w:rsidRPr="00681421" w:rsidTr="00F6305F">
        <w:trPr>
          <w:trHeight w:val="6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681421" w:rsidRDefault="00A2360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960330" w:rsidRDefault="00A2360E" w:rsidP="008C3E97">
            <w:pPr>
              <w:jc w:val="center"/>
              <w:rPr>
                <w:rFonts w:ascii="Times New Roman" w:hAnsi="Times New Roman" w:cs="Times New Roman"/>
              </w:rPr>
            </w:pPr>
            <w:r w:rsidRPr="00960330">
              <w:rPr>
                <w:rFonts w:ascii="Times New Roman" w:hAnsi="Times New Roman" w:cs="Times New Roman"/>
              </w:rPr>
              <w:t>1865/1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960330" w:rsidRDefault="00370535" w:rsidP="008C3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A2360E"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</w:t>
            </w:r>
            <w:r w:rsidR="00A2360E" w:rsidRPr="000F6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Pr="008440AE" w:rsidRDefault="00A2360E" w:rsidP="008C3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0AE">
              <w:rPr>
                <w:rFonts w:ascii="Times New Roman" w:hAnsi="Times New Roman" w:cs="Times New Roman"/>
                <w:sz w:val="20"/>
                <w:szCs w:val="20"/>
              </w:rPr>
              <w:t>ul. Słoneczna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360E" w:rsidRPr="00960330" w:rsidRDefault="00A2360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60E" w:rsidRDefault="00A2360E" w:rsidP="008C3E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360E" w:rsidRPr="00F6305F" w:rsidRDefault="00A2360E" w:rsidP="008C3E97">
            <w:pPr>
              <w:jc w:val="center"/>
              <w:rPr>
                <w:rFonts w:ascii="Times New Roman" w:hAnsi="Times New Roman" w:cs="Times New Roman"/>
              </w:rPr>
            </w:pPr>
            <w:r w:rsidRPr="00F6305F">
              <w:rPr>
                <w:rFonts w:ascii="Times New Roman" w:hAnsi="Times New Roman" w:cs="Times New Roman"/>
              </w:rPr>
              <w:t>Postanowienie Sądu Rejonowego</w:t>
            </w:r>
            <w:r w:rsidRPr="00F6305F">
              <w:rPr>
                <w:rFonts w:ascii="Times New Roman" w:hAnsi="Times New Roman" w:cs="Times New Roman"/>
              </w:rPr>
              <w:br/>
              <w:t xml:space="preserve"> w Przasnyszu                                          </w:t>
            </w:r>
            <w:proofErr w:type="spellStart"/>
            <w:r w:rsidRPr="00F6305F">
              <w:rPr>
                <w:rFonts w:ascii="Times New Roman" w:hAnsi="Times New Roman" w:cs="Times New Roman"/>
              </w:rPr>
              <w:t>Ps</w:t>
            </w:r>
            <w:proofErr w:type="spellEnd"/>
            <w:r w:rsidRPr="00F63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05F">
              <w:rPr>
                <w:rFonts w:ascii="Times New Roman" w:hAnsi="Times New Roman" w:cs="Times New Roman"/>
              </w:rPr>
              <w:t>INs</w:t>
            </w:r>
            <w:proofErr w:type="spellEnd"/>
            <w:r w:rsidRPr="00F6305F">
              <w:rPr>
                <w:rFonts w:ascii="Times New Roman" w:hAnsi="Times New Roman" w:cs="Times New Roman"/>
              </w:rPr>
              <w:t xml:space="preserve"> I246/15 z 21.03.2016r.</w:t>
            </w:r>
            <w:r w:rsidR="00942F0C">
              <w:rPr>
                <w:rFonts w:ascii="Times New Roman" w:hAnsi="Times New Roman" w:cs="Times New Roman"/>
              </w:rPr>
              <w:t xml:space="preserve"> – zasiedzenie nieruchomości</w:t>
            </w:r>
          </w:p>
        </w:tc>
      </w:tr>
      <w:tr w:rsidR="00A2360E" w:rsidRPr="00681421" w:rsidTr="00F6305F">
        <w:trPr>
          <w:trHeight w:val="3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370535" w:rsidRDefault="00370535" w:rsidP="003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84</w:t>
            </w:r>
            <w:r w:rsidR="00A236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</w:t>
            </w:r>
            <w:r w:rsidR="00A2360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2360E" w:rsidRPr="00681421" w:rsidRDefault="00A2360E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42F0C" w:rsidRDefault="00942F0C" w:rsidP="00942F0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8</w:t>
      </w:r>
    </w:p>
    <w:p w:rsidR="00A2360E" w:rsidRDefault="00A2360E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81421" w:rsidRDefault="00681421" w:rsidP="00393DC6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Przekształcenie prawa użytkowania wieczystego na własność nieru</w:t>
      </w:r>
      <w:r w:rsidR="00F630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chomości przedstawia tabela Nr 9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393DC6" w:rsidRPr="00393DC6" w:rsidRDefault="00393DC6" w:rsidP="00393DC6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34"/>
        <w:gridCol w:w="1213"/>
        <w:gridCol w:w="1619"/>
        <w:gridCol w:w="1250"/>
        <w:gridCol w:w="1513"/>
        <w:gridCol w:w="3099"/>
      </w:tblGrid>
      <w:tr w:rsidR="00681421" w:rsidRPr="00681421" w:rsidTr="00F6305F">
        <w:trPr>
          <w:trHeight w:val="78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3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Pow.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zbycia-Dec. Burmistrza Przasnysza</w:t>
            </w:r>
          </w:p>
        </w:tc>
      </w:tr>
      <w:tr w:rsidR="00681421" w:rsidRPr="00681421" w:rsidTr="00F6305F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F6305F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F6305F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</w:t>
            </w:r>
            <w:r w:rsidR="00681421"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="00681421" w:rsidRPr="00F630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60277E" w:rsidP="0060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9 Maja 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586A2B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417,30 zł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21" w:rsidRPr="00681421" w:rsidRDefault="00586A2B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417,30 zł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421" w:rsidRPr="00586A2B" w:rsidRDefault="00F6305F" w:rsidP="005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Nr GGNPP.6826.</w:t>
            </w:r>
            <w:r w:rsidR="00586A2B" w:rsidRPr="00586A2B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 w:rsidR="00586A2B" w:rsidRPr="00586A2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681421"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 z 2</w:t>
            </w:r>
            <w:r w:rsidR="00586A2B" w:rsidRPr="00586A2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681421" w:rsidRPr="00586A2B">
              <w:rPr>
                <w:rFonts w:ascii="Times New Roman" w:eastAsia="Times New Roman" w:hAnsi="Times New Roman" w:cs="Times New Roman"/>
                <w:lang w:eastAsia="pl-PL"/>
              </w:rPr>
              <w:t>.01.201</w:t>
            </w:r>
            <w:r w:rsidR="00586A2B" w:rsidRPr="00586A2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681421"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</w:tc>
      </w:tr>
      <w:tr w:rsidR="00681421" w:rsidRPr="00681421" w:rsidTr="00F6305F">
        <w:trPr>
          <w:trHeight w:val="315"/>
        </w:trPr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F6305F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375</w:t>
            </w:r>
            <w:r w:rsidR="00681421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942F0C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3 417,30</w:t>
            </w:r>
            <w:r w:rsidR="00681421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81421" w:rsidRPr="00681421" w:rsidRDefault="00942F0C" w:rsidP="0068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3 417,30</w:t>
            </w: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81421" w:rsidRPr="00681421" w:rsidRDefault="00681421" w:rsidP="00681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81421" w:rsidRDefault="00960330" w:rsidP="00681421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6305F">
        <w:rPr>
          <w:rFonts w:ascii="Times New Roman" w:hAnsi="Times New Roman" w:cs="Times New Roman"/>
          <w:b/>
          <w:sz w:val="16"/>
          <w:szCs w:val="16"/>
        </w:rPr>
        <w:t>9</w:t>
      </w:r>
    </w:p>
    <w:p w:rsidR="00DD3797" w:rsidRDefault="00DD3797" w:rsidP="00681421">
      <w:pPr>
        <w:jc w:val="both"/>
        <w:rPr>
          <w:rFonts w:ascii="Times New Roman" w:hAnsi="Times New Roman" w:cs="Times New Roman"/>
          <w:b/>
        </w:rPr>
      </w:pPr>
    </w:p>
    <w:p w:rsidR="00DD3797" w:rsidRDefault="00DD3797" w:rsidP="00DD3797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02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ykup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prawa użytkowania wieczystego nieru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chomości przedstawia tabela Nr </w:t>
      </w:r>
      <w:r w:rsidR="00602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DD3797" w:rsidRPr="00393DC6" w:rsidRDefault="00DD3797" w:rsidP="00DD3797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2"/>
        <w:gridCol w:w="1213"/>
        <w:gridCol w:w="1619"/>
        <w:gridCol w:w="1250"/>
        <w:gridCol w:w="1513"/>
        <w:gridCol w:w="3099"/>
      </w:tblGrid>
      <w:tr w:rsidR="00DD3797" w:rsidRPr="00681421" w:rsidTr="0060277E">
        <w:trPr>
          <w:trHeight w:val="780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3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Pow.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D3797" w:rsidRPr="00681421" w:rsidRDefault="00DD3797" w:rsidP="005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Podstawa zbycia</w:t>
            </w:r>
          </w:p>
        </w:tc>
      </w:tr>
      <w:tr w:rsidR="00DD3797" w:rsidRPr="00681421" w:rsidTr="0060277E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7" w:rsidRPr="00681421" w:rsidRDefault="0060277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1944/24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7" w:rsidRPr="00681421" w:rsidRDefault="0060277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  <w:r w:rsidR="00DD3797"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="00DD3797" w:rsidRPr="00F630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7" w:rsidRPr="00681421" w:rsidRDefault="0060277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Leszno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7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823,00 zł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797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823,00 zł</w:t>
            </w:r>
          </w:p>
        </w:tc>
        <w:tc>
          <w:tcPr>
            <w:tcW w:w="3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797" w:rsidRPr="00586A2B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Akt notarialny Rep. A Nr 7200/2016 z 20.10.2016 r.</w:t>
            </w:r>
          </w:p>
        </w:tc>
      </w:tr>
      <w:tr w:rsidR="00DD3797" w:rsidRPr="00681421" w:rsidTr="0060277E">
        <w:trPr>
          <w:trHeight w:val="315"/>
        </w:trPr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DD3797" w:rsidRPr="00681421" w:rsidRDefault="00DD3797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3797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86</w:t>
            </w:r>
            <w:r w:rsidR="00DD3797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m2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D3797" w:rsidRPr="00681421" w:rsidRDefault="00DD3797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3797" w:rsidRPr="00681421" w:rsidRDefault="00942F0C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6 823,00</w:t>
            </w:r>
            <w:r w:rsidR="00DD3797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D3797" w:rsidRPr="00681421" w:rsidRDefault="00942F0C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6 823,00</w:t>
            </w:r>
            <w:r w:rsidR="00DD3797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D3797" w:rsidRPr="00681421" w:rsidRDefault="00DD3797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0277E" w:rsidRDefault="0060277E" w:rsidP="0060277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10</w:t>
      </w:r>
    </w:p>
    <w:p w:rsidR="00681421" w:rsidRDefault="00681421" w:rsidP="00681421">
      <w:pPr>
        <w:jc w:val="both"/>
        <w:rPr>
          <w:rFonts w:ascii="Times New Roman" w:hAnsi="Times New Roman" w:cs="Times New Roman"/>
          <w:b/>
        </w:rPr>
      </w:pPr>
    </w:p>
    <w:p w:rsidR="0060277E" w:rsidRDefault="00586A2B" w:rsidP="0060277E">
      <w:pPr>
        <w:pStyle w:val="Akapitzlist"/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Oddanie </w:t>
      </w:r>
      <w:r w:rsidR="0060277E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nieru</w:t>
      </w:r>
      <w:r w:rsidR="00602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chomości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żytkowani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wieczyste </w:t>
      </w:r>
      <w:r w:rsidR="00602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 tabela Nr 11</w:t>
      </w:r>
      <w:r w:rsidR="0060277E" w:rsidRPr="006814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:</w:t>
      </w:r>
    </w:p>
    <w:p w:rsidR="0060277E" w:rsidRPr="00393DC6" w:rsidRDefault="0060277E" w:rsidP="0060277E">
      <w:pPr>
        <w:pStyle w:val="Akapitzlist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0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862"/>
        <w:gridCol w:w="1213"/>
        <w:gridCol w:w="1783"/>
        <w:gridCol w:w="1417"/>
        <w:gridCol w:w="1276"/>
        <w:gridCol w:w="3005"/>
      </w:tblGrid>
      <w:tr w:rsidR="00586A2B" w:rsidRPr="00681421" w:rsidTr="00586A2B">
        <w:trPr>
          <w:trHeight w:val="315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370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Pow. </w:t>
            </w:r>
          </w:p>
        </w:tc>
        <w:tc>
          <w:tcPr>
            <w:tcW w:w="178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Położenie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5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opłata wieczystego użytkowania</w:t>
            </w:r>
          </w:p>
        </w:tc>
        <w:tc>
          <w:tcPr>
            <w:tcW w:w="30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5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Podstawa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przekazania</w:t>
            </w:r>
          </w:p>
        </w:tc>
      </w:tr>
      <w:tr w:rsidR="00586A2B" w:rsidRPr="00681421" w:rsidTr="00586A2B">
        <w:trPr>
          <w:trHeight w:val="314"/>
        </w:trPr>
        <w:tc>
          <w:tcPr>
            <w:tcW w:w="46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brutto</w:t>
            </w:r>
          </w:p>
        </w:tc>
        <w:tc>
          <w:tcPr>
            <w:tcW w:w="30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A2B" w:rsidRPr="00681421" w:rsidTr="00586A2B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2222/5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F6305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60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Dębowa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200,00 zł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A2B" w:rsidRPr="00586A2B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>AN 2220/2016 z 05.04.2016 r.</w:t>
            </w:r>
          </w:p>
        </w:tc>
      </w:tr>
      <w:tr w:rsidR="00586A2B" w:rsidRPr="00681421" w:rsidTr="00586A2B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1670/6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1B3EEC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Default="00586A2B" w:rsidP="001B3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Rynek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781,38 zł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781,38 zł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A2B" w:rsidRPr="00586A2B" w:rsidRDefault="00586A2B" w:rsidP="00586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lang w:eastAsia="pl-PL"/>
              </w:rPr>
              <w:t xml:space="preserve">Odrębne akty notarialne na rzecz poszczególnych współwłaścicieli z dnia  </w:t>
            </w:r>
          </w:p>
        </w:tc>
      </w:tr>
      <w:tr w:rsidR="00586A2B" w:rsidRPr="00681421" w:rsidTr="00586A2B">
        <w:trPr>
          <w:trHeight w:val="29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1670/3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1B3EEC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 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Default="00586A2B" w:rsidP="0060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Św. Wojciecha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044,74 zł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2B" w:rsidRPr="00681421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942F0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044,74 zł</w:t>
            </w: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6A2B" w:rsidRPr="00586A2B" w:rsidRDefault="00586A2B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586A2B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AN 8209/2016 z 07.12.2016 r.</w:t>
            </w:r>
          </w:p>
        </w:tc>
      </w:tr>
      <w:tr w:rsidR="0060277E" w:rsidRPr="00681421" w:rsidTr="00586A2B">
        <w:trPr>
          <w:trHeight w:val="315"/>
        </w:trPr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60277E" w:rsidRPr="00681421" w:rsidRDefault="0060277E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77E" w:rsidRPr="00681421" w:rsidRDefault="00942F0C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1216</w:t>
            </w:r>
            <w:r w:rsidR="0060277E"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</w:t>
            </w:r>
            <w:r w:rsidR="0060277E" w:rsidRPr="00942F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277E" w:rsidRPr="00681421" w:rsidRDefault="0060277E" w:rsidP="008C3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77E" w:rsidRPr="00681421" w:rsidRDefault="00942F0C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23 026,12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277E" w:rsidRPr="00681421" w:rsidRDefault="00942F0C" w:rsidP="008C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23 026,12 zł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60277E" w:rsidRPr="00681421" w:rsidRDefault="0060277E" w:rsidP="0058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1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="00586A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</w:tbl>
    <w:p w:rsidR="0060277E" w:rsidRDefault="0060277E" w:rsidP="0060277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11</w:t>
      </w:r>
    </w:p>
    <w:p w:rsidR="00681421" w:rsidRPr="00463C63" w:rsidRDefault="00681421" w:rsidP="00463C63">
      <w:pPr>
        <w:pStyle w:val="Akapitzlist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463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Sprzedaż lokali mieszkalnych z udziałem w gruncie przedstawia tabela nr</w:t>
      </w:r>
      <w:r w:rsidR="00463C63" w:rsidRPr="00463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705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</w:t>
      </w:r>
      <w:r w:rsidRPr="00463C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463C63" w:rsidRDefault="00463C63" w:rsidP="0046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463C63" w:rsidRPr="00463C63" w:rsidRDefault="00463C63" w:rsidP="0046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1134"/>
        <w:gridCol w:w="1276"/>
        <w:gridCol w:w="2955"/>
      </w:tblGrid>
      <w:tr w:rsidR="00393DC6" w:rsidTr="00586A2B">
        <w:trPr>
          <w:trHeight w:val="52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2F2F2"/>
            <w:vAlign w:val="center"/>
          </w:tcPr>
          <w:p w:rsidR="00393DC6" w:rsidRPr="00393DC6" w:rsidRDefault="00681421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4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93DC6" w:rsidRPr="00393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2F2F2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Położenie lokalu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2F2F2"/>
            <w:vAlign w:val="center"/>
          </w:tcPr>
          <w:p w:rsidR="00393DC6" w:rsidRPr="00393DC6" w:rsidRDefault="00370535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Pow. lok.</w:t>
            </w:r>
            <w:r w:rsidR="00393DC6" w:rsidRPr="00393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2F2F2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2F2F2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9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2F2F2"/>
            <w:vAlign w:val="center"/>
          </w:tcPr>
          <w:p w:rsidR="00393DC6" w:rsidRDefault="00393DC6" w:rsidP="0039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Data sprzedaży  </w:t>
            </w:r>
          </w:p>
          <w:p w:rsidR="00393DC6" w:rsidRPr="00393DC6" w:rsidRDefault="00393DC6" w:rsidP="00393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akt notarialny</w:t>
            </w:r>
          </w:p>
        </w:tc>
      </w:tr>
      <w:tr w:rsidR="00393DC6" w:rsidTr="00586A2B">
        <w:trPr>
          <w:trHeight w:val="242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Osiedlowej 5/14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37,00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15 015,00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15 021,90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2962/2016  z 28.04.2016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ul.Ciechanowska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27/2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38,10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5 509,00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5 509,00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2976/2016 z 28.04.2016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ul.Ciechanowska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27/9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39,00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5 635,00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5 635,00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2985/2016 z 28.04.2016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ul.Ciechanowska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27/16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50,00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7 275,00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7 275,00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2976/2016 z 28.04.2016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Dębowa 4/33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36,60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14 886,75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14 901,41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2969/2016 z 28.04.2016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Lipowa 10/38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48,88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20 546,40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20 546,40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3032/2016 z 29.04.2016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Pielgrzymkowa 3A/5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28,92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4 304,20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4 304,20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3652/2016 z 30.05.2016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Pielgrzymkowa 3B/2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30,94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4 472,20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4 472,20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3645/2016 z 30.05.2016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ul. Pielgrzymkowa 3B/3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58,18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8 263,40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8 263,40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3659/2016 z 30.05.2016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J.Dabrowskiego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48,20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6 159,00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6 159,00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4311/2016 z 16.06.2016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J.Dabrowskiego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44,15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6 295,25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6 295,25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4319/2016 z 16.06.2016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J.Dabrowskiego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44,15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6 295,25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6 295,25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4319/2016 z 16.06.2016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J.Dabrowskiego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48,62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6 948,70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6 948,70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4341/2016 z 16.06.2016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J.Dabrowskiego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5/10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34,40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4 580,00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4348/2016 z 16.06.2016</w:t>
            </w:r>
          </w:p>
        </w:tc>
      </w:tr>
      <w:tr w:rsidR="00393DC6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J.Dabrowskiego</w:t>
            </w:r>
            <w:proofErr w:type="spellEnd"/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5/13</w:t>
            </w:r>
          </w:p>
        </w:tc>
        <w:tc>
          <w:tcPr>
            <w:tcW w:w="12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45,30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5 987,50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5 987,50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AN 4355/2016 z 16.06.2016</w:t>
            </w:r>
          </w:p>
        </w:tc>
      </w:tr>
      <w:tr w:rsidR="00393DC6" w:rsidRPr="008C4533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J.Dabrowskiego</w:t>
            </w:r>
            <w:proofErr w:type="spellEnd"/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45,50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6 492,50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6 492,50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4362/2016 z 16.06.2016</w:t>
            </w:r>
          </w:p>
        </w:tc>
      </w:tr>
      <w:tr w:rsidR="00393DC6" w:rsidRPr="008C4533" w:rsidTr="00586A2B">
        <w:trPr>
          <w:trHeight w:val="315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nil"/>
              <w:right w:val="single" w:sz="4" w:space="0" w:color="auto"/>
            </w:tcBorders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J.Dabrowskiego</w:t>
            </w:r>
            <w:proofErr w:type="spellEnd"/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5/19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34,18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4 894,30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4 894,30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4369/2016 z 16.06.2016</w:t>
            </w:r>
          </w:p>
        </w:tc>
      </w:tr>
      <w:tr w:rsidR="00393DC6" w:rsidRPr="008C4533" w:rsidTr="00586A2B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ul. Lipowa 6/42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36,40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15 147,00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15 147,00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1564/2016 z 27.07.2016</w:t>
            </w:r>
          </w:p>
        </w:tc>
      </w:tr>
      <w:tr w:rsidR="00393DC6" w:rsidRPr="008C4533" w:rsidTr="00586A2B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ul. Lipowa 2/3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46,70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19 303,50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19 303,50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5736/2016 z 19.08.2016</w:t>
            </w:r>
          </w:p>
        </w:tc>
      </w:tr>
      <w:tr w:rsidR="00393DC6" w:rsidRPr="008C4533" w:rsidTr="00586A2B">
        <w:trPr>
          <w:trHeight w:val="180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ul. Dębowa 2/29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48,20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19 599,75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19 617,86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5935/2016 z 26.08.2016</w:t>
            </w:r>
          </w:p>
        </w:tc>
      </w:tr>
      <w:tr w:rsidR="00393DC6" w:rsidRPr="008C4533" w:rsidTr="00586A2B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ul. Szkolna 6/27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36,10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14 736,75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14 763,49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5199/2016 z 27.10.2016</w:t>
            </w:r>
          </w:p>
        </w:tc>
      </w:tr>
      <w:tr w:rsidR="00393DC6" w:rsidRPr="008C4533" w:rsidTr="00586A2B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ul. Lipowa 6/1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34,90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14 734,50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14 734,50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7645/2016 z 14.11.2016</w:t>
            </w:r>
          </w:p>
        </w:tc>
      </w:tr>
      <w:tr w:rsidR="00393DC6" w:rsidRPr="008C4533" w:rsidTr="00586A2B">
        <w:trPr>
          <w:trHeight w:val="15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ul. Lipowa 10/9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60,46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23 482,50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23 482,50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6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3032/2016 z 29.04.2016</w:t>
            </w:r>
          </w:p>
        </w:tc>
      </w:tr>
      <w:tr w:rsidR="00393DC6" w:rsidRPr="008C4533" w:rsidTr="00586A2B">
        <w:trPr>
          <w:trHeight w:val="195"/>
        </w:trPr>
        <w:tc>
          <w:tcPr>
            <w:tcW w:w="568" w:type="dxa"/>
            <w:tcBorders>
              <w:top w:val="nil"/>
              <w:left w:val="single" w:sz="6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463C63" w:rsidRDefault="00393DC6" w:rsidP="009603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3C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463C63">
              <w:rPr>
                <w:rFonts w:ascii="Times New Roman" w:eastAsia="Calibri" w:hAnsi="Times New Roman" w:cs="Times New Roman"/>
                <w:sz w:val="18"/>
                <w:szCs w:val="18"/>
              </w:rPr>
              <w:t>M.Skłodowskiej-Curie</w:t>
            </w:r>
            <w:proofErr w:type="spellEnd"/>
            <w:r w:rsidRPr="00463C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2/29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48,70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</w:t>
            </w:r>
            <w:r w:rsidRPr="00681421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20 398,50</w:t>
            </w:r>
          </w:p>
        </w:tc>
        <w:tc>
          <w:tcPr>
            <w:tcW w:w="1276" w:type="dxa"/>
            <w:tcBorders>
              <w:top w:val="nil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3DC6" w:rsidRPr="00393DC6" w:rsidRDefault="00393DC6" w:rsidP="0096033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20 398,50</w:t>
            </w:r>
          </w:p>
        </w:tc>
        <w:tc>
          <w:tcPr>
            <w:tcW w:w="2955" w:type="dxa"/>
            <w:tcBorders>
              <w:top w:val="nil"/>
              <w:left w:val="single" w:sz="3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393DC6" w:rsidRPr="00393DC6" w:rsidRDefault="00393DC6" w:rsidP="00463C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sz w:val="20"/>
                <w:szCs w:val="20"/>
              </w:rPr>
              <w:t>AN 8532/2016  z 19.12.2016</w:t>
            </w:r>
          </w:p>
        </w:tc>
      </w:tr>
      <w:tr w:rsidR="00393DC6" w:rsidRPr="008C4533" w:rsidTr="00586A2B">
        <w:trPr>
          <w:trHeight w:val="31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shd w:val="clear" w:color="000000" w:fill="F2F2F2"/>
            <w:vAlign w:val="bottom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2F2F2"/>
            <w:vAlign w:val="bottom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</w:t>
            </w:r>
            <w:r w:rsidRPr="00393D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000000"/>
              <w:right w:val="single" w:sz="3" w:space="0" w:color="000000"/>
            </w:tcBorders>
            <w:shd w:val="clear" w:color="000000" w:fill="F2F2F2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260 961,95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2F2F2"/>
            <w:vAlign w:val="center"/>
          </w:tcPr>
          <w:p w:rsidR="00393DC6" w:rsidRPr="00393DC6" w:rsidRDefault="00393DC6" w:rsidP="009603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3DC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261 028,36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DC6" w:rsidRPr="00393DC6" w:rsidRDefault="00393DC6" w:rsidP="009603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81421" w:rsidRPr="00681421" w:rsidRDefault="00960330" w:rsidP="00681421">
      <w:pPr>
        <w:jc w:val="both"/>
        <w:rPr>
          <w:rFonts w:ascii="Times New Roman" w:hAnsi="Times New Roman" w:cs="Times New Roman"/>
          <w:b/>
        </w:rPr>
      </w:pPr>
      <w:r w:rsidRPr="00960330">
        <w:rPr>
          <w:rFonts w:ascii="Times New Roman" w:hAnsi="Times New Roman" w:cs="Times New Roman"/>
          <w:b/>
          <w:sz w:val="16"/>
          <w:szCs w:val="16"/>
        </w:rPr>
        <w:t>Tabela Nr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70535">
        <w:rPr>
          <w:rFonts w:ascii="Times New Roman" w:hAnsi="Times New Roman" w:cs="Times New Roman"/>
          <w:b/>
          <w:sz w:val="16"/>
          <w:szCs w:val="16"/>
        </w:rPr>
        <w:t>12</w:t>
      </w:r>
    </w:p>
    <w:sectPr w:rsidR="00681421" w:rsidRPr="00681421" w:rsidSect="00003E1C">
      <w:pgSz w:w="11906" w:h="16838"/>
      <w:pgMar w:top="737" w:right="1191" w:bottom="567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6197"/>
    <w:multiLevelType w:val="hybridMultilevel"/>
    <w:tmpl w:val="5FE8C284"/>
    <w:lvl w:ilvl="0" w:tplc="E918F9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32178"/>
    <w:multiLevelType w:val="hybridMultilevel"/>
    <w:tmpl w:val="4D2AA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5076D"/>
    <w:multiLevelType w:val="hybridMultilevel"/>
    <w:tmpl w:val="236AEAA8"/>
    <w:lvl w:ilvl="0" w:tplc="B7FA8F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F3"/>
    <w:rsid w:val="00003E1C"/>
    <w:rsid w:val="000C0305"/>
    <w:rsid w:val="000E410A"/>
    <w:rsid w:val="000F65E7"/>
    <w:rsid w:val="00110887"/>
    <w:rsid w:val="00113BA1"/>
    <w:rsid w:val="001A38D9"/>
    <w:rsid w:val="001B3EEC"/>
    <w:rsid w:val="002042F3"/>
    <w:rsid w:val="0028769F"/>
    <w:rsid w:val="0029059B"/>
    <w:rsid w:val="003114D4"/>
    <w:rsid w:val="00370535"/>
    <w:rsid w:val="00393DC6"/>
    <w:rsid w:val="004232F7"/>
    <w:rsid w:val="00437311"/>
    <w:rsid w:val="00463C63"/>
    <w:rsid w:val="00586A2B"/>
    <w:rsid w:val="005C5D60"/>
    <w:rsid w:val="0060277E"/>
    <w:rsid w:val="00646980"/>
    <w:rsid w:val="00657CEA"/>
    <w:rsid w:val="00681421"/>
    <w:rsid w:val="007367CA"/>
    <w:rsid w:val="007A45AA"/>
    <w:rsid w:val="007E1542"/>
    <w:rsid w:val="008440AE"/>
    <w:rsid w:val="00885094"/>
    <w:rsid w:val="008C3E97"/>
    <w:rsid w:val="00913842"/>
    <w:rsid w:val="00942F0C"/>
    <w:rsid w:val="009551F9"/>
    <w:rsid w:val="00960330"/>
    <w:rsid w:val="0099516E"/>
    <w:rsid w:val="00A2360E"/>
    <w:rsid w:val="00AE73EC"/>
    <w:rsid w:val="00B015BB"/>
    <w:rsid w:val="00B34701"/>
    <w:rsid w:val="00C71F85"/>
    <w:rsid w:val="00DD3797"/>
    <w:rsid w:val="00E11C90"/>
    <w:rsid w:val="00E76E02"/>
    <w:rsid w:val="00E814D1"/>
    <w:rsid w:val="00F23E88"/>
    <w:rsid w:val="00F6305F"/>
    <w:rsid w:val="00FA7F3F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794A-1C65-4717-AE02-0116FA6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0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OCHENKOWSKA</dc:creator>
  <cp:keywords/>
  <dc:description/>
  <cp:lastModifiedBy>Administrator</cp:lastModifiedBy>
  <cp:revision>2</cp:revision>
  <cp:lastPrinted>2017-03-24T12:07:00Z</cp:lastPrinted>
  <dcterms:created xsi:type="dcterms:W3CDTF">2017-03-31T12:14:00Z</dcterms:created>
  <dcterms:modified xsi:type="dcterms:W3CDTF">2017-03-31T12:14:00Z</dcterms:modified>
</cp:coreProperties>
</file>