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5E" w:rsidRDefault="004F4C5E" w:rsidP="004F4C5E">
      <w:pPr>
        <w:rPr>
          <w:rFonts w:ascii="Arial" w:hAnsi="Arial" w:cs="Arial"/>
          <w:b/>
          <w:sz w:val="20"/>
          <w:szCs w:val="20"/>
        </w:rPr>
      </w:pP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>Załącznik Nr 1</w:t>
      </w:r>
    </w:p>
    <w:p w:rsidR="00D00B77" w:rsidRPr="001F2D83" w:rsidRDefault="00D00B77" w:rsidP="00D00B77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Zarządzenia</w:t>
      </w:r>
      <w:r w:rsidRPr="001F2D83">
        <w:rPr>
          <w:rFonts w:ascii="Arial" w:hAnsi="Arial" w:cs="Arial"/>
          <w:sz w:val="16"/>
          <w:szCs w:val="16"/>
        </w:rPr>
        <w:t xml:space="preserve"> nr </w:t>
      </w:r>
      <w:r>
        <w:rPr>
          <w:rFonts w:ascii="Arial" w:hAnsi="Arial" w:cs="Arial"/>
          <w:sz w:val="16"/>
          <w:szCs w:val="16"/>
        </w:rPr>
        <w:t>5/2017</w:t>
      </w:r>
      <w:r w:rsidRPr="001F2D83">
        <w:rPr>
          <w:rFonts w:ascii="Arial" w:hAnsi="Arial" w:cs="Arial"/>
          <w:sz w:val="16"/>
          <w:szCs w:val="16"/>
        </w:rPr>
        <w:t xml:space="preserve"> </w:t>
      </w:r>
    </w:p>
    <w:p w:rsidR="00D00B77" w:rsidRDefault="00D00B77" w:rsidP="00D00B77">
      <w:pPr>
        <w:spacing w:line="300" w:lineRule="auto"/>
        <w:jc w:val="right"/>
        <w:rPr>
          <w:rFonts w:ascii="Arial" w:hAnsi="Arial" w:cs="Arial"/>
          <w:b/>
          <w:spacing w:val="120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4F4C5E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F2D83">
        <w:rPr>
          <w:rFonts w:ascii="Arial" w:hAnsi="Arial" w:cs="Arial"/>
          <w:sz w:val="16"/>
          <w:szCs w:val="16"/>
        </w:rPr>
        <w:t xml:space="preserve">Burmistrza Przasnysza z dnia </w:t>
      </w:r>
      <w:r>
        <w:rPr>
          <w:rFonts w:ascii="Arial" w:hAnsi="Arial" w:cs="Arial"/>
          <w:sz w:val="16"/>
          <w:szCs w:val="16"/>
        </w:rPr>
        <w:t>30.01.</w:t>
      </w:r>
      <w:r w:rsidRPr="001F2D83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7</w:t>
      </w:r>
    </w:p>
    <w:p w:rsidR="00D00B77" w:rsidRDefault="00D00B77" w:rsidP="00D00B77">
      <w:pPr>
        <w:spacing w:line="30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</w:p>
    <w:p w:rsidR="00D00B77" w:rsidRPr="004128DF" w:rsidRDefault="00D00B77" w:rsidP="00D00B77">
      <w:pPr>
        <w:spacing w:line="30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4128DF">
        <w:rPr>
          <w:rFonts w:ascii="Arial" w:hAnsi="Arial" w:cs="Arial"/>
          <w:b/>
          <w:spacing w:val="120"/>
          <w:sz w:val="28"/>
          <w:szCs w:val="28"/>
        </w:rPr>
        <w:t>REGULAMIN</w:t>
      </w:r>
    </w:p>
    <w:p w:rsidR="00D00B77" w:rsidRPr="004128DF" w:rsidRDefault="00D00B77" w:rsidP="00D00B77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128DF">
        <w:rPr>
          <w:rFonts w:ascii="Arial" w:hAnsi="Arial" w:cs="Arial"/>
          <w:b/>
          <w:sz w:val="28"/>
          <w:szCs w:val="28"/>
        </w:rPr>
        <w:t xml:space="preserve">UDZIELANIA ZAMÓWIEŃ PUBLICZNYCH  </w:t>
      </w:r>
    </w:p>
    <w:p w:rsidR="00D00B77" w:rsidRPr="004128DF" w:rsidRDefault="00D00B77" w:rsidP="00D00B77">
      <w:pPr>
        <w:spacing w:line="300" w:lineRule="auto"/>
        <w:jc w:val="center"/>
        <w:rPr>
          <w:rFonts w:ascii="Arial" w:hAnsi="Arial" w:cs="Arial"/>
          <w:b/>
          <w:color w:val="000000"/>
        </w:rPr>
      </w:pPr>
      <w:r w:rsidRPr="004128DF">
        <w:rPr>
          <w:rFonts w:ascii="Arial" w:hAnsi="Arial" w:cs="Arial"/>
          <w:b/>
          <w:color w:val="000000"/>
          <w:sz w:val="28"/>
          <w:szCs w:val="28"/>
        </w:rPr>
        <w:t>o wartości szacunkowej poniżej 30 000 euro,</w:t>
      </w:r>
      <w:r w:rsidRPr="004128DF">
        <w:rPr>
          <w:rFonts w:ascii="Arial" w:hAnsi="Arial" w:cs="Arial"/>
          <w:b/>
          <w:color w:val="000000"/>
        </w:rPr>
        <w:t xml:space="preserve"> </w:t>
      </w:r>
    </w:p>
    <w:p w:rsidR="00D00B77" w:rsidRPr="004128DF" w:rsidRDefault="00D00B77" w:rsidP="00D00B77">
      <w:pPr>
        <w:spacing w:line="300" w:lineRule="auto"/>
        <w:jc w:val="center"/>
        <w:rPr>
          <w:rFonts w:ascii="Arial" w:hAnsi="Arial" w:cs="Arial"/>
          <w:b/>
        </w:rPr>
      </w:pPr>
      <w:r w:rsidRPr="004128DF">
        <w:rPr>
          <w:rFonts w:ascii="Arial" w:hAnsi="Arial" w:cs="Arial"/>
          <w:b/>
          <w:color w:val="000000"/>
        </w:rPr>
        <w:t xml:space="preserve"> </w:t>
      </w:r>
      <w:r w:rsidRPr="004128DF">
        <w:rPr>
          <w:rFonts w:ascii="Arial" w:hAnsi="Arial" w:cs="Arial"/>
        </w:rPr>
        <w:t>wyłączonych spod stosowania przepisów  ustawy z dnia 29 stycznia 2004 r.                                                   Prawo zamówień publicznych, na podstawie art. 4 pkt. 8 tej ustawy</w:t>
      </w:r>
      <w:r w:rsidRPr="004128DF">
        <w:rPr>
          <w:rFonts w:ascii="Arial" w:hAnsi="Arial" w:cs="Arial"/>
          <w:b/>
        </w:rPr>
        <w:t xml:space="preserve">  </w:t>
      </w:r>
    </w:p>
    <w:p w:rsidR="00D00B77" w:rsidRPr="004128DF" w:rsidRDefault="00D00B77" w:rsidP="00D00B77">
      <w:pPr>
        <w:spacing w:line="300" w:lineRule="auto"/>
        <w:jc w:val="center"/>
        <w:rPr>
          <w:rFonts w:ascii="Arial" w:hAnsi="Arial" w:cs="Arial"/>
          <w:b/>
        </w:rPr>
      </w:pPr>
      <w:r w:rsidRPr="004128DF">
        <w:rPr>
          <w:rFonts w:ascii="Arial" w:hAnsi="Arial" w:cs="Arial"/>
          <w:b/>
        </w:rPr>
        <w:t>zwany dalej „Regulaminem”</w:t>
      </w:r>
    </w:p>
    <w:p w:rsidR="00D00B77" w:rsidRPr="004128DF" w:rsidRDefault="00D00B77" w:rsidP="00D00B77">
      <w:pPr>
        <w:jc w:val="both"/>
        <w:rPr>
          <w:rFonts w:ascii="Arial" w:hAnsi="Arial" w:cs="Arial"/>
          <w:b/>
        </w:rPr>
      </w:pPr>
    </w:p>
    <w:p w:rsidR="00D00B77" w:rsidRPr="004128DF" w:rsidRDefault="00D00B77" w:rsidP="00D00B77">
      <w:pPr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1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>Zasady ogólne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Regulamin stosuje się do udzielania zamówień publicznych  na usługi, dostawy i roboty budowlane , których  wartość szacunkowa nie przekracza kwoty wskazanej w art. 4 pkt 8 ustawy z dnia 29 stycznia 2004 r. Prawo zamówień publicznych , zwanych dalej „zamówieniami”.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Zasady określone w Regulaminie  obowiązują wszystkie wydziały i referaty  Urzędu Miasta Przasnysza  </w:t>
      </w:r>
    </w:p>
    <w:p w:rsidR="00D00B77" w:rsidRPr="004128DF" w:rsidRDefault="00D00B77" w:rsidP="00D00B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Post</w:t>
      </w:r>
      <w:r w:rsidRPr="004128DF">
        <w:rPr>
          <w:rFonts w:ascii="Arial" w:eastAsia="TimesNewRoman" w:hAnsi="Arial" w:cs="Arial"/>
          <w:sz w:val="20"/>
          <w:szCs w:val="20"/>
        </w:rPr>
        <w:t>ę</w:t>
      </w:r>
      <w:r w:rsidRPr="004128DF">
        <w:rPr>
          <w:rFonts w:ascii="Arial" w:hAnsi="Arial" w:cs="Arial"/>
          <w:sz w:val="20"/>
          <w:szCs w:val="20"/>
        </w:rPr>
        <w:t>powanie prowadzi si</w:t>
      </w:r>
      <w:r w:rsidRPr="004128DF">
        <w:rPr>
          <w:rFonts w:ascii="Arial" w:eastAsia="TimesNewRoman" w:hAnsi="Arial" w:cs="Arial"/>
          <w:sz w:val="20"/>
          <w:szCs w:val="20"/>
        </w:rPr>
        <w:t xml:space="preserve">ę </w:t>
      </w:r>
      <w:r w:rsidRPr="004128DF">
        <w:rPr>
          <w:rFonts w:ascii="Arial" w:hAnsi="Arial" w:cs="Arial"/>
          <w:sz w:val="20"/>
          <w:szCs w:val="20"/>
        </w:rPr>
        <w:t>we wła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ciwych  wydziałach i referatach , zwanych w dalszej treści „komórką wnioskującą”. Do dokonywania poszczególnych czynno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ci kierownicy komórek mog</w:t>
      </w:r>
      <w:r w:rsidRPr="004128DF">
        <w:rPr>
          <w:rFonts w:ascii="Arial" w:eastAsia="TimesNewRoman" w:hAnsi="Arial" w:cs="Arial"/>
          <w:sz w:val="20"/>
          <w:szCs w:val="20"/>
        </w:rPr>
        <w:t xml:space="preserve">ą </w:t>
      </w:r>
      <w:r w:rsidRPr="004128DF">
        <w:rPr>
          <w:rFonts w:ascii="Arial" w:hAnsi="Arial" w:cs="Arial"/>
          <w:sz w:val="20"/>
          <w:szCs w:val="20"/>
        </w:rPr>
        <w:t>wyznaczy</w:t>
      </w:r>
      <w:r w:rsidRPr="004128DF">
        <w:rPr>
          <w:rFonts w:ascii="Arial" w:eastAsia="TimesNewRoman" w:hAnsi="Arial" w:cs="Arial"/>
          <w:sz w:val="20"/>
          <w:szCs w:val="20"/>
        </w:rPr>
        <w:t xml:space="preserve">ć </w:t>
      </w:r>
      <w:r w:rsidRPr="004128DF">
        <w:rPr>
          <w:rFonts w:ascii="Arial" w:hAnsi="Arial" w:cs="Arial"/>
          <w:sz w:val="20"/>
          <w:szCs w:val="20"/>
        </w:rPr>
        <w:t>pracowników .</w:t>
      </w:r>
    </w:p>
    <w:p w:rsidR="00D00B77" w:rsidRPr="004128DF" w:rsidRDefault="00D00B77" w:rsidP="00D00B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W  wydziałach i referatach prowadzi si</w:t>
      </w:r>
      <w:r w:rsidRPr="004128DF">
        <w:rPr>
          <w:rFonts w:ascii="Arial" w:eastAsia="TimesNewRoman" w:hAnsi="Arial" w:cs="Arial"/>
          <w:sz w:val="20"/>
          <w:szCs w:val="20"/>
        </w:rPr>
        <w:t xml:space="preserve">ę </w:t>
      </w:r>
      <w:r w:rsidRPr="004128DF">
        <w:rPr>
          <w:rFonts w:ascii="Arial" w:hAnsi="Arial" w:cs="Arial"/>
          <w:sz w:val="20"/>
          <w:szCs w:val="20"/>
        </w:rPr>
        <w:t>ewidencj</w:t>
      </w:r>
      <w:r w:rsidRPr="004128DF">
        <w:rPr>
          <w:rFonts w:ascii="Arial" w:eastAsia="TimesNewRoman" w:hAnsi="Arial" w:cs="Arial"/>
          <w:sz w:val="20"/>
          <w:szCs w:val="20"/>
        </w:rPr>
        <w:t xml:space="preserve">ę </w:t>
      </w:r>
      <w:r w:rsidRPr="004128DF">
        <w:rPr>
          <w:rFonts w:ascii="Arial" w:hAnsi="Arial" w:cs="Arial"/>
          <w:sz w:val="20"/>
          <w:szCs w:val="20"/>
        </w:rPr>
        <w:t>udzielonych zamówie</w:t>
      </w:r>
      <w:r w:rsidRPr="004128DF">
        <w:rPr>
          <w:rFonts w:ascii="Arial" w:eastAsia="TimesNewRoman" w:hAnsi="Arial" w:cs="Arial"/>
          <w:sz w:val="20"/>
          <w:szCs w:val="20"/>
        </w:rPr>
        <w:t>ń</w:t>
      </w:r>
    </w:p>
    <w:p w:rsidR="00D00B77" w:rsidRPr="004128DF" w:rsidRDefault="00D00B77" w:rsidP="00D00B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Odpowiedzialno</w:t>
      </w:r>
      <w:r w:rsidRPr="004128DF">
        <w:rPr>
          <w:rFonts w:ascii="Arial" w:eastAsia="TimesNewRoman" w:hAnsi="Arial" w:cs="Arial"/>
          <w:sz w:val="20"/>
          <w:szCs w:val="20"/>
        </w:rPr>
        <w:t xml:space="preserve">ść </w:t>
      </w:r>
      <w:r w:rsidRPr="004128DF">
        <w:rPr>
          <w:rFonts w:ascii="Arial" w:hAnsi="Arial" w:cs="Arial"/>
          <w:sz w:val="20"/>
          <w:szCs w:val="20"/>
        </w:rPr>
        <w:t>za przeprowadzenie post</w:t>
      </w:r>
      <w:r w:rsidRPr="004128DF">
        <w:rPr>
          <w:rFonts w:ascii="Arial" w:eastAsia="TimesNewRoman" w:hAnsi="Arial" w:cs="Arial"/>
          <w:sz w:val="20"/>
          <w:szCs w:val="20"/>
        </w:rPr>
        <w:t>ę</w:t>
      </w:r>
      <w:r w:rsidRPr="004128DF">
        <w:rPr>
          <w:rFonts w:ascii="Arial" w:hAnsi="Arial" w:cs="Arial"/>
          <w:sz w:val="20"/>
          <w:szCs w:val="20"/>
        </w:rPr>
        <w:t>powania zgodnie z niniejszym regulaminem ponosz</w:t>
      </w:r>
      <w:r w:rsidRPr="004128DF">
        <w:rPr>
          <w:rFonts w:ascii="Arial" w:eastAsia="TimesNewRoman" w:hAnsi="Arial" w:cs="Arial"/>
          <w:sz w:val="20"/>
          <w:szCs w:val="20"/>
        </w:rPr>
        <w:t>ą</w:t>
      </w:r>
    </w:p>
    <w:p w:rsidR="00D00B77" w:rsidRPr="004128DF" w:rsidRDefault="00D00B77" w:rsidP="00D00B77">
      <w:pPr>
        <w:pStyle w:val="Akapitzlist"/>
        <w:numPr>
          <w:ilvl w:val="0"/>
          <w:numId w:val="11"/>
        </w:numPr>
        <w:spacing w:after="120" w:line="240" w:lineRule="auto"/>
        <w:ind w:left="1134" w:hanging="28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kierownicy  komórek  wymienionych w § 1 pkt. 3 </w:t>
      </w:r>
      <w:r w:rsidRPr="004128DF">
        <w:rPr>
          <w:rFonts w:ascii="Arial" w:hAnsi="Arial" w:cs="Arial"/>
          <w:i/>
          <w:sz w:val="20"/>
          <w:szCs w:val="20"/>
        </w:rPr>
        <w:t>,</w:t>
      </w:r>
    </w:p>
    <w:p w:rsidR="00D00B77" w:rsidRPr="004128DF" w:rsidRDefault="00D00B77" w:rsidP="00D00B77">
      <w:pPr>
        <w:pStyle w:val="Akapitzlist"/>
        <w:numPr>
          <w:ilvl w:val="0"/>
          <w:numId w:val="11"/>
        </w:numPr>
        <w:spacing w:after="120" w:line="240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pracownicy w zakresie, w jakim powierzono im czynności przy udzielaniu zamówienia.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Przy udzielaniu zamówień należy przestrzegać zasad:</w:t>
      </w:r>
    </w:p>
    <w:p w:rsidR="00D00B77" w:rsidRPr="004128DF" w:rsidRDefault="00D00B77" w:rsidP="00D00B77">
      <w:pPr>
        <w:pStyle w:val="Akapitzlist"/>
        <w:numPr>
          <w:ilvl w:val="0"/>
          <w:numId w:val="8"/>
        </w:numPr>
        <w:spacing w:after="120" w:line="240" w:lineRule="auto"/>
        <w:ind w:left="720"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udzielania zamówień publicznych na dostawy, usługi i roboty budowlane jedynie w granicach wydatków, ujętych w  uchwale budżetowej, </w:t>
      </w:r>
    </w:p>
    <w:p w:rsidR="00D00B77" w:rsidRPr="004128DF" w:rsidRDefault="00D00B77" w:rsidP="00D00B77">
      <w:pPr>
        <w:pStyle w:val="Akapitzlist"/>
        <w:numPr>
          <w:ilvl w:val="0"/>
          <w:numId w:val="8"/>
        </w:numPr>
        <w:spacing w:after="120" w:line="240" w:lineRule="auto"/>
        <w:ind w:left="720"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zachowania uczciwej konkurencji, bezstronności, obiektywizmu i równego traktowania wykonawców ,</w:t>
      </w:r>
    </w:p>
    <w:p w:rsidR="00D00B77" w:rsidRPr="004128DF" w:rsidRDefault="00D00B77" w:rsidP="00D00B77">
      <w:pPr>
        <w:pStyle w:val="Akapitzlist"/>
        <w:numPr>
          <w:ilvl w:val="0"/>
          <w:numId w:val="8"/>
        </w:numPr>
        <w:spacing w:after="120" w:line="240" w:lineRule="auto"/>
        <w:ind w:left="720" w:hanging="294"/>
        <w:contextualSpacing w:val="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racjonalnego gospodarowania środkami publicznymi, w tym zasady wydatkowania środków publicznych w sposób celowy, oszczędny oraz umożliwiający terminową realizację zadań, </w:t>
      </w:r>
      <w:r w:rsidRPr="004128DF">
        <w:rPr>
          <w:rFonts w:ascii="Arial" w:hAnsi="Arial" w:cs="Arial"/>
          <w:sz w:val="20"/>
          <w:szCs w:val="20"/>
        </w:rPr>
        <w:br/>
        <w:t>a także zasady optymalnego doboru metod i środków w celu uzyskania najlepszych efektów z danych nakładów.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Zamówienia o wartości szacunkowej poniżej progu określonego w art. 4 pkt.8 ustawy </w:t>
      </w:r>
      <w:proofErr w:type="spellStart"/>
      <w:r w:rsidRPr="004128DF">
        <w:rPr>
          <w:rFonts w:ascii="Arial" w:hAnsi="Arial" w:cs="Arial"/>
          <w:sz w:val="20"/>
          <w:szCs w:val="20"/>
        </w:rPr>
        <w:t>pzp</w:t>
      </w:r>
      <w:proofErr w:type="spellEnd"/>
      <w:r w:rsidRPr="004128DF">
        <w:rPr>
          <w:rFonts w:ascii="Arial" w:hAnsi="Arial" w:cs="Arial"/>
          <w:sz w:val="20"/>
          <w:szCs w:val="20"/>
        </w:rPr>
        <w:t xml:space="preserve"> współfinansowane ze środków  Unii Europejskiej, EOG, Banku Światowego i  innych instrumentów finansowych udzielane są  według zasad określonych w umowach o dofinansowanie i/lub wytycznych wydanych przez instytucje zarządzające instrumentami finansowymi.  Niniejszy regulamin ma zastosowanie w przypadku , gdy  wytyczne nie  zostały wydane, a umowa o współfinansowaniu nie reguluje zasad  udzielania takich zamówień.  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Zamówienia o wartości szacunkowej poniżej progu określonego w art. 4 pkt.8  współfinansowane z budżetu państwa w ramach krajowych programów wsparcia udzielane są według zasad określonych w umowach o dofinansowanie. W przypadku , gdy  umowa o dofinansowanie przedsięwzięcia  nie reguluje zasad udzielania takich zamówień , obowiązują postanowienia niniejszego regulaminu. </w:t>
      </w:r>
    </w:p>
    <w:p w:rsidR="00D00B77" w:rsidRPr="004128DF" w:rsidRDefault="00D00B77" w:rsidP="00D00B7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Regulamin nie ma zastosowania, jeżeli zamówienie udzielane jest za pośrednictwem elektronicznej platformy katalogów produktów (</w:t>
      </w:r>
      <w:proofErr w:type="spellStart"/>
      <w:r w:rsidRPr="004128DF">
        <w:rPr>
          <w:rFonts w:ascii="Arial" w:hAnsi="Arial" w:cs="Arial"/>
          <w:sz w:val="20"/>
          <w:szCs w:val="20"/>
        </w:rPr>
        <w:t>eKatalogi</w:t>
      </w:r>
      <w:proofErr w:type="spellEnd"/>
      <w:r w:rsidRPr="004128DF">
        <w:rPr>
          <w:rFonts w:ascii="Arial" w:hAnsi="Arial" w:cs="Arial"/>
          <w:sz w:val="20"/>
          <w:szCs w:val="20"/>
        </w:rPr>
        <w:t>).</w:t>
      </w:r>
    </w:p>
    <w:p w:rsidR="00D00B77" w:rsidRDefault="00D00B77" w:rsidP="00D00B77">
      <w:pPr>
        <w:jc w:val="center"/>
        <w:rPr>
          <w:rFonts w:ascii="Arial" w:hAnsi="Arial" w:cs="Arial"/>
          <w:b/>
          <w:sz w:val="20"/>
          <w:szCs w:val="20"/>
        </w:rPr>
      </w:pPr>
    </w:p>
    <w:p w:rsidR="00D00B77" w:rsidRPr="004128DF" w:rsidRDefault="00D00B77" w:rsidP="00D00B77">
      <w:pPr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lastRenderedPageBreak/>
        <w:t xml:space="preserve">§ 2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>Ustalenie szacunkowej wartości zamówienia</w:t>
      </w:r>
    </w:p>
    <w:p w:rsidR="00D00B77" w:rsidRPr="004128DF" w:rsidRDefault="00D00B77" w:rsidP="00D00B77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Przed wszczęciem procedury udzielenia zamówienia należy:</w:t>
      </w:r>
    </w:p>
    <w:p w:rsidR="00D00B77" w:rsidRPr="004128DF" w:rsidRDefault="00D00B77" w:rsidP="00D00B77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sporządzić opis przedmiotu zamówienia odpowiedni dla rodzaju zamówienia.  </w:t>
      </w:r>
    </w:p>
    <w:p w:rsidR="00D00B77" w:rsidRPr="004128DF" w:rsidRDefault="00D00B77" w:rsidP="00D00B77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ustalić z należytą starannością wartość  szacunkową zamówienia i sprawdzić : </w:t>
      </w:r>
    </w:p>
    <w:p w:rsidR="00D00B77" w:rsidRPr="004128DF" w:rsidRDefault="00D00B77" w:rsidP="00D00B77">
      <w:pPr>
        <w:pStyle w:val="Akapitzlist"/>
        <w:numPr>
          <w:ilvl w:val="0"/>
          <w:numId w:val="10"/>
        </w:numPr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czy istnieje obowiązek stosowania ustawy Prawo zamówień publicznych;</w:t>
      </w:r>
    </w:p>
    <w:p w:rsidR="00D00B77" w:rsidRPr="004128DF" w:rsidRDefault="00D00B77" w:rsidP="00D00B77">
      <w:pPr>
        <w:pStyle w:val="Akapitzlist"/>
        <w:numPr>
          <w:ilvl w:val="0"/>
          <w:numId w:val="10"/>
        </w:numPr>
        <w:spacing w:after="120" w:line="240" w:lineRule="auto"/>
        <w:ind w:firstLine="130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czy wydatek ma pokrycie w planie rzeczowo – finansowym.</w:t>
      </w:r>
    </w:p>
    <w:p w:rsidR="00D00B77" w:rsidRPr="004128DF" w:rsidRDefault="00D00B77" w:rsidP="00D00B77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Szacunkową wartość zamówienia na dostawy i usługi ustala się zgodnie z zasadami określonymi w art. 32 i 34 ustawy prawo zamówień publicznych  </w:t>
      </w:r>
    </w:p>
    <w:p w:rsidR="00D00B77" w:rsidRPr="004128DF" w:rsidRDefault="00D00B77" w:rsidP="00D00B77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Szacunkową wartość zamówienia  na roboty budowlane ustala się na podstawie kosztorysu inwestorskiego lub zestawienia planowanych kosztów robót , opracowanego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funkcjonalno-użytkowym/</w:t>
      </w:r>
      <w:r w:rsidRPr="004128DF">
        <w:rPr>
          <w:rStyle w:val="h11"/>
          <w:rFonts w:ascii="Arial" w:hAnsi="Arial" w:cs="Arial"/>
          <w:sz w:val="20"/>
          <w:szCs w:val="20"/>
        </w:rPr>
        <w:t>Dz.U. 2004 nr 130 poz. 1389</w:t>
      </w:r>
      <w:r>
        <w:rPr>
          <w:rStyle w:val="h11"/>
          <w:rFonts w:ascii="Arial" w:hAnsi="Arial" w:cs="Arial"/>
          <w:sz w:val="20"/>
          <w:szCs w:val="20"/>
        </w:rPr>
        <w:t xml:space="preserve"> </w:t>
      </w:r>
      <w:r w:rsidRPr="004128DF">
        <w:rPr>
          <w:rStyle w:val="h11"/>
          <w:rFonts w:ascii="Arial" w:hAnsi="Arial" w:cs="Arial"/>
          <w:sz w:val="20"/>
          <w:szCs w:val="20"/>
        </w:rPr>
        <w:t>ze zm./</w:t>
      </w:r>
    </w:p>
    <w:p w:rsidR="00D00B77" w:rsidRPr="004128DF" w:rsidRDefault="00D00B77" w:rsidP="00D00B77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Szacunkową wartość zamówienia ustala się w złotych  bez podatku VAT  i przelicza na euro według kursu określonego w rozporządzeniu Prezesa Rady Ministrów wydanym na podstawie art. 35 ust. 3 ustawy Prawo zamówień publicznych. </w:t>
      </w:r>
    </w:p>
    <w:p w:rsidR="00D00B77" w:rsidRPr="004128DF" w:rsidRDefault="00D00B77" w:rsidP="00D00B77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Ustalenie szacunkowej wartości zamówienia należy udokumentować w postaci notatki służbowej . </w:t>
      </w:r>
    </w:p>
    <w:p w:rsidR="00D00B77" w:rsidRPr="004128DF" w:rsidRDefault="00D00B77" w:rsidP="00D00B7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Niedopuszczalne jest dzielenie i zaniżanie wartości zamówienia w celu ominięcia obowiązku stosowania ustawy Prawo zamówień publicznych.</w:t>
      </w:r>
    </w:p>
    <w:p w:rsidR="00D00B77" w:rsidRPr="004128DF" w:rsidRDefault="00D00B77" w:rsidP="00D00B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3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>Wszczęcie procedury</w:t>
      </w:r>
    </w:p>
    <w:p w:rsidR="00D00B77" w:rsidRPr="004128DF" w:rsidRDefault="00D00B77" w:rsidP="00D00B77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Procedurę udzielenia zamówienia wszczyna się poprzez złożenie pisemnego wniosku przez komórkę wnioskującą do kierownika zamawiającego lub upoważnionej przez niego osoby. </w:t>
      </w:r>
    </w:p>
    <w:p w:rsidR="00D00B77" w:rsidRPr="004128DF" w:rsidRDefault="00D00B77" w:rsidP="00D00B77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Kierownikiem zamawiającego w Urzędzie Miasta jest Burmistrz, lub upoważniona przez niego osoba działająca w granicach udzielonego upoważnienia.   </w:t>
      </w:r>
    </w:p>
    <w:p w:rsidR="00D00B77" w:rsidRPr="004128DF" w:rsidRDefault="00D00B77" w:rsidP="00D00B77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Wniosek, o którym mowa w ust. 1, zawiera  co najmniej: </w:t>
      </w:r>
    </w:p>
    <w:p w:rsidR="00D00B77" w:rsidRPr="004128DF" w:rsidRDefault="00D00B77" w:rsidP="00D00B77">
      <w:pPr>
        <w:pStyle w:val="Akapitzlist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opis przedmiotu zamówienia, </w:t>
      </w:r>
    </w:p>
    <w:p w:rsidR="00D00B77" w:rsidRPr="004128DF" w:rsidRDefault="00D00B77" w:rsidP="00D00B77">
      <w:pPr>
        <w:pStyle w:val="Akapitzlist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wskazanie źródła finansowania,</w:t>
      </w:r>
    </w:p>
    <w:p w:rsidR="00D00B77" w:rsidRPr="004128DF" w:rsidRDefault="00D00B77" w:rsidP="00D00B77">
      <w:pPr>
        <w:pStyle w:val="Akapitzlist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informację o potrzebie udzielenia zamówienia,</w:t>
      </w:r>
    </w:p>
    <w:p w:rsidR="00D00B77" w:rsidRPr="004128DF" w:rsidRDefault="00D00B77" w:rsidP="00D00B77">
      <w:pPr>
        <w:pStyle w:val="Akapitzlist"/>
        <w:numPr>
          <w:ilvl w:val="0"/>
          <w:numId w:val="4"/>
        </w:numPr>
        <w:spacing w:after="0" w:line="240" w:lineRule="auto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szacunkową wartość zamówienia w złotych i euro, oraz informację o łącznej wartości zamówień tego rodzaju w danym roku budżetowym – w złotych i euro,</w:t>
      </w:r>
    </w:p>
    <w:p w:rsidR="00D00B77" w:rsidRPr="004128DF" w:rsidRDefault="00D00B77" w:rsidP="00D00B77">
      <w:pPr>
        <w:pStyle w:val="Akapitzlist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proponowany sposób wyboru wykonawcy.</w:t>
      </w:r>
    </w:p>
    <w:p w:rsidR="00D00B77" w:rsidRPr="004128DF" w:rsidRDefault="00D00B77" w:rsidP="00D00B77">
      <w:pPr>
        <w:pStyle w:val="Akapitzlist"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Po potwierdzeniu pokrycia wydatku w planie rzeczowo – finansowym  wniosek podlega zatwierdzeniu przez kierownika zamawiającego lub upoważnioną przez niego osobę.</w:t>
      </w:r>
    </w:p>
    <w:p w:rsidR="00D00B77" w:rsidRPr="004128DF" w:rsidRDefault="00D00B77" w:rsidP="00D00B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4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 xml:space="preserve">Wybór wykonawcy </w:t>
      </w:r>
    </w:p>
    <w:p w:rsidR="00D00B77" w:rsidRPr="004128DF" w:rsidRDefault="00D00B77" w:rsidP="00D00B7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Wybór wykonawcy jest poprzedzony rozeznaniem rynku. Czynności wyboru  przeprowadza komórka wnioskująca  w  następujących formach:</w:t>
      </w:r>
    </w:p>
    <w:p w:rsidR="00D00B77" w:rsidRPr="004128DF" w:rsidRDefault="00D00B77" w:rsidP="00D00B77">
      <w:pPr>
        <w:pStyle w:val="Akapitzlist"/>
        <w:numPr>
          <w:ilvl w:val="0"/>
          <w:numId w:val="6"/>
        </w:numPr>
        <w:spacing w:after="12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dla zamówień o wartości  do 30 000 zł brutto rozeznanie rynku nast</w:t>
      </w:r>
      <w:r w:rsidRPr="004128DF">
        <w:rPr>
          <w:rFonts w:ascii="Arial" w:eastAsia="TimesNewRoman" w:hAnsi="Arial" w:cs="Arial"/>
          <w:sz w:val="20"/>
          <w:szCs w:val="20"/>
        </w:rPr>
        <w:t>ę</w:t>
      </w:r>
      <w:r w:rsidRPr="004128DF">
        <w:rPr>
          <w:rFonts w:ascii="Arial" w:hAnsi="Arial" w:cs="Arial"/>
          <w:sz w:val="20"/>
          <w:szCs w:val="20"/>
        </w:rPr>
        <w:t>puje poprzez:</w:t>
      </w:r>
    </w:p>
    <w:p w:rsidR="00D00B77" w:rsidRPr="004128DF" w:rsidRDefault="00D00B77" w:rsidP="00D00B77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analiz</w:t>
      </w:r>
      <w:r w:rsidRPr="004128DF">
        <w:rPr>
          <w:rFonts w:ascii="Arial" w:eastAsia="TimesNewRoman" w:hAnsi="Arial" w:cs="Arial"/>
          <w:sz w:val="20"/>
          <w:szCs w:val="20"/>
        </w:rPr>
        <w:t xml:space="preserve">ę </w:t>
      </w:r>
      <w:r w:rsidRPr="004128DF">
        <w:rPr>
          <w:rFonts w:ascii="Arial" w:hAnsi="Arial" w:cs="Arial"/>
          <w:sz w:val="20"/>
          <w:szCs w:val="20"/>
        </w:rPr>
        <w:t xml:space="preserve">ofert handlowych, katalogów, </w:t>
      </w:r>
    </w:p>
    <w:p w:rsidR="00D00B77" w:rsidRPr="004128DF" w:rsidRDefault="00D00B77" w:rsidP="00D00B77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analizę cen na stronach internetowych potencjalnych  wykonawców  </w:t>
      </w:r>
    </w:p>
    <w:p w:rsidR="00D00B77" w:rsidRPr="004128DF" w:rsidRDefault="00D00B77" w:rsidP="00D00B77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analizę cen w sklepach internetowych lub w innej dowolnej formie.</w:t>
      </w:r>
      <w:r w:rsidRPr="004128D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00B77" w:rsidRPr="004128DF" w:rsidRDefault="00D00B77" w:rsidP="00D00B77">
      <w:pPr>
        <w:pStyle w:val="Akapitzlist"/>
        <w:numPr>
          <w:ilvl w:val="0"/>
          <w:numId w:val="6"/>
        </w:numPr>
        <w:ind w:left="851" w:hanging="311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 dla zamówień o wartości  powyżej 30 000 zł brutto rozeznanie rynku następuje poprzez : </w:t>
      </w:r>
    </w:p>
    <w:p w:rsidR="00D00B77" w:rsidRPr="004128DF" w:rsidRDefault="00D00B77" w:rsidP="00D00B77">
      <w:pPr>
        <w:pStyle w:val="Akapitzlist"/>
        <w:numPr>
          <w:ilvl w:val="1"/>
          <w:numId w:val="6"/>
        </w:numPr>
        <w:tabs>
          <w:tab w:val="clear" w:pos="1866"/>
        </w:tabs>
        <w:spacing w:after="12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przekazanie zapytania ofertowego na piśmie lub e-mailem lub faksem co najmniej do trzech potencjalnych wykonawców, z zastrzeżeniem ust. 2 poniżej. </w:t>
      </w:r>
    </w:p>
    <w:p w:rsidR="00D00B77" w:rsidRPr="004128DF" w:rsidRDefault="00D00B77" w:rsidP="00D00B77">
      <w:pPr>
        <w:pStyle w:val="Akapitzlist"/>
        <w:spacing w:after="120" w:line="240" w:lineRule="auto"/>
        <w:ind w:left="2160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>lub</w:t>
      </w:r>
    </w:p>
    <w:p w:rsidR="00D00B77" w:rsidRPr="004128DF" w:rsidRDefault="00D00B77" w:rsidP="00D00B77">
      <w:pPr>
        <w:pStyle w:val="Akapitzlist"/>
        <w:spacing w:after="12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b) zamieszczenia zapytania ofertowego na stronie internetowej zamawiającego, </w:t>
      </w:r>
    </w:p>
    <w:p w:rsidR="00D00B77" w:rsidRPr="004128DF" w:rsidRDefault="00D00B77" w:rsidP="00D00B7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pStyle w:val="Akapitzlist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lastRenderedPageBreak/>
        <w:t xml:space="preserve">W przypadku braku możliwości przesłania zapytania ofertowego do wymaganej liczby wykonawców, dopuszcza się przesłanie zapytania ofertowego do mniejszej liczby wykonawców z  jednoczesnym zamieszczeniem zapytania ofertowego na stronie internetowej zamawiającego, lub tylko zamieszczenie zapytania na stronie internetowej. </w:t>
      </w:r>
    </w:p>
    <w:p w:rsidR="00D00B77" w:rsidRPr="004128DF" w:rsidRDefault="00D00B77" w:rsidP="00D00B77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Od procedury rozeznania rynku można  odst</w:t>
      </w:r>
      <w:r w:rsidRPr="004128DF">
        <w:rPr>
          <w:rFonts w:ascii="Arial" w:eastAsia="TimesNewRoman" w:hAnsi="Arial" w:cs="Arial"/>
          <w:sz w:val="20"/>
          <w:szCs w:val="20"/>
        </w:rPr>
        <w:t>ą</w:t>
      </w:r>
      <w:r w:rsidRPr="004128DF">
        <w:rPr>
          <w:rFonts w:ascii="Arial" w:hAnsi="Arial" w:cs="Arial"/>
          <w:sz w:val="20"/>
          <w:szCs w:val="20"/>
        </w:rPr>
        <w:t>pi</w:t>
      </w:r>
      <w:r w:rsidRPr="004128DF">
        <w:rPr>
          <w:rFonts w:ascii="Arial" w:eastAsia="TimesNewRoman" w:hAnsi="Arial" w:cs="Arial"/>
          <w:sz w:val="20"/>
          <w:szCs w:val="20"/>
        </w:rPr>
        <w:t xml:space="preserve">ć </w:t>
      </w:r>
      <w:r w:rsidRPr="004128DF">
        <w:rPr>
          <w:rFonts w:ascii="Arial" w:hAnsi="Arial" w:cs="Arial"/>
          <w:sz w:val="20"/>
          <w:szCs w:val="20"/>
        </w:rPr>
        <w:t>w szczególnie uzasadnionych przypadkach w zwi</w:t>
      </w:r>
      <w:r w:rsidRPr="004128DF">
        <w:rPr>
          <w:rFonts w:ascii="Arial" w:eastAsia="TimesNewRoman" w:hAnsi="Arial" w:cs="Arial"/>
          <w:sz w:val="20"/>
          <w:szCs w:val="20"/>
        </w:rPr>
        <w:t>ą</w:t>
      </w:r>
      <w:r w:rsidRPr="004128DF">
        <w:rPr>
          <w:rFonts w:ascii="Arial" w:hAnsi="Arial" w:cs="Arial"/>
          <w:sz w:val="20"/>
          <w:szCs w:val="20"/>
        </w:rPr>
        <w:t>zku z  charakterem przedmiotu zamówienia lub konieczno</w:t>
      </w:r>
      <w:r w:rsidRPr="004128DF">
        <w:rPr>
          <w:rFonts w:ascii="Arial" w:eastAsia="TimesNewRoman" w:hAnsi="Arial" w:cs="Arial"/>
          <w:sz w:val="20"/>
          <w:szCs w:val="20"/>
        </w:rPr>
        <w:t>ścią  wy</w:t>
      </w:r>
      <w:r w:rsidRPr="004128DF">
        <w:rPr>
          <w:rFonts w:ascii="Arial" w:hAnsi="Arial" w:cs="Arial"/>
          <w:sz w:val="20"/>
          <w:szCs w:val="20"/>
        </w:rPr>
        <w:t>konania zamówienia niezwłocznie.</w:t>
      </w:r>
    </w:p>
    <w:p w:rsidR="00D00B77" w:rsidRPr="004128DF" w:rsidRDefault="00D00B77" w:rsidP="00D00B7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Zapytanie ofertowe powinno zawierać  co najmniej </w:t>
      </w:r>
    </w:p>
    <w:p w:rsidR="00D00B77" w:rsidRPr="004128DF" w:rsidRDefault="00D00B77" w:rsidP="00D00B77">
      <w:pPr>
        <w:pStyle w:val="Akapitzlist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opis przedmiotu zamówienia,</w:t>
      </w:r>
    </w:p>
    <w:p w:rsidR="00D00B77" w:rsidRPr="004128DF" w:rsidRDefault="00D00B77" w:rsidP="00D00B7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opis kryteriów wyboru wykonawcy,</w:t>
      </w:r>
    </w:p>
    <w:p w:rsidR="00D00B77" w:rsidRPr="004128DF" w:rsidRDefault="00D00B77" w:rsidP="00D00B7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warunki realizacji zamówienia,</w:t>
      </w:r>
    </w:p>
    <w:p w:rsidR="00D00B77" w:rsidRPr="004128DF" w:rsidRDefault="00D00B77" w:rsidP="00D00B7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termin i sposób przekazania odpowiedzi przez wykonawcę.</w:t>
      </w:r>
    </w:p>
    <w:p w:rsidR="00D00B77" w:rsidRPr="004128DF" w:rsidRDefault="00D00B77" w:rsidP="00D00B7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Kryteriami wyboru wykonawcy są cena albo cena i inne kryteria  (jako</w:t>
      </w:r>
      <w:r w:rsidRPr="004128DF">
        <w:rPr>
          <w:rFonts w:ascii="Arial" w:eastAsia="TimesNewRoman" w:hAnsi="Arial" w:cs="Arial"/>
          <w:sz w:val="20"/>
          <w:szCs w:val="20"/>
        </w:rPr>
        <w:t>ść</w:t>
      </w:r>
      <w:r w:rsidRPr="004128DF">
        <w:rPr>
          <w:rFonts w:ascii="Arial" w:hAnsi="Arial" w:cs="Arial"/>
          <w:sz w:val="20"/>
          <w:szCs w:val="20"/>
        </w:rPr>
        <w:t>, funkcjonalno</w:t>
      </w:r>
      <w:r w:rsidRPr="004128DF">
        <w:rPr>
          <w:rFonts w:ascii="Arial" w:eastAsia="TimesNewRoman" w:hAnsi="Arial" w:cs="Arial"/>
          <w:sz w:val="20"/>
          <w:szCs w:val="20"/>
        </w:rPr>
        <w:t>ść</w:t>
      </w:r>
      <w:r w:rsidRPr="004128DF">
        <w:rPr>
          <w:rFonts w:ascii="Arial" w:hAnsi="Arial" w:cs="Arial"/>
          <w:sz w:val="20"/>
          <w:szCs w:val="20"/>
        </w:rPr>
        <w:t xml:space="preserve">, parametry techniczne, koszty eksploatacji, serwisu, termin wykonania zamówienia ) , gwarantujące uzyskanie najkorzystniejszej ekonomicznie i jakościowo oferty. </w:t>
      </w:r>
    </w:p>
    <w:p w:rsidR="00D00B77" w:rsidRPr="004128DF" w:rsidRDefault="00D00B77" w:rsidP="00D00B77">
      <w:pPr>
        <w:pStyle w:val="Tekstpodstawowy"/>
        <w:ind w:left="426"/>
        <w:jc w:val="center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5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>Udzielenie zamówienia</w:t>
      </w:r>
    </w:p>
    <w:p w:rsidR="00D00B77" w:rsidRPr="004128DF" w:rsidRDefault="00D00B77" w:rsidP="00D00B77">
      <w:pPr>
        <w:spacing w:after="120"/>
        <w:rPr>
          <w:rFonts w:ascii="Arial" w:hAnsi="Arial" w:cs="Arial"/>
          <w:sz w:val="20"/>
          <w:szCs w:val="20"/>
        </w:rPr>
      </w:pPr>
      <w:r w:rsidRPr="004128DF" w:rsidDel="00C33DDB">
        <w:rPr>
          <w:rFonts w:ascii="Arial" w:hAnsi="Arial" w:cs="Arial"/>
          <w:b/>
          <w:sz w:val="20"/>
          <w:szCs w:val="20"/>
        </w:rPr>
        <w:t xml:space="preserve"> </w:t>
      </w:r>
      <w:r w:rsidRPr="004128DF">
        <w:rPr>
          <w:rFonts w:ascii="Arial" w:hAnsi="Arial" w:cs="Arial"/>
          <w:sz w:val="20"/>
          <w:szCs w:val="20"/>
        </w:rPr>
        <w:t xml:space="preserve">1. Zamówienia udziela się wykonawcy wybranemu zgodnie z § 4 niniejszego Regulaminu. </w:t>
      </w:r>
    </w:p>
    <w:p w:rsidR="00D00B77" w:rsidRPr="004128DF" w:rsidRDefault="00D00B77" w:rsidP="00D00B77">
      <w:pPr>
        <w:spacing w:after="120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2. Po dokonaniu wyboru wykonawcy, komórka wnioskująca składa do kierownika zamawiającego lub upoważnionej przez niego osoby  dokumentację z przeprowadzonej czynności wyboru wykonawcy oraz  projekt umowy z kontrasygnatą finansową Skarbnika.  </w:t>
      </w:r>
    </w:p>
    <w:p w:rsidR="00D00B77" w:rsidRPr="004128DF" w:rsidRDefault="00D00B77" w:rsidP="00D00B77">
      <w:pPr>
        <w:spacing w:after="120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3. Udzielenie zamówienia następuje poprzez zawarcie umowy w formie pisemnej. Umowę podpisuje kierownik zamawiającego lub upoważniona przez niego osoba.</w:t>
      </w:r>
    </w:p>
    <w:p w:rsidR="00D00B77" w:rsidRPr="004128DF" w:rsidRDefault="00D00B77" w:rsidP="00D00B77">
      <w:pPr>
        <w:pStyle w:val="Akapitzlist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4. Dla zamówień wymienionych  w § 4 ust. 1 pkt 1 nie ma obowi</w:t>
      </w:r>
      <w:r w:rsidRPr="004128DF">
        <w:rPr>
          <w:rFonts w:ascii="Arial" w:eastAsia="TimesNewRoman" w:hAnsi="Arial" w:cs="Arial"/>
          <w:sz w:val="20"/>
          <w:szCs w:val="20"/>
        </w:rPr>
        <w:t>ą</w:t>
      </w:r>
      <w:r w:rsidRPr="004128DF">
        <w:rPr>
          <w:rFonts w:ascii="Arial" w:hAnsi="Arial" w:cs="Arial"/>
          <w:sz w:val="20"/>
          <w:szCs w:val="20"/>
        </w:rPr>
        <w:t>zku dokumentowania post</w:t>
      </w:r>
      <w:r w:rsidRPr="004128DF">
        <w:rPr>
          <w:rFonts w:ascii="Arial" w:eastAsia="TimesNewRoman" w:hAnsi="Arial" w:cs="Arial"/>
          <w:sz w:val="20"/>
          <w:szCs w:val="20"/>
        </w:rPr>
        <w:t>ę</w:t>
      </w:r>
      <w:r w:rsidRPr="004128DF">
        <w:rPr>
          <w:rFonts w:ascii="Arial" w:hAnsi="Arial" w:cs="Arial"/>
          <w:sz w:val="20"/>
          <w:szCs w:val="20"/>
        </w:rPr>
        <w:t>powania oraz sporz</w:t>
      </w:r>
      <w:r w:rsidRPr="004128DF">
        <w:rPr>
          <w:rFonts w:ascii="Arial" w:eastAsia="TimesNewRoman" w:hAnsi="Arial" w:cs="Arial"/>
          <w:sz w:val="20"/>
          <w:szCs w:val="20"/>
        </w:rPr>
        <w:t>ą</w:t>
      </w:r>
      <w:r w:rsidRPr="004128DF">
        <w:rPr>
          <w:rFonts w:ascii="Arial" w:hAnsi="Arial" w:cs="Arial"/>
          <w:sz w:val="20"/>
          <w:szCs w:val="20"/>
        </w:rPr>
        <w:t>dzenia umowy na pi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 xml:space="preserve">mie chyba że: </w:t>
      </w:r>
    </w:p>
    <w:p w:rsidR="00D00B77" w:rsidRPr="004128DF" w:rsidRDefault="00D00B77" w:rsidP="00D00B7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a/ przedmiot zamówienia jest skomplikowany,</w:t>
      </w:r>
    </w:p>
    <w:p w:rsidR="00D00B77" w:rsidRPr="004128DF" w:rsidRDefault="00D00B77" w:rsidP="00D00B77">
      <w:p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b/ celowe jest potwierdzenie warunków odpowiedzialno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ci wykonawcy z tytułu niewła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ciwego wykonania umowy w szczególno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ci gwarancji lub r</w:t>
      </w:r>
      <w:r w:rsidRPr="004128DF">
        <w:rPr>
          <w:rFonts w:ascii="Arial" w:eastAsia="TimesNewRoman" w:hAnsi="Arial" w:cs="Arial"/>
          <w:sz w:val="20"/>
          <w:szCs w:val="20"/>
        </w:rPr>
        <w:t>ę</w:t>
      </w:r>
      <w:r w:rsidRPr="004128DF">
        <w:rPr>
          <w:rFonts w:ascii="Arial" w:hAnsi="Arial" w:cs="Arial"/>
          <w:sz w:val="20"/>
          <w:szCs w:val="20"/>
        </w:rPr>
        <w:t>kojmi.</w:t>
      </w:r>
    </w:p>
    <w:p w:rsidR="00D00B77" w:rsidRPr="004128DF" w:rsidRDefault="00D00B77" w:rsidP="00D00B77">
      <w:pPr>
        <w:autoSpaceDE w:val="0"/>
        <w:autoSpaceDN w:val="0"/>
        <w:adjustRightInd w:val="0"/>
        <w:spacing w:after="120"/>
        <w:ind w:left="181" w:hanging="181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5. W przypadku gdy nie zawiera si</w:t>
      </w:r>
      <w:r w:rsidRPr="004128DF">
        <w:rPr>
          <w:rFonts w:ascii="Arial" w:eastAsia="TimesNewRoman" w:hAnsi="Arial" w:cs="Arial"/>
          <w:sz w:val="20"/>
          <w:szCs w:val="20"/>
        </w:rPr>
        <w:t xml:space="preserve">ę </w:t>
      </w:r>
      <w:r w:rsidRPr="004128DF">
        <w:rPr>
          <w:rFonts w:ascii="Arial" w:hAnsi="Arial" w:cs="Arial"/>
          <w:sz w:val="20"/>
          <w:szCs w:val="20"/>
        </w:rPr>
        <w:t>umowy na pi</w:t>
      </w:r>
      <w:r w:rsidRPr="004128DF">
        <w:rPr>
          <w:rFonts w:ascii="Arial" w:eastAsia="TimesNewRoman" w:hAnsi="Arial" w:cs="Arial"/>
          <w:sz w:val="20"/>
          <w:szCs w:val="20"/>
        </w:rPr>
        <w:t>ś</w:t>
      </w:r>
      <w:r w:rsidRPr="004128DF">
        <w:rPr>
          <w:rFonts w:ascii="Arial" w:hAnsi="Arial" w:cs="Arial"/>
          <w:sz w:val="20"/>
          <w:szCs w:val="20"/>
        </w:rPr>
        <w:t>mie potwierdzeniem zawarcia umowy s</w:t>
      </w:r>
      <w:r w:rsidRPr="004128DF">
        <w:rPr>
          <w:rFonts w:ascii="Arial" w:eastAsia="TimesNewRoman" w:hAnsi="Arial" w:cs="Arial"/>
          <w:sz w:val="20"/>
          <w:szCs w:val="20"/>
        </w:rPr>
        <w:t xml:space="preserve">ą </w:t>
      </w:r>
      <w:r w:rsidRPr="004128DF">
        <w:rPr>
          <w:rFonts w:ascii="Arial" w:hAnsi="Arial" w:cs="Arial"/>
          <w:sz w:val="20"/>
          <w:szCs w:val="20"/>
        </w:rPr>
        <w:t>faktury lub rachunki wystawione przez wykonawców.</w:t>
      </w:r>
    </w:p>
    <w:p w:rsidR="00D00B77" w:rsidRPr="004128DF" w:rsidRDefault="00D00B77" w:rsidP="00D00B77">
      <w:pPr>
        <w:spacing w:after="120"/>
        <w:ind w:left="181" w:hanging="181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6. Jeżeli wyboru wykonawcy dokonano w sposób, o którym mowa w § 4 ust. 1 pkt 2) </w:t>
      </w:r>
      <w:proofErr w:type="spellStart"/>
      <w:r w:rsidRPr="004128DF">
        <w:rPr>
          <w:rFonts w:ascii="Arial" w:hAnsi="Arial" w:cs="Arial"/>
          <w:sz w:val="20"/>
          <w:szCs w:val="20"/>
        </w:rPr>
        <w:t>lit.a</w:t>
      </w:r>
      <w:proofErr w:type="spellEnd"/>
      <w:r w:rsidRPr="004128DF">
        <w:rPr>
          <w:rFonts w:ascii="Arial" w:hAnsi="Arial" w:cs="Arial"/>
          <w:sz w:val="20"/>
          <w:szCs w:val="20"/>
        </w:rPr>
        <w:t xml:space="preserve">)  Regulaminu, informację o udzieleniu zamówienia przekazuje się niezwłocznie po zawarciu umowy wykonawcom, którzy odpowiedzieli na zapytanie ofertowe. </w:t>
      </w:r>
    </w:p>
    <w:p w:rsidR="00D00B77" w:rsidRPr="004128DF" w:rsidRDefault="00D00B77" w:rsidP="00D00B77">
      <w:pPr>
        <w:spacing w:after="120"/>
        <w:ind w:left="181" w:hanging="181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7. Jeżeli wyboru wykonawcy dokonano w sposób, o którym mowa w § 4 ust. 1 pkt2) </w:t>
      </w:r>
      <w:proofErr w:type="spellStart"/>
      <w:r w:rsidRPr="004128DF">
        <w:rPr>
          <w:rFonts w:ascii="Arial" w:hAnsi="Arial" w:cs="Arial"/>
          <w:sz w:val="20"/>
          <w:szCs w:val="20"/>
        </w:rPr>
        <w:t>lit.b</w:t>
      </w:r>
      <w:proofErr w:type="spellEnd"/>
      <w:r w:rsidRPr="004128DF">
        <w:rPr>
          <w:rFonts w:ascii="Arial" w:hAnsi="Arial" w:cs="Arial"/>
          <w:sz w:val="20"/>
          <w:szCs w:val="20"/>
        </w:rPr>
        <w:t xml:space="preserve">) lub §4 ust. 2 Regulaminu, informację o udzieleniu zamówienia zamieszcza się na stronie internetowej zamawiającego niezwłocznie po zawarciu umowy. </w:t>
      </w:r>
    </w:p>
    <w:p w:rsidR="00D00B77" w:rsidRPr="004128DF" w:rsidRDefault="00D00B77" w:rsidP="00D00B77">
      <w:pPr>
        <w:pStyle w:val="Akapitzlist"/>
        <w:spacing w:after="120" w:line="240" w:lineRule="auto"/>
        <w:ind w:left="181" w:hanging="181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8. W informacji o udzieleniu zamówienia podaje się nazwę (firmę) albo imię i nazwisko, siedzibę albo miejsce zamieszkania wybranego wykonawcy, a także cenę wybranej oferty.</w:t>
      </w:r>
    </w:p>
    <w:p w:rsidR="00D00B77" w:rsidRPr="004128DF" w:rsidRDefault="00D00B77" w:rsidP="00D00B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6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>Zasady dokumentacji</w:t>
      </w:r>
    </w:p>
    <w:p w:rsidR="00D00B77" w:rsidRPr="004128DF" w:rsidRDefault="00D00B77" w:rsidP="00D00B77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Komórka wnioskująca dokumentuje czynności ustalenia szacunkowej wartości zamówienia oraz przeprowadzenia procedury udzielenia zamówienia w sposób pozwalający na ich weryfikację pod kątem zachowania zasad, o których mowa w § 1 .</w:t>
      </w:r>
    </w:p>
    <w:p w:rsidR="00D00B77" w:rsidRPr="004128DF" w:rsidRDefault="00D00B77" w:rsidP="00D00B77">
      <w:pPr>
        <w:pStyle w:val="Akapitzlist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 xml:space="preserve">Dokumentację z przeprowadzonych czynności, o których mowa w ust. 1, przechowuje </w:t>
      </w:r>
      <w:r w:rsidRPr="004128DF">
        <w:rPr>
          <w:rFonts w:ascii="Arial" w:hAnsi="Arial" w:cs="Arial"/>
          <w:i/>
          <w:sz w:val="20"/>
          <w:szCs w:val="20"/>
        </w:rPr>
        <w:t xml:space="preserve">komórka wnioskująca </w:t>
      </w:r>
      <w:r w:rsidRPr="004128DF">
        <w:rPr>
          <w:rFonts w:ascii="Arial" w:hAnsi="Arial" w:cs="Arial"/>
          <w:sz w:val="20"/>
          <w:szCs w:val="20"/>
        </w:rPr>
        <w:t>przez okres co najmniej 4 lat od udzielenia zamówienia.</w:t>
      </w:r>
    </w:p>
    <w:p w:rsidR="00D00B77" w:rsidRPr="004128DF" w:rsidRDefault="00D00B77" w:rsidP="00D00B7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jc w:val="center"/>
        <w:rPr>
          <w:rFonts w:ascii="Arial" w:hAnsi="Arial" w:cs="Arial"/>
          <w:b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§ 7 </w:t>
      </w:r>
      <w:r>
        <w:rPr>
          <w:rFonts w:ascii="Arial" w:hAnsi="Arial" w:cs="Arial"/>
          <w:b/>
          <w:sz w:val="20"/>
          <w:szCs w:val="20"/>
        </w:rPr>
        <w:br/>
      </w:r>
      <w:r w:rsidRPr="004128DF">
        <w:rPr>
          <w:rFonts w:ascii="Arial" w:hAnsi="Arial" w:cs="Arial"/>
          <w:b/>
          <w:sz w:val="20"/>
          <w:szCs w:val="20"/>
        </w:rPr>
        <w:t xml:space="preserve">Odstąpienie od stosowania Regulaminu </w:t>
      </w:r>
    </w:p>
    <w:p w:rsidR="00D00B77" w:rsidRPr="004128DF" w:rsidRDefault="00D00B77" w:rsidP="00D00B77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00B77" w:rsidRPr="004128DF" w:rsidRDefault="00D00B77" w:rsidP="00D00B77">
      <w:pPr>
        <w:pStyle w:val="Akapitzlist"/>
        <w:spacing w:after="0" w:line="240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b/>
          <w:sz w:val="20"/>
          <w:szCs w:val="20"/>
        </w:rPr>
        <w:t xml:space="preserve">1. </w:t>
      </w:r>
      <w:r w:rsidRPr="004128DF">
        <w:rPr>
          <w:rFonts w:ascii="Arial" w:hAnsi="Arial" w:cs="Arial"/>
          <w:sz w:val="20"/>
          <w:szCs w:val="20"/>
        </w:rPr>
        <w:t>W szczególnie uzasadnionych przypadkach kierownik zamawiającego może podjąć decyzję o odstąpieniu od stosowania Regulaminu, z zastrzeżeniem ust. 2 i 3.</w:t>
      </w:r>
    </w:p>
    <w:p w:rsidR="00D00B77" w:rsidRPr="004128DF" w:rsidRDefault="00D00B77" w:rsidP="00D00B77">
      <w:pPr>
        <w:pStyle w:val="Akapitzlist"/>
        <w:spacing w:after="12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pStyle w:val="Akapitzlist"/>
        <w:spacing w:before="120" w:after="12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2. Udzielenie zamówienia w przypadku, o którym mowa w ust. 1, dokumentuje się w postaci notatki służbowej, podlegającej zatwierdzeniu przez kierownika zamawiającego lub upoważnioną przez niego osobę. W notatce służbowej należy wskazać okoliczności uzasadniające odstąpienie od stosowania Regulaminu. Notatkę służbową przechowuje się przez okres co najmniej 4 lat od udzielenia zamówienia.</w:t>
      </w:r>
    </w:p>
    <w:p w:rsidR="00D00B77" w:rsidRPr="004128DF" w:rsidRDefault="00D00B77" w:rsidP="00D00B77">
      <w:pPr>
        <w:pStyle w:val="Akapitzlist"/>
        <w:spacing w:before="120" w:after="12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pStyle w:val="Akapitzlist"/>
        <w:spacing w:before="120" w:after="12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4128DF">
        <w:rPr>
          <w:rFonts w:ascii="Arial" w:hAnsi="Arial" w:cs="Arial"/>
          <w:sz w:val="20"/>
          <w:szCs w:val="20"/>
        </w:rPr>
        <w:t>3. 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:rsidR="00D00B77" w:rsidRPr="004128DF" w:rsidRDefault="00D00B77" w:rsidP="00D00B77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lastRenderedPageBreak/>
        <w:t xml:space="preserve">Załącznik Nr 1 do Regulaminu </w:t>
      </w: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 xml:space="preserve">udzielania Zamówień Publicznych </w:t>
      </w: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 xml:space="preserve">wprowadzonego  Zarządzeniem nr </w:t>
      </w:r>
      <w:r>
        <w:rPr>
          <w:rFonts w:ascii="Arial" w:hAnsi="Arial" w:cs="Arial"/>
          <w:sz w:val="16"/>
          <w:szCs w:val="16"/>
        </w:rPr>
        <w:t>5/2017</w:t>
      </w:r>
      <w:r w:rsidRPr="001F2D83">
        <w:rPr>
          <w:rFonts w:ascii="Arial" w:hAnsi="Arial" w:cs="Arial"/>
          <w:sz w:val="16"/>
          <w:szCs w:val="16"/>
        </w:rPr>
        <w:t xml:space="preserve"> </w:t>
      </w: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 xml:space="preserve">Burmistrza Przasnysza z dnia </w:t>
      </w:r>
      <w:r>
        <w:rPr>
          <w:rFonts w:ascii="Arial" w:hAnsi="Arial" w:cs="Arial"/>
          <w:sz w:val="16"/>
          <w:szCs w:val="16"/>
        </w:rPr>
        <w:t>30.01.</w:t>
      </w:r>
      <w:r w:rsidRPr="001F2D83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7</w:t>
      </w:r>
    </w:p>
    <w:p w:rsidR="00D00B77" w:rsidRPr="001F2D83" w:rsidRDefault="00D00B77" w:rsidP="00D00B77">
      <w:pPr>
        <w:rPr>
          <w:rFonts w:ascii="Arial" w:hAnsi="Arial" w:cs="Arial"/>
          <w:sz w:val="16"/>
          <w:szCs w:val="16"/>
        </w:rPr>
      </w:pPr>
    </w:p>
    <w:p w:rsidR="00D00B77" w:rsidRPr="001F2D83" w:rsidRDefault="00D00B77" w:rsidP="00D00B77">
      <w:pPr>
        <w:rPr>
          <w:rFonts w:ascii="Arial" w:hAnsi="Arial" w:cs="Arial"/>
          <w:sz w:val="16"/>
          <w:szCs w:val="16"/>
        </w:rPr>
      </w:pPr>
    </w:p>
    <w:p w:rsidR="00D00B77" w:rsidRPr="001F2D83" w:rsidRDefault="00D00B77" w:rsidP="00D00B77">
      <w:pPr>
        <w:jc w:val="right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 xml:space="preserve"> Przasnysz  dnia</w:t>
      </w:r>
      <w:r>
        <w:rPr>
          <w:rFonts w:ascii="Arial" w:hAnsi="Arial" w:cs="Arial"/>
          <w:sz w:val="20"/>
          <w:szCs w:val="20"/>
        </w:rPr>
        <w:t>....................</w:t>
      </w:r>
      <w:r w:rsidRPr="001F2D83">
        <w:rPr>
          <w:rFonts w:ascii="Arial" w:hAnsi="Arial" w:cs="Arial"/>
          <w:sz w:val="20"/>
          <w:szCs w:val="20"/>
        </w:rPr>
        <w:t xml:space="preserve">. </w:t>
      </w: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</w:p>
    <w:p w:rsidR="00D00B77" w:rsidRPr="001F2D83" w:rsidRDefault="00D00B77" w:rsidP="00D00B77">
      <w:pPr>
        <w:jc w:val="right"/>
        <w:rPr>
          <w:rFonts w:ascii="Arial" w:hAnsi="Arial" w:cs="Arial"/>
          <w:sz w:val="16"/>
          <w:szCs w:val="16"/>
        </w:rPr>
      </w:pPr>
    </w:p>
    <w:p w:rsidR="00D00B77" w:rsidRPr="001F2D83" w:rsidRDefault="00D00B77" w:rsidP="00D00B77">
      <w:pPr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D00B77" w:rsidRPr="001F2D83" w:rsidRDefault="00D00B77" w:rsidP="00D00B77">
      <w:pPr>
        <w:rPr>
          <w:rFonts w:ascii="Arial" w:hAnsi="Arial" w:cs="Arial"/>
          <w:sz w:val="16"/>
          <w:szCs w:val="16"/>
        </w:rPr>
      </w:pPr>
      <w:r w:rsidRPr="001F2D83">
        <w:rPr>
          <w:rFonts w:ascii="Arial" w:hAnsi="Arial" w:cs="Arial"/>
          <w:sz w:val="16"/>
          <w:szCs w:val="16"/>
        </w:rPr>
        <w:t xml:space="preserve">nazwa jednostki/wydziału/referatu </w:t>
      </w:r>
    </w:p>
    <w:p w:rsidR="00D00B77" w:rsidRDefault="00D00B77" w:rsidP="00D00B77"/>
    <w:p w:rsidR="00D00B77" w:rsidRDefault="00D00B77" w:rsidP="00D00B77"/>
    <w:p w:rsidR="00D00B77" w:rsidRDefault="00D00B77" w:rsidP="00D00B77"/>
    <w:p w:rsidR="00D00B77" w:rsidRPr="001F2D83" w:rsidRDefault="00D00B77" w:rsidP="00D00B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2D83">
        <w:rPr>
          <w:rFonts w:ascii="Arial" w:hAnsi="Arial" w:cs="Arial"/>
          <w:b/>
          <w:sz w:val="20"/>
          <w:szCs w:val="20"/>
        </w:rPr>
        <w:t>Wniosek o wszczęcie postępowania,</w:t>
      </w:r>
    </w:p>
    <w:p w:rsidR="00D00B77" w:rsidRPr="001F2D83" w:rsidRDefault="00D00B77" w:rsidP="00D00B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>którego wartość nie przekracza wyrażonej w złotych równowartości kwoty 30 000 euro</w:t>
      </w:r>
    </w:p>
    <w:p w:rsidR="00D00B77" w:rsidRPr="001F2D83" w:rsidRDefault="00D00B77" w:rsidP="00D00B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 xml:space="preserve">o których mowa wart. 4 pkt 8 ustawy </w:t>
      </w:r>
      <w:proofErr w:type="spellStart"/>
      <w:r w:rsidRPr="001F2D83">
        <w:rPr>
          <w:rFonts w:ascii="Arial" w:hAnsi="Arial" w:cs="Arial"/>
          <w:sz w:val="20"/>
          <w:szCs w:val="20"/>
        </w:rPr>
        <w:t>pzp</w:t>
      </w:r>
      <w:proofErr w:type="spellEnd"/>
    </w:p>
    <w:p w:rsidR="00D00B77" w:rsidRDefault="00D00B77" w:rsidP="00D00B77"/>
    <w:p w:rsidR="00D00B77" w:rsidRPr="001F2D83" w:rsidRDefault="00D00B77" w:rsidP="00D00B77">
      <w:pPr>
        <w:ind w:left="360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b/>
          <w:sz w:val="20"/>
          <w:szCs w:val="20"/>
        </w:rPr>
        <w:t xml:space="preserve">I PRZEDMIOT ZAMÓWIENIA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F2D8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D00B77" w:rsidRPr="001F2D83" w:rsidRDefault="00D00B77" w:rsidP="00D00B77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1F2D83">
        <w:rPr>
          <w:rFonts w:ascii="Arial" w:hAnsi="Arial" w:cs="Arial"/>
          <w:sz w:val="20"/>
          <w:szCs w:val="20"/>
        </w:rPr>
        <w:t>/</w:t>
      </w:r>
      <w:r w:rsidRPr="001F2D83">
        <w:rPr>
          <w:rFonts w:ascii="Arial" w:hAnsi="Arial" w:cs="Arial"/>
          <w:sz w:val="16"/>
          <w:szCs w:val="16"/>
        </w:rPr>
        <w:t>nazwa nadana przez Zamawiającego/</w:t>
      </w:r>
    </w:p>
    <w:p w:rsidR="00D00B77" w:rsidRPr="001F2D83" w:rsidRDefault="00D00B77" w:rsidP="00D00B7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00B77" w:rsidRPr="001F2D83" w:rsidRDefault="00D00B77" w:rsidP="00D00B77">
      <w:pPr>
        <w:numPr>
          <w:ilvl w:val="0"/>
          <w:numId w:val="13"/>
        </w:numPr>
        <w:ind w:left="357" w:hanging="357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>Opis  przedmiotu  zamówienia: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1F2D83">
        <w:rPr>
          <w:rFonts w:ascii="Arial" w:hAnsi="Arial" w:cs="Arial"/>
          <w:sz w:val="20"/>
          <w:szCs w:val="20"/>
        </w:rPr>
        <w:t>.</w:t>
      </w:r>
    </w:p>
    <w:p w:rsidR="00D00B77" w:rsidRPr="001F2D83" w:rsidRDefault="00D00B77" w:rsidP="00D00B77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00B77" w:rsidRPr="001F2D83" w:rsidRDefault="00D00B77" w:rsidP="00D00B77">
      <w:pPr>
        <w:numPr>
          <w:ilvl w:val="0"/>
          <w:numId w:val="1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 xml:space="preserve">Rodzaj zamówienia: (D/ dostawa; U/usługa; Rb/ robota budowlana * (* niewłaściwe skreślić) </w:t>
      </w:r>
    </w:p>
    <w:p w:rsidR="00D00B77" w:rsidRPr="001F2D83" w:rsidRDefault="00D00B77" w:rsidP="00D00B77">
      <w:pPr>
        <w:numPr>
          <w:ilvl w:val="0"/>
          <w:numId w:val="1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 xml:space="preserve">Kod CPV .................................................................................. </w:t>
      </w:r>
    </w:p>
    <w:p w:rsidR="00D00B77" w:rsidRPr="008063CE" w:rsidRDefault="00D00B77" w:rsidP="00D00B77">
      <w:pPr>
        <w:numPr>
          <w:ilvl w:val="0"/>
          <w:numId w:val="13"/>
        </w:numPr>
        <w:spacing w:before="120" w:after="120"/>
        <w:ind w:left="357" w:hanging="357"/>
        <w:rPr>
          <w:sz w:val="20"/>
          <w:szCs w:val="20"/>
        </w:rPr>
      </w:pPr>
      <w:r w:rsidRPr="001F2D83">
        <w:rPr>
          <w:rFonts w:ascii="Arial" w:hAnsi="Arial" w:cs="Arial"/>
          <w:sz w:val="20"/>
          <w:szCs w:val="20"/>
        </w:rPr>
        <w:t>Pozycja w planie finansowym .................................................</w:t>
      </w:r>
      <w:r w:rsidRPr="008063CE">
        <w:rPr>
          <w:sz w:val="20"/>
          <w:szCs w:val="20"/>
        </w:rPr>
        <w:t xml:space="preserve"> </w:t>
      </w: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3211D" w:rsidRDefault="00D00B77" w:rsidP="00D00B77">
      <w:pPr>
        <w:spacing w:after="120"/>
        <w:rPr>
          <w:rFonts w:ascii="Arial" w:hAnsi="Arial" w:cs="Arial"/>
          <w:b/>
          <w:sz w:val="20"/>
          <w:szCs w:val="20"/>
        </w:rPr>
      </w:pPr>
      <w:r w:rsidRPr="0043211D">
        <w:rPr>
          <w:rFonts w:ascii="Arial" w:hAnsi="Arial" w:cs="Arial"/>
          <w:b/>
          <w:sz w:val="20"/>
          <w:szCs w:val="20"/>
        </w:rPr>
        <w:t xml:space="preserve">II INFORMACJE O ZAMÓWIENIU </w:t>
      </w:r>
    </w:p>
    <w:p w:rsidR="00D00B77" w:rsidRPr="002C7F06" w:rsidRDefault="00D00B77" w:rsidP="00D00B77">
      <w:pPr>
        <w:spacing w:line="360" w:lineRule="auto"/>
        <w:rPr>
          <w:rFonts w:ascii="Arial" w:hAnsi="Arial" w:cs="Arial"/>
          <w:sz w:val="20"/>
          <w:szCs w:val="20"/>
        </w:rPr>
      </w:pPr>
      <w:r w:rsidRPr="002C7F06">
        <w:rPr>
          <w:rFonts w:ascii="Arial" w:hAnsi="Arial" w:cs="Arial"/>
          <w:sz w:val="20"/>
          <w:szCs w:val="20"/>
        </w:rPr>
        <w:t>Wartość szacunkowa zamówienia została ustalona w dniu .................</w:t>
      </w:r>
    </w:p>
    <w:p w:rsidR="00D00B77" w:rsidRPr="002C7F06" w:rsidRDefault="00D00B77" w:rsidP="00D00B77">
      <w:pPr>
        <w:spacing w:line="360" w:lineRule="auto"/>
        <w:rPr>
          <w:rFonts w:ascii="Arial" w:hAnsi="Arial" w:cs="Arial"/>
          <w:sz w:val="20"/>
          <w:szCs w:val="20"/>
        </w:rPr>
      </w:pPr>
      <w:r w:rsidRPr="002C7F06">
        <w:rPr>
          <w:rFonts w:ascii="Arial" w:hAnsi="Arial" w:cs="Arial"/>
          <w:sz w:val="20"/>
          <w:szCs w:val="20"/>
        </w:rPr>
        <w:t xml:space="preserve">na podstawie............... na kwotę.....................zł netto, co stanowi równowartość .......................... euro. </w:t>
      </w:r>
    </w:p>
    <w:p w:rsidR="00D00B77" w:rsidRPr="002C7F06" w:rsidRDefault="00D00B77" w:rsidP="00D00B77">
      <w:pPr>
        <w:spacing w:line="360" w:lineRule="auto"/>
        <w:rPr>
          <w:rFonts w:ascii="Arial" w:hAnsi="Arial" w:cs="Arial"/>
          <w:sz w:val="20"/>
          <w:szCs w:val="20"/>
        </w:rPr>
      </w:pPr>
      <w:r w:rsidRPr="002C7F06">
        <w:rPr>
          <w:rFonts w:ascii="Arial" w:hAnsi="Arial" w:cs="Arial"/>
          <w:sz w:val="20"/>
          <w:szCs w:val="20"/>
        </w:rPr>
        <w:t xml:space="preserve">Osoba ustalająca wartość szacunkową zamówienia: ................................................ </w:t>
      </w:r>
    </w:p>
    <w:p w:rsidR="00D00B77" w:rsidRPr="002C7F06" w:rsidRDefault="00D00B77" w:rsidP="00D00B77">
      <w:pPr>
        <w:spacing w:line="360" w:lineRule="auto"/>
        <w:rPr>
          <w:rFonts w:ascii="Arial" w:hAnsi="Arial" w:cs="Arial"/>
          <w:sz w:val="20"/>
          <w:szCs w:val="20"/>
        </w:rPr>
      </w:pPr>
      <w:r w:rsidRPr="002C7F06">
        <w:rPr>
          <w:rFonts w:ascii="Arial" w:hAnsi="Arial" w:cs="Arial"/>
          <w:sz w:val="20"/>
          <w:szCs w:val="20"/>
        </w:rPr>
        <w:t xml:space="preserve">Zamówienie zostanie udzielone na podstawie art ..............ustawy </w:t>
      </w:r>
      <w:proofErr w:type="spellStart"/>
      <w:r w:rsidRPr="002C7F06">
        <w:rPr>
          <w:rFonts w:ascii="Arial" w:hAnsi="Arial" w:cs="Arial"/>
          <w:sz w:val="20"/>
          <w:szCs w:val="20"/>
        </w:rPr>
        <w:t>Pzp</w:t>
      </w:r>
      <w:proofErr w:type="spellEnd"/>
      <w:r w:rsidRPr="002C7F06">
        <w:rPr>
          <w:rFonts w:ascii="Arial" w:hAnsi="Arial" w:cs="Arial"/>
          <w:sz w:val="20"/>
          <w:szCs w:val="20"/>
        </w:rPr>
        <w:t xml:space="preserve">. </w:t>
      </w:r>
    </w:p>
    <w:p w:rsidR="00D00B77" w:rsidRPr="002C7F06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ind w:left="360"/>
      </w:pPr>
    </w:p>
    <w:p w:rsidR="00D00B77" w:rsidRPr="00AA0808" w:rsidRDefault="00D00B77" w:rsidP="00D00B77">
      <w:pPr>
        <w:ind w:left="360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rPr>
          <w:rFonts w:ascii="Arial" w:hAnsi="Arial" w:cs="Arial"/>
          <w:sz w:val="16"/>
          <w:szCs w:val="16"/>
        </w:rPr>
      </w:pPr>
      <w:r w:rsidRPr="00AA0808">
        <w:rPr>
          <w:rFonts w:ascii="Arial" w:hAnsi="Arial" w:cs="Arial"/>
          <w:sz w:val="18"/>
          <w:szCs w:val="18"/>
        </w:rPr>
        <w:t xml:space="preserve">     </w:t>
      </w:r>
      <w:r w:rsidRPr="00AA0808">
        <w:rPr>
          <w:rFonts w:ascii="Arial" w:hAnsi="Arial" w:cs="Arial"/>
          <w:sz w:val="16"/>
          <w:szCs w:val="16"/>
        </w:rPr>
        <w:t>............................................................                           .........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AA0808">
        <w:rPr>
          <w:rFonts w:ascii="Arial" w:hAnsi="Arial" w:cs="Arial"/>
          <w:sz w:val="16"/>
          <w:szCs w:val="16"/>
        </w:rPr>
        <w:t>..................................................</w:t>
      </w:r>
    </w:p>
    <w:p w:rsidR="00D00B77" w:rsidRPr="00AA0808" w:rsidRDefault="00D00B77" w:rsidP="00D00B77">
      <w:pPr>
        <w:ind w:left="5760" w:hanging="5400"/>
        <w:rPr>
          <w:rFonts w:ascii="Arial" w:hAnsi="Arial" w:cs="Arial"/>
          <w:sz w:val="16"/>
          <w:szCs w:val="16"/>
        </w:rPr>
      </w:pPr>
      <w:r w:rsidRPr="00AA0808">
        <w:rPr>
          <w:rFonts w:ascii="Arial" w:hAnsi="Arial" w:cs="Arial"/>
          <w:sz w:val="16"/>
          <w:szCs w:val="16"/>
        </w:rPr>
        <w:t xml:space="preserve">       data i podpis wnioskodawcy                                 data i podpis kierownika komórki wnioskującej lub upoważnionej osoby</w:t>
      </w:r>
    </w:p>
    <w:p w:rsidR="00D00B77" w:rsidRPr="00AA0808" w:rsidRDefault="00D00B77" w:rsidP="00D00B77">
      <w:pPr>
        <w:ind w:left="360"/>
        <w:rPr>
          <w:rFonts w:ascii="Arial" w:hAnsi="Arial" w:cs="Arial"/>
          <w:sz w:val="16"/>
          <w:szCs w:val="16"/>
        </w:rPr>
      </w:pPr>
    </w:p>
    <w:p w:rsidR="00D00B77" w:rsidRPr="00AA0808" w:rsidRDefault="00D00B77" w:rsidP="00D00B77">
      <w:pPr>
        <w:ind w:left="360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  <w:r w:rsidRPr="00AA0808">
        <w:rPr>
          <w:rFonts w:ascii="Arial" w:hAnsi="Arial" w:cs="Arial"/>
          <w:sz w:val="18"/>
          <w:szCs w:val="18"/>
        </w:rPr>
        <w:t>Akceptacja wniosku</w:t>
      </w: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00B77" w:rsidRPr="00AA0808" w:rsidRDefault="00D00B77" w:rsidP="00D00B77">
      <w:pPr>
        <w:ind w:left="360"/>
        <w:rPr>
          <w:rFonts w:ascii="Arial" w:hAnsi="Arial" w:cs="Arial"/>
          <w:sz w:val="18"/>
          <w:szCs w:val="18"/>
        </w:rPr>
      </w:pPr>
      <w:r w:rsidRPr="00AA0808">
        <w:rPr>
          <w:rFonts w:ascii="Arial" w:hAnsi="Arial" w:cs="Arial"/>
          <w:sz w:val="18"/>
          <w:szCs w:val="18"/>
        </w:rPr>
        <w:t xml:space="preserve">....................................................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0808">
        <w:rPr>
          <w:rFonts w:ascii="Arial" w:hAnsi="Arial" w:cs="Arial"/>
          <w:sz w:val="18"/>
          <w:szCs w:val="18"/>
        </w:rPr>
        <w:t>Przasnysz dnia.......... ................................................</w:t>
      </w:r>
    </w:p>
    <w:p w:rsidR="00D00B77" w:rsidRPr="00AA0808" w:rsidRDefault="00D00B77" w:rsidP="00D00B77">
      <w:pPr>
        <w:ind w:left="360"/>
        <w:rPr>
          <w:rFonts w:ascii="Arial" w:hAnsi="Arial" w:cs="Arial"/>
          <w:sz w:val="16"/>
          <w:szCs w:val="16"/>
        </w:rPr>
      </w:pPr>
      <w:r w:rsidRPr="00AA0808">
        <w:rPr>
          <w:rFonts w:ascii="Arial" w:hAnsi="Arial" w:cs="Arial"/>
          <w:sz w:val="16"/>
          <w:szCs w:val="16"/>
        </w:rPr>
        <w:t>podpis skarbnika                                                                      podpis kierownika zamawiającego lub upoważnionej osoby</w:t>
      </w: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Default="00D00B77" w:rsidP="00D00B77">
      <w:pPr>
        <w:rPr>
          <w:rFonts w:ascii="Arial" w:hAnsi="Arial" w:cs="Arial"/>
          <w:sz w:val="20"/>
          <w:szCs w:val="20"/>
        </w:rPr>
      </w:pPr>
    </w:p>
    <w:p w:rsidR="00D00B77" w:rsidRPr="004128DF" w:rsidRDefault="00D00B77" w:rsidP="00D00B77">
      <w:pPr>
        <w:tabs>
          <w:tab w:val="left" w:pos="55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D00B77" w:rsidRPr="004128DF" w:rsidSect="004372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739"/>
    <w:multiLevelType w:val="hybridMultilevel"/>
    <w:tmpl w:val="37D65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6ADF"/>
    <w:multiLevelType w:val="hybridMultilevel"/>
    <w:tmpl w:val="0040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176800"/>
    <w:multiLevelType w:val="hybridMultilevel"/>
    <w:tmpl w:val="E3E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EA70FC"/>
    <w:multiLevelType w:val="hybridMultilevel"/>
    <w:tmpl w:val="0B9C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F2C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B619DD"/>
    <w:multiLevelType w:val="hybridMultilevel"/>
    <w:tmpl w:val="D0E4468C"/>
    <w:lvl w:ilvl="0" w:tplc="1398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AB521B"/>
    <w:multiLevelType w:val="hybridMultilevel"/>
    <w:tmpl w:val="93B4E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D3E32"/>
    <w:multiLevelType w:val="hybridMultilevel"/>
    <w:tmpl w:val="865E612A"/>
    <w:lvl w:ilvl="0" w:tplc="08BEA2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72607"/>
    <w:multiLevelType w:val="hybridMultilevel"/>
    <w:tmpl w:val="BC5ED764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1" w15:restartNumberingAfterBreak="0">
    <w:nsid w:val="6FB77C19"/>
    <w:multiLevelType w:val="hybridMultilevel"/>
    <w:tmpl w:val="8926051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3AF2C594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722"/>
    <w:rsid w:val="00290F23"/>
    <w:rsid w:val="00380722"/>
    <w:rsid w:val="004372B9"/>
    <w:rsid w:val="004F4C5E"/>
    <w:rsid w:val="00552AAC"/>
    <w:rsid w:val="005C0D3C"/>
    <w:rsid w:val="00665579"/>
    <w:rsid w:val="008C51A9"/>
    <w:rsid w:val="00986D8D"/>
    <w:rsid w:val="00B27D13"/>
    <w:rsid w:val="00BB23B2"/>
    <w:rsid w:val="00D00B77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3AC4-4430-4046-B7CB-4240773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80722"/>
    <w:rPr>
      <w:rFonts w:ascii="Tahoma" w:hAnsi="Tahoma" w:cs="Tahoma" w:hint="default"/>
      <w:b/>
      <w:bCs/>
      <w:sz w:val="22"/>
      <w:szCs w:val="22"/>
    </w:rPr>
  </w:style>
  <w:style w:type="paragraph" w:customStyle="1" w:styleId="NormalnyWeb1">
    <w:name w:val="Normalny (Web)1"/>
    <w:basedOn w:val="Normalny"/>
    <w:rsid w:val="00380722"/>
    <w:rPr>
      <w:rFonts w:ascii="Tahoma" w:hAnsi="Tahoma" w:cs="Tahoma"/>
      <w:sz w:val="22"/>
      <w:szCs w:val="22"/>
    </w:rPr>
  </w:style>
  <w:style w:type="paragraph" w:styleId="Akapitzlist">
    <w:name w:val="List Paragraph"/>
    <w:basedOn w:val="Normalny"/>
    <w:qFormat/>
    <w:rsid w:val="00D00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1">
    <w:name w:val="h11"/>
    <w:basedOn w:val="Domylnaczcionkaakapitu"/>
    <w:rsid w:val="00D00B7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D00B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00B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1776</Words>
  <Characters>10660</Characters>
  <Application>Microsoft Office Word</Application>
  <DocSecurity>0</DocSecurity>
  <Lines>88</Lines>
  <Paragraphs>24</Paragraphs>
  <ScaleCrop>false</ScaleCrop>
  <Company>UM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Barbara Chodkowska</cp:lastModifiedBy>
  <cp:revision>4</cp:revision>
  <dcterms:created xsi:type="dcterms:W3CDTF">2017-02-07T08:54:00Z</dcterms:created>
  <dcterms:modified xsi:type="dcterms:W3CDTF">2017-03-13T11:42:00Z</dcterms:modified>
</cp:coreProperties>
</file>