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72" w:rsidRDefault="00370472" w:rsidP="00370472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do Uchwały Nr XXVII/218/2016</w:t>
      </w: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Rady Miejskiej w Przasnyszu</w:t>
      </w: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z dnia 15 grudnia 2016 r.</w:t>
      </w:r>
    </w:p>
    <w:p w:rsidR="00370472" w:rsidRDefault="00370472" w:rsidP="00370472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p w:rsidR="00370472" w:rsidRDefault="00370472" w:rsidP="00370472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  <w:bookmarkStart w:id="0" w:name="_GoBack"/>
      <w:bookmarkEnd w:id="0"/>
    </w:p>
    <w:p w:rsidR="00370472" w:rsidRDefault="00370472" w:rsidP="0037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dotacji udzielonych w 2016 roku z budżetu miasta </w:t>
      </w:r>
    </w:p>
    <w:p w:rsidR="00370472" w:rsidRDefault="00370472" w:rsidP="0037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podmiotom należącym i nie należącym do sektora finansów publicznych</w:t>
      </w:r>
    </w:p>
    <w:p w:rsidR="00370472" w:rsidRDefault="00370472" w:rsidP="0037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 zmianie</w:t>
      </w:r>
    </w:p>
    <w:p w:rsidR="00370472" w:rsidRPr="00500CBF" w:rsidRDefault="00370472" w:rsidP="00370472">
      <w:pPr>
        <w:jc w:val="center"/>
        <w:rPr>
          <w:b/>
          <w:sz w:val="28"/>
          <w:szCs w:val="28"/>
        </w:rPr>
      </w:pPr>
    </w:p>
    <w:tbl>
      <w:tblPr>
        <w:tblW w:w="5370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96"/>
        <w:gridCol w:w="808"/>
        <w:gridCol w:w="810"/>
        <w:gridCol w:w="3208"/>
        <w:gridCol w:w="1476"/>
        <w:gridCol w:w="1201"/>
        <w:gridCol w:w="1172"/>
      </w:tblGrid>
      <w:tr w:rsidR="00370472" w:rsidTr="007D35DB">
        <w:trPr>
          <w:trHeight w:val="39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Rozdz.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dotacji</w:t>
            </w:r>
          </w:p>
        </w:tc>
      </w:tr>
      <w:tr w:rsidR="00370472" w:rsidTr="007D35DB">
        <w:trPr>
          <w:trHeight w:val="3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b/>
                <w:bCs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wej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wej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celowej</w:t>
            </w:r>
          </w:p>
        </w:tc>
      </w:tr>
      <w:tr w:rsidR="00370472" w:rsidTr="007D35DB">
        <w:trPr>
          <w:trHeight w:val="3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</w:tr>
      <w:tr w:rsidR="00370472" w:rsidTr="007D35DB">
        <w:trPr>
          <w:trHeight w:val="40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1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sektora</w:t>
            </w:r>
          </w:p>
          <w:p w:rsidR="00370472" w:rsidRDefault="00370472" w:rsidP="007D35DB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finansów publicznych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</w:p>
        </w:tc>
      </w:tr>
      <w:tr w:rsidR="00370472" w:rsidTr="007D35DB">
        <w:trPr>
          <w:trHeight w:val="40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Przasnyski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134.090,00</w:t>
            </w:r>
          </w:p>
        </w:tc>
      </w:tr>
      <w:tr w:rsidR="00370472" w:rsidTr="007D35DB">
        <w:trPr>
          <w:trHeight w:val="54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Dom Kultury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782.776,00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42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Miejska Biblioteka Publiczna  w  Przasnyszu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630.200,00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43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Historyczne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406.000,00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43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dla Miejskiej Biblioteki Publicznej na dofina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sowanie zadania pn. „Rozszerz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 oferty kulturalnej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 poprzez inwestycje infr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strukturalne i doposażenie mie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 inst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tucji kultury”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7.500,00</w:t>
            </w:r>
          </w:p>
        </w:tc>
      </w:tr>
      <w:tr w:rsidR="00370472" w:rsidTr="007D35DB">
        <w:trPr>
          <w:trHeight w:val="43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Przasnyski – dotacja c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lowa na realizację projektu par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nerskiego </w:t>
            </w:r>
            <w:proofErr w:type="spellStart"/>
            <w:r>
              <w:rPr>
                <w:sz w:val="24"/>
                <w:szCs w:val="24"/>
              </w:rPr>
              <w:t>pn</w:t>
            </w:r>
            <w:proofErr w:type="spellEnd"/>
            <w:r>
              <w:rPr>
                <w:sz w:val="24"/>
                <w:szCs w:val="24"/>
              </w:rPr>
              <w:t>.”Budowa systemu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snego ostrzegania przed zjawiskami katastrofalnymi </w:t>
            </w:r>
            <w:r>
              <w:rPr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żonego z zestawu syren alarmowych wraz z wyposaż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niem”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27.228,00</w:t>
            </w:r>
          </w:p>
        </w:tc>
      </w:tr>
      <w:tr w:rsidR="00370472" w:rsidTr="007D35DB">
        <w:trPr>
          <w:trHeight w:val="43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dla Miejskiej Biblioteki Publicznej na dofina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sowanie zadania pn. „Krasze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ski. Komputery dla bibliotek 2016”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4.800,00</w:t>
            </w:r>
          </w:p>
        </w:tc>
      </w:tr>
      <w:tr w:rsidR="00370472" w:rsidTr="007D35DB">
        <w:trPr>
          <w:trHeight w:val="619"/>
        </w:trPr>
        <w:tc>
          <w:tcPr>
            <w:tcW w:w="3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Razem jednostki sektora finansów publicznych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1.818.976,00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173.618,00</w:t>
            </w:r>
          </w:p>
        </w:tc>
      </w:tr>
      <w:tr w:rsidR="00370472" w:rsidTr="007D35DB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II.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</w:rPr>
            </w:pPr>
            <w:r>
              <w:rPr>
                <w:b/>
              </w:rPr>
              <w:t>Jednostki nie   należące do sektora finansów p</w:t>
            </w:r>
            <w:r>
              <w:rPr>
                <w:b/>
              </w:rPr>
              <w:t>u</w:t>
            </w:r>
            <w:r>
              <w:rPr>
                <w:b/>
              </w:rPr>
              <w:t>blic</w:t>
            </w:r>
            <w:r>
              <w:rPr>
                <w:b/>
              </w:rPr>
              <w:t>z</w:t>
            </w:r>
            <w:r>
              <w:rPr>
                <w:b/>
              </w:rPr>
              <w:t>nych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</w:p>
        </w:tc>
      </w:tr>
      <w:tr w:rsidR="00370472" w:rsidTr="007D35DB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na dofinansow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działań związanych z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cym utrzymaniem wód i urz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dzeń wo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nych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370472" w:rsidTr="007D35DB">
        <w:trPr>
          <w:trHeight w:val="6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0472" w:rsidTr="007D35DB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Niepublicznej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ły Podstawowej Nr 5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szu, ul Szosa Ciechano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ska 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150.995,92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9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„Radosne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szkolaki” 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szu,  </w:t>
            </w:r>
          </w:p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ul. S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dowa 7/20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63.424,80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8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"WIOLA"            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 ul. Krzywa 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471.457,68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84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szu, </w:t>
            </w:r>
          </w:p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ul. Słowa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kiego 8 b 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532.768,32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98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 Skrzat”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szu, ul. Ogr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dowa 7 A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173.889,66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6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 Bajkowe”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 ul. Ro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nicza 11 L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372.092,16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68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 Bajkowe”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 ul. Ro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nicza 11 L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2.267,28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121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dla Niepublicznego Przedszkola „ Akademia Su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cesu - </w:t>
            </w:r>
            <w:proofErr w:type="spellStart"/>
            <w:r>
              <w:rPr>
                <w:sz w:val="24"/>
                <w:szCs w:val="24"/>
              </w:rPr>
              <w:t>Wonderland</w:t>
            </w:r>
            <w:proofErr w:type="spellEnd"/>
            <w:r>
              <w:rPr>
                <w:sz w:val="24"/>
                <w:szCs w:val="24"/>
              </w:rPr>
              <w:t>”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szu, ul. Piłsudski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75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501.055,92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Dotacja dla Niepublicznego Przedszkola „ The </w:t>
            </w:r>
            <w:proofErr w:type="spellStart"/>
            <w:r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demy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Smurfs</w:t>
            </w:r>
            <w:proofErr w:type="spellEnd"/>
            <w:r>
              <w:rPr>
                <w:sz w:val="24"/>
                <w:szCs w:val="24"/>
              </w:rPr>
              <w:t>”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szu,</w:t>
            </w:r>
          </w:p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ul. Szosa Ciechano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ska 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864.162,90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104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Dotacja dla Niepublicznego Przedszkola    „Kraina </w:t>
            </w:r>
            <w:proofErr w:type="spellStart"/>
            <w:r>
              <w:rPr>
                <w:sz w:val="24"/>
                <w:szCs w:val="24"/>
              </w:rPr>
              <w:t>Gum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siów</w:t>
            </w:r>
            <w:proofErr w:type="spellEnd"/>
            <w:r>
              <w:rPr>
                <w:sz w:val="24"/>
                <w:szCs w:val="24"/>
              </w:rPr>
              <w:t>”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szu, </w:t>
            </w:r>
          </w:p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Róż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 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499.470,30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4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„Działalność wspomagająca ro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wój wspólnot i społeczności 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kalnych”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</w:tr>
      <w:tr w:rsidR="00370472" w:rsidTr="007D35DB">
        <w:trPr>
          <w:trHeight w:val="34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Przeciwdziałanie nark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manii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370472" w:rsidTr="007D35DB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Profilaktyka i rozwiązywanie problemów alkohol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wych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77.500,00</w:t>
            </w:r>
          </w:p>
        </w:tc>
      </w:tr>
      <w:tr w:rsidR="00370472" w:rsidTr="007D35DB">
        <w:trPr>
          <w:trHeight w:val="52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„Świadczenie usług opieku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czych w miejscu zamieszkania 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rego”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210.000,00</w:t>
            </w:r>
          </w:p>
        </w:tc>
      </w:tr>
      <w:tr w:rsidR="00370472" w:rsidTr="007D35DB">
        <w:trPr>
          <w:trHeight w:val="7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92195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„Wspieranie projektów kultura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 popularyzujących trad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cje, historię i dziedzictwo kult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rowe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sza”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370472" w:rsidTr="007D35DB">
        <w:trPr>
          <w:trHeight w:val="51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0472" w:rsidTr="007D35DB">
        <w:trPr>
          <w:trHeight w:val="5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„Upowszechnianie kultury 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zycznej i sportu na terenie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snysza”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75.000,00</w:t>
            </w:r>
          </w:p>
        </w:tc>
      </w:tr>
      <w:tr w:rsidR="00370472" w:rsidTr="007D35DB">
        <w:trPr>
          <w:trHeight w:val="5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dla Niepublic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nej Szkoły Podstawowej Nr 5 w Przasnyszu, ul Szosa Ciechano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ska 6 – na zakup podręczn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ków, materiałów edukacyjnych lub materiałów ćwiczeni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wych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1.949,80</w:t>
            </w:r>
          </w:p>
        </w:tc>
      </w:tr>
      <w:tr w:rsidR="00370472" w:rsidTr="007D35DB">
        <w:trPr>
          <w:trHeight w:val="5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Dotacja dla Niepublicznego Przedszkola „ The </w:t>
            </w:r>
            <w:proofErr w:type="spellStart"/>
            <w:r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demy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Smurfs</w:t>
            </w:r>
            <w:proofErr w:type="spellEnd"/>
            <w:r>
              <w:rPr>
                <w:sz w:val="24"/>
                <w:szCs w:val="24"/>
              </w:rPr>
              <w:t>” w Przasn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szu </w:t>
            </w:r>
          </w:p>
          <w:p w:rsidR="00370472" w:rsidRDefault="00370472" w:rsidP="007D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ul. Szosa Ciechano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ska 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52.795,57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72" w:rsidRDefault="00370472" w:rsidP="007D35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0472" w:rsidTr="007D35DB">
        <w:trPr>
          <w:trHeight w:val="598"/>
        </w:trPr>
        <w:tc>
          <w:tcPr>
            <w:tcW w:w="3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 jednostki nie należące do sektora finansów </w:t>
            </w:r>
          </w:p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publicznych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3.684.380,51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70472" w:rsidRDefault="00370472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70472" w:rsidRDefault="00370472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474.449,80</w:t>
            </w:r>
          </w:p>
        </w:tc>
      </w:tr>
      <w:tr w:rsidR="00370472" w:rsidTr="007D35DB">
        <w:trPr>
          <w:trHeight w:val="598"/>
        </w:trPr>
        <w:tc>
          <w:tcPr>
            <w:tcW w:w="30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    I   + 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70472" w:rsidRDefault="00370472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5.503.356,51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70472" w:rsidRDefault="00370472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70472" w:rsidRDefault="00370472" w:rsidP="007D3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648.067,80</w:t>
            </w:r>
          </w:p>
        </w:tc>
      </w:tr>
    </w:tbl>
    <w:p w:rsidR="00370472" w:rsidRDefault="00370472" w:rsidP="00370472">
      <w:pPr>
        <w:tabs>
          <w:tab w:val="left" w:pos="5670"/>
          <w:tab w:val="left" w:pos="7230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7230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7230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7230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7230"/>
          <w:tab w:val="left" w:pos="10632"/>
        </w:tabs>
        <w:rPr>
          <w:b/>
          <w:sz w:val="24"/>
          <w:szCs w:val="24"/>
          <w:u w:val="single"/>
        </w:rPr>
      </w:pPr>
    </w:p>
    <w:p w:rsidR="00370472" w:rsidRDefault="00370472" w:rsidP="00370472">
      <w:pPr>
        <w:tabs>
          <w:tab w:val="left" w:pos="5670"/>
          <w:tab w:val="left" w:pos="7230"/>
          <w:tab w:val="left" w:pos="10632"/>
        </w:tabs>
        <w:jc w:val="right"/>
        <w:rPr>
          <w:b/>
          <w:sz w:val="24"/>
          <w:szCs w:val="24"/>
          <w:u w:val="single"/>
        </w:rPr>
      </w:pPr>
    </w:p>
    <w:p w:rsidR="00370472" w:rsidRDefault="00370472" w:rsidP="00370472">
      <w:pPr>
        <w:tabs>
          <w:tab w:val="left" w:pos="5670"/>
          <w:tab w:val="left" w:pos="7230"/>
          <w:tab w:val="left" w:pos="10632"/>
        </w:tabs>
        <w:jc w:val="right"/>
        <w:rPr>
          <w:b/>
          <w:sz w:val="24"/>
          <w:szCs w:val="24"/>
          <w:u w:val="single"/>
        </w:rPr>
      </w:pPr>
    </w:p>
    <w:p w:rsidR="00370472" w:rsidRDefault="00370472" w:rsidP="00370472">
      <w:pPr>
        <w:tabs>
          <w:tab w:val="left" w:pos="5670"/>
          <w:tab w:val="left" w:pos="7230"/>
          <w:tab w:val="left" w:pos="10632"/>
        </w:tabs>
        <w:rPr>
          <w:b/>
          <w:sz w:val="24"/>
          <w:szCs w:val="24"/>
          <w:u w:val="single"/>
        </w:rPr>
      </w:pPr>
    </w:p>
    <w:p w:rsidR="00370472" w:rsidRDefault="00370472" w:rsidP="00370472">
      <w:pPr>
        <w:jc w:val="center"/>
        <w:rPr>
          <w:b/>
          <w:sz w:val="24"/>
          <w:szCs w:val="24"/>
        </w:rPr>
      </w:pPr>
    </w:p>
    <w:p w:rsidR="00370472" w:rsidRDefault="00370472" w:rsidP="00370472">
      <w:pPr>
        <w:jc w:val="center"/>
        <w:rPr>
          <w:b/>
          <w:sz w:val="24"/>
          <w:szCs w:val="24"/>
        </w:rPr>
      </w:pPr>
    </w:p>
    <w:p w:rsidR="00370472" w:rsidRDefault="00370472" w:rsidP="00370472">
      <w:pPr>
        <w:rPr>
          <w:b/>
          <w:sz w:val="24"/>
          <w:szCs w:val="24"/>
        </w:rPr>
      </w:pPr>
    </w:p>
    <w:p w:rsidR="00370472" w:rsidRDefault="00370472" w:rsidP="00370472">
      <w:pPr>
        <w:rPr>
          <w:b/>
          <w:sz w:val="24"/>
          <w:szCs w:val="24"/>
        </w:rPr>
      </w:pPr>
    </w:p>
    <w:p w:rsidR="00370472" w:rsidRDefault="00370472" w:rsidP="00370472">
      <w:pPr>
        <w:rPr>
          <w:b/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370472" w:rsidRDefault="00370472" w:rsidP="00370472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6243FA" w:rsidRDefault="006243FA"/>
    <w:sectPr w:rsidR="0062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FB"/>
    <w:rsid w:val="00370472"/>
    <w:rsid w:val="006243FA"/>
    <w:rsid w:val="009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5954-49BF-4D46-B990-262C34FA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2016-12-19T07:52:00Z</dcterms:created>
  <dcterms:modified xsi:type="dcterms:W3CDTF">2016-12-19T07:52:00Z</dcterms:modified>
</cp:coreProperties>
</file>