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3F" w:rsidRDefault="00D5483F" w:rsidP="00D5483F">
      <w:pPr>
        <w:pStyle w:val="Tytu"/>
        <w:spacing w:line="360" w:lineRule="auto"/>
      </w:pPr>
      <w:r>
        <w:t>Zarządzenie Nr 18.2020</w:t>
      </w:r>
    </w:p>
    <w:p w:rsidR="00D5483F" w:rsidRDefault="00D5483F" w:rsidP="00D5483F">
      <w:pPr>
        <w:spacing w:line="360" w:lineRule="auto"/>
        <w:jc w:val="center"/>
        <w:rPr>
          <w:b/>
          <w:bCs/>
        </w:rPr>
      </w:pPr>
      <w:r>
        <w:rPr>
          <w:b/>
          <w:bCs/>
        </w:rPr>
        <w:t>Wójta Gminy Promna</w:t>
      </w:r>
    </w:p>
    <w:p w:rsidR="00D5483F" w:rsidRDefault="00D5483F" w:rsidP="00D5483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6 maja 2020 roku</w:t>
      </w:r>
    </w:p>
    <w:p w:rsidR="00D5483F" w:rsidRDefault="00D5483F" w:rsidP="00D5483F"/>
    <w:p w:rsidR="00D5483F" w:rsidRDefault="00D5483F" w:rsidP="00D5483F">
      <w:pPr>
        <w:jc w:val="center"/>
        <w:rPr>
          <w:b/>
          <w:bCs/>
        </w:rPr>
      </w:pPr>
    </w:p>
    <w:p w:rsidR="00D5483F" w:rsidRDefault="00D5483F" w:rsidP="00D5483F">
      <w:pPr>
        <w:tabs>
          <w:tab w:val="left" w:pos="23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W sprawie ogłoszenia konkursu na wolne stanowisko urzędnicze</w:t>
      </w:r>
    </w:p>
    <w:p w:rsidR="00D5483F" w:rsidRDefault="00D5483F" w:rsidP="00D5483F">
      <w:pPr>
        <w:tabs>
          <w:tab w:val="left" w:pos="23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Inspektora ds. Budownictwa, Inwestycji, Zagospodarowania Przestrzennego                            i Nieruchomości w Urzędzie Gminy Promna.</w:t>
      </w:r>
    </w:p>
    <w:p w:rsidR="00D5483F" w:rsidRDefault="00D5483F" w:rsidP="00D5483F"/>
    <w:p w:rsidR="00D5483F" w:rsidRDefault="00D5483F" w:rsidP="00D5483F"/>
    <w:p w:rsidR="00D5483F" w:rsidRDefault="00D5483F" w:rsidP="00D5483F">
      <w:pPr>
        <w:pStyle w:val="Tekstpodstawowywcity"/>
      </w:pPr>
      <w:r>
        <w:t>Na podstawie art. 33 ust. 3 ustawy z dnia 8 marca 1990r. o samorządzie gminnym  (Dz. U. z 2020r. poz. 713), art. 11 ustawy z dnia 21 listopada 2008r. o pracownikach samorządowych (Dz. U. z 2019r. poz. 1282 ze zm.) zarządzam, co następuje:</w:t>
      </w:r>
    </w:p>
    <w:p w:rsidR="00D5483F" w:rsidRDefault="00D5483F" w:rsidP="00D5483F"/>
    <w:p w:rsidR="00D5483F" w:rsidRDefault="00D5483F" w:rsidP="00D5483F">
      <w:pPr>
        <w:tabs>
          <w:tab w:val="left" w:pos="3260"/>
        </w:tabs>
        <w:jc w:val="center"/>
        <w:rPr>
          <w:b/>
          <w:bCs/>
        </w:rPr>
      </w:pPr>
      <w:r>
        <w:rPr>
          <w:b/>
          <w:bCs/>
        </w:rPr>
        <w:t>§ 1.</w:t>
      </w:r>
    </w:p>
    <w:p w:rsidR="00D5483F" w:rsidRDefault="00D5483F" w:rsidP="00D5483F"/>
    <w:p w:rsidR="00D5483F" w:rsidRDefault="00D5483F" w:rsidP="00D5483F">
      <w:pPr>
        <w:tabs>
          <w:tab w:val="left" w:pos="2300"/>
        </w:tabs>
        <w:spacing w:line="360" w:lineRule="auto"/>
        <w:jc w:val="both"/>
        <w:rPr>
          <w:b/>
          <w:bCs/>
        </w:rPr>
      </w:pPr>
      <w:r>
        <w:t xml:space="preserve">1. Ogłaszam konkurs na wolne stanowisko urzędnicze </w:t>
      </w:r>
      <w:r>
        <w:rPr>
          <w:b/>
          <w:bCs/>
        </w:rPr>
        <w:t>Inspektora ds. Budownictwa, Inwestycji, Zagospodarowania Przestrzennego i Nieruchomości w Urzędzie Gminy Promna.</w:t>
      </w:r>
    </w:p>
    <w:p w:rsidR="00D5483F" w:rsidRDefault="00D5483F" w:rsidP="00D5483F">
      <w:pPr>
        <w:jc w:val="both"/>
      </w:pPr>
      <w:r>
        <w:t>2. Treść ogłoszenia o niniejszym konkursie określa załącznik nr 1 do Zarządzenia.</w:t>
      </w:r>
    </w:p>
    <w:p w:rsidR="00D5483F" w:rsidRDefault="00D5483F" w:rsidP="00D5483F"/>
    <w:p w:rsidR="00D5483F" w:rsidRDefault="00D5483F" w:rsidP="00D5483F"/>
    <w:p w:rsidR="00D5483F" w:rsidRDefault="00D5483F" w:rsidP="00D5483F">
      <w:pPr>
        <w:tabs>
          <w:tab w:val="left" w:pos="3260"/>
        </w:tabs>
        <w:jc w:val="center"/>
        <w:rPr>
          <w:b/>
          <w:bCs/>
        </w:rPr>
      </w:pPr>
      <w:r>
        <w:rPr>
          <w:b/>
          <w:bCs/>
        </w:rPr>
        <w:t>§ 2.</w:t>
      </w:r>
    </w:p>
    <w:p w:rsidR="00D5483F" w:rsidRDefault="00D5483F" w:rsidP="00D5483F">
      <w:pPr>
        <w:jc w:val="center"/>
      </w:pPr>
    </w:p>
    <w:p w:rsidR="00D5483F" w:rsidRDefault="00D5483F" w:rsidP="00D5483F">
      <w:r>
        <w:t>Zarządzenie wchodzi w życie z dniem podpisania.</w:t>
      </w:r>
    </w:p>
    <w:p w:rsidR="00D5483F" w:rsidRDefault="00D5483F" w:rsidP="00D5483F"/>
    <w:p w:rsidR="00D5483F" w:rsidRDefault="00D5483F" w:rsidP="00D5483F"/>
    <w:p w:rsidR="00D5483F" w:rsidRDefault="00D5483F" w:rsidP="00D5483F"/>
    <w:p w:rsidR="00D5483F" w:rsidRDefault="00D5483F" w:rsidP="00D5483F">
      <w:r>
        <w:t xml:space="preserve"> </w:t>
      </w:r>
    </w:p>
    <w:p w:rsidR="00D5483F" w:rsidRDefault="00D5483F" w:rsidP="00D5483F">
      <w:pPr>
        <w:tabs>
          <w:tab w:val="left" w:pos="6280"/>
        </w:tabs>
      </w:pPr>
      <w:r>
        <w:tab/>
        <w:t xml:space="preserve">  Wójt Gminy Promna</w:t>
      </w:r>
    </w:p>
    <w:p w:rsidR="00D5483F" w:rsidRDefault="00D5483F" w:rsidP="00D5483F">
      <w:pPr>
        <w:tabs>
          <w:tab w:val="left" w:pos="6420"/>
        </w:tabs>
      </w:pPr>
      <w:r>
        <w:tab/>
        <w:t>/-/ Wojciech Nowak</w:t>
      </w:r>
    </w:p>
    <w:p w:rsidR="00E90AE9" w:rsidRDefault="00E90AE9">
      <w:bookmarkStart w:id="0" w:name="_GoBack"/>
      <w:bookmarkEnd w:id="0"/>
    </w:p>
    <w:sectPr w:rsidR="00E90AE9" w:rsidSect="00E13281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F"/>
    <w:rsid w:val="0046645B"/>
    <w:rsid w:val="00C56773"/>
    <w:rsid w:val="00D5483F"/>
    <w:rsid w:val="00D83C7D"/>
    <w:rsid w:val="00E13281"/>
    <w:rsid w:val="00E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2D355-14AC-4A24-9031-56F0D3C9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5483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548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5483F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48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2020-05-07T10:37:00Z</dcterms:created>
  <dcterms:modified xsi:type="dcterms:W3CDTF">2020-05-07T10:37:00Z</dcterms:modified>
</cp:coreProperties>
</file>