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FC" w:rsidRDefault="00711DB2" w:rsidP="00711DB2">
      <w:pPr>
        <w:spacing w:before="100" w:beforeAutospacing="1" w:after="100" w:afterAutospacing="1" w:line="240" w:lineRule="auto"/>
        <w:outlineLvl w:val="1"/>
      </w:pPr>
      <w:r w:rsidRPr="00711DB2">
        <w:t>§ 1</w:t>
      </w:r>
      <w:r>
        <w:t xml:space="preserve"> W Urzędzie  jest 22 stanowiska z oprogramowaniem Windows 10 Pro lub Windows 8.1 Pro</w:t>
      </w:r>
    </w:p>
    <w:p w:rsidR="00711DB2" w:rsidRDefault="00711DB2" w:rsidP="00711DB2">
      <w:pPr>
        <w:spacing w:before="100" w:beforeAutospacing="1" w:after="100" w:afterAutospacing="1" w:line="240" w:lineRule="auto"/>
        <w:outlineLvl w:val="1"/>
      </w:pPr>
      <w:r w:rsidRPr="00711DB2">
        <w:t>§</w:t>
      </w:r>
      <w:r>
        <w:t xml:space="preserve"> 2 współpracujemy z podmiotem zewnętrznym zajmującym się ochroną danych, korzystamy z tworzenia kopi zapasowych tworzonych dokumentów, oraz programu antywirusowego  na każdym stanowisku</w:t>
      </w:r>
    </w:p>
    <w:p w:rsidR="00711DB2" w:rsidRDefault="00711DB2" w:rsidP="00711DB2">
      <w:pPr>
        <w:spacing w:before="100" w:beforeAutospacing="1" w:after="100" w:afterAutospacing="1" w:line="240" w:lineRule="auto"/>
        <w:outlineLvl w:val="1"/>
      </w:pPr>
      <w:r w:rsidRPr="00711DB2">
        <w:t xml:space="preserve">§ </w:t>
      </w:r>
      <w:r>
        <w:t xml:space="preserve">  2.1</w:t>
      </w:r>
      <w:r w:rsidR="00682769">
        <w:t xml:space="preserve"> Zabezpieczenie dostępu do wewnętrznej sieci odbywa się za pomocą urządzenia firewall</w:t>
      </w:r>
      <w:r w:rsidR="00FB00E4">
        <w:t>.</w:t>
      </w:r>
    </w:p>
    <w:p w:rsidR="00711DB2" w:rsidRDefault="00711DB2" w:rsidP="00711DB2">
      <w:pPr>
        <w:spacing w:before="100" w:beforeAutospacing="1" w:after="100" w:afterAutospacing="1" w:line="240" w:lineRule="auto"/>
        <w:outlineLvl w:val="1"/>
      </w:pPr>
      <w:r w:rsidRPr="00711DB2">
        <w:t>§</w:t>
      </w:r>
      <w:r>
        <w:t xml:space="preserve"> 2.3 </w:t>
      </w:r>
      <w:r w:rsidR="00FB00E4">
        <w:t>T</w:t>
      </w:r>
      <w:r>
        <w:t xml:space="preserve">ak. Dokument określa sposób postępowania </w:t>
      </w:r>
      <w:r w:rsidR="00FB00E4">
        <w:t>i zachowania dotyczące zachowania bezpieczeństwa informacji w celu uniknięcia niepożądanego wykorzystanie informacji oraz danych, których administratorem jest dana jednostka.</w:t>
      </w:r>
    </w:p>
    <w:p w:rsidR="00711DB2" w:rsidRDefault="00711DB2" w:rsidP="00711DB2">
      <w:pPr>
        <w:spacing w:before="100" w:beforeAutospacing="1" w:after="100" w:afterAutospacing="1" w:line="240" w:lineRule="auto"/>
        <w:outlineLvl w:val="1"/>
      </w:pPr>
      <w:r w:rsidRPr="00711DB2">
        <w:t>§</w:t>
      </w:r>
      <w:r>
        <w:t xml:space="preserve"> 3</w:t>
      </w:r>
      <w:r w:rsidR="00FB00E4">
        <w:t xml:space="preserve"> K</w:t>
      </w:r>
      <w:r w:rsidR="00287BFD">
        <w:t>opia zapasowa tworzona jest na dysku sieciowym</w:t>
      </w:r>
    </w:p>
    <w:p w:rsidR="00287BFD" w:rsidRDefault="00287BFD" w:rsidP="00711DB2">
      <w:pPr>
        <w:spacing w:before="100" w:beforeAutospacing="1" w:after="100" w:afterAutospacing="1" w:line="240" w:lineRule="auto"/>
        <w:outlineLvl w:val="1"/>
      </w:pPr>
      <w:r w:rsidRPr="00711DB2">
        <w:t>§</w:t>
      </w:r>
      <w:r>
        <w:t xml:space="preserve"> 4</w:t>
      </w:r>
      <w:r w:rsidR="00FB00E4">
        <w:t xml:space="preserve"> </w:t>
      </w:r>
      <w:r>
        <w:t xml:space="preserve"> Tak. </w:t>
      </w:r>
    </w:p>
    <w:p w:rsidR="00287BFD" w:rsidRDefault="00287BFD" w:rsidP="00711DB2">
      <w:pPr>
        <w:spacing w:before="100" w:beforeAutospacing="1" w:after="100" w:afterAutospacing="1" w:line="240" w:lineRule="auto"/>
        <w:outlineLvl w:val="1"/>
      </w:pPr>
      <w:r w:rsidRPr="00711DB2">
        <w:t>§</w:t>
      </w:r>
      <w:r w:rsidR="00FB00E4">
        <w:t xml:space="preserve"> 5 Wiesław Gajda 48 613 36 28 </w:t>
      </w:r>
      <w:hyperlink r:id="rId4" w:history="1">
        <w:r w:rsidR="00FB00E4" w:rsidRPr="0096620C">
          <w:rPr>
            <w:rStyle w:val="Hipercze"/>
          </w:rPr>
          <w:t>gminapromna@promna.pl</w:t>
        </w:r>
      </w:hyperlink>
    </w:p>
    <w:p w:rsidR="00FB00E4" w:rsidRDefault="00FB00E4" w:rsidP="00711DB2">
      <w:pPr>
        <w:spacing w:before="100" w:beforeAutospacing="1" w:after="100" w:afterAutospacing="1" w:line="240" w:lineRule="auto"/>
        <w:outlineLvl w:val="1"/>
      </w:pPr>
      <w:r w:rsidRPr="00711DB2">
        <w:t>§</w:t>
      </w:r>
      <w:r>
        <w:t xml:space="preserve"> 6  0%</w:t>
      </w:r>
    </w:p>
    <w:p w:rsidR="00FB00E4" w:rsidRDefault="00FB00E4" w:rsidP="00711DB2">
      <w:pPr>
        <w:spacing w:before="100" w:beforeAutospacing="1" w:after="100" w:afterAutospacing="1" w:line="240" w:lineRule="auto"/>
        <w:outlineLvl w:val="1"/>
      </w:pPr>
      <w:bookmarkStart w:id="0" w:name="_GoBack"/>
      <w:bookmarkEnd w:id="0"/>
    </w:p>
    <w:sectPr w:rsidR="00FB00E4" w:rsidSect="00E1328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FC"/>
    <w:rsid w:val="00287BFD"/>
    <w:rsid w:val="003F40FC"/>
    <w:rsid w:val="0046645B"/>
    <w:rsid w:val="00682769"/>
    <w:rsid w:val="00711DB2"/>
    <w:rsid w:val="00726DD6"/>
    <w:rsid w:val="009E67CD"/>
    <w:rsid w:val="00C53832"/>
    <w:rsid w:val="00C56773"/>
    <w:rsid w:val="00D83C7D"/>
    <w:rsid w:val="00E13281"/>
    <w:rsid w:val="00E90AE9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A9A5B-9A3B-477E-A293-CE14B71B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11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3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11D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B0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promna@prom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2019-06-05T09:54:00Z</cp:lastPrinted>
  <dcterms:created xsi:type="dcterms:W3CDTF">2019-06-28T07:20:00Z</dcterms:created>
  <dcterms:modified xsi:type="dcterms:W3CDTF">2019-06-28T07:20:00Z</dcterms:modified>
</cp:coreProperties>
</file>