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AD" w:rsidRPr="006122AD" w:rsidRDefault="006122AD" w:rsidP="006122AD">
      <w:pPr>
        <w:jc w:val="center"/>
        <w:rPr>
          <w:b/>
          <w:bCs/>
        </w:rPr>
      </w:pPr>
      <w:bookmarkStart w:id="0" w:name="_GoBack"/>
      <w:bookmarkEnd w:id="0"/>
      <w:r w:rsidRPr="006122AD">
        <w:rPr>
          <w:b/>
          <w:bCs/>
        </w:rPr>
        <w:t>UCHWAŁ</w:t>
      </w:r>
      <w:r w:rsidR="004D58F7">
        <w:rPr>
          <w:b/>
          <w:bCs/>
        </w:rPr>
        <w:t>A NR IX</w:t>
      </w:r>
      <w:r w:rsidR="00386076">
        <w:rPr>
          <w:b/>
          <w:bCs/>
        </w:rPr>
        <w:t>.51</w:t>
      </w:r>
      <w:r w:rsidR="00B00847">
        <w:rPr>
          <w:b/>
          <w:bCs/>
        </w:rPr>
        <w:t>.2019</w:t>
      </w:r>
    </w:p>
    <w:p w:rsidR="006122AD" w:rsidRPr="006122AD" w:rsidRDefault="006122AD" w:rsidP="006122AD">
      <w:pPr>
        <w:jc w:val="center"/>
        <w:rPr>
          <w:b/>
          <w:bCs/>
        </w:rPr>
      </w:pPr>
      <w:r w:rsidRPr="006122AD">
        <w:rPr>
          <w:b/>
          <w:bCs/>
        </w:rPr>
        <w:t xml:space="preserve">Rady </w:t>
      </w:r>
      <w:r w:rsidR="00B00847">
        <w:rPr>
          <w:b/>
          <w:bCs/>
        </w:rPr>
        <w:t>Gminy w Potworowie</w:t>
      </w:r>
    </w:p>
    <w:p w:rsidR="006122AD" w:rsidRDefault="009342BF" w:rsidP="006122AD">
      <w:pPr>
        <w:spacing w:after="240"/>
        <w:jc w:val="center"/>
        <w:rPr>
          <w:b/>
          <w:bCs/>
        </w:rPr>
      </w:pPr>
      <w:r>
        <w:rPr>
          <w:b/>
          <w:bCs/>
        </w:rPr>
        <w:t>z dnia 14 czerwca</w:t>
      </w:r>
      <w:r w:rsidR="00B00847">
        <w:rPr>
          <w:b/>
          <w:bCs/>
        </w:rPr>
        <w:t xml:space="preserve"> 2019r.</w:t>
      </w:r>
    </w:p>
    <w:p w:rsidR="00CC6D57" w:rsidRPr="009C4BE6" w:rsidRDefault="00CC6D57" w:rsidP="006122AD">
      <w:pPr>
        <w:spacing w:after="240"/>
        <w:jc w:val="center"/>
        <w:rPr>
          <w:b/>
          <w:bCs/>
          <w:sz w:val="16"/>
          <w:szCs w:val="16"/>
        </w:rPr>
      </w:pPr>
    </w:p>
    <w:p w:rsidR="006122AD" w:rsidRPr="005D57B9" w:rsidRDefault="006122AD" w:rsidP="006122AD">
      <w:pPr>
        <w:spacing w:before="240" w:after="240"/>
        <w:jc w:val="both"/>
        <w:rPr>
          <w:rFonts w:ascii="Arial" w:hAnsi="Arial" w:cs="Arial"/>
          <w:b/>
          <w:bCs/>
        </w:rPr>
      </w:pPr>
      <w:r w:rsidRPr="005D57B9">
        <w:rPr>
          <w:rFonts w:ascii="Arial" w:hAnsi="Arial" w:cs="Arial"/>
          <w:b/>
          <w:bCs/>
        </w:rPr>
        <w:t>w sprawie wyboru metody ustalania opłaty za gospo</w:t>
      </w:r>
      <w:r w:rsidR="00A56297" w:rsidRPr="005D57B9">
        <w:rPr>
          <w:rFonts w:ascii="Arial" w:hAnsi="Arial" w:cs="Arial"/>
          <w:b/>
          <w:bCs/>
        </w:rPr>
        <w:t>darowanie odpadami komunalnymi i</w:t>
      </w:r>
      <w:r w:rsidRPr="005D57B9">
        <w:rPr>
          <w:rFonts w:ascii="Arial" w:hAnsi="Arial" w:cs="Arial"/>
          <w:b/>
          <w:bCs/>
        </w:rPr>
        <w:t xml:space="preserve"> wysokości stawki</w:t>
      </w:r>
      <w:r w:rsidR="00A56297" w:rsidRPr="005D57B9">
        <w:rPr>
          <w:rFonts w:ascii="Arial" w:hAnsi="Arial" w:cs="Arial"/>
          <w:b/>
          <w:bCs/>
        </w:rPr>
        <w:t xml:space="preserve"> opłaty </w:t>
      </w:r>
    </w:p>
    <w:p w:rsidR="006122AD" w:rsidRPr="005D57B9" w:rsidRDefault="005D57B9" w:rsidP="006122AD">
      <w:pPr>
        <w:spacing w:before="240" w:after="24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6122AD" w:rsidRPr="005D57B9">
        <w:rPr>
          <w:rFonts w:ascii="Arial" w:hAnsi="Arial" w:cs="Arial"/>
        </w:rPr>
        <w:t>Na podstawie art. 6j ust. 1 pkt 1 i art. 6k ustawy z dnia 13 września 1996 r. o utrzymaniu czystości i p</w:t>
      </w:r>
      <w:r w:rsidR="00C14BF5" w:rsidRPr="005D57B9">
        <w:rPr>
          <w:rFonts w:ascii="Arial" w:hAnsi="Arial" w:cs="Arial"/>
        </w:rPr>
        <w:t>orządku w gminach (Dz. U. z 2018 r., poz. 1454</w:t>
      </w:r>
      <w:r w:rsidR="006122AD" w:rsidRPr="005D57B9">
        <w:rPr>
          <w:rFonts w:ascii="Arial" w:hAnsi="Arial" w:cs="Arial"/>
        </w:rPr>
        <w:t>) oraz art. 18 ust. 1 pkt 8 i 15 ustawy z 8 marca 1990 r. o samorządzie gm</w:t>
      </w:r>
      <w:r w:rsidR="00C14BF5" w:rsidRPr="005D57B9">
        <w:rPr>
          <w:rFonts w:ascii="Arial" w:hAnsi="Arial" w:cs="Arial"/>
        </w:rPr>
        <w:t xml:space="preserve">innym </w:t>
      </w:r>
      <w:r w:rsidR="0056093F">
        <w:rPr>
          <w:rFonts w:ascii="Arial" w:hAnsi="Arial" w:cs="Arial"/>
        </w:rPr>
        <w:t xml:space="preserve">(tekst jedn. </w:t>
      </w:r>
      <w:r w:rsidR="00043CA6">
        <w:rPr>
          <w:rFonts w:ascii="Arial" w:hAnsi="Arial" w:cs="Arial"/>
        </w:rPr>
        <w:t xml:space="preserve">    </w:t>
      </w:r>
      <w:r w:rsidR="0056093F">
        <w:rPr>
          <w:rFonts w:ascii="Arial" w:hAnsi="Arial" w:cs="Arial"/>
        </w:rPr>
        <w:t>Dz. U. z 2019 r. , poz. 506</w:t>
      </w:r>
      <w:r w:rsidR="006122AD" w:rsidRPr="005D57B9">
        <w:rPr>
          <w:rFonts w:ascii="Arial" w:hAnsi="Arial" w:cs="Arial"/>
        </w:rPr>
        <w:t xml:space="preserve"> z późn. zm.),</w:t>
      </w:r>
    </w:p>
    <w:p w:rsidR="006122AD" w:rsidRPr="005D57B9" w:rsidRDefault="00CC1042" w:rsidP="006122AD">
      <w:pPr>
        <w:spacing w:after="240"/>
        <w:jc w:val="both"/>
        <w:rPr>
          <w:rFonts w:ascii="Arial" w:hAnsi="Arial" w:cs="Arial"/>
        </w:rPr>
      </w:pPr>
      <w:r w:rsidRPr="005D57B9">
        <w:rPr>
          <w:rFonts w:ascii="Arial" w:hAnsi="Arial" w:cs="Arial"/>
          <w:bCs/>
        </w:rPr>
        <w:t xml:space="preserve">Rada Gminy Potworów  </w:t>
      </w:r>
      <w:r w:rsidR="006122AD" w:rsidRPr="005D57B9">
        <w:rPr>
          <w:rFonts w:ascii="Arial" w:hAnsi="Arial" w:cs="Arial"/>
          <w:bCs/>
        </w:rPr>
        <w:t>uchwala, co następuje:</w:t>
      </w:r>
    </w:p>
    <w:p w:rsidR="006122AD" w:rsidRPr="005D57B9" w:rsidRDefault="006122AD" w:rsidP="006122AD">
      <w:pPr>
        <w:spacing w:after="240"/>
        <w:jc w:val="center"/>
        <w:rPr>
          <w:rFonts w:ascii="Arial" w:hAnsi="Arial" w:cs="Arial"/>
          <w:b/>
          <w:bCs/>
        </w:rPr>
      </w:pPr>
      <w:r w:rsidRPr="005D57B9">
        <w:rPr>
          <w:rFonts w:ascii="Arial" w:hAnsi="Arial" w:cs="Arial"/>
          <w:b/>
          <w:bCs/>
        </w:rPr>
        <w:t>§ 1</w:t>
      </w:r>
      <w:r w:rsidR="009C4BE6">
        <w:rPr>
          <w:rFonts w:ascii="Arial" w:hAnsi="Arial" w:cs="Arial"/>
          <w:b/>
          <w:bCs/>
        </w:rPr>
        <w:t>.</w:t>
      </w:r>
    </w:p>
    <w:p w:rsidR="006122AD" w:rsidRPr="005D57B9" w:rsidRDefault="006122AD" w:rsidP="006122AD">
      <w:pPr>
        <w:ind w:left="426" w:hanging="426"/>
        <w:jc w:val="both"/>
        <w:rPr>
          <w:rFonts w:ascii="Arial" w:hAnsi="Arial" w:cs="Arial"/>
        </w:rPr>
      </w:pPr>
      <w:r w:rsidRPr="005D57B9">
        <w:rPr>
          <w:rFonts w:ascii="Arial" w:hAnsi="Arial" w:cs="Arial"/>
        </w:rPr>
        <w:t>1.</w:t>
      </w:r>
      <w:r w:rsidRPr="005D57B9">
        <w:rPr>
          <w:rFonts w:ascii="Arial" w:hAnsi="Arial" w:cs="Arial"/>
        </w:rPr>
        <w:tab/>
        <w:t xml:space="preserve">Ustala się, że opłata za gospodarowanie odpadami komunalnymi </w:t>
      </w:r>
      <w:r w:rsidR="00380A0C">
        <w:rPr>
          <w:rFonts w:ascii="Arial" w:hAnsi="Arial" w:cs="Arial"/>
        </w:rPr>
        <w:t xml:space="preserve">                                   </w:t>
      </w:r>
      <w:r w:rsidRPr="005D57B9">
        <w:rPr>
          <w:rFonts w:ascii="Arial" w:hAnsi="Arial" w:cs="Arial"/>
        </w:rPr>
        <w:t>z nieruchomości, na których zamieszkują mieszkańcy, będzie ustalana na jako iloczyn liczby mieszkańców zamieszkujących daną nieruchomość oraz ustalonej stawki opłaty, tj. według metody określonej w art. 6j ust. 1 pkt 1 ustawy z 13 września 1996 r. o utrzymaniu czystości i porządku w gminach.</w:t>
      </w:r>
    </w:p>
    <w:p w:rsidR="006122AD" w:rsidRPr="005D57B9" w:rsidRDefault="006122AD" w:rsidP="006122AD">
      <w:pPr>
        <w:ind w:left="426" w:hanging="426"/>
        <w:jc w:val="both"/>
        <w:rPr>
          <w:rFonts w:ascii="Arial" w:hAnsi="Arial" w:cs="Arial"/>
        </w:rPr>
      </w:pPr>
      <w:r w:rsidRPr="005D57B9">
        <w:rPr>
          <w:rFonts w:ascii="Arial" w:hAnsi="Arial" w:cs="Arial"/>
        </w:rPr>
        <w:t>2.</w:t>
      </w:r>
      <w:r w:rsidRPr="005D57B9">
        <w:rPr>
          <w:rFonts w:ascii="Arial" w:hAnsi="Arial" w:cs="Arial"/>
        </w:rPr>
        <w:tab/>
        <w:t xml:space="preserve">Ustala się stawkę opłaty za gospodarowanie odpadami komunalnymi, o której mowa w ust. 1 w wysokości </w:t>
      </w:r>
      <w:r w:rsidR="00905D88">
        <w:rPr>
          <w:rFonts w:ascii="Arial" w:hAnsi="Arial" w:cs="Arial"/>
          <w:bCs/>
        </w:rPr>
        <w:t>20</w:t>
      </w:r>
      <w:r w:rsidR="008A60A9">
        <w:rPr>
          <w:rFonts w:ascii="Arial" w:hAnsi="Arial" w:cs="Arial"/>
          <w:bCs/>
        </w:rPr>
        <w:t>,00</w:t>
      </w:r>
      <w:r w:rsidRPr="005D57B9">
        <w:rPr>
          <w:rFonts w:ascii="Arial" w:hAnsi="Arial" w:cs="Arial"/>
          <w:bCs/>
        </w:rPr>
        <w:t xml:space="preserve"> </w:t>
      </w:r>
      <w:r w:rsidR="00DE67AF">
        <w:rPr>
          <w:rFonts w:ascii="Arial" w:hAnsi="Arial" w:cs="Arial"/>
        </w:rPr>
        <w:t>zł miesięcznie od 1 osoby.</w:t>
      </w:r>
    </w:p>
    <w:p w:rsidR="006122AD" w:rsidRPr="005D57B9" w:rsidRDefault="006122AD" w:rsidP="006122AD">
      <w:pPr>
        <w:spacing w:after="240"/>
        <w:ind w:left="426" w:hanging="426"/>
        <w:jc w:val="both"/>
        <w:rPr>
          <w:rFonts w:ascii="Arial" w:hAnsi="Arial" w:cs="Arial"/>
        </w:rPr>
      </w:pPr>
      <w:r w:rsidRPr="005D57B9">
        <w:rPr>
          <w:rFonts w:ascii="Arial" w:hAnsi="Arial" w:cs="Arial"/>
        </w:rPr>
        <w:t>3.</w:t>
      </w:r>
      <w:r w:rsidRPr="005D57B9">
        <w:rPr>
          <w:rFonts w:ascii="Arial" w:hAnsi="Arial" w:cs="Arial"/>
        </w:rPr>
        <w:tab/>
        <w:t xml:space="preserve">Ustala się niższą stawkę opłaty za gospodarowanie odpadami komunalnymi, jeżeli odpady komunalne są zbierane i odbierane w sposób selektywny, </w:t>
      </w:r>
      <w:r w:rsidR="00DE67AF">
        <w:rPr>
          <w:rFonts w:ascii="Arial" w:hAnsi="Arial" w:cs="Arial"/>
        </w:rPr>
        <w:t xml:space="preserve">                     </w:t>
      </w:r>
      <w:r w:rsidRPr="005D57B9">
        <w:rPr>
          <w:rFonts w:ascii="Arial" w:hAnsi="Arial" w:cs="Arial"/>
        </w:rPr>
        <w:t xml:space="preserve">w wysokości </w:t>
      </w:r>
      <w:r w:rsidR="00905D88">
        <w:rPr>
          <w:rFonts w:ascii="Arial" w:hAnsi="Arial" w:cs="Arial"/>
          <w:bCs/>
        </w:rPr>
        <w:t>10</w:t>
      </w:r>
      <w:r w:rsidR="008A60A9">
        <w:rPr>
          <w:rFonts w:ascii="Arial" w:hAnsi="Arial" w:cs="Arial"/>
          <w:bCs/>
        </w:rPr>
        <w:t>,00</w:t>
      </w:r>
      <w:r w:rsidRPr="005D57B9">
        <w:rPr>
          <w:rFonts w:ascii="Arial" w:hAnsi="Arial" w:cs="Arial"/>
          <w:bCs/>
        </w:rPr>
        <w:t xml:space="preserve"> </w:t>
      </w:r>
      <w:r w:rsidR="00497A42">
        <w:rPr>
          <w:rFonts w:ascii="Arial" w:hAnsi="Arial" w:cs="Arial"/>
        </w:rPr>
        <w:t>zł miesięcznie od 1 osoby.</w:t>
      </w:r>
    </w:p>
    <w:p w:rsidR="006122AD" w:rsidRPr="005D57B9" w:rsidRDefault="006122AD" w:rsidP="006122AD">
      <w:pPr>
        <w:spacing w:after="240"/>
        <w:jc w:val="center"/>
        <w:rPr>
          <w:rFonts w:ascii="Arial" w:hAnsi="Arial" w:cs="Arial"/>
          <w:b/>
          <w:bCs/>
        </w:rPr>
      </w:pPr>
      <w:r w:rsidRPr="005D57B9">
        <w:rPr>
          <w:rFonts w:ascii="Arial" w:hAnsi="Arial" w:cs="Arial"/>
          <w:b/>
          <w:bCs/>
        </w:rPr>
        <w:t>§ 2</w:t>
      </w:r>
      <w:r w:rsidR="009C4BE6">
        <w:rPr>
          <w:rFonts w:ascii="Arial" w:hAnsi="Arial" w:cs="Arial"/>
          <w:b/>
          <w:bCs/>
        </w:rPr>
        <w:t>.</w:t>
      </w:r>
    </w:p>
    <w:p w:rsidR="009B796E" w:rsidRPr="00C37DCF" w:rsidRDefault="009B796E" w:rsidP="00C37DCF">
      <w:pPr>
        <w:spacing w:line="360" w:lineRule="atLeast"/>
        <w:rPr>
          <w:rFonts w:ascii="Arial" w:hAnsi="Arial" w:cs="Arial"/>
          <w:color w:val="000000"/>
        </w:rPr>
      </w:pPr>
      <w:r w:rsidRPr="005D57B9">
        <w:rPr>
          <w:rStyle w:val="alb"/>
          <w:rFonts w:ascii="Arial" w:hAnsi="Arial" w:cs="Arial"/>
          <w:b/>
          <w:bCs/>
          <w:color w:val="000000"/>
        </w:rPr>
        <w:t> </w:t>
      </w:r>
      <w:r w:rsidRPr="005D57B9">
        <w:rPr>
          <w:rFonts w:ascii="Arial" w:hAnsi="Arial" w:cs="Arial"/>
          <w:color w:val="000000"/>
        </w:rPr>
        <w:t>Z dniem wejścia w życie niniejszej uchw</w:t>
      </w:r>
      <w:r w:rsidR="00FF0A98">
        <w:rPr>
          <w:rFonts w:ascii="Arial" w:hAnsi="Arial" w:cs="Arial"/>
          <w:color w:val="000000"/>
        </w:rPr>
        <w:t>ały traci moc uchwała numer XV/144/2012 Rady Gminy Potworów z dnia  28 grudnia 2012r.</w:t>
      </w:r>
      <w:r w:rsidRPr="005D57B9">
        <w:rPr>
          <w:rFonts w:ascii="Arial" w:hAnsi="Arial" w:cs="Arial"/>
          <w:color w:val="000000"/>
        </w:rPr>
        <w:t>w sprawie określenia metody ustalenia opłaty za gospodarowanie odpadami komunalnymi oraz ustalenia stawki opłaty.</w:t>
      </w:r>
    </w:p>
    <w:p w:rsidR="006122AD" w:rsidRPr="005D57B9" w:rsidRDefault="006122AD" w:rsidP="006122AD">
      <w:pPr>
        <w:spacing w:after="240"/>
        <w:jc w:val="center"/>
        <w:rPr>
          <w:rFonts w:ascii="Arial" w:hAnsi="Arial" w:cs="Arial"/>
          <w:b/>
          <w:bCs/>
        </w:rPr>
      </w:pPr>
      <w:r w:rsidRPr="005D57B9">
        <w:rPr>
          <w:rFonts w:ascii="Arial" w:hAnsi="Arial" w:cs="Arial"/>
          <w:b/>
          <w:bCs/>
        </w:rPr>
        <w:t>§ 3</w:t>
      </w:r>
      <w:r w:rsidR="009C4BE6">
        <w:rPr>
          <w:rFonts w:ascii="Arial" w:hAnsi="Arial" w:cs="Arial"/>
          <w:b/>
          <w:bCs/>
        </w:rPr>
        <w:t>.</w:t>
      </w:r>
    </w:p>
    <w:p w:rsidR="009B796E" w:rsidRPr="005D57B9" w:rsidRDefault="009B796E" w:rsidP="009B796E">
      <w:pPr>
        <w:spacing w:after="240"/>
        <w:rPr>
          <w:rFonts w:ascii="Arial" w:hAnsi="Arial" w:cs="Arial"/>
          <w:color w:val="000000"/>
        </w:rPr>
      </w:pPr>
      <w:r w:rsidRPr="005D57B9">
        <w:rPr>
          <w:rFonts w:ascii="Arial" w:hAnsi="Arial" w:cs="Arial"/>
          <w:color w:val="000000"/>
        </w:rPr>
        <w:t>Wykonanie uchwały powierza się Wójtowi Gminy Potworów.</w:t>
      </w:r>
    </w:p>
    <w:p w:rsidR="009B796E" w:rsidRPr="005D57B9" w:rsidRDefault="009B796E" w:rsidP="006122AD">
      <w:pPr>
        <w:spacing w:after="240"/>
        <w:jc w:val="center"/>
        <w:rPr>
          <w:rFonts w:ascii="Arial" w:hAnsi="Arial" w:cs="Arial"/>
          <w:b/>
          <w:bCs/>
        </w:rPr>
      </w:pPr>
      <w:r w:rsidRPr="005D57B9">
        <w:rPr>
          <w:rStyle w:val="alb"/>
          <w:rFonts w:ascii="Arial" w:hAnsi="Arial" w:cs="Arial"/>
          <w:b/>
          <w:bCs/>
          <w:color w:val="000000"/>
        </w:rPr>
        <w:t>§  4</w:t>
      </w:r>
      <w:r w:rsidR="009C4BE6">
        <w:rPr>
          <w:rStyle w:val="alb"/>
          <w:rFonts w:ascii="Arial" w:hAnsi="Arial" w:cs="Arial"/>
          <w:b/>
          <w:bCs/>
          <w:color w:val="000000"/>
        </w:rPr>
        <w:t>.</w:t>
      </w:r>
    </w:p>
    <w:p w:rsidR="00191439" w:rsidRPr="005D57B9" w:rsidRDefault="006122AD" w:rsidP="005D57B9">
      <w:pPr>
        <w:jc w:val="both"/>
        <w:rPr>
          <w:rFonts w:ascii="Arial" w:hAnsi="Arial" w:cs="Arial"/>
          <w:sz w:val="22"/>
          <w:szCs w:val="22"/>
        </w:rPr>
      </w:pPr>
      <w:r w:rsidRPr="005D57B9">
        <w:rPr>
          <w:rFonts w:ascii="Arial" w:hAnsi="Arial" w:cs="Arial"/>
          <w:sz w:val="22"/>
          <w:szCs w:val="22"/>
        </w:rPr>
        <w:t>Uchwała wch</w:t>
      </w:r>
      <w:r w:rsidR="009B796E" w:rsidRPr="005D57B9">
        <w:rPr>
          <w:rFonts w:ascii="Arial" w:hAnsi="Arial" w:cs="Arial"/>
          <w:sz w:val="22"/>
          <w:szCs w:val="22"/>
        </w:rPr>
        <w:t>odzi w życie w dniu 1 lipca 2019</w:t>
      </w:r>
      <w:r w:rsidRPr="005D57B9">
        <w:rPr>
          <w:rFonts w:ascii="Arial" w:hAnsi="Arial" w:cs="Arial"/>
          <w:sz w:val="22"/>
          <w:szCs w:val="22"/>
        </w:rPr>
        <w:t xml:space="preserve"> r. po uprzednim ogłoszeniu w Dzienniku Urzędowym Województwa </w:t>
      </w:r>
      <w:r w:rsidR="009B796E" w:rsidRPr="005D57B9">
        <w:rPr>
          <w:rFonts w:ascii="Arial" w:hAnsi="Arial" w:cs="Arial"/>
          <w:bCs/>
          <w:sz w:val="22"/>
          <w:szCs w:val="22"/>
        </w:rPr>
        <w:t>Mazowieckiego</w:t>
      </w:r>
      <w:r w:rsidRPr="005D57B9">
        <w:rPr>
          <w:rFonts w:ascii="Arial" w:hAnsi="Arial" w:cs="Arial"/>
          <w:bCs/>
          <w:sz w:val="22"/>
          <w:szCs w:val="22"/>
        </w:rPr>
        <w:t>.</w:t>
      </w:r>
    </w:p>
    <w:sectPr w:rsidR="00191439" w:rsidRPr="005D57B9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86A4B"/>
    <w:multiLevelType w:val="hybridMultilevel"/>
    <w:tmpl w:val="6A2A555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43CA6"/>
    <w:rsid w:val="00100055"/>
    <w:rsid w:val="00191439"/>
    <w:rsid w:val="001E41DF"/>
    <w:rsid w:val="0024771F"/>
    <w:rsid w:val="002C2984"/>
    <w:rsid w:val="00337A3E"/>
    <w:rsid w:val="00366002"/>
    <w:rsid w:val="00380A0C"/>
    <w:rsid w:val="00386076"/>
    <w:rsid w:val="003C2B2D"/>
    <w:rsid w:val="00466396"/>
    <w:rsid w:val="00480AD0"/>
    <w:rsid w:val="00497A42"/>
    <w:rsid w:val="004D58F7"/>
    <w:rsid w:val="00502562"/>
    <w:rsid w:val="00510601"/>
    <w:rsid w:val="00557AED"/>
    <w:rsid w:val="0056093F"/>
    <w:rsid w:val="005D57B9"/>
    <w:rsid w:val="006122AD"/>
    <w:rsid w:val="006435E5"/>
    <w:rsid w:val="00654B49"/>
    <w:rsid w:val="006A33B4"/>
    <w:rsid w:val="006F5EE7"/>
    <w:rsid w:val="00822C37"/>
    <w:rsid w:val="008A2512"/>
    <w:rsid w:val="008A60A9"/>
    <w:rsid w:val="008C4333"/>
    <w:rsid w:val="00905D88"/>
    <w:rsid w:val="009141D0"/>
    <w:rsid w:val="009342BF"/>
    <w:rsid w:val="009B796E"/>
    <w:rsid w:val="009C4BE6"/>
    <w:rsid w:val="00A20E9E"/>
    <w:rsid w:val="00A56297"/>
    <w:rsid w:val="00B00847"/>
    <w:rsid w:val="00BB2105"/>
    <w:rsid w:val="00BF7A20"/>
    <w:rsid w:val="00C14BF5"/>
    <w:rsid w:val="00C24499"/>
    <w:rsid w:val="00C30209"/>
    <w:rsid w:val="00C37DCF"/>
    <w:rsid w:val="00CC1042"/>
    <w:rsid w:val="00CC6912"/>
    <w:rsid w:val="00CC6D57"/>
    <w:rsid w:val="00D569BC"/>
    <w:rsid w:val="00DA6587"/>
    <w:rsid w:val="00DE67AF"/>
    <w:rsid w:val="00E646E4"/>
    <w:rsid w:val="00EB262C"/>
    <w:rsid w:val="00ED6453"/>
    <w:rsid w:val="00EF6147"/>
    <w:rsid w:val="00FC1D14"/>
    <w:rsid w:val="00FE48AB"/>
    <w:rsid w:val="00FF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46C5F92-D03B-4287-82EE-6BD0193B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122AD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4"/>
      <w:szCs w:val="24"/>
    </w:rPr>
  </w:style>
  <w:style w:type="paragraph" w:customStyle="1" w:styleId="Brakstyluakapitowego">
    <w:name w:val="[Brak stylu akapitowego]"/>
    <w:uiPriority w:val="99"/>
    <w:rsid w:val="006122AD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customStyle="1" w:styleId="alb">
    <w:name w:val="a_lb"/>
    <w:uiPriority w:val="99"/>
    <w:rsid w:val="009B796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B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654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Wolters Kluwer Polska Sp z o.o.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Dominik_Krus</dc:creator>
  <cp:keywords/>
  <dc:description>ZNAKI:1875</dc:description>
  <cp:lastModifiedBy>Użytkownik systemu Windows</cp:lastModifiedBy>
  <cp:revision>2</cp:revision>
  <cp:lastPrinted>2019-06-13T09:54:00Z</cp:lastPrinted>
  <dcterms:created xsi:type="dcterms:W3CDTF">2019-07-08T09:36:00Z</dcterms:created>
  <dcterms:modified xsi:type="dcterms:W3CDTF">2019-07-08T09:36:00Z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edOleWorkflow">
    <vt:lpwstr>Leo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1875</vt:lpwstr>
  </property>
  <property fmtid="{D5CDD505-2E9C-101B-9397-08002B2CF9AE}" pid="7" name="ZNAKI:">
    <vt:lpwstr>1875</vt:lpwstr>
  </property>
  <property fmtid="{D5CDD505-2E9C-101B-9397-08002B2CF9AE}" pid="8" name="wk_stat:zapis">
    <vt:lpwstr>2012-10-04 08:48:47</vt:lpwstr>
  </property>
</Properties>
</file>