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444508"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C55256" w:rsidRDefault="00C55256" w:rsidP="00C55256">
      <w:pPr>
        <w:tabs>
          <w:tab w:val="left" w:pos="421"/>
        </w:tabs>
        <w:spacing w:after="0" w:line="240" w:lineRule="auto"/>
        <w:jc w:val="center"/>
        <w:rPr>
          <w:rFonts w:ascii="Arial" w:hAnsi="Arial" w:cs="Arial"/>
          <w:b/>
          <w:bCs/>
          <w:color w:val="0070C0"/>
          <w:sz w:val="24"/>
          <w:szCs w:val="24"/>
        </w:rPr>
      </w:pPr>
      <w:r w:rsidRPr="00C55256">
        <w:rPr>
          <w:rFonts w:ascii="Arial" w:hAnsi="Arial" w:cs="Arial"/>
          <w:b/>
          <w:bCs/>
          <w:color w:val="0070C0"/>
          <w:sz w:val="24"/>
          <w:szCs w:val="24"/>
        </w:rPr>
        <w:t>Przebudowa drogi powiatowej Nr 3733E ul. Rzeczna w Uniejowie</w:t>
      </w:r>
    </w:p>
    <w:p w:rsidR="00C55256" w:rsidRPr="00C55256" w:rsidRDefault="00C55256" w:rsidP="00C55256">
      <w:pPr>
        <w:tabs>
          <w:tab w:val="left" w:pos="421"/>
        </w:tabs>
        <w:spacing w:after="0" w:line="240" w:lineRule="auto"/>
        <w:jc w:val="center"/>
        <w:rPr>
          <w:rFonts w:ascii="Arial" w:hAnsi="Arial" w:cs="Arial"/>
          <w:b/>
          <w:bCs/>
          <w:color w:val="0070C0"/>
          <w:sz w:val="24"/>
          <w:szCs w:val="24"/>
        </w:rPr>
      </w:pPr>
      <w:r w:rsidRPr="00F01031">
        <w:rPr>
          <w:rFonts w:ascii="Arial" w:hAnsi="Arial" w:cs="Arial"/>
          <w:b/>
          <w:bCs/>
          <w:color w:val="0070C0"/>
          <w:sz w:val="24"/>
          <w:szCs w:val="24"/>
        </w:rPr>
        <w:t>(skrzyżowanie z DW 473)</w:t>
      </w:r>
      <w:r w:rsidR="00FA62B7">
        <w:rPr>
          <w:rFonts w:ascii="Arial" w:hAnsi="Arial" w:cs="Arial"/>
          <w:b/>
          <w:bCs/>
          <w:color w:val="0070C0"/>
          <w:sz w:val="24"/>
          <w:szCs w:val="24"/>
        </w:rPr>
        <w:t xml:space="preserve"> – IV</w:t>
      </w:r>
      <w:r w:rsidR="000A4DCB" w:rsidRPr="00F01031">
        <w:rPr>
          <w:rFonts w:ascii="Arial" w:hAnsi="Arial" w:cs="Arial"/>
          <w:b/>
          <w:bCs/>
          <w:color w:val="0070C0"/>
          <w:sz w:val="24"/>
          <w:szCs w:val="24"/>
        </w:rPr>
        <w:t xml:space="preserve"> postępowanie</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w:t>
      </w:r>
      <w:r w:rsidR="00AC07BA">
        <w:rPr>
          <w:rFonts w:ascii="Verdana" w:hAnsi="Verdana" w:cs="Verdana-Bold"/>
          <w:bCs/>
          <w:color w:val="000000"/>
          <w:sz w:val="18"/>
          <w:szCs w:val="18"/>
        </w:rPr>
        <w:t>548</w:t>
      </w:r>
      <w:r w:rsidR="00175AF5">
        <w:rPr>
          <w:rFonts w:ascii="Verdana" w:hAnsi="Verdana" w:cs="Verdana-Bold"/>
          <w:bCs/>
          <w:color w:val="000000"/>
          <w:sz w:val="18"/>
          <w:szCs w:val="18"/>
        </w:rPr>
        <w:t xml:space="preserve">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BC36EF">
        <w:rPr>
          <w:rFonts w:ascii="Verdana" w:hAnsi="Verdana" w:cs="Verdana-Bold"/>
          <w:b/>
          <w:bCs/>
          <w:color w:val="000000"/>
          <w:sz w:val="18"/>
          <w:szCs w:val="18"/>
        </w:rPr>
        <w:t>9</w:t>
      </w:r>
      <w:r w:rsidR="00175AF5">
        <w:rPr>
          <w:rFonts w:ascii="Verdana" w:hAnsi="Verdana" w:cs="Verdana-Bold"/>
          <w:b/>
          <w:bCs/>
          <w:color w:val="000000"/>
          <w:sz w:val="18"/>
          <w:szCs w:val="18"/>
        </w:rPr>
        <w:t>.201</w:t>
      </w:r>
      <w:r w:rsidR="009B0C62">
        <w:rPr>
          <w:rFonts w:ascii="Verdana" w:hAnsi="Verdana" w:cs="Verdana-Bold"/>
          <w:b/>
          <w:bCs/>
          <w:color w:val="000000"/>
          <w:sz w:val="18"/>
          <w:szCs w:val="18"/>
        </w:rPr>
        <w:t>8</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FA62B7" w:rsidP="00140B4A">
      <w:pPr>
        <w:jc w:val="center"/>
        <w:rPr>
          <w:rFonts w:ascii="Arial" w:hAnsi="Arial" w:cs="Arial"/>
          <w:b/>
        </w:rPr>
      </w:pPr>
      <w:r>
        <w:rPr>
          <w:rFonts w:ascii="Arial" w:hAnsi="Arial" w:cs="Arial"/>
          <w:b/>
        </w:rPr>
        <w:t>kwiecień</w:t>
      </w:r>
      <w:r w:rsidR="00CA522A">
        <w:rPr>
          <w:rFonts w:ascii="Arial" w:hAnsi="Arial" w:cs="Arial"/>
          <w:b/>
        </w:rPr>
        <w:t xml:space="preserve"> </w:t>
      </w:r>
      <w:r w:rsidR="00D4565D">
        <w:rPr>
          <w:rFonts w:ascii="Arial" w:hAnsi="Arial" w:cs="Arial"/>
          <w:b/>
        </w:rPr>
        <w:t>201</w:t>
      </w:r>
      <w:r w:rsidR="009B0C62">
        <w:rPr>
          <w:rFonts w:ascii="Arial" w:hAnsi="Arial" w:cs="Arial"/>
          <w:b/>
        </w:rPr>
        <w:t>8</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1 - </w:t>
      </w:r>
      <w:r w:rsidR="00B25F1A" w:rsidRPr="00A64D79">
        <w:rPr>
          <w:rFonts w:ascii="Verdana" w:hAnsi="Verdana" w:cs="Verdana"/>
          <w:color w:val="000000"/>
          <w:sz w:val="18"/>
          <w:szCs w:val="18"/>
        </w:rPr>
        <w:t>Formularz oferty</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2 </w:t>
      </w:r>
      <w:r w:rsidR="00A06C10" w:rsidRPr="00A64D79">
        <w:rPr>
          <w:rFonts w:ascii="Verdana" w:hAnsi="Verdana" w:cs="Verdana"/>
          <w:color w:val="000000"/>
          <w:sz w:val="18"/>
          <w:szCs w:val="18"/>
        </w:rPr>
        <w:t>–</w:t>
      </w:r>
      <w:r w:rsidRPr="00A64D79">
        <w:rPr>
          <w:rFonts w:ascii="Verdana" w:hAnsi="Verdana" w:cs="Verdana"/>
          <w:color w:val="000000"/>
          <w:sz w:val="18"/>
          <w:szCs w:val="18"/>
        </w:rPr>
        <w:t xml:space="preserve"> </w:t>
      </w:r>
      <w:r w:rsidR="0099292B" w:rsidRPr="00A64D79">
        <w:rPr>
          <w:rFonts w:ascii="Verdana" w:hAnsi="Verdana" w:cs="Verdana"/>
          <w:color w:val="000000"/>
          <w:sz w:val="18"/>
          <w:szCs w:val="18"/>
        </w:rPr>
        <w:t>Opis</w:t>
      </w:r>
      <w:r w:rsidR="00E145D6" w:rsidRPr="00A64D79">
        <w:rPr>
          <w:rFonts w:ascii="Verdana" w:hAnsi="Verdana" w:cs="Verdana"/>
          <w:color w:val="000000"/>
          <w:sz w:val="18"/>
          <w:szCs w:val="18"/>
        </w:rPr>
        <w:t xml:space="preserve"> przedmiotu zamówienia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3 - </w:t>
      </w:r>
      <w:r w:rsidR="00B25F1A" w:rsidRPr="00A64D79">
        <w:rPr>
          <w:rFonts w:ascii="Verdana" w:hAnsi="Verdana" w:cs="Verdana"/>
          <w:color w:val="000000"/>
          <w:sz w:val="18"/>
          <w:szCs w:val="18"/>
        </w:rPr>
        <w:t>Wzór oświadczenia o spełnieniu warunków udziału</w:t>
      </w:r>
      <w:r w:rsidR="00140B4A" w:rsidRPr="00A64D79">
        <w:rPr>
          <w:rFonts w:ascii="Verdana" w:hAnsi="Verdana" w:cs="Verdana"/>
          <w:color w:val="000000"/>
          <w:sz w:val="18"/>
          <w:szCs w:val="18"/>
        </w:rPr>
        <w:t xml:space="preserve"> i nie podleganiu wykluczeniu z </w:t>
      </w:r>
      <w:r w:rsidR="00B25F1A" w:rsidRPr="00A64D79">
        <w:rPr>
          <w:rFonts w:ascii="Verdana" w:hAnsi="Verdana" w:cs="Verdana"/>
          <w:color w:val="000000"/>
          <w:sz w:val="18"/>
          <w:szCs w:val="18"/>
        </w:rPr>
        <w:t>postępowania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4 - </w:t>
      </w:r>
      <w:r w:rsidR="00B25F1A" w:rsidRPr="00A64D79">
        <w:rPr>
          <w:rFonts w:ascii="Verdana" w:hAnsi="Verdana" w:cs="Verdana"/>
          <w:color w:val="000000"/>
          <w:sz w:val="18"/>
          <w:szCs w:val="18"/>
        </w:rPr>
        <w:t>Wzór oświadczenia o przynależności lub braku przynależności do grupy kapitałowej</w:t>
      </w:r>
    </w:p>
    <w:p w:rsidR="00B25F1A" w:rsidRPr="00E53C14" w:rsidRDefault="00B25F1A"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5</w:t>
      </w:r>
      <w:r w:rsidR="006A6412"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t>
      </w:r>
      <w:r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Wzór/projekt</w:t>
      </w:r>
      <w:r w:rsidRPr="00E53C14">
        <w:rPr>
          <w:rFonts w:ascii="Verdana" w:hAnsi="Verdana" w:cs="Verdana"/>
          <w:color w:val="000000"/>
          <w:sz w:val="18"/>
          <w:szCs w:val="18"/>
        </w:rPr>
        <w:t xml:space="preserve"> umowy</w:t>
      </w:r>
    </w:p>
    <w:p w:rsidR="00E53C14" w:rsidRPr="00E53C14" w:rsidRDefault="00014426"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6</w:t>
      </w:r>
      <w:r w:rsidR="00763C3B" w:rsidRPr="00E53C14">
        <w:rPr>
          <w:rFonts w:ascii="Verdana" w:hAnsi="Verdana" w:cs="Verdana"/>
          <w:color w:val="000000"/>
          <w:sz w:val="18"/>
          <w:szCs w:val="18"/>
        </w:rPr>
        <w:t xml:space="preserve"> – Dokumentacja projektowa</w:t>
      </w:r>
    </w:p>
    <w:p w:rsidR="00703657" w:rsidRDefault="00703657"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 xml:space="preserve">Nr </w:t>
      </w:r>
      <w:r w:rsidR="00C55256">
        <w:rPr>
          <w:rFonts w:ascii="Verdana" w:hAnsi="Verdana" w:cs="Verdana"/>
          <w:color w:val="000000"/>
          <w:sz w:val="18"/>
          <w:szCs w:val="18"/>
        </w:rPr>
        <w:t>7</w:t>
      </w:r>
      <w:r w:rsidRPr="00E53C14">
        <w:rPr>
          <w:rFonts w:ascii="Verdana" w:hAnsi="Verdana" w:cs="Verdana"/>
          <w:color w:val="000000"/>
          <w:sz w:val="18"/>
          <w:szCs w:val="18"/>
        </w:rPr>
        <w:t xml:space="preserve"> – Specyfikacja techniczna wykonania i odbioru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C55256">
        <w:rPr>
          <w:rFonts w:ascii="Verdana" w:hAnsi="Verdana" w:cs="Verdana"/>
          <w:color w:val="000000"/>
          <w:sz w:val="18"/>
          <w:szCs w:val="18"/>
        </w:rPr>
        <w:t>8</w:t>
      </w:r>
      <w:r>
        <w:rPr>
          <w:rFonts w:ascii="Verdana" w:hAnsi="Verdana" w:cs="Verdana"/>
          <w:color w:val="000000"/>
          <w:sz w:val="18"/>
          <w:szCs w:val="18"/>
        </w:rPr>
        <w:t xml:space="preserve"> – Wykaz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C55256">
        <w:rPr>
          <w:rFonts w:ascii="Verdana" w:hAnsi="Verdana" w:cs="Verdana"/>
          <w:color w:val="000000"/>
          <w:sz w:val="18"/>
          <w:szCs w:val="18"/>
        </w:rPr>
        <w:t>9</w:t>
      </w:r>
      <w:r>
        <w:rPr>
          <w:rFonts w:ascii="Verdana" w:hAnsi="Verdana" w:cs="Verdana"/>
          <w:color w:val="000000"/>
          <w:sz w:val="18"/>
          <w:szCs w:val="18"/>
        </w:rPr>
        <w:t xml:space="preserve"> – Wykaz osób</w:t>
      </w:r>
    </w:p>
    <w:p w:rsidR="000A4DCB" w:rsidRDefault="000A4DCB"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10 – Przedmiar robót</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C55256" w:rsidRPr="00835D88" w:rsidRDefault="00C55256" w:rsidP="00C55256">
      <w:pPr>
        <w:tabs>
          <w:tab w:val="left" w:pos="421"/>
        </w:tabs>
        <w:spacing w:after="0" w:line="240" w:lineRule="auto"/>
        <w:jc w:val="both"/>
        <w:rPr>
          <w:rFonts w:ascii="Arial" w:hAnsi="Arial" w:cs="Arial"/>
          <w:b/>
          <w:bCs/>
          <w:sz w:val="20"/>
          <w:szCs w:val="20"/>
        </w:rPr>
      </w:pPr>
      <w:r w:rsidRPr="00F01031">
        <w:rPr>
          <w:rFonts w:ascii="Arial" w:hAnsi="Arial" w:cs="Arial"/>
          <w:b/>
          <w:bCs/>
          <w:sz w:val="20"/>
          <w:szCs w:val="20"/>
        </w:rPr>
        <w:t>Przebudowa drogi powiatowej Nr 3733E ul. Rzeczna w Uniejowie (skrzyżowanie z DW 473)</w:t>
      </w:r>
      <w:r w:rsidR="000A4DCB" w:rsidRPr="00F01031">
        <w:rPr>
          <w:rFonts w:ascii="Arial" w:hAnsi="Arial" w:cs="Arial"/>
          <w:b/>
          <w:bCs/>
          <w:sz w:val="20"/>
          <w:szCs w:val="20"/>
        </w:rPr>
        <w:t xml:space="preserve"> – I</w:t>
      </w:r>
      <w:r w:rsidR="00FA62B7">
        <w:rPr>
          <w:rFonts w:ascii="Arial" w:hAnsi="Arial" w:cs="Arial"/>
          <w:b/>
          <w:bCs/>
          <w:sz w:val="20"/>
          <w:szCs w:val="20"/>
        </w:rPr>
        <w:t>V</w:t>
      </w:r>
      <w:r w:rsidR="000A4DCB" w:rsidRPr="00F01031">
        <w:rPr>
          <w:rFonts w:ascii="Arial" w:hAnsi="Arial" w:cs="Arial"/>
          <w:b/>
          <w:bCs/>
          <w:sz w:val="20"/>
          <w:szCs w:val="20"/>
        </w:rPr>
        <w:t xml:space="preserve"> postępowanie</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00FA62B7">
        <w:rPr>
          <w:rFonts w:ascii="Verdana" w:hAnsi="Verdana" w:cs="Verdana"/>
          <w:b/>
          <w:color w:val="000000"/>
          <w:sz w:val="18"/>
          <w:szCs w:val="18"/>
        </w:rPr>
        <w:t>ostę</w:t>
      </w:r>
      <w:r w:rsidRPr="00CA522A">
        <w:rPr>
          <w:rFonts w:ascii="Verdana" w:hAnsi="Verdana" w:cs="Verdana"/>
          <w:b/>
          <w:color w:val="000000"/>
          <w:sz w:val="18"/>
          <w:szCs w:val="18"/>
        </w:rPr>
        <w:t>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art. 11 ust. 4 ustawy z dnia 16 kwietnia 1993 r. o zwalczaniu nieuczciwej konkurencji </w:t>
      </w:r>
      <w:r w:rsidR="002843A1">
        <w:rPr>
          <w:rFonts w:ascii="Verdana" w:hAnsi="Verdana" w:cs="Verdana-Bold"/>
          <w:bCs/>
          <w:color w:val="000000"/>
          <w:sz w:val="18"/>
          <w:szCs w:val="18"/>
        </w:rPr>
        <w:t>(Dz.U. z 2018</w:t>
      </w:r>
      <w:r w:rsidR="002843A1" w:rsidRPr="00CA522A">
        <w:rPr>
          <w:rFonts w:ascii="Verdana" w:hAnsi="Verdana" w:cs="Verdana-Bold"/>
          <w:bCs/>
          <w:color w:val="000000"/>
          <w:sz w:val="18"/>
          <w:szCs w:val="18"/>
        </w:rPr>
        <w:t xml:space="preserve"> r. </w:t>
      </w:r>
      <w:r w:rsidR="002843A1">
        <w:rPr>
          <w:rFonts w:ascii="Verdana" w:hAnsi="Verdana" w:cs="Verdana-Bold"/>
          <w:bCs/>
          <w:color w:val="000000"/>
          <w:sz w:val="18"/>
          <w:szCs w:val="18"/>
        </w:rPr>
        <w:t xml:space="preserve">poz. 419) </w:t>
      </w:r>
      <w:r w:rsidRPr="00CA522A">
        <w:rPr>
          <w:rFonts w:ascii="Verdana" w:hAnsi="Verdana" w:cs="Verdana-Bold"/>
          <w:bCs/>
          <w:color w:val="000000"/>
          <w:sz w:val="18"/>
          <w:szCs w:val="18"/>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402C9D" w:rsidRPr="005D5A5D" w:rsidRDefault="00402C9D" w:rsidP="00402C9D">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t xml:space="preserve">nieograniczonego </w:t>
      </w:r>
      <w:r w:rsidRPr="005D5A5D">
        <w:rPr>
          <w:rFonts w:ascii="Verdana" w:hAnsi="Verdana" w:cs="Verdana"/>
          <w:color w:val="000000"/>
          <w:sz w:val="18"/>
          <w:szCs w:val="18"/>
        </w:rPr>
        <w:t>o wartości poniżej kwoty określonej w przepisach wydanych na</w:t>
      </w:r>
      <w:r>
        <w:rPr>
          <w:rFonts w:ascii="Verdana" w:hAnsi="Verdana" w:cs="Verdana"/>
          <w:color w:val="000000"/>
          <w:sz w:val="18"/>
          <w:szCs w:val="18"/>
        </w:rPr>
        <w:t xml:space="preserve"> podstawie </w:t>
      </w:r>
      <w:r>
        <w:rPr>
          <w:rFonts w:ascii="Verdana" w:hAnsi="Verdana" w:cs="Verdana"/>
          <w:color w:val="000000"/>
          <w:sz w:val="18"/>
          <w:szCs w:val="18"/>
        </w:rPr>
        <w:tab/>
        <w:t>art. 11 ust. 8 ustawy Prawo zamówień publicznych.</w:t>
      </w:r>
    </w:p>
    <w:p w:rsidR="00402C9D" w:rsidRPr="008B378E"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Pr>
          <w:rFonts w:ascii="Verdana" w:hAnsi="Verdana" w:cs="Verdana"/>
          <w:color w:val="000000"/>
          <w:sz w:val="18"/>
          <w:szCs w:val="18"/>
        </w:rPr>
        <w:t xml:space="preserve"> </w:t>
      </w:r>
      <w:r w:rsidRPr="008B378E">
        <w:rPr>
          <w:rFonts w:ascii="Verdana" w:hAnsi="Verdana" w:cs="Verdana"/>
          <w:color w:val="000000"/>
          <w:sz w:val="18"/>
          <w:szCs w:val="18"/>
        </w:rPr>
        <w:t>Publicznych,</w:t>
      </w:r>
    </w:p>
    <w:p w:rsidR="00402C9D" w:rsidRPr="00EB2DFD"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a) Ustawa z dnia 29 stycznia 2004 r. Prawo zamówień publicznych (tekst jednolity Dz. U. z </w:t>
      </w:r>
      <w:r>
        <w:rPr>
          <w:rFonts w:ascii="Verdana" w:hAnsi="Verdana" w:cs="Verdana"/>
          <w:color w:val="000000"/>
          <w:sz w:val="18"/>
          <w:szCs w:val="18"/>
        </w:rPr>
        <w:tab/>
        <w:t>2017 r. poz. 1579 ze zm.) oraz jej aktów wykonawczych;</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t xml:space="preserve">b) Rozporządzenie Ministra Rozwoju z dnia 26 lipca 2016 r. w sprawie rodzajów </w:t>
      </w:r>
      <w:r>
        <w:rPr>
          <w:rFonts w:ascii="Verdana" w:hAnsi="Verdana" w:cs="Verdana"/>
          <w:color w:val="000000"/>
          <w:sz w:val="18"/>
          <w:szCs w:val="18"/>
        </w:rPr>
        <w:tab/>
        <w:t xml:space="preserve">dokumentów, jakich może żądać zamawiający od wykonawcy w postępowaniu o </w:t>
      </w:r>
      <w:r>
        <w:rPr>
          <w:rFonts w:ascii="Verdana" w:hAnsi="Verdana" w:cs="Verdana"/>
          <w:color w:val="000000"/>
          <w:sz w:val="18"/>
          <w:szCs w:val="18"/>
        </w:rPr>
        <w:tab/>
        <w:t>udzielenie zamówienia (Dz. U. z 2016 r. poz. 1126);</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c) Rozporządzenie Prezesa Rady Ministrów z dnia 28 grudnia 2017 r. (Dz. U. z 2017 r., poz. </w:t>
      </w:r>
      <w:r>
        <w:rPr>
          <w:rFonts w:ascii="Verdana" w:hAnsi="Verdana" w:cs="Verdana"/>
          <w:color w:val="000000"/>
          <w:sz w:val="18"/>
          <w:szCs w:val="18"/>
        </w:rPr>
        <w:tab/>
        <w:t xml:space="preserve">2477). w sprawie średniego kursu złotego w stosunku do euro stanowiącego podstawę </w:t>
      </w:r>
      <w:r>
        <w:rPr>
          <w:rFonts w:ascii="Verdana" w:hAnsi="Verdana" w:cs="Verdana"/>
          <w:color w:val="000000"/>
          <w:sz w:val="18"/>
          <w:szCs w:val="18"/>
        </w:rPr>
        <w:tab/>
        <w:t>przeliczenia wartości zamówień publicznych.</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Rozporządzenie Prezesa Rady Ministrów z dnia 22 grudnia 2017 r. w sprawie kwot </w:t>
      </w:r>
      <w:r>
        <w:rPr>
          <w:rFonts w:ascii="Verdana" w:hAnsi="Verdana" w:cs="Verdana"/>
          <w:color w:val="000000"/>
          <w:sz w:val="18"/>
          <w:szCs w:val="18"/>
        </w:rPr>
        <w:tab/>
        <w:t xml:space="preserve">wartości zamówień oraz konkursów, od których jest uzależniony obowiązek przekazywania </w:t>
      </w:r>
      <w:r>
        <w:rPr>
          <w:rFonts w:ascii="Verdana" w:hAnsi="Verdana" w:cs="Verdana"/>
          <w:color w:val="000000"/>
          <w:sz w:val="18"/>
          <w:szCs w:val="18"/>
        </w:rPr>
        <w:tab/>
        <w:t xml:space="preserve">ogłoszeń Urzędowi Publikacji Unii Europejskiej (t.j. Dz.U. z 2017, poz. 2479) </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e) w zakresie nieuregulowanym w niniejszej Specyfikacji Istotnych Warunków Zamówienia </w:t>
      </w:r>
      <w:r>
        <w:rPr>
          <w:rFonts w:ascii="Verdana" w:hAnsi="Verdana" w:cs="Verdana"/>
          <w:color w:val="000000"/>
          <w:sz w:val="18"/>
          <w:szCs w:val="18"/>
        </w:rPr>
        <w:tab/>
        <w:t xml:space="preserve">zastosowanie mają przepisy ustawy Prawo zamówień publicznych, Kodeksu Cywilnego oraz </w:t>
      </w:r>
      <w:r>
        <w:rPr>
          <w:rFonts w:ascii="Verdana" w:hAnsi="Verdana" w:cs="Verdana"/>
          <w:color w:val="000000"/>
          <w:sz w:val="18"/>
          <w:szCs w:val="18"/>
        </w:rPr>
        <w:tab/>
        <w:t>ustawy Prawo Budowlane.</w:t>
      </w:r>
    </w:p>
    <w:p w:rsidR="007C5DBC" w:rsidRDefault="007C5DBC" w:rsidP="007C5DBC">
      <w:pPr>
        <w:autoSpaceDE w:val="0"/>
        <w:autoSpaceDN w:val="0"/>
        <w:adjustRightInd w:val="0"/>
        <w:spacing w:after="0" w:line="240" w:lineRule="auto"/>
        <w:ind w:left="426"/>
        <w:jc w:val="both"/>
        <w:rPr>
          <w:rFonts w:ascii="Verdana" w:hAnsi="Verdana" w:cs="Verdana"/>
          <w:color w:val="000000"/>
          <w:sz w:val="18"/>
          <w:szCs w:val="18"/>
        </w:rPr>
      </w:pPr>
      <w:r>
        <w:rPr>
          <w:rFonts w:ascii="Verdana" w:hAnsi="Verdana" w:cs="Verdana"/>
          <w:color w:val="000000"/>
          <w:sz w:val="18"/>
          <w:szCs w:val="18"/>
        </w:rPr>
        <w:t>4. Zamawiający informuje, iż na podstawie art. 24aa ustawy Pzp najpierw dokona oceny ofert, a następnie zbada czy wykonawca, którego oferta została oceniona jako najkorzystniejsza, nie podlega wykluczeniu oraz spełnia warunki udziału w postepowaniu, tzw. „procedura odwrócona”</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D37176" w:rsidRPr="00835D88" w:rsidRDefault="00526A2C" w:rsidP="00D37176">
      <w:pPr>
        <w:tabs>
          <w:tab w:val="left" w:pos="421"/>
        </w:tabs>
        <w:spacing w:after="0" w:line="240" w:lineRule="auto"/>
        <w:jc w:val="both"/>
        <w:rPr>
          <w:rFonts w:ascii="Arial" w:hAnsi="Arial" w:cs="Arial"/>
          <w:b/>
          <w:bCs/>
          <w:sz w:val="20"/>
          <w:szCs w:val="20"/>
        </w:rPr>
      </w:pPr>
      <w:r>
        <w:rPr>
          <w:rFonts w:ascii="Arial" w:hAnsi="Arial" w:cs="Arial"/>
          <w:sz w:val="20"/>
          <w:szCs w:val="20"/>
        </w:rPr>
        <w:t xml:space="preserve">1. </w:t>
      </w:r>
      <w:r w:rsidR="00D37176" w:rsidRPr="00835D88">
        <w:rPr>
          <w:rFonts w:ascii="Arial" w:hAnsi="Arial" w:cs="Arial"/>
          <w:sz w:val="20"/>
          <w:szCs w:val="20"/>
        </w:rPr>
        <w:t xml:space="preserve">Przedmiot zamówienia: </w:t>
      </w:r>
      <w:r w:rsidR="00D37176" w:rsidRPr="00835D88">
        <w:rPr>
          <w:rFonts w:ascii="Arial" w:hAnsi="Arial" w:cs="Arial"/>
          <w:b/>
          <w:bCs/>
          <w:sz w:val="20"/>
          <w:szCs w:val="20"/>
        </w:rPr>
        <w:t>Przebudowa drogi powiatowej Nr 3733E ul. Rzeczna w Uniejowie (skrzyżowanie z DW 473)</w:t>
      </w:r>
    </w:p>
    <w:p w:rsidR="00374CFC" w:rsidRDefault="00374CFC" w:rsidP="00526A2C">
      <w:pPr>
        <w:tabs>
          <w:tab w:val="left" w:pos="421"/>
        </w:tabs>
        <w:spacing w:after="0" w:line="240" w:lineRule="auto"/>
        <w:jc w:val="both"/>
        <w:rPr>
          <w:rFonts w:ascii="Arial" w:hAnsi="Arial" w:cs="Arial"/>
          <w:b/>
          <w:sz w:val="20"/>
          <w:szCs w:val="20"/>
        </w:rPr>
      </w:pPr>
    </w:p>
    <w:p w:rsidR="00D37176" w:rsidRPr="00D37176" w:rsidRDefault="00526A2C" w:rsidP="00D37176">
      <w:pPr>
        <w:tabs>
          <w:tab w:val="left" w:pos="421"/>
        </w:tabs>
        <w:spacing w:after="0" w:line="240" w:lineRule="auto"/>
        <w:jc w:val="both"/>
        <w:rPr>
          <w:rFonts w:ascii="Arial" w:hAnsi="Arial" w:cs="Arial"/>
          <w:b/>
          <w:bCs/>
          <w:sz w:val="20"/>
          <w:szCs w:val="20"/>
        </w:rPr>
      </w:pPr>
      <w:r w:rsidRPr="00526A2C">
        <w:rPr>
          <w:rFonts w:ascii="Arial" w:hAnsi="Arial" w:cs="Arial"/>
          <w:sz w:val="20"/>
          <w:szCs w:val="20"/>
        </w:rPr>
        <w:t xml:space="preserve">2. </w:t>
      </w:r>
      <w:r w:rsidR="00D37176" w:rsidRPr="00835D88">
        <w:rPr>
          <w:rFonts w:ascii="Arial" w:hAnsi="Arial" w:cs="Arial"/>
          <w:b/>
          <w:sz w:val="20"/>
          <w:szCs w:val="20"/>
        </w:rPr>
        <w:t>Charakterystyka i zakres prac:</w:t>
      </w:r>
    </w:p>
    <w:p w:rsidR="00D37176" w:rsidRPr="00835D88" w:rsidRDefault="00D37176" w:rsidP="00D37176">
      <w:pPr>
        <w:tabs>
          <w:tab w:val="left" w:pos="421"/>
        </w:tabs>
        <w:spacing w:after="0" w:line="240" w:lineRule="auto"/>
        <w:jc w:val="both"/>
        <w:rPr>
          <w:rFonts w:ascii="Arial" w:hAnsi="Arial" w:cs="Arial"/>
          <w:sz w:val="20"/>
          <w:szCs w:val="20"/>
        </w:rPr>
      </w:pPr>
      <w:r w:rsidRPr="00835D88">
        <w:rPr>
          <w:rFonts w:ascii="Arial" w:hAnsi="Arial" w:cs="Arial"/>
          <w:sz w:val="20"/>
          <w:szCs w:val="20"/>
        </w:rPr>
        <w:t>Roboty drogowe: roboty przygotowawcze, rozbiórkowe, ziemne, wykonanie nawierzchni jezdni, poboczy i zjazdów, odwodnienia drogi, roboty wykończeniowe, wykonanie badań i pomiarów, tyczenie i in</w:t>
      </w:r>
      <w:r w:rsidRPr="00835D88">
        <w:rPr>
          <w:rFonts w:ascii="Arial" w:hAnsi="Arial" w:cs="Arial"/>
          <w:sz w:val="20"/>
          <w:szCs w:val="20"/>
        </w:rPr>
        <w:softHyphen/>
        <w:t xml:space="preserve">wentaryzacja geodezyjna. </w:t>
      </w:r>
    </w:p>
    <w:p w:rsidR="00FA3FCB" w:rsidRDefault="00FA3FCB" w:rsidP="00D37176">
      <w:pPr>
        <w:tabs>
          <w:tab w:val="left" w:pos="426"/>
        </w:tabs>
        <w:spacing w:after="0" w:line="240" w:lineRule="auto"/>
        <w:jc w:val="both"/>
        <w:rPr>
          <w:rFonts w:ascii="Arial" w:hAnsi="Arial" w:cs="Arial"/>
          <w:sz w:val="20"/>
          <w:szCs w:val="20"/>
        </w:rPr>
      </w:pPr>
    </w:p>
    <w:p w:rsidR="000324A1" w:rsidRPr="003E5E67" w:rsidRDefault="00FA3FCB" w:rsidP="000324A1">
      <w:pPr>
        <w:tabs>
          <w:tab w:val="left" w:pos="426"/>
        </w:tabs>
        <w:spacing w:after="0" w:line="240" w:lineRule="auto"/>
        <w:jc w:val="both"/>
        <w:rPr>
          <w:rFonts w:ascii="Arial" w:eastAsia="SimSun" w:hAnsi="Arial" w:cs="Arial"/>
          <w:sz w:val="20"/>
          <w:szCs w:val="20"/>
        </w:rPr>
      </w:pPr>
      <w:r w:rsidRPr="000324A1">
        <w:rPr>
          <w:rFonts w:ascii="Arial" w:hAnsi="Arial" w:cs="Arial"/>
          <w:sz w:val="20"/>
          <w:szCs w:val="20"/>
        </w:rPr>
        <w:t xml:space="preserve">3. </w:t>
      </w:r>
      <w:r w:rsidR="000324A1" w:rsidRPr="003E5E67">
        <w:rPr>
          <w:rFonts w:ascii="Arial" w:eastAsia="SimSun" w:hAnsi="Arial" w:cs="Arial"/>
          <w:sz w:val="20"/>
          <w:szCs w:val="20"/>
        </w:rPr>
        <w:t xml:space="preserve">Szczegółowy opis robót zawierają: opis przedmiotu zamówienia, </w:t>
      </w:r>
      <w:r w:rsidR="000324A1" w:rsidRPr="000324A1">
        <w:rPr>
          <w:rFonts w:ascii="Arial" w:eastAsia="SimSun" w:hAnsi="Arial" w:cs="Arial"/>
          <w:sz w:val="20"/>
          <w:szCs w:val="20"/>
        </w:rPr>
        <w:t>przedmiar robót, dokumentacja projektowa</w:t>
      </w:r>
      <w:r w:rsidR="000324A1" w:rsidRPr="003E5E67">
        <w:rPr>
          <w:rFonts w:ascii="Arial" w:eastAsia="SimSun" w:hAnsi="Arial" w:cs="Arial"/>
          <w:sz w:val="20"/>
          <w:szCs w:val="20"/>
        </w:rPr>
        <w:t xml:space="preserve"> i Specyfikacja Techniczna Wykona</w:t>
      </w:r>
      <w:r w:rsidR="000324A1" w:rsidRPr="003E5E67">
        <w:rPr>
          <w:rFonts w:ascii="Arial" w:eastAsia="SimSun" w:hAnsi="Arial" w:cs="Arial"/>
          <w:sz w:val="20"/>
          <w:szCs w:val="20"/>
        </w:rPr>
        <w:softHyphen/>
        <w:t>nia i Odbioru Robót, które stanowią załącznik do SIWZ.</w:t>
      </w:r>
    </w:p>
    <w:p w:rsidR="000324A1" w:rsidRPr="000324A1" w:rsidRDefault="000324A1" w:rsidP="000324A1">
      <w:pPr>
        <w:tabs>
          <w:tab w:val="left" w:pos="426"/>
        </w:tabs>
        <w:spacing w:after="0" w:line="240" w:lineRule="auto"/>
        <w:jc w:val="both"/>
        <w:rPr>
          <w:rFonts w:ascii="Arial" w:eastAsia="SimSun" w:hAnsi="Arial" w:cs="Arial"/>
          <w:sz w:val="20"/>
          <w:szCs w:val="20"/>
        </w:rPr>
      </w:pPr>
      <w:r w:rsidRPr="000324A1">
        <w:rPr>
          <w:rFonts w:ascii="Arial" w:eastAsia="SimSun" w:hAnsi="Arial" w:cs="Arial"/>
          <w:sz w:val="20"/>
          <w:szCs w:val="20"/>
        </w:rPr>
        <w:t>Zamawiający zaleca wykonanie wizji lokalnej terenu budowy w ramach przeprowadzanego postępowania. Koszty wizji lokalnej ponosi Wykonawca.</w:t>
      </w:r>
    </w:p>
    <w:p w:rsidR="000324A1" w:rsidRPr="000324A1" w:rsidRDefault="000324A1" w:rsidP="000324A1">
      <w:pPr>
        <w:tabs>
          <w:tab w:val="left" w:pos="426"/>
        </w:tabs>
        <w:spacing w:after="0" w:line="240" w:lineRule="auto"/>
        <w:jc w:val="both"/>
        <w:rPr>
          <w:rFonts w:ascii="Arial" w:eastAsia="SimSun" w:hAnsi="Arial" w:cs="Arial"/>
          <w:sz w:val="20"/>
        </w:rPr>
      </w:pPr>
      <w:r w:rsidRPr="000324A1">
        <w:rPr>
          <w:rFonts w:ascii="Arial" w:eastAsia="SimSun" w:hAnsi="Arial" w:cs="Arial"/>
          <w:sz w:val="20"/>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526A2C" w:rsidRPr="00BB26AF" w:rsidRDefault="00526A2C" w:rsidP="00763C3B">
      <w:pPr>
        <w:tabs>
          <w:tab w:val="left" w:pos="726"/>
        </w:tabs>
        <w:spacing w:after="0" w:line="240" w:lineRule="auto"/>
        <w:jc w:val="both"/>
        <w:rPr>
          <w:rFonts w:ascii="Verdana" w:hAnsi="Verdana" w:cs="Arial"/>
          <w:sz w:val="18"/>
          <w:szCs w:val="18"/>
        </w:rPr>
      </w:pPr>
    </w:p>
    <w:p w:rsidR="00763C3B" w:rsidRPr="00BB26AF" w:rsidRDefault="00A51D9F" w:rsidP="00763C3B">
      <w:pPr>
        <w:tabs>
          <w:tab w:val="left" w:pos="726"/>
        </w:tabs>
        <w:spacing w:after="0" w:line="240" w:lineRule="auto"/>
        <w:jc w:val="both"/>
        <w:rPr>
          <w:rFonts w:ascii="Verdana" w:hAnsi="Verdana" w:cs="Arial"/>
          <w:sz w:val="18"/>
          <w:szCs w:val="18"/>
        </w:rPr>
      </w:pPr>
      <w:r w:rsidRPr="00BB26AF">
        <w:rPr>
          <w:rFonts w:ascii="Verdana" w:hAnsi="Verdana" w:cs="Arial"/>
          <w:sz w:val="18"/>
          <w:szCs w:val="18"/>
        </w:rPr>
        <w:t>4</w:t>
      </w:r>
      <w:r w:rsidR="00763C3B" w:rsidRPr="00BB26AF">
        <w:rPr>
          <w:rFonts w:ascii="Verdana" w:hAnsi="Verdana" w:cs="Arial"/>
          <w:sz w:val="18"/>
          <w:szCs w:val="18"/>
        </w:rPr>
        <w:t>. Informacje dotyczące umowy o podwykonawstwo zostały określone we wzorze umowy stanowiącym załącznik do SIWZ.</w:t>
      </w:r>
    </w:p>
    <w:p w:rsidR="00763C3B" w:rsidRPr="00BB26AF" w:rsidRDefault="00763C3B" w:rsidP="00763C3B">
      <w:pPr>
        <w:tabs>
          <w:tab w:val="left" w:pos="851"/>
        </w:tabs>
        <w:spacing w:after="0" w:line="240" w:lineRule="auto"/>
        <w:jc w:val="both"/>
        <w:rPr>
          <w:rFonts w:ascii="Verdana" w:hAnsi="Verdana" w:cs="Arial"/>
          <w:sz w:val="18"/>
          <w:szCs w:val="18"/>
        </w:rPr>
      </w:pPr>
    </w:p>
    <w:p w:rsidR="00402C9D" w:rsidRPr="00BB26AF" w:rsidRDefault="00402C9D" w:rsidP="00402C9D">
      <w:pPr>
        <w:tabs>
          <w:tab w:val="left" w:pos="426"/>
        </w:tabs>
        <w:spacing w:after="0" w:line="240" w:lineRule="auto"/>
        <w:jc w:val="both"/>
        <w:rPr>
          <w:rFonts w:ascii="Verdana" w:hAnsi="Verdana" w:cs="Arial"/>
          <w:sz w:val="18"/>
          <w:szCs w:val="18"/>
        </w:rPr>
      </w:pPr>
      <w:r w:rsidRPr="00BB26AF">
        <w:rPr>
          <w:rFonts w:ascii="Verdana" w:hAnsi="Verdana" w:cs="Arial"/>
          <w:sz w:val="18"/>
          <w:szCs w:val="18"/>
        </w:rPr>
        <w:t xml:space="preserve">5. Wymagania, o których mowa w </w:t>
      </w:r>
      <w:r w:rsidRPr="00BB26AF">
        <w:rPr>
          <w:rFonts w:ascii="Verdana" w:hAnsi="Verdana" w:cs="Arial"/>
          <w:sz w:val="18"/>
          <w:szCs w:val="18"/>
          <w:lang w:bidi="en-US"/>
        </w:rPr>
        <w:t xml:space="preserve">art. </w:t>
      </w:r>
      <w:r w:rsidRPr="00BB26AF">
        <w:rPr>
          <w:rFonts w:ascii="Verdana" w:hAnsi="Verdana" w:cs="Arial"/>
          <w:sz w:val="18"/>
          <w:szCs w:val="18"/>
        </w:rPr>
        <w:t>29 ust.3a - obowiązek zatrudnienia na podstawie umowy o pracę zostały opisane w opisie przedmiotu zamówienia.</w:t>
      </w:r>
    </w:p>
    <w:p w:rsidR="00402C9D" w:rsidRPr="00BB26AF" w:rsidRDefault="00402C9D" w:rsidP="00402C9D">
      <w:pPr>
        <w:spacing w:after="0" w:line="240" w:lineRule="auto"/>
        <w:jc w:val="both"/>
        <w:rPr>
          <w:rFonts w:ascii="Verdana" w:hAnsi="Verdana" w:cs="Arial"/>
          <w:sz w:val="18"/>
          <w:szCs w:val="18"/>
        </w:rPr>
      </w:pPr>
      <w:r w:rsidRPr="00BB26AF">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BB26AF">
        <w:rPr>
          <w:rFonts w:ascii="Verdana" w:hAnsi="Verdana" w:cs="Arial"/>
          <w:sz w:val="18"/>
          <w:szCs w:val="18"/>
        </w:rPr>
        <w:br/>
        <w:t>26 czerwca 1974 r. - Kodeks Pracy (Dz. U. z 201</w:t>
      </w:r>
      <w:r>
        <w:rPr>
          <w:rFonts w:ascii="Verdana" w:hAnsi="Verdana" w:cs="Arial"/>
          <w:sz w:val="18"/>
          <w:szCs w:val="18"/>
        </w:rPr>
        <w:t>8</w:t>
      </w:r>
      <w:r w:rsidRPr="00BB26AF">
        <w:rPr>
          <w:rFonts w:ascii="Verdana" w:hAnsi="Verdana" w:cs="Arial"/>
          <w:sz w:val="18"/>
          <w:szCs w:val="18"/>
        </w:rPr>
        <w:t xml:space="preserve"> r., poz. </w:t>
      </w:r>
      <w:r>
        <w:rPr>
          <w:rFonts w:ascii="Verdana" w:hAnsi="Verdana" w:cs="Arial"/>
          <w:sz w:val="18"/>
          <w:szCs w:val="18"/>
        </w:rPr>
        <w:t>108 z późn. zm.</w:t>
      </w:r>
      <w:r w:rsidRPr="00BB26AF">
        <w:rPr>
          <w:rFonts w:ascii="Verdana" w:hAnsi="Verdana" w:cs="Arial"/>
          <w:sz w:val="18"/>
          <w:szCs w:val="18"/>
        </w:rPr>
        <w:t>).</w:t>
      </w:r>
    </w:p>
    <w:p w:rsidR="00763C3B" w:rsidRPr="00BB26AF" w:rsidRDefault="00763C3B" w:rsidP="00763C3B">
      <w:pPr>
        <w:spacing w:after="0" w:line="240" w:lineRule="auto"/>
        <w:jc w:val="both"/>
        <w:rPr>
          <w:rFonts w:ascii="Verdana" w:hAnsi="Verdana" w:cs="Arial"/>
          <w:sz w:val="18"/>
          <w:szCs w:val="18"/>
        </w:rPr>
      </w:pPr>
    </w:p>
    <w:p w:rsidR="00A51D9F" w:rsidRPr="009E4B2C" w:rsidRDefault="009B729E" w:rsidP="00A51D9F">
      <w:pPr>
        <w:spacing w:after="0" w:line="240" w:lineRule="auto"/>
        <w:jc w:val="both"/>
        <w:rPr>
          <w:rFonts w:ascii="Verdana" w:hAnsi="Verdana" w:cs="Arial"/>
          <w:sz w:val="18"/>
          <w:szCs w:val="18"/>
        </w:rPr>
      </w:pPr>
      <w:r w:rsidRPr="009E4B2C">
        <w:rPr>
          <w:rFonts w:ascii="Verdana" w:hAnsi="Verdana" w:cs="Arial"/>
          <w:sz w:val="18"/>
          <w:szCs w:val="18"/>
        </w:rPr>
        <w:t>6</w:t>
      </w:r>
      <w:r w:rsidR="00A51D9F" w:rsidRPr="009E4B2C">
        <w:rPr>
          <w:rFonts w:ascii="Verdana" w:hAnsi="Verdana" w:cs="Arial"/>
          <w:sz w:val="18"/>
          <w:szCs w:val="18"/>
        </w:rPr>
        <w:t>. Wymagania jakościowe i materiałowe.</w:t>
      </w:r>
    </w:p>
    <w:p w:rsidR="00526A2C" w:rsidRPr="009E4B2C" w:rsidRDefault="00526A2C" w:rsidP="00526A2C">
      <w:pPr>
        <w:spacing w:after="0" w:line="240" w:lineRule="auto"/>
        <w:jc w:val="both"/>
        <w:rPr>
          <w:rFonts w:ascii="Verdana" w:hAnsi="Verdana"/>
          <w:sz w:val="18"/>
          <w:szCs w:val="18"/>
        </w:rPr>
      </w:pPr>
      <w:r w:rsidRPr="009E4B2C">
        <w:rPr>
          <w:rFonts w:ascii="Verdana" w:hAnsi="Verdana"/>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dopuszcza zastosowanie materiałów i rozwiązań równoważnych po uzyskaniu akceptacji Zamawiającego i pod warunkiem, że zagwarantują one wykonanie przedmiotu zamówienia oraz zapewnią uzyskanie parametrów technicznych nie gor</w:t>
      </w:r>
      <w:r w:rsidRPr="009E4B2C">
        <w:rPr>
          <w:rFonts w:ascii="Verdana" w:hAnsi="Verdana"/>
          <w:sz w:val="18"/>
          <w:szCs w:val="18"/>
        </w:rPr>
        <w:softHyphen/>
        <w:t>szych od założonych w ww. dokumentach</w:t>
      </w:r>
    </w:p>
    <w:p w:rsidR="00F341BD" w:rsidRPr="007168F3" w:rsidRDefault="00F341BD" w:rsidP="00763C3B">
      <w:pPr>
        <w:spacing w:after="0" w:line="240" w:lineRule="auto"/>
        <w:jc w:val="both"/>
        <w:rPr>
          <w:rFonts w:ascii="Verdana" w:hAnsi="Verdana" w:cs="Arial"/>
          <w:sz w:val="18"/>
          <w:szCs w:val="18"/>
          <w:highlight w:val="yellow"/>
        </w:rPr>
      </w:pPr>
    </w:p>
    <w:p w:rsidR="00E25DA0" w:rsidRPr="00245D51" w:rsidRDefault="009B729E" w:rsidP="009F72F1">
      <w:pPr>
        <w:autoSpaceDE w:val="0"/>
        <w:autoSpaceDN w:val="0"/>
        <w:adjustRightInd w:val="0"/>
        <w:spacing w:after="0" w:line="240" w:lineRule="auto"/>
        <w:jc w:val="both"/>
        <w:rPr>
          <w:rFonts w:ascii="Verdana" w:hAnsi="Verdana" w:cs="Verdana"/>
          <w:b/>
          <w:color w:val="000000"/>
          <w:sz w:val="18"/>
          <w:szCs w:val="18"/>
        </w:rPr>
      </w:pPr>
      <w:r w:rsidRPr="00245D51">
        <w:rPr>
          <w:rFonts w:ascii="Verdana" w:hAnsi="Verdana" w:cs="Verdana"/>
          <w:color w:val="000000"/>
          <w:sz w:val="20"/>
          <w:szCs w:val="20"/>
        </w:rPr>
        <w:t>7</w:t>
      </w:r>
      <w:r w:rsidR="00A8008A" w:rsidRPr="00245D51">
        <w:rPr>
          <w:rFonts w:ascii="Verdana" w:hAnsi="Verdana" w:cs="Verdana"/>
          <w:color w:val="000000"/>
          <w:sz w:val="20"/>
          <w:szCs w:val="20"/>
        </w:rPr>
        <w:t>. Zamawiający</w:t>
      </w:r>
      <w:r w:rsidR="00A8008A" w:rsidRPr="00245D51">
        <w:rPr>
          <w:rFonts w:ascii="Verdana" w:hAnsi="Verdana" w:cs="Verdana"/>
          <w:color w:val="000000"/>
          <w:sz w:val="18"/>
          <w:szCs w:val="18"/>
        </w:rPr>
        <w:t xml:space="preserve"> </w:t>
      </w:r>
      <w:r w:rsidR="009F72F1" w:rsidRPr="00245D51">
        <w:rPr>
          <w:rFonts w:ascii="Verdana" w:hAnsi="Verdana" w:cs="Verdana"/>
          <w:b/>
          <w:color w:val="000000"/>
          <w:sz w:val="18"/>
          <w:szCs w:val="18"/>
        </w:rPr>
        <w:t>nie</w:t>
      </w:r>
      <w:r w:rsidR="009F72F1" w:rsidRPr="00245D51">
        <w:rPr>
          <w:rFonts w:ascii="Verdana" w:hAnsi="Verdana" w:cs="Verdana"/>
          <w:color w:val="000000"/>
          <w:sz w:val="18"/>
          <w:szCs w:val="18"/>
        </w:rPr>
        <w:t xml:space="preserve"> </w:t>
      </w:r>
      <w:r w:rsidR="00A8008A" w:rsidRPr="00245D51">
        <w:rPr>
          <w:rFonts w:ascii="Verdana" w:hAnsi="Verdana" w:cs="Verdana-Bold"/>
          <w:b/>
          <w:bCs/>
          <w:color w:val="000000"/>
          <w:sz w:val="18"/>
          <w:szCs w:val="18"/>
        </w:rPr>
        <w:t xml:space="preserve">dopuszcza </w:t>
      </w:r>
      <w:r w:rsidR="00A13085" w:rsidRPr="00245D51">
        <w:rPr>
          <w:rFonts w:ascii="Verdana" w:hAnsi="Verdana" w:cs="Verdana"/>
          <w:color w:val="000000"/>
          <w:sz w:val="18"/>
          <w:szCs w:val="18"/>
        </w:rPr>
        <w:t>składania</w:t>
      </w:r>
      <w:r w:rsidR="00A8008A" w:rsidRPr="00245D51">
        <w:rPr>
          <w:rFonts w:ascii="Verdana" w:hAnsi="Verdana" w:cs="Verdana"/>
          <w:color w:val="000000"/>
          <w:sz w:val="18"/>
          <w:szCs w:val="18"/>
        </w:rPr>
        <w:t xml:space="preserve"> ofert częściowych. </w:t>
      </w:r>
    </w:p>
    <w:p w:rsidR="004F0A73" w:rsidRPr="00245D51"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8</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w:t>
      </w:r>
      <w:r w:rsidR="00896B9F" w:rsidRPr="00245D51">
        <w:rPr>
          <w:rFonts w:ascii="Verdana" w:hAnsi="Verdana" w:cs="Verdana"/>
          <w:color w:val="000000"/>
          <w:sz w:val="18"/>
          <w:szCs w:val="18"/>
        </w:rPr>
        <w:t>zawarcia umowy ramowej.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4F0A73"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9</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możliwości </w:t>
      </w:r>
      <w:r w:rsidR="00A8008A" w:rsidRPr="00245D51">
        <w:rPr>
          <w:rFonts w:ascii="Verdana" w:hAnsi="Verdana" w:cs="Verdana"/>
          <w:color w:val="000000"/>
          <w:sz w:val="18"/>
          <w:szCs w:val="18"/>
        </w:rPr>
        <w:t xml:space="preserve">udzielenia zamówień, o których mowa w </w:t>
      </w:r>
      <w:r w:rsidR="004F0A73" w:rsidRPr="00245D51">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 pkt. 6 i 7 lub art. 134 ust 6</w:t>
      </w:r>
      <w:r w:rsidR="00A8008A" w:rsidRPr="00245D51">
        <w:rPr>
          <w:rFonts w:ascii="Verdana" w:hAnsi="Verdana" w:cs="Verdana"/>
          <w:color w:val="000000"/>
          <w:sz w:val="18"/>
          <w:szCs w:val="18"/>
        </w:rPr>
        <w:t xml:space="preserve"> pkt 3 </w:t>
      </w:r>
      <w:r w:rsidR="00896B9F" w:rsidRPr="00245D51">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245D51" w:rsidRDefault="009B729E" w:rsidP="00A8008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12</w:t>
      </w:r>
      <w:r w:rsidR="001A7D74"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001A7D74" w:rsidRPr="00245D51">
        <w:rPr>
          <w:rFonts w:ascii="Verdana" w:hAnsi="Verdana" w:cs="Verdana-Bold"/>
          <w:b/>
          <w:bCs/>
          <w:color w:val="000000"/>
          <w:sz w:val="18"/>
          <w:szCs w:val="18"/>
        </w:rPr>
        <w:t>przewiduje</w:t>
      </w:r>
      <w:r w:rsidR="001A7D74" w:rsidRPr="00245D51">
        <w:rPr>
          <w:rFonts w:ascii="Verdana" w:hAnsi="Verdana" w:cs="Verdana-Bold"/>
          <w:bCs/>
          <w:color w:val="000000"/>
          <w:sz w:val="18"/>
          <w:szCs w:val="18"/>
        </w:rPr>
        <w:t xml:space="preserve"> możliwości udzielenia zaliczek na poczet wykonania zamówienia.</w:t>
      </w:r>
      <w:r w:rsidR="00234630" w:rsidRPr="00245D51">
        <w:rPr>
          <w:rFonts w:ascii="Verdana" w:hAnsi="Verdana" w:cs="Verdana-Bold"/>
          <w:bCs/>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Język w jakim mogą być sporządzane oferty w postępowaniu: 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3383B">
        <w:rPr>
          <w:rFonts w:ascii="Verdana" w:hAnsi="Verdana" w:cs="Verdana"/>
          <w:sz w:val="18"/>
          <w:szCs w:val="18"/>
        </w:rPr>
        <w:t>1</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3383B"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9B729E" w:rsidRPr="00245D51">
        <w:rPr>
          <w:rFonts w:ascii="Verdana" w:hAnsi="Verdana" w:cs="Verdana"/>
          <w:color w:val="000000"/>
          <w:sz w:val="18"/>
          <w:szCs w:val="18"/>
        </w:rPr>
        <w:t>.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3383B"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9B729E"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w:t>
      </w:r>
      <w:r w:rsidR="009B729E" w:rsidRPr="00245D51">
        <w:rPr>
          <w:rFonts w:ascii="Verdana" w:hAnsi="Verdana" w:cs="Verdana"/>
          <w:sz w:val="18"/>
          <w:szCs w:val="18"/>
        </w:rPr>
        <w:t>233140–2  Roboty drogowe</w:t>
      </w:r>
    </w:p>
    <w:p w:rsidR="0029726C"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45100000-8 Przygotowanie terenu pod budowę</w:t>
      </w:r>
    </w:p>
    <w:p w:rsidR="0029726C" w:rsidRPr="0029726C" w:rsidRDefault="0029726C" w:rsidP="0029726C">
      <w:pPr>
        <w:spacing w:after="0" w:line="240" w:lineRule="auto"/>
        <w:jc w:val="both"/>
        <w:rPr>
          <w:rFonts w:ascii="Arial" w:hAnsi="Arial" w:cs="Arial"/>
          <w:sz w:val="20"/>
          <w:szCs w:val="24"/>
        </w:rPr>
      </w:pPr>
      <w:r w:rsidRPr="00245D51">
        <w:rPr>
          <w:rFonts w:ascii="Arial" w:hAnsi="Arial" w:cs="Arial"/>
          <w:sz w:val="20"/>
          <w:szCs w:val="24"/>
        </w:rPr>
        <w:t>45110000-1 Roboty w zakresie burzenia i rozbiórki obiektów budowlanych; roboty ziemne</w:t>
      </w:r>
      <w:r w:rsidRPr="0029726C">
        <w:rPr>
          <w:rFonts w:ascii="Arial" w:hAnsi="Arial" w:cs="Arial"/>
          <w:sz w:val="20"/>
          <w:szCs w:val="24"/>
        </w:rPr>
        <w:t xml:space="preserve"> </w:t>
      </w:r>
    </w:p>
    <w:p w:rsidR="0029726C" w:rsidRDefault="0029726C" w:rsidP="0029726C">
      <w:pPr>
        <w:autoSpaceDE w:val="0"/>
        <w:autoSpaceDN w:val="0"/>
        <w:adjustRightInd w:val="0"/>
        <w:spacing w:after="0" w:line="240" w:lineRule="auto"/>
        <w:jc w:val="both"/>
        <w:rPr>
          <w:rFonts w:ascii="Arial" w:hAnsi="Arial" w:cs="Arial"/>
          <w:sz w:val="20"/>
          <w:szCs w:val="24"/>
        </w:rPr>
      </w:pPr>
      <w:r w:rsidRPr="0029726C">
        <w:rPr>
          <w:rFonts w:ascii="Arial" w:hAnsi="Arial" w:cs="Arial"/>
          <w:sz w:val="20"/>
          <w:szCs w:val="24"/>
        </w:rPr>
        <w:t>45232451-8 Roboty odwadniające i nawierzchniowe</w:t>
      </w:r>
    </w:p>
    <w:p w:rsidR="000058CF" w:rsidRPr="0029726C" w:rsidRDefault="000058CF" w:rsidP="0029726C">
      <w:pPr>
        <w:autoSpaceDE w:val="0"/>
        <w:autoSpaceDN w:val="0"/>
        <w:adjustRightInd w:val="0"/>
        <w:spacing w:after="0" w:line="240" w:lineRule="auto"/>
        <w:jc w:val="both"/>
        <w:rPr>
          <w:rFonts w:ascii="Arial" w:hAnsi="Arial" w:cs="Arial"/>
          <w:sz w:val="20"/>
          <w:szCs w:val="24"/>
        </w:rPr>
      </w:pPr>
      <w:r>
        <w:rPr>
          <w:rFonts w:ascii="Arial" w:hAnsi="Arial" w:cs="Arial"/>
          <w:sz w:val="20"/>
          <w:szCs w:val="24"/>
        </w:rPr>
        <w:t>45233222-1 Roboty budowlane w zakresie układania chodników i asfaltowania</w:t>
      </w:r>
    </w:p>
    <w:p w:rsidR="0029726C" w:rsidRPr="0029726C" w:rsidRDefault="0029726C" w:rsidP="0029726C">
      <w:pPr>
        <w:tabs>
          <w:tab w:val="left" w:pos="426"/>
        </w:tabs>
        <w:spacing w:after="0" w:line="240" w:lineRule="auto"/>
        <w:jc w:val="both"/>
        <w:rPr>
          <w:rFonts w:ascii="Arial" w:hAnsi="Arial" w:cs="Arial"/>
          <w:sz w:val="20"/>
          <w:szCs w:val="24"/>
        </w:rPr>
      </w:pPr>
      <w:r w:rsidRPr="0029726C">
        <w:rPr>
          <w:rFonts w:ascii="Arial" w:hAnsi="Arial" w:cs="Arial"/>
          <w:sz w:val="20"/>
          <w:szCs w:val="24"/>
        </w:rPr>
        <w:t>45233220-7 Roboty w zakresie nawierzchni dróg</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w:t>
      </w:r>
      <w:r w:rsidR="0093383B">
        <w:rPr>
          <w:rFonts w:ascii="Verdana" w:hAnsi="Verdana" w:cs="Verdana"/>
          <w:color w:val="000000"/>
          <w:sz w:val="18"/>
          <w:szCs w:val="18"/>
        </w:rPr>
        <w:t>4</w:t>
      </w:r>
      <w:r w:rsidR="008E0BB9" w:rsidRPr="00E37E8A">
        <w:rPr>
          <w:rFonts w:ascii="Verdana" w:hAnsi="Verdana" w:cs="Verdana"/>
          <w:color w:val="000000"/>
          <w:sz w:val="18"/>
          <w:szCs w:val="18"/>
        </w:rPr>
        <w:t xml:space="preserve">. Postępowanie oznaczone jest jako – </w:t>
      </w:r>
      <w:r w:rsidR="00FA62B7">
        <w:rPr>
          <w:rFonts w:ascii="Verdana" w:hAnsi="Verdana" w:cs="Verdana-Bold"/>
          <w:b/>
          <w:bCs/>
          <w:color w:val="000000"/>
          <w:sz w:val="18"/>
          <w:szCs w:val="18"/>
        </w:rPr>
        <w:t>BI.272.9</w:t>
      </w:r>
      <w:r w:rsidR="008E0BB9">
        <w:rPr>
          <w:rFonts w:ascii="Verdana" w:hAnsi="Verdana" w:cs="Verdana-Bold"/>
          <w:b/>
          <w:bCs/>
          <w:color w:val="000000"/>
          <w:sz w:val="18"/>
          <w:szCs w:val="18"/>
        </w:rPr>
        <w:t>.201</w:t>
      </w:r>
      <w:r w:rsidR="00E77724">
        <w:rPr>
          <w:rFonts w:ascii="Verdana" w:hAnsi="Verdana" w:cs="Verdana-Bold"/>
          <w:b/>
          <w:bCs/>
          <w:color w:val="000000"/>
          <w:sz w:val="18"/>
          <w:szCs w:val="18"/>
        </w:rPr>
        <w:t>8</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do </w:t>
      </w:r>
      <w:r w:rsidR="005E32AE">
        <w:rPr>
          <w:rFonts w:ascii="Verdana" w:hAnsi="Verdana" w:cs="Verdana"/>
          <w:b/>
          <w:color w:val="000000"/>
          <w:sz w:val="18"/>
          <w:szCs w:val="18"/>
        </w:rPr>
        <w:t>30</w:t>
      </w:r>
      <w:r w:rsidR="00A62C7D" w:rsidRPr="00245D51">
        <w:rPr>
          <w:rFonts w:ascii="Verdana" w:hAnsi="Verdana" w:cs="Verdana"/>
          <w:b/>
          <w:color w:val="000000"/>
          <w:sz w:val="18"/>
          <w:szCs w:val="18"/>
        </w:rPr>
        <w:t>.</w:t>
      </w:r>
      <w:r w:rsidR="002574B2" w:rsidRPr="00245D51">
        <w:rPr>
          <w:rFonts w:ascii="Verdana" w:hAnsi="Verdana" w:cs="Verdana"/>
          <w:b/>
          <w:color w:val="000000"/>
          <w:sz w:val="18"/>
          <w:szCs w:val="18"/>
        </w:rPr>
        <w:t>0</w:t>
      </w:r>
      <w:r w:rsidR="004453D0">
        <w:rPr>
          <w:rFonts w:ascii="Verdana" w:hAnsi="Verdana" w:cs="Verdana"/>
          <w:b/>
          <w:color w:val="000000"/>
          <w:sz w:val="18"/>
          <w:szCs w:val="18"/>
        </w:rPr>
        <w:t>9</w:t>
      </w:r>
      <w:r w:rsidR="00DF0E11" w:rsidRPr="00245D51">
        <w:rPr>
          <w:rFonts w:ascii="Verdana" w:hAnsi="Verdana" w:cs="Verdana"/>
          <w:b/>
          <w:color w:val="000000"/>
          <w:sz w:val="18"/>
          <w:szCs w:val="18"/>
        </w:rPr>
        <w:t>.201</w:t>
      </w:r>
      <w:r w:rsidR="002574B2" w:rsidRPr="00245D51">
        <w:rPr>
          <w:rFonts w:ascii="Verdana" w:hAnsi="Verdana" w:cs="Verdana"/>
          <w:b/>
          <w:color w:val="000000"/>
          <w:sz w:val="18"/>
          <w:szCs w:val="18"/>
        </w:rPr>
        <w:t>8</w:t>
      </w:r>
      <w:r w:rsidR="009C5F5F">
        <w:rPr>
          <w:rFonts w:ascii="Verdana" w:hAnsi="Verdana" w:cs="Verdana"/>
          <w:b/>
          <w:color w:val="000000"/>
          <w:sz w:val="18"/>
          <w:szCs w:val="18"/>
        </w:rPr>
        <w:t xml:space="preserve"> </w:t>
      </w:r>
      <w:r w:rsidR="00DF0E11" w:rsidRPr="00245D51">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 xml:space="preserve">Na wniosek Wykonawcy Zamawiający może zgodzić się na przedłużenie terminu wykonania </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zamówienia o czas opóźnienia, jeżeli takie opóźnienie będzie miało wpływ na wykonanie przedmiotu umowy w przypadku:</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-wykopalisk uniemożliwiających wykonywanie robót,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-szczególnie niesprzyjających warunków atmosferycznych, które nie były możliwe do przewidzenia,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Default="00DE235A" w:rsidP="00B25F1A">
      <w:pPr>
        <w:autoSpaceDE w:val="0"/>
        <w:autoSpaceDN w:val="0"/>
        <w:adjustRightInd w:val="0"/>
        <w:spacing w:after="0" w:line="240" w:lineRule="auto"/>
        <w:rPr>
          <w:rFonts w:ascii="Verdana" w:hAnsi="Verdana" w:cs="Verdana"/>
          <w:color w:val="000000"/>
          <w:sz w:val="18"/>
          <w:szCs w:val="18"/>
        </w:rPr>
      </w:pPr>
    </w:p>
    <w:p w:rsidR="001D25E9" w:rsidRPr="00BB26AF" w:rsidRDefault="001D25E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Pr="00BB26AF">
        <w:rPr>
          <w:rFonts w:ascii="Verdana" w:hAnsi="Verdana" w:cs="Verdana"/>
          <w:b/>
          <w:color w:val="000000"/>
          <w:sz w:val="18"/>
          <w:szCs w:val="18"/>
        </w:rPr>
        <w:t>2.</w:t>
      </w:r>
      <w:r w:rsidRPr="00BB26AF">
        <w:rPr>
          <w:rFonts w:ascii="Verdana" w:hAnsi="Verdana" w:cs="Verdana"/>
          <w:color w:val="000000"/>
          <w:sz w:val="18"/>
          <w:szCs w:val="18"/>
        </w:rPr>
        <w:t xml:space="preserve"> </w:t>
      </w:r>
      <w:r w:rsidRPr="00BB26AF">
        <w:rPr>
          <w:rFonts w:ascii="Verdana" w:hAnsi="Verdana" w:cs="Verdana"/>
          <w:b/>
          <w:color w:val="000000"/>
          <w:sz w:val="18"/>
          <w:szCs w:val="18"/>
        </w:rPr>
        <w:t>Maksymalny akceptowany przez Zamawiającego okres udzielonej gwarancji</w:t>
      </w:r>
      <w:r w:rsidRPr="00BB26AF">
        <w:rPr>
          <w:rFonts w:ascii="Verdana" w:hAnsi="Verdana" w:cs="Verdana"/>
          <w:color w:val="000000"/>
          <w:sz w:val="18"/>
          <w:szCs w:val="18"/>
        </w:rPr>
        <w:t xml:space="preserve">: </w:t>
      </w:r>
      <w:r w:rsidR="00DE235A" w:rsidRPr="00BB26AF">
        <w:rPr>
          <w:rFonts w:ascii="Verdana" w:hAnsi="Verdana" w:cs="Verdana"/>
          <w:color w:val="000000"/>
          <w:sz w:val="18"/>
          <w:szCs w:val="18"/>
        </w:rPr>
        <w:t>84 miesiące</w:t>
      </w:r>
      <w:r w:rsidRPr="00BB26AF">
        <w:rPr>
          <w:rFonts w:ascii="Verdana" w:hAnsi="Verdana" w:cs="Verdana"/>
          <w:color w:val="000000"/>
          <w:sz w:val="18"/>
          <w:szCs w:val="18"/>
        </w:rPr>
        <w:t xml:space="preserve"> od daty </w:t>
      </w:r>
      <w:r w:rsidR="00DE235A" w:rsidRPr="00BB26AF">
        <w:rPr>
          <w:rFonts w:ascii="Verdana" w:hAnsi="Verdana" w:cs="Verdana"/>
          <w:color w:val="000000"/>
          <w:sz w:val="18"/>
          <w:szCs w:val="18"/>
        </w:rPr>
        <w:t xml:space="preserve">sporządzenia bezusterkowego protokołu </w:t>
      </w:r>
      <w:r w:rsidRPr="00BB26AF">
        <w:rPr>
          <w:rFonts w:ascii="Verdana" w:hAnsi="Verdana" w:cs="Verdana"/>
          <w:color w:val="000000"/>
          <w:sz w:val="18"/>
          <w:szCs w:val="18"/>
        </w:rPr>
        <w:t xml:space="preserve">odbioru </w:t>
      </w:r>
      <w:r w:rsidR="00DE235A" w:rsidRPr="00BB26AF">
        <w:rPr>
          <w:rFonts w:ascii="Verdana" w:hAnsi="Verdana" w:cs="Verdana"/>
          <w:color w:val="000000"/>
          <w:sz w:val="18"/>
          <w:szCs w:val="18"/>
        </w:rPr>
        <w:t>końcowego zamówienia</w:t>
      </w:r>
      <w:r w:rsidRPr="00BB26AF">
        <w:rPr>
          <w:rFonts w:ascii="Verdana" w:hAnsi="Verdana" w:cs="Verdana"/>
          <w:color w:val="000000"/>
          <w:sz w:val="18"/>
          <w:szCs w:val="18"/>
        </w:rPr>
        <w:t>.</w:t>
      </w:r>
    </w:p>
    <w:p w:rsidR="00245D51" w:rsidRDefault="001D25E9" w:rsidP="00B25F1A">
      <w:pPr>
        <w:autoSpaceDE w:val="0"/>
        <w:autoSpaceDN w:val="0"/>
        <w:adjustRightInd w:val="0"/>
        <w:spacing w:after="0" w:line="240" w:lineRule="auto"/>
        <w:rPr>
          <w:rFonts w:ascii="Verdana" w:hAnsi="Verdana" w:cs="Verdana"/>
          <w:b/>
          <w:color w:val="000000"/>
          <w:sz w:val="18"/>
          <w:szCs w:val="18"/>
        </w:rPr>
      </w:pPr>
      <w:r w:rsidRPr="00BB26AF">
        <w:rPr>
          <w:rFonts w:ascii="Verdana" w:hAnsi="Verdana" w:cs="Verdana"/>
          <w:color w:val="000000"/>
          <w:sz w:val="18"/>
          <w:szCs w:val="18"/>
        </w:rPr>
        <w:t xml:space="preserve">Minimalny akceptowany przez Zamawiającego okres udzielonej gwarancji: 60 miesięcy od </w:t>
      </w:r>
      <w:r w:rsidR="00245D51" w:rsidRPr="00BB26AF">
        <w:rPr>
          <w:rFonts w:ascii="Verdana" w:hAnsi="Verdana" w:cs="Verdana"/>
          <w:color w:val="000000"/>
          <w:sz w:val="18"/>
          <w:szCs w:val="18"/>
        </w:rPr>
        <w:t>daty sporządzenia bezusterkowego protokołu odbioru końcowego zamówienia</w:t>
      </w:r>
      <w:r w:rsidR="00245D51">
        <w:rPr>
          <w:rFonts w:ascii="Verdana" w:hAnsi="Verdana" w:cs="Verdana"/>
          <w:b/>
          <w:color w:val="000000"/>
          <w:sz w:val="18"/>
          <w:szCs w:val="18"/>
        </w:rPr>
        <w:t xml:space="preserve"> </w:t>
      </w:r>
    </w:p>
    <w:p w:rsidR="00245D51" w:rsidRDefault="00245D51" w:rsidP="00B25F1A">
      <w:pPr>
        <w:autoSpaceDE w:val="0"/>
        <w:autoSpaceDN w:val="0"/>
        <w:adjustRightInd w:val="0"/>
        <w:spacing w:after="0" w:line="240" w:lineRule="auto"/>
        <w:rPr>
          <w:rFonts w:ascii="Verdana" w:hAnsi="Verdana" w:cs="Verdana"/>
          <w:b/>
          <w:color w:val="000000"/>
          <w:sz w:val="18"/>
          <w:szCs w:val="18"/>
        </w:rPr>
      </w:pPr>
    </w:p>
    <w:p w:rsidR="00F9532B" w:rsidRPr="001D25E9" w:rsidRDefault="00DE235A"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 xml:space="preserve">Długość udzielonego </w:t>
      </w:r>
      <w:r w:rsidR="001D25E9" w:rsidRPr="001D25E9">
        <w:rPr>
          <w:rFonts w:ascii="Verdana" w:hAnsi="Verdana" w:cs="Verdana"/>
          <w:b/>
          <w:color w:val="000000"/>
          <w:sz w:val="18"/>
          <w:szCs w:val="18"/>
        </w:rPr>
        <w:t>okres</w:t>
      </w:r>
      <w:r>
        <w:rPr>
          <w:rFonts w:ascii="Verdana" w:hAnsi="Verdana" w:cs="Verdana"/>
          <w:b/>
          <w:color w:val="000000"/>
          <w:sz w:val="18"/>
          <w:szCs w:val="18"/>
        </w:rPr>
        <w:t>u</w:t>
      </w:r>
      <w:r w:rsidR="001D25E9" w:rsidRPr="001D25E9">
        <w:rPr>
          <w:rFonts w:ascii="Verdana" w:hAnsi="Verdana" w:cs="Verdana"/>
          <w:b/>
          <w:color w:val="000000"/>
          <w:sz w:val="18"/>
          <w:szCs w:val="18"/>
        </w:rPr>
        <w:t xml:space="preserve"> gwarancji jest jednym z kryteriów oceny ofert. </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Italic"/>
          <w:i/>
          <w:iCs/>
          <w:color w:val="000000"/>
          <w:sz w:val="18"/>
          <w:szCs w:val="18"/>
        </w:rPr>
        <w:t>:</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 xml:space="preserve">2) spełniają warunki </w:t>
      </w:r>
      <w:r w:rsidR="00FA68D4">
        <w:rPr>
          <w:rFonts w:ascii="Verdana" w:hAnsi="Verdana" w:cs="Verdana"/>
          <w:color w:val="000000"/>
          <w:sz w:val="18"/>
          <w:szCs w:val="18"/>
        </w:rPr>
        <w:t xml:space="preserve">udziału </w:t>
      </w:r>
      <w:r w:rsidR="00B25F1A" w:rsidRPr="006A5A71">
        <w:rPr>
          <w:rFonts w:ascii="Verdana" w:hAnsi="Verdana" w:cs="Verdana"/>
          <w:color w:val="000000"/>
          <w:sz w:val="18"/>
          <w:szCs w:val="18"/>
        </w:rPr>
        <w:t>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1D3659"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p>
    <w:p w:rsidR="001D3659" w:rsidRPr="004A5094"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4A5094">
        <w:rPr>
          <w:rFonts w:ascii="Verdana" w:hAnsi="Verdana" w:cs="Verdana-Bold"/>
          <w:b/>
          <w:bCs/>
          <w:color w:val="000000"/>
          <w:sz w:val="18"/>
          <w:szCs w:val="18"/>
        </w:rPr>
        <w:t xml:space="preserve">2. O udzielenie zamówienia mogą ubiegać się Wykonawcy, </w:t>
      </w:r>
      <w:r>
        <w:rPr>
          <w:rFonts w:ascii="Verdana" w:hAnsi="Verdana" w:cs="Verdana-Bold"/>
          <w:b/>
          <w:bCs/>
          <w:color w:val="000000"/>
          <w:sz w:val="18"/>
          <w:szCs w:val="18"/>
        </w:rPr>
        <w:t xml:space="preserve">którzy potwierdzą warunki </w:t>
      </w:r>
      <w:r w:rsidRPr="004A5094">
        <w:rPr>
          <w:rFonts w:ascii="Verdana" w:hAnsi="Verdana" w:cs="Verdana-Bold"/>
          <w:b/>
          <w:bCs/>
          <w:color w:val="000000"/>
          <w:sz w:val="18"/>
          <w:szCs w:val="18"/>
        </w:rPr>
        <w:t>o których mowa w art. 22 ust. 1b ustawy Pzp dotyczące</w:t>
      </w:r>
      <w:r w:rsidRPr="004A5094">
        <w:rPr>
          <w:rFonts w:ascii="Verdana" w:hAnsi="Verdana" w:cs="Verdana-Italic"/>
          <w:i/>
          <w:iCs/>
          <w:color w:val="000000"/>
          <w:sz w:val="18"/>
          <w:szCs w:val="18"/>
        </w:rPr>
        <w:t>:</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BB3E02" w:rsidP="00BB3E02">
      <w:pPr>
        <w:autoSpaceDE w:val="0"/>
        <w:autoSpaceDN w:val="0"/>
        <w:adjustRightInd w:val="0"/>
        <w:spacing w:after="0" w:line="240" w:lineRule="auto"/>
        <w:jc w:val="both"/>
        <w:rPr>
          <w:rFonts w:ascii="Verdana" w:hAnsi="Verdana" w:cs="TimesNewRomanPSMT"/>
          <w:color w:val="000000"/>
          <w:sz w:val="24"/>
          <w:szCs w:val="24"/>
        </w:rPr>
      </w:pPr>
      <w:r w:rsidRPr="00BB26AF">
        <w:rPr>
          <w:rFonts w:ascii="Arial" w:hAnsi="Arial" w:cs="Arial"/>
          <w:sz w:val="20"/>
          <w:szCs w:val="20"/>
        </w:rPr>
        <w:t xml:space="preserve">- </w:t>
      </w:r>
      <w:r w:rsidRPr="00BB26AF">
        <w:rPr>
          <w:rFonts w:ascii="Arial" w:hAnsi="Arial" w:cs="Arial"/>
          <w:sz w:val="20"/>
          <w:szCs w:val="20"/>
        </w:rPr>
        <w:tab/>
        <w:t xml:space="preserve">Wykonawca winien być ubezpieczony od odpowiedzialności cywilnej w zakresie prowadzonej działalności związanej z przedmiotem zamówienia na sumę gwarancyjną minimum </w:t>
      </w:r>
      <w:r w:rsidR="00A73D7C" w:rsidRPr="00BB26AF">
        <w:rPr>
          <w:rFonts w:ascii="Arial" w:hAnsi="Arial" w:cs="Arial"/>
          <w:b/>
          <w:sz w:val="20"/>
          <w:szCs w:val="20"/>
        </w:rPr>
        <w:t>8</w:t>
      </w:r>
      <w:r w:rsidRPr="00BB26AF">
        <w:rPr>
          <w:rStyle w:val="Teksttreci2Pogrubienie"/>
        </w:rPr>
        <w:t>0 000,00 PLN</w:t>
      </w:r>
    </w:p>
    <w:p w:rsidR="005F7F1D" w:rsidRPr="00BB26A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B25F1A" w:rsidRPr="00BB26A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C346D8" w:rsidRPr="00BB26AF" w:rsidRDefault="00BB3E02" w:rsidP="00A73D7C">
      <w:pPr>
        <w:pStyle w:val="Akapitzlist"/>
        <w:widowControl w:val="0"/>
        <w:numPr>
          <w:ilvl w:val="0"/>
          <w:numId w:val="22"/>
        </w:numPr>
        <w:tabs>
          <w:tab w:val="left" w:pos="742"/>
          <w:tab w:val="left" w:pos="7489"/>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00A73D7C" w:rsidRPr="00BB26AF">
        <w:rPr>
          <w:rFonts w:ascii="Arial" w:hAnsi="Arial" w:cs="Arial"/>
          <w:sz w:val="20"/>
          <w:szCs w:val="20"/>
        </w:rPr>
        <w:t>1</w:t>
      </w:r>
      <w:r w:rsidR="00A73D7C" w:rsidRPr="00BB26AF">
        <w:rPr>
          <w:rStyle w:val="Teksttreci2Pogrubienie"/>
        </w:rPr>
        <w:t xml:space="preserve"> robotę</w:t>
      </w:r>
      <w:r w:rsidRPr="00BB26AF">
        <w:rPr>
          <w:rStyle w:val="Teksttreci2Pogrubienie"/>
        </w:rPr>
        <w:t xml:space="preserve"> budowlan</w:t>
      </w:r>
      <w:r w:rsidR="00A73D7C" w:rsidRPr="00BB26AF">
        <w:rPr>
          <w:rStyle w:val="Teksttreci2Pogrubienie"/>
        </w:rPr>
        <w:t>ą</w:t>
      </w:r>
      <w:r w:rsidRPr="00BB26AF">
        <w:rPr>
          <w:rStyle w:val="Teksttreci2Pogrubienie"/>
        </w:rPr>
        <w:t xml:space="preserve"> </w:t>
      </w:r>
      <w:r w:rsidR="006839C5">
        <w:rPr>
          <w:rFonts w:ascii="Arial" w:hAnsi="Arial" w:cs="Arial"/>
          <w:sz w:val="20"/>
          <w:szCs w:val="20"/>
        </w:rPr>
        <w:t>polegającą</w:t>
      </w:r>
      <w:r w:rsidRPr="00BB26AF">
        <w:rPr>
          <w:rFonts w:ascii="Arial" w:hAnsi="Arial" w:cs="Arial"/>
          <w:sz w:val="20"/>
          <w:szCs w:val="20"/>
        </w:rPr>
        <w:t xml:space="preserve"> </w:t>
      </w:r>
      <w:r w:rsidRPr="00BB26AF">
        <w:rPr>
          <w:rStyle w:val="Teksttreci2Pogrubienie"/>
        </w:rPr>
        <w:t>na budowie lub przebudowie</w:t>
      </w:r>
      <w:r w:rsidR="00C346D8" w:rsidRPr="00BB26AF">
        <w:rPr>
          <w:rStyle w:val="Teksttreci2Pogrubienie"/>
        </w:rPr>
        <w:t>,</w:t>
      </w:r>
      <w:r w:rsidRPr="00BB26AF">
        <w:rPr>
          <w:rStyle w:val="Teksttreci2Pogrubienie"/>
        </w:rPr>
        <w:t xml:space="preserve"> lub rozbudowie dróg </w:t>
      </w:r>
      <w:r w:rsidRPr="00BB26AF">
        <w:rPr>
          <w:rFonts w:ascii="Arial" w:hAnsi="Arial" w:cs="Arial"/>
          <w:sz w:val="20"/>
          <w:szCs w:val="20"/>
        </w:rPr>
        <w:t xml:space="preserve">o wartości minimum </w:t>
      </w:r>
      <w:r w:rsidR="00A73D7C" w:rsidRPr="00BB26AF">
        <w:rPr>
          <w:rFonts w:ascii="Arial" w:hAnsi="Arial" w:cs="Arial"/>
          <w:b/>
          <w:sz w:val="20"/>
          <w:szCs w:val="20"/>
        </w:rPr>
        <w:t>8</w:t>
      </w:r>
      <w:r w:rsidRPr="00BB26AF">
        <w:rPr>
          <w:rStyle w:val="Teksttreci2Pogrubienie"/>
        </w:rPr>
        <w:t xml:space="preserve">0 000,00 zł </w:t>
      </w:r>
      <w:r w:rsidRPr="00BB26AF">
        <w:rPr>
          <w:rFonts w:ascii="Arial" w:hAnsi="Arial" w:cs="Arial"/>
          <w:sz w:val="20"/>
          <w:szCs w:val="20"/>
        </w:rPr>
        <w:t xml:space="preserve">brutto każda i na potwierdzenie tego przedstawi dokument potwierdzający, że roboty te zostały wykonane zgodnie z zasadami </w:t>
      </w:r>
      <w:r w:rsidR="00C346D8" w:rsidRPr="00BB26AF">
        <w:rPr>
          <w:rFonts w:ascii="Arial" w:hAnsi="Arial" w:cs="Arial"/>
          <w:sz w:val="20"/>
          <w:szCs w:val="20"/>
        </w:rPr>
        <w:t>prawa</w:t>
      </w:r>
      <w:r w:rsidRPr="00BB26AF">
        <w:rPr>
          <w:rFonts w:ascii="Arial" w:hAnsi="Arial" w:cs="Arial"/>
          <w:sz w:val="20"/>
          <w:szCs w:val="20"/>
        </w:rPr>
        <w:t xml:space="preserve"> budowlanej i </w:t>
      </w:r>
      <w:r w:rsidR="00C346D8" w:rsidRPr="00BB26AF">
        <w:rPr>
          <w:rFonts w:ascii="Arial" w:hAnsi="Arial" w:cs="Arial"/>
          <w:sz w:val="20"/>
          <w:szCs w:val="20"/>
        </w:rPr>
        <w:t>prawidłowo ukończone.</w:t>
      </w:r>
      <w:r w:rsidRPr="00BB26AF">
        <w:rPr>
          <w:rFonts w:ascii="Arial" w:hAnsi="Arial" w:cs="Arial"/>
          <w:sz w:val="20"/>
          <w:szCs w:val="20"/>
        </w:rPr>
        <w:t xml:space="preserve"> </w:t>
      </w:r>
    </w:p>
    <w:p w:rsidR="00114EB0" w:rsidRPr="00F01031" w:rsidRDefault="00BB3E02" w:rsidP="00BB3E02">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skieruje do realizacji zamówienia publicznego </w:t>
      </w:r>
      <w:r w:rsidRPr="00BB26AF">
        <w:rPr>
          <w:rStyle w:val="Teksttreci2Pogrubienie"/>
        </w:rPr>
        <w:t xml:space="preserve">osobę na stanowisko Kierownika Budowy, posiadającą uprawnienia do kierowania robotami bez </w:t>
      </w:r>
      <w:r w:rsidR="00114EB0" w:rsidRPr="00BB26AF">
        <w:rPr>
          <w:rStyle w:val="Teksttreci2Pogrubienie"/>
        </w:rPr>
        <w:t xml:space="preserve">ograniczeń </w:t>
      </w:r>
      <w:r w:rsidRPr="00BB26AF">
        <w:rPr>
          <w:rStyle w:val="Teksttreci2Pogrubienie"/>
        </w:rPr>
        <w:t xml:space="preserve">w specjalność </w:t>
      </w:r>
      <w:r w:rsidRPr="00F01031">
        <w:rPr>
          <w:rStyle w:val="Teksttreci2Pogrubienie"/>
        </w:rPr>
        <w:t>drogowej</w:t>
      </w:r>
      <w:r w:rsidRPr="00F01031">
        <w:rPr>
          <w:rFonts w:ascii="Arial" w:hAnsi="Arial" w:cs="Arial"/>
          <w:sz w:val="20"/>
          <w:szCs w:val="20"/>
        </w:rPr>
        <w:t xml:space="preserve"> </w:t>
      </w:r>
      <w:r w:rsidR="00114EB0" w:rsidRPr="00F01031">
        <w:rPr>
          <w:rFonts w:ascii="Arial" w:hAnsi="Arial" w:cs="Arial"/>
          <w:sz w:val="20"/>
          <w:szCs w:val="20"/>
        </w:rPr>
        <w:t xml:space="preserve">i posiada </w:t>
      </w:r>
      <w:r w:rsidR="00114EB0" w:rsidRPr="00F01031">
        <w:rPr>
          <w:rFonts w:ascii="Arial" w:hAnsi="Arial" w:cs="Arial"/>
          <w:b/>
          <w:sz w:val="20"/>
          <w:szCs w:val="20"/>
        </w:rPr>
        <w:t xml:space="preserve">minimum </w:t>
      </w:r>
      <w:r w:rsidR="001A0A1E" w:rsidRPr="00F01031">
        <w:rPr>
          <w:rFonts w:ascii="Arial" w:hAnsi="Arial" w:cs="Arial"/>
          <w:b/>
          <w:sz w:val="20"/>
          <w:szCs w:val="20"/>
        </w:rPr>
        <w:t>24 miesięczne doświadczenie zawodowe</w:t>
      </w:r>
      <w:r w:rsidRPr="00F01031">
        <w:rPr>
          <w:rFonts w:ascii="Arial" w:hAnsi="Arial" w:cs="Arial"/>
          <w:sz w:val="20"/>
          <w:szCs w:val="20"/>
        </w:rPr>
        <w:t xml:space="preserve">.  </w:t>
      </w:r>
    </w:p>
    <w:p w:rsidR="00BB3E02" w:rsidRPr="00BB26AF" w:rsidRDefault="00BB3E02" w:rsidP="00114EB0">
      <w:pPr>
        <w:pStyle w:val="Akapitzlist"/>
        <w:widowControl w:val="0"/>
        <w:tabs>
          <w:tab w:val="left" w:pos="742"/>
        </w:tabs>
        <w:spacing w:after="0" w:line="240" w:lineRule="auto"/>
        <w:ind w:left="0"/>
        <w:jc w:val="both"/>
        <w:rPr>
          <w:rFonts w:ascii="Arial" w:hAnsi="Arial" w:cs="Arial"/>
          <w:sz w:val="20"/>
          <w:szCs w:val="20"/>
        </w:rPr>
      </w:pPr>
      <w:r w:rsidRPr="00BB26AF">
        <w:rPr>
          <w:rFonts w:ascii="Arial" w:hAnsi="Arial" w:cs="Arial"/>
          <w:sz w:val="20"/>
          <w:szCs w:val="20"/>
        </w:rPr>
        <w:t>Przez uprawnienia należy rozumieć: uprawnienia budowlane, o których mowa w ustawie z dnia 7 lipca 1994</w:t>
      </w:r>
      <w:r w:rsidR="00A73D7C" w:rsidRPr="00BB26AF">
        <w:rPr>
          <w:rFonts w:ascii="Arial" w:hAnsi="Arial" w:cs="Arial"/>
          <w:sz w:val="20"/>
          <w:szCs w:val="20"/>
        </w:rPr>
        <w:t xml:space="preserve"> </w:t>
      </w:r>
      <w:r w:rsidRPr="00BB26AF">
        <w:rPr>
          <w:rFonts w:ascii="Arial" w:hAnsi="Arial" w:cs="Arial"/>
          <w:sz w:val="20"/>
          <w:szCs w:val="20"/>
        </w:rPr>
        <w:t>r. Prawo budowlane (Dz. U, z 2016</w:t>
      </w:r>
      <w:r w:rsidR="00A73D7C" w:rsidRPr="00BB26AF">
        <w:rPr>
          <w:rFonts w:ascii="Arial" w:hAnsi="Arial" w:cs="Arial"/>
          <w:sz w:val="20"/>
          <w:szCs w:val="20"/>
        </w:rPr>
        <w:t xml:space="preserve"> r.</w:t>
      </w:r>
      <w:r w:rsidRPr="00BB26AF">
        <w:rPr>
          <w:rFonts w:ascii="Arial" w:hAnsi="Arial" w:cs="Arial"/>
          <w:sz w:val="20"/>
          <w:szCs w:val="20"/>
        </w:rPr>
        <w:t xml:space="preserve">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BB3E02" w:rsidRDefault="00BB3E02" w:rsidP="00BB3E02">
      <w:pPr>
        <w:pStyle w:val="Akapitzlist"/>
        <w:widowControl w:val="0"/>
        <w:tabs>
          <w:tab w:val="left" w:pos="742"/>
        </w:tabs>
        <w:spacing w:after="0" w:line="240" w:lineRule="auto"/>
        <w:ind w:left="0"/>
        <w:jc w:val="both"/>
        <w:rPr>
          <w:rFonts w:ascii="Verdana" w:hAnsi="Verdana"/>
          <w:sz w:val="18"/>
          <w:szCs w:val="18"/>
        </w:rPr>
      </w:pPr>
    </w:p>
    <w:p w:rsidR="00BB3E02" w:rsidRPr="009F0054" w:rsidRDefault="00BB3E02" w:rsidP="00BB3E02">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1D3659" w:rsidRPr="006A5A71" w:rsidRDefault="001D3659" w:rsidP="001D3659">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Pr="006A5A71">
        <w:rPr>
          <w:rFonts w:ascii="Verdana" w:hAnsi="Verdana" w:cs="Verdana-Bold"/>
          <w:b/>
          <w:bCs/>
          <w:color w:val="000000"/>
          <w:sz w:val="18"/>
          <w:szCs w:val="18"/>
        </w:rPr>
        <w:t xml:space="preserve">cena </w:t>
      </w:r>
      <w:r>
        <w:rPr>
          <w:rFonts w:ascii="Verdana" w:hAnsi="Verdana" w:cs="Verdana-Bold"/>
          <w:b/>
          <w:bCs/>
          <w:color w:val="000000"/>
          <w:sz w:val="18"/>
          <w:szCs w:val="18"/>
        </w:rPr>
        <w:t>wykazania</w:t>
      </w:r>
      <w:r w:rsidRPr="006A5A71">
        <w:rPr>
          <w:rFonts w:ascii="Verdana" w:hAnsi="Verdana" w:cs="Verdana-Bold"/>
          <w:b/>
          <w:bCs/>
          <w:color w:val="000000"/>
          <w:sz w:val="18"/>
          <w:szCs w:val="18"/>
        </w:rPr>
        <w:t xml:space="preserve"> warunków udziału w postepowaniu zostanie</w:t>
      </w:r>
      <w:r>
        <w:rPr>
          <w:rFonts w:ascii="Verdana" w:hAnsi="Verdana" w:cs="Verdana-Bold"/>
          <w:b/>
          <w:bCs/>
          <w:color w:val="000000"/>
          <w:sz w:val="18"/>
          <w:szCs w:val="18"/>
        </w:rPr>
        <w:t xml:space="preserve"> dokonana na podstawie analizy </w:t>
      </w:r>
      <w:r w:rsidRPr="006A5A71">
        <w:rPr>
          <w:rFonts w:ascii="Verdana" w:hAnsi="Verdana" w:cs="Verdana-Bold"/>
          <w:b/>
          <w:bCs/>
          <w:color w:val="000000"/>
          <w:sz w:val="18"/>
          <w:szCs w:val="18"/>
        </w:rPr>
        <w:t>oświadczeń załączonych do oferty Wykonawcy</w:t>
      </w:r>
      <w:r>
        <w:rPr>
          <w:rFonts w:ascii="Verdana" w:hAnsi="Verdana" w:cs="Verdana-Bold"/>
          <w:b/>
          <w:bCs/>
          <w:color w:val="000000"/>
          <w:sz w:val="18"/>
          <w:szCs w:val="18"/>
        </w:rPr>
        <w:t>.</w:t>
      </w:r>
      <w:r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ab/>
      </w:r>
      <w:r w:rsidR="00F274B7" w:rsidRPr="00245D51">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8B4B1E"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BB3E02" w:rsidRDefault="00BB3E02" w:rsidP="00BB3E02">
      <w:pPr>
        <w:autoSpaceDE w:val="0"/>
        <w:autoSpaceDN w:val="0"/>
        <w:adjustRightInd w:val="0"/>
        <w:spacing w:after="0" w:line="240" w:lineRule="auto"/>
        <w:jc w:val="both"/>
        <w:rPr>
          <w:rFonts w:ascii="Verdana" w:hAnsi="Verdana" w:cs="Verdana-Bold"/>
          <w:bCs/>
          <w:color w:val="000000"/>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695985"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0567A0" w:rsidRDefault="00426406" w:rsidP="009C4A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w:t>
      </w:r>
      <w:r w:rsidR="009C4A9E">
        <w:rPr>
          <w:rFonts w:ascii="Verdana" w:hAnsi="Verdana" w:cs="Verdana"/>
          <w:color w:val="000000"/>
          <w:sz w:val="18"/>
          <w:szCs w:val="18"/>
        </w:rPr>
        <w:t>enie do udziału w postepowaniu.</w:t>
      </w:r>
    </w:p>
    <w:p w:rsidR="00C86E4C" w:rsidRDefault="000567A0"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w:t>
      </w:r>
      <w:r w:rsidR="009C4A9E">
        <w:rPr>
          <w:rFonts w:ascii="Verdana" w:hAnsi="Verdana" w:cs="Verdana"/>
          <w:color w:val="000000"/>
          <w:sz w:val="18"/>
          <w:szCs w:val="18"/>
        </w:rPr>
        <w:t>składania ofert w postepowaniu.</w:t>
      </w:r>
    </w:p>
    <w:p w:rsidR="00E56FB4"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7702A4" w:rsidRPr="00FA1EEC" w:rsidRDefault="00096724" w:rsidP="00FA1EEC">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sidRPr="009C4A9E">
        <w:rPr>
          <w:rFonts w:ascii="Verdana" w:hAnsi="Verdana" w:cs="Verdana-Bold"/>
          <w:bCs/>
          <w:color w:val="000000"/>
          <w:sz w:val="18"/>
          <w:szCs w:val="18"/>
        </w:rPr>
        <w:t>4</w:t>
      </w:r>
      <w:r w:rsidR="00FA1EEC" w:rsidRPr="009C4A9E">
        <w:rPr>
          <w:rFonts w:ascii="Verdana" w:hAnsi="Verdana" w:cs="Verdana-Bold"/>
          <w:bCs/>
          <w:color w:val="000000"/>
          <w:sz w:val="18"/>
          <w:szCs w:val="18"/>
        </w:rPr>
        <w:t xml:space="preserve">. </w:t>
      </w:r>
      <w:r w:rsidR="00FA1EEC" w:rsidRPr="009C4A9E">
        <w:rPr>
          <w:rFonts w:ascii="Verdana" w:hAnsi="Verdana" w:cs="Verdana"/>
          <w:color w:val="000000"/>
          <w:sz w:val="18"/>
          <w:szCs w:val="18"/>
        </w:rPr>
        <w:t>Dokument z którego wynika prawo do podpisania oferty i innych dokumentów składanych wraz z ofertą (chyba że zamawiający może je uzyskać w szczególności za pomocą bezpłatnych i ogólnodostępnych baz danych,</w:t>
      </w:r>
      <w:r w:rsidR="00FA1EEC" w:rsidRPr="009C4A9E">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9C4A9E">
        <w:rPr>
          <w:rFonts w:ascii="Arial" w:hAnsi="Arial" w:cs="Arial"/>
          <w:sz w:val="20"/>
          <w:szCs w:val="20"/>
        </w:rPr>
        <w:t>7</w:t>
      </w:r>
      <w:r w:rsidR="00FA1EEC" w:rsidRPr="009C4A9E">
        <w:rPr>
          <w:rFonts w:ascii="Arial" w:hAnsi="Arial" w:cs="Arial"/>
          <w:sz w:val="20"/>
          <w:szCs w:val="20"/>
        </w:rPr>
        <w:t xml:space="preserve"> poz. </w:t>
      </w:r>
      <w:r w:rsidR="00D45420" w:rsidRPr="009C4A9E">
        <w:rPr>
          <w:rFonts w:ascii="Arial" w:hAnsi="Arial" w:cs="Arial"/>
          <w:sz w:val="20"/>
          <w:szCs w:val="20"/>
        </w:rPr>
        <w:t>570</w:t>
      </w:r>
      <w:r w:rsidR="00FA1EEC" w:rsidRPr="009C4A9E">
        <w:rPr>
          <w:rFonts w:ascii="Arial" w:hAnsi="Arial" w:cs="Arial"/>
          <w:sz w:val="20"/>
          <w:szCs w:val="20"/>
        </w:rPr>
        <w:t xml:space="preserve"> </w:t>
      </w:r>
      <w:r w:rsidR="00D45420" w:rsidRPr="009C4A9E">
        <w:rPr>
          <w:rFonts w:ascii="Arial" w:hAnsi="Arial" w:cs="Arial"/>
          <w:sz w:val="20"/>
          <w:szCs w:val="20"/>
        </w:rPr>
        <w:t>z późn.zm</w:t>
      </w:r>
      <w:r w:rsidR="00FA1EEC" w:rsidRPr="009C4A9E">
        <w:rPr>
          <w:rFonts w:ascii="Arial" w:hAnsi="Arial" w:cs="Arial"/>
          <w:sz w:val="20"/>
          <w:szCs w:val="20"/>
        </w:rPr>
        <w:t>) o ile prawo do ich podpisania nie wynika z dokumentów złożonych wraz z ofertą.</w:t>
      </w:r>
    </w:p>
    <w:p w:rsidR="009C4A9E" w:rsidRPr="00FA1EEC" w:rsidRDefault="009C4A9E" w:rsidP="009C4A9E">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Pr>
          <w:rFonts w:ascii="Arial" w:hAnsi="Arial" w:cs="Arial"/>
          <w:sz w:val="20"/>
          <w:szCs w:val="20"/>
        </w:rPr>
        <w:t>5. Dowód wniesienia wadium.</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873B90" w:rsidRPr="009C4A9E" w:rsidRDefault="00B25F1A" w:rsidP="009C4A9E">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009C4A9E">
        <w:rPr>
          <w:rFonts w:ascii="Verdana" w:hAnsi="Verdana" w:cs="Verdana-Bold"/>
          <w:b/>
          <w:bCs/>
          <w:color w:val="0070C0"/>
          <w:sz w:val="18"/>
          <w:szCs w:val="18"/>
          <w:u w:val="single"/>
        </w:rPr>
        <w:t>WYKONAWCAMI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245D51"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wysokości </w:t>
      </w:r>
      <w:r w:rsidR="00234A7F" w:rsidRPr="00245D51">
        <w:rPr>
          <w:rFonts w:ascii="Verdana" w:hAnsi="Verdana"/>
          <w:b/>
          <w:sz w:val="18"/>
          <w:szCs w:val="18"/>
          <w:u w:val="single"/>
        </w:rPr>
        <w:t>5</w:t>
      </w:r>
      <w:r w:rsidR="00605FDE" w:rsidRPr="00245D51">
        <w:rPr>
          <w:rFonts w:ascii="Verdana" w:hAnsi="Verdana"/>
          <w:b/>
          <w:sz w:val="18"/>
          <w:szCs w:val="18"/>
          <w:u w:val="single"/>
        </w:rPr>
        <w:t xml:space="preserve"> 000, </w:t>
      </w:r>
      <w:r w:rsidR="00BE7760" w:rsidRPr="00245D51">
        <w:rPr>
          <w:rFonts w:ascii="Verdana" w:hAnsi="Verdana"/>
          <w:b/>
          <w:sz w:val="18"/>
          <w:szCs w:val="18"/>
          <w:u w:val="single"/>
        </w:rPr>
        <w:t xml:space="preserve">00 </w:t>
      </w:r>
      <w:r w:rsidR="00BE7760" w:rsidRPr="00245D51">
        <w:rPr>
          <w:rFonts w:ascii="Verdana" w:hAnsi="Verdana"/>
          <w:b/>
          <w:bCs/>
          <w:sz w:val="18"/>
          <w:szCs w:val="18"/>
          <w:u w:val="single"/>
        </w:rPr>
        <w:t>zł</w:t>
      </w:r>
      <w:r w:rsidR="00AB5815" w:rsidRPr="00245D51">
        <w:rPr>
          <w:rFonts w:ascii="Verdana" w:hAnsi="Verdana"/>
          <w:b/>
          <w:bCs/>
          <w:sz w:val="18"/>
          <w:szCs w:val="18"/>
          <w:u w:val="single"/>
        </w:rPr>
        <w:t xml:space="preserve"> </w:t>
      </w:r>
      <w:r w:rsidR="00BE7760" w:rsidRPr="00245D51">
        <w:rPr>
          <w:rFonts w:ascii="Verdana" w:hAnsi="Verdana"/>
          <w:bCs/>
          <w:sz w:val="18"/>
          <w:szCs w:val="18"/>
        </w:rPr>
        <w:t xml:space="preserve">(słownie złotych: </w:t>
      </w:r>
      <w:r w:rsidR="00234A7F" w:rsidRPr="00245D51">
        <w:rPr>
          <w:rFonts w:ascii="Verdana" w:hAnsi="Verdana"/>
          <w:bCs/>
          <w:sz w:val="18"/>
          <w:szCs w:val="18"/>
        </w:rPr>
        <w:t>pięć tysięcy złotych</w:t>
      </w:r>
      <w:r w:rsidR="00BE7760" w:rsidRPr="00245D51">
        <w:rPr>
          <w:rFonts w:ascii="Verdana" w:hAnsi="Verdana"/>
          <w:bCs/>
          <w:sz w:val="18"/>
          <w:szCs w:val="18"/>
        </w:rPr>
        <w:t xml:space="preserve"> 00/100</w:t>
      </w:r>
      <w:r w:rsidR="00BE7760" w:rsidRPr="00245D51">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2016 r. poz. 359 i 2260 oraz z 2017 r. poz. 1089).</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C56C87" w:rsidRDefault="00F37A87" w:rsidP="00C56C87">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Nr 54 9263 0000 0004 3850 2000 000</w:t>
      </w:r>
      <w:r w:rsidR="00C56C87">
        <w:rPr>
          <w:rFonts w:ascii="Verdana" w:hAnsi="Verdana"/>
          <w:b/>
          <w:sz w:val="18"/>
          <w:szCs w:val="18"/>
        </w:rPr>
        <w:t>2</w:t>
      </w:r>
    </w:p>
    <w:p w:rsidR="00F37A87" w:rsidRPr="00245D51" w:rsidRDefault="00BE7760" w:rsidP="00C56C87">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 xml:space="preserve">z dopiskiem </w:t>
      </w:r>
    </w:p>
    <w:p w:rsidR="000A4DCB" w:rsidRDefault="00F37A87" w:rsidP="00907E42">
      <w:pPr>
        <w:tabs>
          <w:tab w:val="left" w:pos="421"/>
        </w:tabs>
        <w:spacing w:after="0" w:line="240" w:lineRule="auto"/>
        <w:jc w:val="center"/>
        <w:rPr>
          <w:rFonts w:ascii="Arial" w:hAnsi="Arial" w:cs="Arial"/>
          <w:b/>
          <w:bCs/>
          <w:sz w:val="20"/>
          <w:szCs w:val="20"/>
        </w:rPr>
      </w:pPr>
      <w:r w:rsidRPr="00245D51">
        <w:rPr>
          <w:rFonts w:ascii="Verdana" w:hAnsi="Verdana"/>
          <w:b/>
          <w:sz w:val="18"/>
          <w:szCs w:val="18"/>
        </w:rPr>
        <w:t>„</w:t>
      </w:r>
      <w:r w:rsidR="00BE7760" w:rsidRPr="00245D51">
        <w:rPr>
          <w:rFonts w:ascii="Verdana" w:hAnsi="Verdana"/>
          <w:b/>
          <w:sz w:val="18"/>
          <w:szCs w:val="18"/>
        </w:rPr>
        <w:t xml:space="preserve">Przetarg nieograniczony - </w:t>
      </w:r>
      <w:r w:rsidR="00BE7760" w:rsidRPr="00245D51">
        <w:rPr>
          <w:rFonts w:ascii="Verdana" w:hAnsi="Verdana"/>
          <w:sz w:val="18"/>
          <w:szCs w:val="18"/>
        </w:rPr>
        <w:br/>
      </w:r>
      <w:r w:rsidR="00907E42" w:rsidRPr="0084296B">
        <w:rPr>
          <w:rFonts w:ascii="Arial" w:hAnsi="Arial" w:cs="Arial"/>
          <w:b/>
          <w:bCs/>
          <w:sz w:val="20"/>
          <w:szCs w:val="20"/>
        </w:rPr>
        <w:t>Przebudowa drogi powiatowej Nr 3733E ul. Rzeczna w Uniejowie (skrzyżowanie z DW 473)</w:t>
      </w:r>
      <w:r w:rsidR="000A4DCB">
        <w:rPr>
          <w:rFonts w:ascii="Arial" w:hAnsi="Arial" w:cs="Arial"/>
          <w:b/>
          <w:bCs/>
          <w:sz w:val="20"/>
          <w:szCs w:val="20"/>
        </w:rPr>
        <w:t xml:space="preserve"> –</w:t>
      </w:r>
    </w:p>
    <w:p w:rsidR="004774F0" w:rsidRPr="00C56C87" w:rsidRDefault="000A4DCB" w:rsidP="00C56C87">
      <w:pPr>
        <w:tabs>
          <w:tab w:val="left" w:pos="421"/>
        </w:tabs>
        <w:spacing w:after="0" w:line="240" w:lineRule="auto"/>
        <w:jc w:val="center"/>
        <w:rPr>
          <w:rFonts w:ascii="Arial" w:hAnsi="Arial" w:cs="Arial"/>
          <w:b/>
          <w:bCs/>
          <w:sz w:val="20"/>
          <w:szCs w:val="20"/>
        </w:rPr>
      </w:pPr>
      <w:r>
        <w:rPr>
          <w:rFonts w:ascii="Arial" w:hAnsi="Arial" w:cs="Arial"/>
          <w:b/>
          <w:bCs/>
          <w:sz w:val="20"/>
          <w:szCs w:val="20"/>
        </w:rPr>
        <w:t xml:space="preserve"> I</w:t>
      </w:r>
      <w:r w:rsidR="00FA62B7">
        <w:rPr>
          <w:rFonts w:ascii="Arial" w:hAnsi="Arial" w:cs="Arial"/>
          <w:b/>
          <w:bCs/>
          <w:sz w:val="20"/>
          <w:szCs w:val="20"/>
        </w:rPr>
        <w:t>V</w:t>
      </w:r>
      <w:r>
        <w:rPr>
          <w:rFonts w:ascii="Arial" w:hAnsi="Arial" w:cs="Arial"/>
          <w:b/>
          <w:bCs/>
          <w:sz w:val="20"/>
          <w:szCs w:val="20"/>
        </w:rPr>
        <w:t xml:space="preserve"> postępowanie</w:t>
      </w: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nr sprawy: </w:t>
      </w:r>
      <w:r w:rsidR="00836279" w:rsidRPr="00245D51">
        <w:rPr>
          <w:rFonts w:ascii="Verdana" w:hAnsi="Verdana"/>
          <w:b/>
          <w:bCs/>
          <w:sz w:val="18"/>
          <w:szCs w:val="18"/>
        </w:rPr>
        <w:t>BI.272.</w:t>
      </w:r>
      <w:r w:rsidR="00FA62B7">
        <w:rPr>
          <w:rFonts w:ascii="Verdana" w:hAnsi="Verdana"/>
          <w:b/>
          <w:bCs/>
          <w:sz w:val="18"/>
          <w:szCs w:val="18"/>
        </w:rPr>
        <w:t>9</w:t>
      </w:r>
      <w:r w:rsidRPr="00245D51">
        <w:rPr>
          <w:rFonts w:ascii="Verdana" w:hAnsi="Verdana"/>
          <w:b/>
          <w:bCs/>
          <w:sz w:val="18"/>
          <w:szCs w:val="18"/>
        </w:rPr>
        <w:t>.201</w:t>
      </w:r>
      <w:r w:rsidR="009B0C62">
        <w:rPr>
          <w:rFonts w:ascii="Verdana" w:hAnsi="Verdana"/>
          <w:b/>
          <w:bCs/>
          <w:sz w:val="18"/>
          <w:szCs w:val="18"/>
        </w:rPr>
        <w:t>8</w:t>
      </w:r>
      <w:r w:rsidRPr="00245D5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nr BI.272.</w:t>
      </w:r>
      <w:r w:rsidR="00444508">
        <w:rPr>
          <w:rFonts w:ascii="Verdana" w:hAnsi="Verdana"/>
          <w:b/>
          <w:sz w:val="18"/>
          <w:szCs w:val="18"/>
        </w:rPr>
        <w:t>9</w:t>
      </w:r>
      <w:r w:rsidR="00C24F46" w:rsidRPr="00C20124">
        <w:rPr>
          <w:rFonts w:ascii="Verdana" w:hAnsi="Verdana"/>
          <w:b/>
          <w:sz w:val="18"/>
          <w:szCs w:val="18"/>
        </w:rPr>
        <w:t>.201</w:t>
      </w:r>
      <w:r w:rsidR="009B0C62">
        <w:rPr>
          <w:rFonts w:ascii="Verdana" w:hAnsi="Verdana"/>
          <w:b/>
          <w:sz w:val="18"/>
          <w:szCs w:val="18"/>
        </w:rPr>
        <w:t>8</w:t>
      </w:r>
      <w:r w:rsidR="00C24F46" w:rsidRPr="00C20124">
        <w:rPr>
          <w:rFonts w:ascii="Verdana" w:hAnsi="Verdana"/>
          <w:b/>
          <w:sz w:val="18"/>
          <w:szCs w:val="18"/>
        </w:rPr>
        <w:t xml:space="preserve"> </w:t>
      </w:r>
      <w:r w:rsidR="004725E0" w:rsidRPr="00C20124">
        <w:rPr>
          <w:rFonts w:ascii="Verdana" w:hAnsi="Verdana"/>
          <w:b/>
          <w:sz w:val="18"/>
          <w:szCs w:val="18"/>
        </w:rPr>
        <w:t xml:space="preserve">na </w:t>
      </w:r>
    </w:p>
    <w:p w:rsidR="000A4DCB" w:rsidRDefault="00CA5E40" w:rsidP="00CA5E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3733E ul. Rzeczna w Uniejowie (skrzyżowanie z DW 473)</w:t>
      </w:r>
      <w:r w:rsidR="000A4DCB">
        <w:rPr>
          <w:rFonts w:ascii="Arial" w:hAnsi="Arial" w:cs="Arial"/>
          <w:b/>
          <w:bCs/>
          <w:sz w:val="20"/>
          <w:szCs w:val="20"/>
        </w:rPr>
        <w:t xml:space="preserve"> –</w:t>
      </w:r>
    </w:p>
    <w:p w:rsidR="00CA5E40" w:rsidRPr="0084296B" w:rsidRDefault="00444508" w:rsidP="00CA5E40">
      <w:pPr>
        <w:tabs>
          <w:tab w:val="left" w:pos="421"/>
        </w:tabs>
        <w:spacing w:after="0" w:line="240" w:lineRule="auto"/>
        <w:jc w:val="center"/>
        <w:rPr>
          <w:rFonts w:ascii="Arial" w:hAnsi="Arial" w:cs="Arial"/>
          <w:b/>
          <w:bCs/>
          <w:sz w:val="20"/>
          <w:szCs w:val="20"/>
        </w:rPr>
      </w:pPr>
      <w:r>
        <w:rPr>
          <w:rFonts w:ascii="Arial" w:hAnsi="Arial" w:cs="Arial"/>
          <w:b/>
          <w:bCs/>
          <w:sz w:val="20"/>
          <w:szCs w:val="20"/>
        </w:rPr>
        <w:t xml:space="preserve"> IV</w:t>
      </w:r>
      <w:r w:rsidR="000A4DCB">
        <w:rPr>
          <w:rFonts w:ascii="Arial" w:hAnsi="Arial" w:cs="Arial"/>
          <w:b/>
          <w:bCs/>
          <w:sz w:val="20"/>
          <w:szCs w:val="20"/>
        </w:rPr>
        <w:t xml:space="preserve"> postępowanie</w:t>
      </w:r>
    </w:p>
    <w:p w:rsidR="00327448" w:rsidRPr="00237E99"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237E99">
        <w:rPr>
          <w:rFonts w:ascii="Verdana" w:hAnsi="Verdana" w:cs="Verdana-Bold"/>
          <w:b/>
          <w:bCs/>
          <w:color w:val="000000"/>
          <w:sz w:val="18"/>
          <w:szCs w:val="18"/>
        </w:rPr>
        <w:t xml:space="preserve">Nie otwierać przed </w:t>
      </w:r>
      <w:r w:rsidR="00444508">
        <w:rPr>
          <w:rFonts w:ascii="Verdana" w:hAnsi="Verdana" w:cs="Verdana-Bold"/>
          <w:b/>
          <w:bCs/>
          <w:color w:val="000000"/>
          <w:sz w:val="18"/>
          <w:szCs w:val="18"/>
        </w:rPr>
        <w:t>07</w:t>
      </w:r>
      <w:r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444508">
        <w:rPr>
          <w:rFonts w:ascii="Verdana" w:hAnsi="Verdana" w:cs="Verdana-Bold"/>
          <w:b/>
          <w:bCs/>
          <w:color w:val="000000"/>
          <w:sz w:val="18"/>
          <w:szCs w:val="18"/>
        </w:rPr>
        <w:t>5</w:t>
      </w:r>
      <w:r w:rsidR="00BB1081"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00BB1081" w:rsidRPr="00237E99">
        <w:rPr>
          <w:rFonts w:ascii="Verdana" w:hAnsi="Verdana" w:cs="Verdana-Bold"/>
          <w:b/>
          <w:bCs/>
          <w:color w:val="000000"/>
          <w:sz w:val="18"/>
          <w:szCs w:val="18"/>
        </w:rPr>
        <w:t xml:space="preserve"> r. godz. 1</w:t>
      </w:r>
      <w:r w:rsidR="00C56C87">
        <w:rPr>
          <w:rFonts w:ascii="Verdana" w:hAnsi="Verdana" w:cs="Verdana-Bold"/>
          <w:b/>
          <w:bCs/>
          <w:color w:val="000000"/>
          <w:sz w:val="18"/>
          <w:szCs w:val="18"/>
        </w:rPr>
        <w:t>0</w:t>
      </w:r>
      <w:r w:rsidR="000C7D3C" w:rsidRPr="00237E99">
        <w:rPr>
          <w:rFonts w:ascii="Verdana" w:hAnsi="Verdana" w:cs="Verdana-Bold"/>
          <w:b/>
          <w:bCs/>
          <w:color w:val="000000"/>
          <w:sz w:val="18"/>
          <w:szCs w:val="18"/>
        </w:rPr>
        <w:t>:15</w:t>
      </w:r>
      <w:r w:rsidRPr="00237E99">
        <w:rPr>
          <w:rFonts w:ascii="Verdana" w:hAnsi="Verdana" w:cs="Verdana-Bold"/>
          <w:b/>
          <w:bCs/>
          <w:color w:val="000000"/>
          <w:sz w:val="18"/>
          <w:szCs w:val="18"/>
        </w:rPr>
        <w:t xml:space="preserve"> </w:t>
      </w:r>
    </w:p>
    <w:p w:rsidR="00B25F1A" w:rsidRPr="00237E99" w:rsidRDefault="00B25F1A" w:rsidP="00E70B8E">
      <w:pPr>
        <w:autoSpaceDE w:val="0"/>
        <w:autoSpaceDN w:val="0"/>
        <w:adjustRightInd w:val="0"/>
        <w:spacing w:after="0" w:line="240" w:lineRule="auto"/>
        <w:jc w:val="center"/>
        <w:rPr>
          <w:rFonts w:ascii="Verdana" w:hAnsi="Verdana" w:cs="Verdana"/>
          <w:color w:val="000000"/>
          <w:sz w:val="18"/>
          <w:szCs w:val="18"/>
        </w:rPr>
      </w:pPr>
      <w:r w:rsidRPr="00237E99">
        <w:rPr>
          <w:rFonts w:ascii="Verdana" w:hAnsi="Verdana" w:cs="Verdana"/>
          <w:color w:val="000000"/>
          <w:sz w:val="18"/>
          <w:szCs w:val="18"/>
        </w:rPr>
        <w:t>oraz adres Wykonawcy.</w:t>
      </w:r>
    </w:p>
    <w:p w:rsidR="009B5DD8" w:rsidRPr="00237E99" w:rsidRDefault="009B5DD8"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Zmiana lub wycofanie oferty</w:t>
      </w:r>
    </w:p>
    <w:p w:rsidR="00E70B8E" w:rsidRPr="00237E99"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237E99"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4.1. </w:t>
      </w:r>
      <w:r w:rsidR="00B25F1A" w:rsidRPr="00237E99">
        <w:rPr>
          <w:rFonts w:ascii="Verdana" w:hAnsi="Verdana" w:cs="Verdana"/>
          <w:color w:val="000000"/>
          <w:sz w:val="18"/>
          <w:szCs w:val="18"/>
        </w:rPr>
        <w:t xml:space="preserve">Wykonawca może wprowadzić zmiany w złożonej </w:t>
      </w:r>
      <w:r w:rsidR="00DD6C83" w:rsidRPr="00237E99">
        <w:rPr>
          <w:rFonts w:ascii="Verdana" w:hAnsi="Verdana" w:cs="Verdana"/>
          <w:color w:val="000000"/>
          <w:sz w:val="18"/>
          <w:szCs w:val="18"/>
        </w:rPr>
        <w:t xml:space="preserve">ofercie lub ją wycofać, pod </w:t>
      </w:r>
      <w:r w:rsidR="009B5DD8" w:rsidRPr="00237E99">
        <w:rPr>
          <w:rFonts w:ascii="Verdana" w:hAnsi="Verdana" w:cs="Verdana"/>
          <w:color w:val="000000"/>
          <w:sz w:val="18"/>
          <w:szCs w:val="18"/>
        </w:rPr>
        <w:t xml:space="preserve">warunkiem, </w:t>
      </w:r>
      <w:r w:rsidR="00B25F1A" w:rsidRPr="00237E99">
        <w:rPr>
          <w:rFonts w:ascii="Verdana" w:hAnsi="Verdana" w:cs="Verdana"/>
          <w:color w:val="000000"/>
          <w:sz w:val="18"/>
          <w:szCs w:val="18"/>
        </w:rPr>
        <w:t xml:space="preserve">że uczyni to przed terminem składania ofert. Zarówno zmiana, jak i wycofanie </w:t>
      </w:r>
      <w:r w:rsidR="00DD6C83" w:rsidRPr="00237E99">
        <w:rPr>
          <w:rFonts w:ascii="Verdana" w:hAnsi="Verdana" w:cs="Verdana"/>
          <w:color w:val="000000"/>
          <w:sz w:val="18"/>
          <w:szCs w:val="18"/>
        </w:rPr>
        <w:t xml:space="preserve">oferty </w:t>
      </w:r>
      <w:r w:rsidR="00B25F1A" w:rsidRPr="00237E99">
        <w:rPr>
          <w:rFonts w:ascii="Verdana" w:hAnsi="Verdana" w:cs="Verdana"/>
          <w:color w:val="000000"/>
          <w:sz w:val="18"/>
          <w:szCs w:val="18"/>
        </w:rPr>
        <w:t>wymagają formy pisemnej. Zmiany doty</w:t>
      </w:r>
      <w:r w:rsidR="009B5DD8" w:rsidRPr="00237E99">
        <w:rPr>
          <w:rFonts w:ascii="Verdana" w:hAnsi="Verdana" w:cs="Verdana"/>
          <w:color w:val="000000"/>
          <w:sz w:val="18"/>
          <w:szCs w:val="18"/>
        </w:rPr>
        <w:t>c</w:t>
      </w:r>
      <w:r w:rsidR="00DD6C83" w:rsidRPr="00237E99">
        <w:rPr>
          <w:rFonts w:ascii="Verdana" w:hAnsi="Verdana" w:cs="Verdana"/>
          <w:color w:val="000000"/>
          <w:sz w:val="18"/>
          <w:szCs w:val="18"/>
        </w:rPr>
        <w:t xml:space="preserve">zące treści oferty powinny być </w:t>
      </w:r>
      <w:r w:rsidR="009B5DD8" w:rsidRPr="00237E99">
        <w:rPr>
          <w:rFonts w:ascii="Verdana" w:hAnsi="Verdana" w:cs="Verdana"/>
          <w:color w:val="000000"/>
          <w:sz w:val="18"/>
          <w:szCs w:val="18"/>
        </w:rPr>
        <w:t xml:space="preserve">przygotowane, </w:t>
      </w:r>
      <w:r w:rsidR="00B25F1A" w:rsidRPr="00237E99">
        <w:rPr>
          <w:rFonts w:ascii="Verdana" w:hAnsi="Verdana" w:cs="Verdana"/>
          <w:color w:val="000000"/>
          <w:sz w:val="18"/>
          <w:szCs w:val="18"/>
        </w:rPr>
        <w:t xml:space="preserve">opakowane i zaadresowane w ten sam sposób jak oferta. Dodatkowo </w:t>
      </w:r>
      <w:r w:rsidR="009B5DD8" w:rsidRPr="00237E99">
        <w:rPr>
          <w:rFonts w:ascii="Verdana" w:hAnsi="Verdana" w:cs="Verdana"/>
          <w:color w:val="000000"/>
          <w:sz w:val="18"/>
          <w:szCs w:val="18"/>
        </w:rPr>
        <w:t xml:space="preserve">opakowanie, w którym </w:t>
      </w:r>
      <w:r w:rsidR="00B25F1A" w:rsidRPr="00237E99">
        <w:rPr>
          <w:rFonts w:ascii="Verdana" w:hAnsi="Verdana" w:cs="Verdana"/>
          <w:color w:val="000000"/>
          <w:sz w:val="18"/>
          <w:szCs w:val="18"/>
        </w:rPr>
        <w:t>jest przekazywana zmieniona oferta, należy opatrzyć napisem „zmiana”.</w:t>
      </w:r>
    </w:p>
    <w:p w:rsidR="00E70B8E" w:rsidRPr="00237E99"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237E99"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4.2. Oświadczenie o wycofaniu oferty powinno być podpisane przez osobę/y uprawnioną/e </w:t>
      </w:r>
      <w:r w:rsidR="009B5DD8" w:rsidRPr="00237E99">
        <w:rPr>
          <w:rFonts w:ascii="Verdana" w:hAnsi="Verdana" w:cs="Verdana"/>
          <w:color w:val="000000"/>
          <w:sz w:val="18"/>
          <w:szCs w:val="18"/>
        </w:rPr>
        <w:t xml:space="preserve">do </w:t>
      </w:r>
      <w:r w:rsidRPr="00237E99">
        <w:rPr>
          <w:rFonts w:ascii="Verdana" w:hAnsi="Verdana" w:cs="Verdana"/>
          <w:color w:val="000000"/>
          <w:sz w:val="18"/>
          <w:szCs w:val="18"/>
        </w:rPr>
        <w:t xml:space="preserve">składania oświadczeń woli w imieniu Wykonawcy oraz opakowane i zaadresowane w ten </w:t>
      </w:r>
      <w:r w:rsidR="009B5DD8" w:rsidRPr="00237E99">
        <w:rPr>
          <w:rFonts w:ascii="Verdana" w:hAnsi="Verdana" w:cs="Verdana"/>
          <w:color w:val="000000"/>
          <w:sz w:val="18"/>
          <w:szCs w:val="18"/>
        </w:rPr>
        <w:t xml:space="preserve">sam </w:t>
      </w:r>
      <w:r w:rsidRPr="00237E99">
        <w:rPr>
          <w:rFonts w:ascii="Verdana" w:hAnsi="Verdana" w:cs="Verdana"/>
          <w:color w:val="000000"/>
          <w:sz w:val="18"/>
          <w:szCs w:val="18"/>
        </w:rPr>
        <w:t>sposób jak oferta. Dodatkowo opakowanie</w:t>
      </w:r>
      <w:r w:rsidR="00DD6C83" w:rsidRPr="00237E99">
        <w:rPr>
          <w:rFonts w:ascii="Verdana" w:hAnsi="Verdana" w:cs="Verdana"/>
          <w:color w:val="000000"/>
          <w:sz w:val="18"/>
          <w:szCs w:val="18"/>
        </w:rPr>
        <w:t xml:space="preserve">, w którym jest przekazywane to </w:t>
      </w:r>
      <w:r w:rsidR="009B5DD8" w:rsidRPr="00237E99">
        <w:rPr>
          <w:rFonts w:ascii="Verdana" w:hAnsi="Verdana" w:cs="Verdana"/>
          <w:color w:val="000000"/>
          <w:sz w:val="18"/>
          <w:szCs w:val="18"/>
        </w:rPr>
        <w:t xml:space="preserve">powiadomienie, </w:t>
      </w:r>
      <w:r w:rsidRPr="00237E99">
        <w:rPr>
          <w:rFonts w:ascii="Verdana" w:hAnsi="Verdana" w:cs="Verdana"/>
          <w:color w:val="000000"/>
          <w:sz w:val="18"/>
          <w:szCs w:val="18"/>
        </w:rPr>
        <w:t>należy opatrzyć napisem “wycofanie”.</w:t>
      </w:r>
    </w:p>
    <w:p w:rsidR="009B5DD8" w:rsidRPr="00237E99"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237E99" w:rsidRDefault="00E70B8E"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70C0"/>
          <w:sz w:val="18"/>
          <w:szCs w:val="18"/>
        </w:rPr>
      </w:pPr>
      <w:r w:rsidRPr="00237E99">
        <w:rPr>
          <w:rFonts w:ascii="Verdana" w:hAnsi="Verdana" w:cs="Verdana-Bold"/>
          <w:b/>
          <w:bCs/>
          <w:color w:val="0070C0"/>
          <w:sz w:val="18"/>
          <w:szCs w:val="18"/>
        </w:rPr>
        <w:t>XII.</w:t>
      </w:r>
      <w:r w:rsidR="00177608" w:rsidRPr="00237E99">
        <w:rPr>
          <w:rFonts w:ascii="Verdana" w:hAnsi="Verdana" w:cs="Verdana-Bold"/>
          <w:b/>
          <w:bCs/>
          <w:color w:val="0070C0"/>
          <w:sz w:val="18"/>
          <w:szCs w:val="18"/>
        </w:rPr>
        <w:tab/>
      </w:r>
      <w:r w:rsidRPr="00237E99">
        <w:rPr>
          <w:rFonts w:ascii="Verdana" w:hAnsi="Verdana" w:cs="Verdana-Bold"/>
          <w:b/>
          <w:bCs/>
          <w:color w:val="0070C0"/>
          <w:sz w:val="18"/>
          <w:szCs w:val="18"/>
        </w:rPr>
        <w:t xml:space="preserve"> </w:t>
      </w:r>
      <w:r w:rsidRPr="00237E99">
        <w:rPr>
          <w:rFonts w:ascii="Verdana" w:hAnsi="Verdana" w:cs="Verdana-Bold"/>
          <w:b/>
          <w:bCs/>
          <w:color w:val="0070C0"/>
          <w:sz w:val="18"/>
          <w:szCs w:val="18"/>
          <w:u w:val="single"/>
        </w:rPr>
        <w:t>MIEJSCE ORAZ TERMIN SKŁADANIA I OTWARCIA OFERT</w:t>
      </w:r>
    </w:p>
    <w:p w:rsidR="009B5DD8" w:rsidRPr="00237E99"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1</w:t>
      </w:r>
      <w:r w:rsidRPr="00237E99">
        <w:rPr>
          <w:rFonts w:ascii="Verdana" w:hAnsi="Verdana" w:cs="Verdana"/>
          <w:color w:val="000000"/>
          <w:sz w:val="18"/>
          <w:szCs w:val="18"/>
        </w:rPr>
        <w:t xml:space="preserve">. Oferty należy złożyć w siedzibie Zamawiającego tj. </w:t>
      </w:r>
      <w:r w:rsidR="00C82DC1" w:rsidRPr="00237E99">
        <w:rPr>
          <w:rFonts w:ascii="Verdana" w:hAnsi="Verdana" w:cs="Verdana-Bold"/>
          <w:b/>
          <w:bCs/>
          <w:color w:val="000000"/>
          <w:sz w:val="18"/>
          <w:szCs w:val="18"/>
        </w:rPr>
        <w:t>Starostwo Powiatowe w Poddębicach, ul. Łęczycka 16</w:t>
      </w:r>
      <w:r w:rsidR="009B5DD8" w:rsidRPr="00237E99">
        <w:rPr>
          <w:rFonts w:ascii="Verdana" w:hAnsi="Verdana" w:cs="Verdana-Bold"/>
          <w:b/>
          <w:bCs/>
          <w:color w:val="000000"/>
          <w:sz w:val="18"/>
          <w:szCs w:val="18"/>
        </w:rPr>
        <w:t>, 99-200 Poddębice</w:t>
      </w:r>
      <w:r w:rsidRPr="00237E99">
        <w:rPr>
          <w:rFonts w:ascii="Verdana" w:hAnsi="Verdana" w:cs="Verdana"/>
          <w:color w:val="000000"/>
          <w:sz w:val="18"/>
          <w:szCs w:val="18"/>
        </w:rPr>
        <w:t xml:space="preserve"> do dnia </w:t>
      </w:r>
      <w:r w:rsidR="00444508">
        <w:rPr>
          <w:rFonts w:ascii="Verdana" w:hAnsi="Verdana" w:cs="Verdana-Bold"/>
          <w:b/>
          <w:bCs/>
          <w:color w:val="000000"/>
          <w:sz w:val="18"/>
          <w:szCs w:val="18"/>
        </w:rPr>
        <w:t>07</w:t>
      </w:r>
      <w:r w:rsidR="00CA5E40"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444508">
        <w:rPr>
          <w:rFonts w:ascii="Verdana" w:hAnsi="Verdana" w:cs="Verdana-Bold"/>
          <w:b/>
          <w:bCs/>
          <w:color w:val="000000"/>
          <w:sz w:val="18"/>
          <w:szCs w:val="18"/>
        </w:rPr>
        <w:t>5</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009B2E85" w:rsidRPr="00237E99">
        <w:rPr>
          <w:rFonts w:ascii="Verdana" w:hAnsi="Verdana" w:cs="Verdana"/>
          <w:color w:val="000000"/>
          <w:sz w:val="18"/>
          <w:szCs w:val="18"/>
        </w:rPr>
        <w:t xml:space="preserve">do godz. </w:t>
      </w:r>
      <w:r w:rsidRPr="00237E99">
        <w:rPr>
          <w:rFonts w:ascii="Verdana" w:hAnsi="Verdana" w:cs="Verdana-Bold"/>
          <w:b/>
          <w:bCs/>
          <w:color w:val="000000"/>
          <w:sz w:val="18"/>
          <w:szCs w:val="18"/>
        </w:rPr>
        <w:t>1</w:t>
      </w:r>
      <w:r w:rsidR="00C56C87">
        <w:rPr>
          <w:rFonts w:ascii="Verdana" w:hAnsi="Verdana" w:cs="Verdana-Bold"/>
          <w:b/>
          <w:bCs/>
          <w:color w:val="000000"/>
          <w:sz w:val="18"/>
          <w:szCs w:val="18"/>
        </w:rPr>
        <w:t>0</w:t>
      </w:r>
      <w:r w:rsidR="00EF0F86" w:rsidRPr="00237E99">
        <w:rPr>
          <w:rFonts w:ascii="Verdana" w:hAnsi="Verdana" w:cs="Verdana-Bold"/>
          <w:b/>
          <w:bCs/>
          <w:color w:val="000000"/>
          <w:sz w:val="18"/>
          <w:szCs w:val="18"/>
        </w:rPr>
        <w:t>:</w:t>
      </w:r>
      <w:r w:rsidR="000C7D3C" w:rsidRPr="00237E99">
        <w:rPr>
          <w:rFonts w:ascii="Verdana" w:hAnsi="Verdana" w:cs="Verdana-Bold"/>
          <w:b/>
          <w:bCs/>
          <w:color w:val="000000"/>
          <w:sz w:val="18"/>
          <w:szCs w:val="18"/>
        </w:rPr>
        <w:t>00</w:t>
      </w:r>
      <w:r w:rsidR="00323513" w:rsidRPr="00237E99">
        <w:rPr>
          <w:rFonts w:ascii="Verdana" w:hAnsi="Verdana" w:cs="Verdana-Bold"/>
          <w:b/>
          <w:bCs/>
          <w:color w:val="000000"/>
          <w:sz w:val="18"/>
          <w:szCs w:val="18"/>
        </w:rPr>
        <w:t xml:space="preserve"> w </w:t>
      </w:r>
      <w:r w:rsidR="00C82DC1" w:rsidRPr="00237E99">
        <w:rPr>
          <w:rFonts w:ascii="Verdana" w:hAnsi="Verdana" w:cs="Verdana-Bold"/>
          <w:b/>
          <w:bCs/>
          <w:color w:val="000000"/>
          <w:sz w:val="18"/>
          <w:szCs w:val="18"/>
        </w:rPr>
        <w:t>kancelarii - parter</w:t>
      </w:r>
      <w:r w:rsidRPr="00237E99">
        <w:rPr>
          <w:rFonts w:ascii="Verdana" w:hAnsi="Verdana" w:cs="Verdana-Bold"/>
          <w:b/>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2</w:t>
      </w:r>
      <w:r w:rsidRPr="00237E99">
        <w:rPr>
          <w:rFonts w:ascii="Verdana" w:hAnsi="Verdana" w:cs="Verdana"/>
          <w:color w:val="000000"/>
          <w:sz w:val="18"/>
          <w:szCs w:val="18"/>
        </w:rPr>
        <w:t>. Oferty złożone po terminie zostaną zwrócone wykonawcom bez otwierania.</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0000"/>
          <w:sz w:val="18"/>
          <w:szCs w:val="18"/>
        </w:rPr>
      </w:pPr>
      <w:r w:rsidRPr="00237E99">
        <w:rPr>
          <w:rFonts w:ascii="Verdana" w:hAnsi="Verdana" w:cs="Verdana"/>
          <w:b/>
          <w:color w:val="000000"/>
          <w:sz w:val="18"/>
          <w:szCs w:val="18"/>
        </w:rPr>
        <w:t>3</w:t>
      </w:r>
      <w:r w:rsidRPr="00237E99">
        <w:rPr>
          <w:rFonts w:ascii="Verdana" w:hAnsi="Verdana" w:cs="Verdana"/>
          <w:color w:val="000000"/>
          <w:sz w:val="18"/>
          <w:szCs w:val="18"/>
        </w:rPr>
        <w:t xml:space="preserve">. Otwarcie ofert nastąpi w siedzibie zamawiającego dnia </w:t>
      </w:r>
      <w:r w:rsidR="00444508">
        <w:rPr>
          <w:rFonts w:ascii="Verdana" w:hAnsi="Verdana" w:cs="Verdana"/>
          <w:b/>
          <w:color w:val="000000"/>
          <w:sz w:val="18"/>
          <w:szCs w:val="18"/>
        </w:rPr>
        <w:t>07</w:t>
      </w:r>
      <w:r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444508">
        <w:rPr>
          <w:rFonts w:ascii="Verdana" w:hAnsi="Verdana" w:cs="Verdana-Bold"/>
          <w:b/>
          <w:bCs/>
          <w:color w:val="000000"/>
          <w:sz w:val="18"/>
          <w:szCs w:val="18"/>
        </w:rPr>
        <w:t>5</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Pr="00237E99">
        <w:rPr>
          <w:rFonts w:ascii="Verdana" w:hAnsi="Verdana" w:cs="Verdana"/>
          <w:color w:val="000000"/>
          <w:sz w:val="18"/>
          <w:szCs w:val="18"/>
        </w:rPr>
        <w:t xml:space="preserve">o godz. </w:t>
      </w:r>
      <w:r w:rsidRPr="00237E99">
        <w:rPr>
          <w:rFonts w:ascii="Verdana" w:hAnsi="Verdana" w:cs="Verdana-Bold"/>
          <w:b/>
          <w:bCs/>
          <w:color w:val="000000"/>
          <w:sz w:val="18"/>
          <w:szCs w:val="18"/>
        </w:rPr>
        <w:t>1</w:t>
      </w:r>
      <w:r w:rsidR="00C56C87">
        <w:rPr>
          <w:rFonts w:ascii="Verdana" w:hAnsi="Verdana" w:cs="Verdana-Bold"/>
          <w:b/>
          <w:bCs/>
          <w:color w:val="000000"/>
          <w:sz w:val="18"/>
          <w:szCs w:val="18"/>
        </w:rPr>
        <w:t>0</w:t>
      </w:r>
      <w:r w:rsidR="000C7D3C" w:rsidRPr="00237E99">
        <w:rPr>
          <w:rFonts w:ascii="Verdana" w:hAnsi="Verdana" w:cs="Verdana-Bold"/>
          <w:b/>
          <w:bCs/>
          <w:color w:val="000000"/>
          <w:sz w:val="18"/>
          <w:szCs w:val="18"/>
        </w:rPr>
        <w:t>:15</w:t>
      </w:r>
      <w:r w:rsidR="005D1D1F" w:rsidRPr="00237E99">
        <w:rPr>
          <w:rFonts w:ascii="Verdana" w:hAnsi="Verdana" w:cs="Verdana-Bold"/>
          <w:b/>
          <w:bCs/>
          <w:color w:val="000000"/>
          <w:sz w:val="18"/>
          <w:szCs w:val="18"/>
        </w:rPr>
        <w:t>,</w:t>
      </w:r>
      <w:r w:rsidR="005D1D1F" w:rsidRPr="00237E99">
        <w:rPr>
          <w:rFonts w:ascii="Verdana" w:hAnsi="Verdana" w:cs="Verdana-Bold"/>
          <w:bCs/>
          <w:color w:val="000000"/>
          <w:sz w:val="18"/>
          <w:szCs w:val="18"/>
        </w:rPr>
        <w:t xml:space="preserve"> pokój </w:t>
      </w:r>
      <w:r w:rsidR="00C82DC1" w:rsidRPr="00237E99">
        <w:rPr>
          <w:rFonts w:ascii="Verdana" w:hAnsi="Verdana" w:cs="Verdana-Bold"/>
          <w:bCs/>
          <w:color w:val="000000"/>
          <w:sz w:val="18"/>
          <w:szCs w:val="18"/>
        </w:rPr>
        <w:t>309</w:t>
      </w:r>
      <w:r w:rsidR="00C542B5" w:rsidRPr="00237E99">
        <w:rPr>
          <w:rFonts w:ascii="Verdana" w:hAnsi="Verdana" w:cs="Verdana-Bold"/>
          <w:bCs/>
          <w:color w:val="000000"/>
          <w:sz w:val="18"/>
          <w:szCs w:val="18"/>
        </w:rPr>
        <w:t xml:space="preserve"> piętro III</w:t>
      </w:r>
      <w:r w:rsidR="005D1D1F" w:rsidRPr="00237E99">
        <w:rPr>
          <w:rFonts w:ascii="Verdana" w:hAnsi="Verdana" w:cs="Verdana-Bold"/>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245D51">
        <w:rPr>
          <w:rFonts w:ascii="Verdana" w:hAnsi="Verdana" w:cs="Verdana"/>
          <w:color w:val="000000"/>
          <w:sz w:val="18"/>
          <w:szCs w:val="18"/>
        </w:rPr>
        <w:t xml:space="preserve">ryczałtową </w:t>
      </w:r>
      <w:r w:rsidRPr="00245D51">
        <w:rPr>
          <w:rFonts w:ascii="Verdana" w:hAnsi="Verdana" w:cs="Verdana"/>
          <w:color w:val="000000"/>
          <w:sz w:val="18"/>
          <w:szCs w:val="18"/>
        </w:rPr>
        <w:t xml:space="preserve">brutto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 z wyodrębnieniem należnego podatku VAT.</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444508" w:rsidRDefault="00444508"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w:t>
      </w:r>
      <w:r w:rsidR="00BF4053">
        <w:rPr>
          <w:rFonts w:ascii="Verdana" w:hAnsi="Verdana" w:cs="Verdana"/>
          <w:color w:val="000000"/>
          <w:sz w:val="18"/>
          <w:szCs w:val="18"/>
        </w:rPr>
        <w:t>następujących kryteriów:</w:t>
      </w: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w:t>
      </w:r>
      <w:r w:rsidR="009B0C62">
        <w:rPr>
          <w:b w:val="0"/>
        </w:rPr>
        <w:t>60 miesięcy</w:t>
      </w:r>
      <w:r w:rsidR="00D16F4D">
        <w:rPr>
          <w:b w:val="0"/>
        </w:rPr>
        <w:t xml:space="preserve">,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503C65" w:rsidRPr="00007997" w:rsidRDefault="00503C6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60 – waga kryterium</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F44B0A" w:rsidRPr="00C20124" w:rsidRDefault="00DF5601"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b</w:t>
      </w:r>
      <w:r w:rsidR="006E649D" w:rsidRPr="00C20124">
        <w:rPr>
          <w:rFonts w:ascii="Verdana" w:hAnsi="Verdana" w:cs="Verdana"/>
          <w:b/>
          <w:color w:val="000000"/>
          <w:sz w:val="18"/>
          <w:szCs w:val="18"/>
        </w:rPr>
        <w:t xml:space="preserve">) Gwarancja– G – waga kryterium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 xml:space="preserve">% ( max.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,00 pkt.)</w:t>
      </w:r>
      <w:r w:rsidR="00F35AB3" w:rsidRPr="00C20124">
        <w:rPr>
          <w:rFonts w:ascii="Verdana" w:hAnsi="Verdana" w:cs="Verdana"/>
          <w:b/>
          <w:color w:val="000000"/>
          <w:sz w:val="18"/>
          <w:szCs w:val="18"/>
        </w:rPr>
        <w:t xml:space="preserve"> </w:t>
      </w:r>
    </w:p>
    <w:p w:rsidR="00D9450A" w:rsidRPr="00C20124" w:rsidRDefault="00F35AB3" w:rsidP="006E649D">
      <w:pPr>
        <w:autoSpaceDE w:val="0"/>
        <w:autoSpaceDN w:val="0"/>
        <w:adjustRightInd w:val="0"/>
        <w:spacing w:after="0" w:line="240" w:lineRule="auto"/>
        <w:rPr>
          <w:rFonts w:ascii="Verdana" w:hAnsi="Verdana" w:cs="Verdana"/>
          <w:color w:val="FF0000"/>
          <w:sz w:val="18"/>
          <w:szCs w:val="18"/>
        </w:rPr>
      </w:pPr>
      <w:r w:rsidRPr="00C20124">
        <w:rPr>
          <w:rFonts w:ascii="Verdana" w:hAnsi="Verdana" w:cs="Verdana"/>
          <w:b/>
          <w:color w:val="000000"/>
          <w:sz w:val="18"/>
          <w:szCs w:val="18"/>
        </w:rPr>
        <w:t xml:space="preserve"> </w:t>
      </w:r>
    </w:p>
    <w:p w:rsidR="006E649D" w:rsidRPr="00C20124" w:rsidRDefault="006E649D"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ocena będzie przeprowadzona na podstawie podanego prze</w:t>
      </w:r>
      <w:r w:rsidR="004F2DA0" w:rsidRPr="00C20124">
        <w:rPr>
          <w:rFonts w:ascii="Verdana" w:hAnsi="Verdana" w:cs="Verdana"/>
          <w:color w:val="000000"/>
          <w:sz w:val="18"/>
          <w:szCs w:val="18"/>
        </w:rPr>
        <w:t>z Wykonawcę okresu gwarancji</w:t>
      </w:r>
      <w:r w:rsidR="00605942" w:rsidRPr="00C20124">
        <w:rPr>
          <w:rFonts w:ascii="Verdana" w:hAnsi="Verdana" w:cs="Verdana"/>
          <w:color w:val="000000"/>
          <w:sz w:val="18"/>
          <w:szCs w:val="18"/>
        </w:rPr>
        <w:t xml:space="preserve"> w ofercie w latach.</w:t>
      </w:r>
    </w:p>
    <w:p w:rsidR="00725C3E" w:rsidRPr="00C20124" w:rsidRDefault="00725C3E" w:rsidP="006E649D">
      <w:pPr>
        <w:autoSpaceDE w:val="0"/>
        <w:autoSpaceDN w:val="0"/>
        <w:adjustRightInd w:val="0"/>
        <w:spacing w:after="0" w:line="240" w:lineRule="auto"/>
        <w:rPr>
          <w:rFonts w:ascii="Verdana" w:hAnsi="Verdana" w:cs="Verdana"/>
          <w:b/>
          <w:sz w:val="18"/>
          <w:szCs w:val="18"/>
        </w:rPr>
      </w:pPr>
    </w:p>
    <w:p w:rsidR="006E649D" w:rsidRPr="00C20124" w:rsidRDefault="006E649D" w:rsidP="006E649D">
      <w:pPr>
        <w:autoSpaceDE w:val="0"/>
        <w:autoSpaceDN w:val="0"/>
        <w:adjustRightInd w:val="0"/>
        <w:spacing w:after="0" w:line="240" w:lineRule="auto"/>
        <w:rPr>
          <w:rFonts w:ascii="Verdana" w:hAnsi="Verdana" w:cs="Verdana"/>
          <w:b/>
          <w:sz w:val="18"/>
          <w:szCs w:val="18"/>
        </w:rPr>
      </w:pPr>
      <w:r w:rsidRPr="00C20124">
        <w:rPr>
          <w:rFonts w:ascii="Verdana" w:hAnsi="Verdana" w:cs="Verdana"/>
          <w:b/>
          <w:sz w:val="18"/>
          <w:szCs w:val="18"/>
        </w:rPr>
        <w:t xml:space="preserve">Wymagany </w:t>
      </w:r>
      <w:r w:rsidR="00B37F4B" w:rsidRPr="00C20124">
        <w:rPr>
          <w:rFonts w:ascii="Verdana" w:hAnsi="Verdana" w:cs="Verdana"/>
          <w:b/>
          <w:sz w:val="18"/>
          <w:szCs w:val="18"/>
        </w:rPr>
        <w:t xml:space="preserve">minimalny </w:t>
      </w:r>
      <w:r w:rsidRPr="00C20124">
        <w:rPr>
          <w:rFonts w:ascii="Verdana" w:hAnsi="Verdana" w:cs="Verdana"/>
          <w:b/>
          <w:sz w:val="18"/>
          <w:szCs w:val="18"/>
        </w:rPr>
        <w:t xml:space="preserve">okres gwarancji </w:t>
      </w:r>
      <w:r w:rsidR="00B37F4B" w:rsidRPr="00C20124">
        <w:rPr>
          <w:rFonts w:ascii="Verdana" w:hAnsi="Verdana" w:cs="Verdana"/>
          <w:b/>
          <w:sz w:val="18"/>
          <w:szCs w:val="18"/>
        </w:rPr>
        <w:t>przez Zamawiającego</w:t>
      </w:r>
      <w:r w:rsidR="00DF5601" w:rsidRPr="00C20124">
        <w:rPr>
          <w:rFonts w:ascii="Verdana" w:hAnsi="Verdana" w:cs="Verdana"/>
          <w:b/>
          <w:sz w:val="18"/>
          <w:szCs w:val="18"/>
        </w:rPr>
        <w:t xml:space="preserve"> to </w:t>
      </w:r>
      <w:r w:rsidR="00F44B0A" w:rsidRPr="00C20124">
        <w:rPr>
          <w:rFonts w:ascii="Verdana" w:hAnsi="Verdana" w:cs="Verdana"/>
          <w:b/>
          <w:sz w:val="18"/>
          <w:szCs w:val="18"/>
        </w:rPr>
        <w:t>60</w:t>
      </w:r>
      <w:r w:rsidR="00605942" w:rsidRPr="00C20124">
        <w:rPr>
          <w:rFonts w:ascii="Verdana" w:hAnsi="Verdana" w:cs="Verdana"/>
          <w:b/>
          <w:sz w:val="18"/>
          <w:szCs w:val="18"/>
        </w:rPr>
        <w:t xml:space="preserve"> </w:t>
      </w:r>
      <w:r w:rsidR="00F44B0A" w:rsidRPr="00C20124">
        <w:rPr>
          <w:rFonts w:ascii="Verdana" w:hAnsi="Verdana" w:cs="Verdana"/>
          <w:b/>
          <w:sz w:val="18"/>
          <w:szCs w:val="18"/>
        </w:rPr>
        <w:t>miesięcy</w:t>
      </w:r>
      <w:r w:rsidRPr="00C20124">
        <w:rPr>
          <w:rFonts w:ascii="Verdana" w:hAnsi="Verdana" w:cs="Verdana"/>
          <w:b/>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Sposób punktacji:</w:t>
      </w:r>
    </w:p>
    <w:p w:rsidR="00503C65"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Ocenie zostanie poddana gwarancja nie króts</w:t>
      </w:r>
      <w:r w:rsidR="00C81BEF" w:rsidRPr="00C20124">
        <w:rPr>
          <w:rFonts w:ascii="Verdana" w:hAnsi="Verdana" w:cs="Verdana"/>
          <w:color w:val="000000"/>
          <w:sz w:val="18"/>
          <w:szCs w:val="18"/>
        </w:rPr>
        <w:t xml:space="preserve">za niż </w:t>
      </w:r>
      <w:r w:rsidR="00F44B0A" w:rsidRPr="00C20124">
        <w:rPr>
          <w:rFonts w:ascii="Verdana" w:hAnsi="Verdana" w:cs="Verdana"/>
          <w:color w:val="000000"/>
          <w:sz w:val="18"/>
          <w:szCs w:val="18"/>
        </w:rPr>
        <w:t>60</w:t>
      </w:r>
      <w:r w:rsidR="00D626BC" w:rsidRPr="00C20124">
        <w:rPr>
          <w:rFonts w:ascii="Verdana" w:hAnsi="Verdana" w:cs="Verdana"/>
          <w:color w:val="000000"/>
          <w:sz w:val="18"/>
          <w:szCs w:val="18"/>
        </w:rPr>
        <w:t xml:space="preserve"> miesięcy</w:t>
      </w:r>
      <w:r w:rsidR="00BA5D1D" w:rsidRPr="00C20124">
        <w:rPr>
          <w:rFonts w:ascii="Verdana" w:hAnsi="Verdana" w:cs="Verdana"/>
          <w:color w:val="000000"/>
          <w:sz w:val="18"/>
          <w:szCs w:val="18"/>
        </w:rPr>
        <w:t>.</w:t>
      </w:r>
      <w:r w:rsidR="00503C65" w:rsidRPr="00C20124">
        <w:rPr>
          <w:rFonts w:ascii="Verdana" w:hAnsi="Verdana" w:cs="Verdana"/>
          <w:color w:val="000000"/>
          <w:sz w:val="18"/>
          <w:szCs w:val="18"/>
        </w:rPr>
        <w:t xml:space="preserve"> </w:t>
      </w: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Wykonawca który zaoferuje okres gwarancji G –krótszy niż 60 miesięcy, lub nie wypełni w formularzu oferty pola określającego długość gwarancji zostanie odrzucony. </w:t>
      </w:r>
    </w:p>
    <w:p w:rsidR="00BC131B"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Za zaoferowanie wymaganej gwarancji minimalnej – tj. 60 miesięcy, Wykonawca otrzyma 0,00 punktów. </w:t>
      </w:r>
      <w:r w:rsidR="00C81BEF" w:rsidRPr="00C20124">
        <w:rPr>
          <w:rFonts w:ascii="Verdana" w:hAnsi="Verdana" w:cs="Verdana"/>
          <w:color w:val="000000"/>
          <w:sz w:val="18"/>
          <w:szCs w:val="18"/>
        </w:rPr>
        <w:t xml:space="preserve"> </w:t>
      </w:r>
    </w:p>
    <w:p w:rsidR="00BC131B" w:rsidRPr="00C20124" w:rsidRDefault="001179F8"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 xml:space="preserve">Za każde wydłużenie gwarancji o kolejne miesiące </w:t>
      </w:r>
      <w:r w:rsidR="00F35AB3" w:rsidRPr="00C20124">
        <w:rPr>
          <w:rFonts w:ascii="Verdana" w:hAnsi="Verdana" w:cs="Verdana"/>
          <w:b/>
          <w:color w:val="000000"/>
          <w:sz w:val="18"/>
          <w:szCs w:val="18"/>
        </w:rPr>
        <w:t xml:space="preserve">począwszy od </w:t>
      </w:r>
      <w:r w:rsidR="00F44B0A" w:rsidRPr="00C20124">
        <w:rPr>
          <w:rFonts w:ascii="Verdana" w:hAnsi="Verdana" w:cs="Verdana"/>
          <w:b/>
          <w:color w:val="000000"/>
          <w:sz w:val="18"/>
          <w:szCs w:val="18"/>
        </w:rPr>
        <w:t>61</w:t>
      </w:r>
      <w:r w:rsidR="00F35AB3" w:rsidRPr="00C20124">
        <w:rPr>
          <w:rFonts w:ascii="Verdana" w:hAnsi="Verdana" w:cs="Verdana"/>
          <w:b/>
          <w:color w:val="000000"/>
          <w:sz w:val="18"/>
          <w:szCs w:val="18"/>
        </w:rPr>
        <w:t xml:space="preserve"> miesiąca do </w:t>
      </w:r>
      <w:r w:rsidR="00F44B0A" w:rsidRPr="00C20124">
        <w:rPr>
          <w:rFonts w:ascii="Verdana" w:hAnsi="Verdana" w:cs="Verdana"/>
          <w:b/>
          <w:color w:val="000000"/>
          <w:sz w:val="18"/>
          <w:szCs w:val="18"/>
        </w:rPr>
        <w:t>84</w:t>
      </w:r>
      <w:r w:rsidR="00F35AB3" w:rsidRPr="00C20124">
        <w:rPr>
          <w:rFonts w:ascii="Verdana" w:hAnsi="Verdana" w:cs="Verdana"/>
          <w:b/>
          <w:color w:val="000000"/>
          <w:sz w:val="18"/>
          <w:szCs w:val="18"/>
        </w:rPr>
        <w:t xml:space="preserve"> miesiąca gwarancji Wykonawca uzyska punkty według następującego wzoru</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w:t>
      </w:r>
      <w:r w:rsidR="0022272C" w:rsidRPr="00C20124">
        <w:rPr>
          <w:rFonts w:ascii="Verdana" w:hAnsi="Verdana" w:cs="Verdana"/>
          <w:color w:val="000000"/>
          <w:sz w:val="18"/>
          <w:szCs w:val="18"/>
        </w:rPr>
        <w:t>[</w:t>
      </w:r>
      <w:r w:rsidRPr="00C20124">
        <w:rPr>
          <w:rFonts w:ascii="Verdana" w:hAnsi="Verdana" w:cs="Verdana"/>
          <w:color w:val="000000"/>
          <w:sz w:val="18"/>
          <w:szCs w:val="18"/>
        </w:rPr>
        <w:t>(</w:t>
      </w: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w:t>
      </w:r>
      <w:r w:rsidR="00F44B0A" w:rsidRPr="00C20124">
        <w:rPr>
          <w:rFonts w:ascii="Verdana" w:hAnsi="Verdana" w:cs="Verdana"/>
          <w:color w:val="000000"/>
          <w:sz w:val="18"/>
          <w:szCs w:val="18"/>
        </w:rPr>
        <w:t>60</w:t>
      </w:r>
      <w:r w:rsidRPr="00C20124">
        <w:rPr>
          <w:rFonts w:ascii="Verdana" w:hAnsi="Verdana" w:cs="Verdana"/>
          <w:color w:val="000000"/>
          <w:sz w:val="18"/>
          <w:szCs w:val="18"/>
        </w:rPr>
        <w:t>) / (</w:t>
      </w: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w:t>
      </w:r>
      <w:r w:rsidR="00F44B0A" w:rsidRPr="00C20124">
        <w:rPr>
          <w:rFonts w:ascii="Verdana" w:hAnsi="Verdana" w:cs="Verdana"/>
          <w:color w:val="000000"/>
          <w:sz w:val="18"/>
          <w:szCs w:val="18"/>
        </w:rPr>
        <w:t>60</w:t>
      </w:r>
      <w:r w:rsidRPr="00C20124">
        <w:rPr>
          <w:rFonts w:ascii="Verdana" w:hAnsi="Verdana" w:cs="Verdana"/>
          <w:color w:val="000000"/>
          <w:sz w:val="18"/>
          <w:szCs w:val="18"/>
        </w:rPr>
        <w:t>)</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 x 40</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 – ilość punktów w kryterium gwarancja</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okres udzielonej gwarancji oferty badanej</w:t>
      </w:r>
    </w:p>
    <w:p w:rsidR="001179F8"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 najdłuższy okres udzielonej gwarancji ze złożonych ofert (jednak nie dłuższy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Pr="00C20124">
        <w:rPr>
          <w:rFonts w:ascii="Verdana" w:hAnsi="Verdana" w:cs="Verdana"/>
          <w:color w:val="000000"/>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40 – waga kryterium</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605942"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W przyp</w:t>
      </w:r>
      <w:r w:rsidR="00B37F4B" w:rsidRPr="00C20124">
        <w:rPr>
          <w:rFonts w:ascii="Verdana" w:hAnsi="Verdana" w:cs="Verdana"/>
          <w:color w:val="000000"/>
          <w:sz w:val="18"/>
          <w:szCs w:val="18"/>
        </w:rPr>
        <w:t>adku zaofe</w:t>
      </w:r>
      <w:r w:rsidR="00C81BEF" w:rsidRPr="00C20124">
        <w:rPr>
          <w:rFonts w:ascii="Verdana" w:hAnsi="Verdana" w:cs="Verdana"/>
          <w:color w:val="000000"/>
          <w:sz w:val="18"/>
          <w:szCs w:val="18"/>
        </w:rPr>
        <w:t xml:space="preserve">rowania gwarancji dłuższej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00B37F4B" w:rsidRPr="00C20124">
        <w:rPr>
          <w:rFonts w:ascii="Verdana" w:hAnsi="Verdana" w:cs="Verdana"/>
          <w:color w:val="000000"/>
          <w:sz w:val="18"/>
          <w:szCs w:val="18"/>
        </w:rPr>
        <w:t xml:space="preserve"> do wyliczenia punktów zostanie przyjęta wartość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miesięcy</w:t>
      </w:r>
      <w:r w:rsidR="00B37F4B" w:rsidRPr="00C20124">
        <w:rPr>
          <w:rFonts w:ascii="Verdana" w:hAnsi="Verdana" w:cs="Verdana"/>
          <w:color w:val="000000"/>
          <w:sz w:val="18"/>
          <w:szCs w:val="18"/>
        </w:rPr>
        <w:t>, natomiast do umowy zostanie wpisany okres gwarancji zaproponowany przez wykonawcę.</w:t>
      </w:r>
      <w:r w:rsidRPr="00C20124">
        <w:rPr>
          <w:rFonts w:ascii="Verdana" w:hAnsi="Verdana" w:cs="Verdana"/>
          <w:color w:val="000000"/>
          <w:sz w:val="18"/>
          <w:szCs w:val="18"/>
        </w:rPr>
        <w:t xml:space="preserve"> </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595E42"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w:t>
      </w:r>
      <w:r w:rsidR="00B25F1A" w:rsidRPr="00C20124">
        <w:rPr>
          <w:rFonts w:ascii="Verdana" w:hAnsi="Verdana" w:cs="Verdana"/>
          <w:color w:val="000000"/>
          <w:sz w:val="18"/>
          <w:szCs w:val="18"/>
        </w:rPr>
        <w:t xml:space="preserve">Każdej ofercie zostanie przyznana </w:t>
      </w:r>
      <w:r w:rsidR="00E26893" w:rsidRPr="00C20124">
        <w:rPr>
          <w:rFonts w:ascii="Verdana" w:hAnsi="Verdana" w:cs="Verdana"/>
          <w:color w:val="000000"/>
          <w:sz w:val="18"/>
          <w:szCs w:val="18"/>
        </w:rPr>
        <w:t xml:space="preserve">suma </w:t>
      </w:r>
      <w:r w:rsidR="00B25F1A" w:rsidRPr="00C20124">
        <w:rPr>
          <w:rFonts w:ascii="Verdana" w:hAnsi="Verdana" w:cs="Verdana"/>
          <w:color w:val="000000"/>
          <w:sz w:val="18"/>
          <w:szCs w:val="18"/>
        </w:rPr>
        <w:t>punktów wg wzoru: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773E15" w:rsidRPr="00C20124" w:rsidRDefault="005F4F87" w:rsidP="00B25F1A">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color w:val="000000"/>
          <w:sz w:val="18"/>
          <w:szCs w:val="18"/>
        </w:rPr>
        <w:tab/>
      </w:r>
      <w:r w:rsidRPr="00C20124">
        <w:rPr>
          <w:rFonts w:ascii="Verdana" w:hAnsi="Verdana" w:cs="Verdana"/>
          <w:color w:val="000000"/>
          <w:sz w:val="18"/>
          <w:szCs w:val="18"/>
        </w:rPr>
        <w:tab/>
      </w:r>
      <w:r w:rsidRPr="00C20124">
        <w:rPr>
          <w:rFonts w:ascii="Verdana" w:hAnsi="Verdana" w:cs="Verdana"/>
          <w:color w:val="000000"/>
          <w:sz w:val="18"/>
          <w:szCs w:val="18"/>
        </w:rPr>
        <w:tab/>
      </w:r>
      <w:r w:rsidR="00AA5EC7" w:rsidRPr="00C20124">
        <w:rPr>
          <w:rFonts w:ascii="Verdana" w:hAnsi="Verdana" w:cs="Verdana"/>
          <w:b/>
          <w:color w:val="000000"/>
          <w:sz w:val="18"/>
          <w:szCs w:val="18"/>
        </w:rPr>
        <w:t>SP = C</w:t>
      </w:r>
      <w:r w:rsidR="00B25F1A" w:rsidRPr="00C20124">
        <w:rPr>
          <w:rFonts w:ascii="Verdana" w:hAnsi="Verdana" w:cs="Verdana"/>
          <w:b/>
          <w:color w:val="000000"/>
          <w:sz w:val="18"/>
          <w:szCs w:val="18"/>
        </w:rPr>
        <w:t xml:space="preserve"> + </w:t>
      </w:r>
      <w:r w:rsidRPr="00C20124">
        <w:rPr>
          <w:rFonts w:ascii="Verdana" w:hAnsi="Verdana" w:cs="Verdana"/>
          <w:b/>
          <w:color w:val="000000"/>
          <w:sz w:val="18"/>
          <w:szCs w:val="18"/>
        </w:rPr>
        <w:t>G</w:t>
      </w: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gdzie:</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w:t>
      </w:r>
      <w:r w:rsidR="00AA5EC7" w:rsidRPr="00C20124">
        <w:rPr>
          <w:rFonts w:ascii="Verdana" w:hAnsi="Verdana" w:cs="Verdana"/>
          <w:color w:val="000000"/>
          <w:sz w:val="18"/>
          <w:szCs w:val="18"/>
        </w:rPr>
        <w:t>P</w:t>
      </w:r>
      <w:r w:rsidRPr="00C20124">
        <w:rPr>
          <w:rFonts w:ascii="Verdana" w:hAnsi="Verdana" w:cs="Verdana"/>
          <w:color w:val="000000"/>
          <w:sz w:val="18"/>
          <w:szCs w:val="18"/>
        </w:rPr>
        <w:t xml:space="preserve"> – suma punktów w kryteriach;</w:t>
      </w:r>
    </w:p>
    <w:p w:rsidR="00B25F1A" w:rsidRPr="00C20124" w:rsidRDefault="00AA5EC7"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C</w:t>
      </w:r>
      <w:r w:rsidR="00B25F1A" w:rsidRPr="00C20124">
        <w:rPr>
          <w:rFonts w:ascii="Verdana" w:hAnsi="Verdana" w:cs="Verdana"/>
          <w:color w:val="000000"/>
          <w:sz w:val="18"/>
          <w:szCs w:val="18"/>
        </w:rPr>
        <w:t xml:space="preserve"> – ilość punktów w kryterium cena</w:t>
      </w:r>
      <w:r w:rsidR="00E26893" w:rsidRPr="00C20124">
        <w:rPr>
          <w:rFonts w:ascii="Verdana" w:hAnsi="Verdana" w:cs="Verdana"/>
          <w:color w:val="000000"/>
          <w:sz w:val="18"/>
          <w:szCs w:val="18"/>
        </w:rPr>
        <w:t xml:space="preserve">, obliczona zgodnie z </w:t>
      </w:r>
      <w:r w:rsidR="00B620B1" w:rsidRPr="00C20124">
        <w:rPr>
          <w:rFonts w:ascii="Verdana" w:hAnsi="Verdana" w:cs="Verdana"/>
          <w:color w:val="000000"/>
          <w:sz w:val="18"/>
          <w:szCs w:val="18"/>
        </w:rPr>
        <w:t xml:space="preserve">pkt 2  </w:t>
      </w:r>
      <w:r w:rsidR="00804BC8" w:rsidRPr="00C20124">
        <w:rPr>
          <w:rFonts w:ascii="Verdana" w:hAnsi="Verdana" w:cs="Verdana"/>
          <w:color w:val="000000"/>
          <w:sz w:val="18"/>
          <w:szCs w:val="18"/>
        </w:rPr>
        <w:t>p</w:t>
      </w:r>
      <w:r w:rsidR="00E26893" w:rsidRPr="00C20124">
        <w:rPr>
          <w:rFonts w:ascii="Verdana" w:hAnsi="Verdana" w:cs="Verdana"/>
          <w:color w:val="000000"/>
          <w:sz w:val="18"/>
          <w:szCs w:val="18"/>
        </w:rPr>
        <w:t xml:space="preserve">pkt. </w:t>
      </w:r>
      <w:r w:rsidR="00804BC8" w:rsidRPr="00C20124">
        <w:rPr>
          <w:rFonts w:ascii="Verdana" w:hAnsi="Verdana" w:cs="Verdana"/>
          <w:color w:val="000000"/>
          <w:sz w:val="18"/>
          <w:szCs w:val="18"/>
        </w:rPr>
        <w:t>a</w:t>
      </w:r>
      <w:r w:rsidR="00E26893" w:rsidRPr="00C20124">
        <w:rPr>
          <w:rFonts w:ascii="Verdana" w:hAnsi="Verdana" w:cs="Verdana"/>
          <w:color w:val="000000"/>
          <w:sz w:val="18"/>
          <w:szCs w:val="18"/>
        </w:rPr>
        <w:t>);</w:t>
      </w:r>
    </w:p>
    <w:p w:rsidR="00ED5A44" w:rsidRPr="00C20124" w:rsidRDefault="00ED5A44" w:rsidP="00ED5A44">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ilość punktów w kryterium </w:t>
      </w:r>
      <w:r w:rsidR="00804BC8" w:rsidRPr="00C20124">
        <w:rPr>
          <w:rFonts w:ascii="Verdana" w:hAnsi="Verdana" w:cs="Verdana"/>
          <w:color w:val="000000"/>
          <w:sz w:val="18"/>
          <w:szCs w:val="18"/>
        </w:rPr>
        <w:t>gwarancja</w:t>
      </w:r>
      <w:r w:rsidRPr="00C20124">
        <w:rPr>
          <w:rFonts w:ascii="Verdana" w:hAnsi="Verdana" w:cs="Verdana"/>
          <w:color w:val="000000"/>
          <w:sz w:val="18"/>
          <w:szCs w:val="18"/>
        </w:rPr>
        <w:t xml:space="preserve"> obliczona zgodnie z</w:t>
      </w:r>
      <w:r w:rsidR="00B620B1" w:rsidRPr="00C20124">
        <w:rPr>
          <w:rFonts w:ascii="Verdana" w:hAnsi="Verdana" w:cs="Verdana"/>
          <w:color w:val="000000"/>
          <w:sz w:val="18"/>
          <w:szCs w:val="18"/>
        </w:rPr>
        <w:t xml:space="preserve"> pkt 2 </w:t>
      </w:r>
      <w:r w:rsidR="00804BC8" w:rsidRPr="00C20124">
        <w:rPr>
          <w:rFonts w:ascii="Verdana" w:hAnsi="Verdana" w:cs="Verdana"/>
          <w:color w:val="000000"/>
          <w:sz w:val="18"/>
          <w:szCs w:val="18"/>
        </w:rPr>
        <w:t>p</w:t>
      </w:r>
      <w:r w:rsidRPr="00C20124">
        <w:rPr>
          <w:rFonts w:ascii="Verdana" w:hAnsi="Verdana" w:cs="Verdana"/>
          <w:color w:val="000000"/>
          <w:sz w:val="18"/>
          <w:szCs w:val="18"/>
        </w:rPr>
        <w:t xml:space="preserve">pkt. </w:t>
      </w:r>
      <w:r w:rsidR="00DF5601" w:rsidRPr="00C20124">
        <w:rPr>
          <w:rFonts w:ascii="Verdana" w:hAnsi="Verdana" w:cs="Verdana"/>
          <w:color w:val="000000"/>
          <w:sz w:val="18"/>
          <w:szCs w:val="18"/>
        </w:rPr>
        <w:t>b</w:t>
      </w:r>
      <w:r w:rsidR="00BF7650" w:rsidRPr="00C20124">
        <w:rPr>
          <w:rFonts w:ascii="Verdana" w:hAnsi="Verdana" w:cs="Verdana"/>
          <w:color w:val="000000"/>
          <w:sz w:val="18"/>
          <w:szCs w:val="18"/>
        </w:rPr>
        <w:t>).</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Końcowy wynik powyższego działania zostanie zaokrąglony do dwóch miejsc po przecinku.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Za najkorzystniejszą zostanie wybrana oferta, która zgodni</w:t>
      </w:r>
      <w:r w:rsidR="00CA495B" w:rsidRPr="00C20124">
        <w:rPr>
          <w:rFonts w:ascii="Verdana" w:hAnsi="Verdana" w:cs="Verdana"/>
          <w:color w:val="000000"/>
          <w:sz w:val="18"/>
          <w:szCs w:val="18"/>
        </w:rPr>
        <w:t xml:space="preserve">e z powyższymi kryteriami oceny </w:t>
      </w:r>
      <w:r w:rsidRPr="00C20124">
        <w:rPr>
          <w:rFonts w:ascii="Verdana" w:hAnsi="Verdana" w:cs="Verdana"/>
          <w:color w:val="000000"/>
          <w:sz w:val="18"/>
          <w:szCs w:val="18"/>
        </w:rPr>
        <w:t xml:space="preserve">ofert uzyska najwyższą </w:t>
      </w:r>
      <w:r w:rsidR="00DE3060" w:rsidRPr="00C20124">
        <w:rPr>
          <w:rFonts w:ascii="Verdana" w:hAnsi="Verdana" w:cs="Verdana"/>
          <w:color w:val="000000"/>
          <w:sz w:val="18"/>
          <w:szCs w:val="18"/>
        </w:rPr>
        <w:t>sumę</w:t>
      </w:r>
      <w:r w:rsidRPr="00C20124">
        <w:rPr>
          <w:rFonts w:ascii="Verdana" w:hAnsi="Verdana" w:cs="Verdana"/>
          <w:color w:val="000000"/>
          <w:sz w:val="18"/>
          <w:szCs w:val="18"/>
        </w:rPr>
        <w:t xml:space="preserve"> punktów spośród ofert nie podlegających odrzuceniu.</w:t>
      </w:r>
    </w:p>
    <w:p w:rsidR="007B7748" w:rsidRPr="00C20124"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5</w:t>
      </w:r>
      <w:r w:rsidRPr="00C20124">
        <w:rPr>
          <w:rFonts w:ascii="Verdana" w:hAnsi="Verdana" w:cs="Verdana"/>
          <w:color w:val="000000"/>
          <w:sz w:val="18"/>
          <w:szCs w:val="18"/>
        </w:rPr>
        <w:t>. Jeżeli nie można wybrać oferty najkorzystniejszej z uwagi na to, że dwie lub</w:t>
      </w:r>
      <w:r w:rsidR="00CA495B" w:rsidRPr="00C20124">
        <w:rPr>
          <w:rFonts w:ascii="Verdana" w:hAnsi="Verdana" w:cs="Verdana"/>
          <w:color w:val="000000"/>
          <w:sz w:val="18"/>
          <w:szCs w:val="18"/>
        </w:rPr>
        <w:t xml:space="preserve"> więcej ofert </w:t>
      </w:r>
      <w:r w:rsidRPr="00C20124">
        <w:rPr>
          <w:rFonts w:ascii="Verdana" w:hAnsi="Verdana" w:cs="Verdana"/>
          <w:color w:val="000000"/>
          <w:sz w:val="18"/>
          <w:szCs w:val="18"/>
        </w:rPr>
        <w:t>przedstawia ten sam bilans ceny i innych kryteriów oceny ofert,</w:t>
      </w:r>
      <w:r w:rsidR="00CA495B" w:rsidRPr="00C20124">
        <w:rPr>
          <w:rFonts w:ascii="Verdana" w:hAnsi="Verdana" w:cs="Verdana"/>
          <w:color w:val="000000"/>
          <w:sz w:val="18"/>
          <w:szCs w:val="18"/>
        </w:rPr>
        <w:t xml:space="preserve"> Zamawiający spośród tych ofert </w:t>
      </w:r>
      <w:r w:rsidRPr="00C20124">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102F0E"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b/>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380124" w:rsidRPr="00102F0E">
        <w:rPr>
          <w:rFonts w:ascii="Verdana" w:hAnsi="Verdana"/>
          <w:b/>
          <w:bCs/>
          <w:i/>
          <w:sz w:val="18"/>
          <w:szCs w:val="18"/>
        </w:rPr>
        <w:t>BI.272.</w:t>
      </w:r>
      <w:r w:rsidR="00C56C87">
        <w:rPr>
          <w:rFonts w:ascii="Verdana" w:hAnsi="Verdana"/>
          <w:b/>
          <w:bCs/>
          <w:i/>
          <w:sz w:val="18"/>
          <w:szCs w:val="18"/>
        </w:rPr>
        <w:t>6</w:t>
      </w:r>
      <w:r w:rsidR="00380124" w:rsidRPr="00102F0E">
        <w:rPr>
          <w:rFonts w:ascii="Verdana" w:hAnsi="Verdana"/>
          <w:b/>
          <w:bCs/>
          <w:i/>
          <w:sz w:val="18"/>
          <w:szCs w:val="18"/>
        </w:rPr>
        <w:t>.201</w:t>
      </w:r>
      <w:r w:rsidR="00102F0E" w:rsidRPr="00102F0E">
        <w:rPr>
          <w:rFonts w:ascii="Verdana" w:hAnsi="Verdana"/>
          <w:b/>
          <w:bCs/>
          <w:i/>
          <w:sz w:val="18"/>
          <w:szCs w:val="18"/>
        </w:rPr>
        <w:t>8</w:t>
      </w:r>
      <w:r w:rsidRPr="00102F0E">
        <w:rPr>
          <w:rFonts w:ascii="Verdana" w:hAnsi="Verdana"/>
          <w:b/>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Wszelkie zmiany i uzupełnienia umowy mogą nastąpić wyłącznie w granicach unormowania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art. 144 ustawy z dnia 29 stycznia 2004 r. Prawo zamówień publicznych, za zgodą obu stron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pod rygorem nieważności wymagają formy pisemnej.</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 xml:space="preserve">2. </w:t>
      </w:r>
      <w:r w:rsidR="00FD664C" w:rsidRPr="000E0DC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charakter oraz warunki wprowadzenia zmian;</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 zmiana wykonawcy nie może zostać dokonana z powodów ekonomicznych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lub technicznych, w szczególności dotyczących zamienności lub interoperacyjności sprzętu, usług lub instalacji, zamówionych w ramach zamówienia podstawowego,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zmiana wykonawcy spowodowałaby istotną niedogodność lub znaczne zwiększenie kosztów dla zamawiającego,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wartość każdej kolejnej zmiany nie przekracza 50% wartości zamówienia określonej pierwotnie 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3)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konieczność zmiany umowy spowodowana jest okolicznościami, których zamawiający, działając z należytą starannością, nie mógł przewidzieć,</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b) wartość zmiany nie przekracza 50% wartości zamówienia określonej pierwotnie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4) wykonawcę, któremu zamawiający udzielił zamówienia, ma zastąpić nowy wykonawca:</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na podstawie postanowień umownych, o których mowa w pkt 1),</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w wyniku połączenia, podziału, przekształcenia, upadło</w:t>
      </w:r>
      <w:r w:rsidR="00CB4A6F" w:rsidRPr="000E0DCC">
        <w:rPr>
          <w:rFonts w:ascii="Verdana" w:hAnsi="Verdana"/>
          <w:sz w:val="18"/>
          <w:szCs w:val="18"/>
        </w:rPr>
        <w:t xml:space="preserve">ści, restrukturyzacji </w:t>
      </w:r>
      <w:r w:rsidRPr="000E0DC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 wyniku przejęcia przez zamawiającego zobowiązań wykonawcy względem jego podwykonawców;</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5) zmiany, niezależnie od ich wartości, nie są istotne w rozu</w:t>
      </w:r>
      <w:r w:rsidR="00CB4A6F" w:rsidRPr="000E0DCC">
        <w:rPr>
          <w:rFonts w:ascii="Verdana" w:hAnsi="Verdana"/>
          <w:sz w:val="18"/>
          <w:szCs w:val="18"/>
        </w:rPr>
        <w:t xml:space="preserve">mieniu art. 144 ust. 1e ustawy </w:t>
      </w:r>
      <w:r w:rsidRPr="000E0DCC">
        <w:rPr>
          <w:rFonts w:ascii="Verdana" w:hAnsi="Verdana"/>
          <w:sz w:val="18"/>
          <w:szCs w:val="18"/>
        </w:rPr>
        <w:t>z dnia 29 stycznia 2004 r. Prawo zamówień publicznych;</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6) łączna wartość zmian jest mniejsza niż kwoty o</w:t>
      </w:r>
      <w:r w:rsidR="00CB4A6F" w:rsidRPr="000E0DCC">
        <w:rPr>
          <w:rFonts w:ascii="Verdana" w:hAnsi="Verdana"/>
          <w:sz w:val="18"/>
          <w:szCs w:val="18"/>
        </w:rPr>
        <w:t xml:space="preserve">kreślone w przepisach wydanych </w:t>
      </w:r>
      <w:r w:rsidRPr="000E0DCC">
        <w:rPr>
          <w:rFonts w:ascii="Verdana" w:hAnsi="Verdana"/>
          <w:sz w:val="18"/>
          <w:szCs w:val="18"/>
        </w:rPr>
        <w:t>na podstawie art. 11 ust. 8 ustawy z dnia 29 stycznia 2004 r. Prawo zamówień publicznych i jest mniejsza od 15% wartości zamówienia określonej pierwotnie w umowie.</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3</w:t>
      </w:r>
      <w:r w:rsidR="00FD664C" w:rsidRPr="000E0DCC">
        <w:rPr>
          <w:rFonts w:ascii="Verdana" w:hAnsi="Verdana"/>
          <w:sz w:val="18"/>
          <w:szCs w:val="18"/>
        </w:rPr>
        <w:t>. Zamawiający dopuszcza możliwość zmiany umowy w zakresie:</w:t>
      </w:r>
    </w:p>
    <w:p w:rsidR="00FD664C" w:rsidRPr="00FD664C" w:rsidRDefault="00FD664C" w:rsidP="00FD664C">
      <w:pPr>
        <w:spacing w:after="0" w:line="240" w:lineRule="auto"/>
        <w:jc w:val="both"/>
        <w:rPr>
          <w:rFonts w:ascii="Verdana" w:hAnsi="Verdana"/>
          <w:sz w:val="18"/>
          <w:szCs w:val="18"/>
        </w:rPr>
      </w:pPr>
      <w:r w:rsidRPr="000E0DCC">
        <w:rPr>
          <w:rFonts w:ascii="Verdana" w:hAnsi="Verdana"/>
          <w:sz w:val="18"/>
          <w:szCs w:val="18"/>
        </w:rPr>
        <w:t>1) zmiany terminu realizacji przedmiotu umowy, na</w:t>
      </w:r>
      <w:r w:rsidR="008E5728" w:rsidRPr="000E0DCC">
        <w:rPr>
          <w:rFonts w:ascii="Verdana" w:hAnsi="Verdana"/>
          <w:sz w:val="18"/>
          <w:szCs w:val="18"/>
        </w:rPr>
        <w:t xml:space="preserve"> uzasadniony wniosek Wykonawcy </w:t>
      </w:r>
      <w:r w:rsidRPr="000E0DCC">
        <w:rPr>
          <w:rFonts w:ascii="Verdana" w:hAnsi="Verdana"/>
          <w:sz w:val="18"/>
          <w:szCs w:val="18"/>
        </w:rPr>
        <w:t>i pod warunkiem, że zmiana ta wynika z okoliczności których wykonawca nie mógł przewidzieć na etapie</w:t>
      </w:r>
      <w:r w:rsidRPr="00FD664C">
        <w:rPr>
          <w:rFonts w:ascii="Verdana" w:hAnsi="Verdana"/>
          <w:sz w:val="18"/>
          <w:szCs w:val="18"/>
        </w:rPr>
        <w:t xml:space="preserv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iż proponowany inny Podwykonawca lub Wykonawca samodzielnie spełniają je w stopniu nie mniejszym niż wymagany w trakcie postępowania o udzielenie zamówienia; ocena spełniania warunków dokon</w:t>
      </w:r>
      <w:r w:rsidR="00CB4A6F">
        <w:rPr>
          <w:rFonts w:ascii="Verdana" w:hAnsi="Verdana"/>
          <w:sz w:val="18"/>
          <w:szCs w:val="18"/>
        </w:rPr>
        <w:t xml:space="preserve">ana będzie przez Zamawiającego </w:t>
      </w: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ograniczenia zakresu rzeczowego przedmiotu umowy lub etapowania prac, w zależności od posiadanych przez Zamawiającego środków finansowych w planie finanso</w:t>
      </w:r>
      <w:r w:rsidR="00CB4A6F">
        <w:rPr>
          <w:rFonts w:ascii="Verdana" w:hAnsi="Verdana"/>
          <w:sz w:val="18"/>
          <w:szCs w:val="18"/>
        </w:rPr>
        <w:t xml:space="preserve">wym </w:t>
      </w:r>
      <w:r w:rsidRPr="00FD664C">
        <w:rPr>
          <w:rFonts w:ascii="Verdana" w:hAnsi="Verdana"/>
          <w:sz w:val="18"/>
          <w:szCs w:val="18"/>
        </w:rPr>
        <w:t>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6D0EC1" w:rsidRDefault="006D0EC1" w:rsidP="008C15BB">
      <w:pPr>
        <w:autoSpaceDE w:val="0"/>
        <w:autoSpaceDN w:val="0"/>
        <w:adjustRightInd w:val="0"/>
        <w:spacing w:after="0" w:line="240" w:lineRule="auto"/>
        <w:jc w:val="right"/>
        <w:rPr>
          <w:rFonts w:ascii="Verdana" w:hAnsi="Verdana" w:cs="Verdana"/>
          <w:color w:val="000000"/>
          <w:sz w:val="24"/>
          <w:szCs w:val="24"/>
        </w:rPr>
      </w:pPr>
    </w:p>
    <w:p w:rsidR="00953A40" w:rsidRDefault="00953A40"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sidRPr="00C56C87">
        <w:rPr>
          <w:rFonts w:ascii="Verdana" w:hAnsi="Verdana" w:cs="Verdana-Bold"/>
          <w:b/>
          <w:bCs/>
          <w:color w:val="000000"/>
          <w:sz w:val="18"/>
          <w:szCs w:val="18"/>
        </w:rPr>
        <w:t>BI.272.</w:t>
      </w:r>
      <w:r w:rsidR="00444508">
        <w:rPr>
          <w:rFonts w:ascii="Verdana" w:hAnsi="Verdana" w:cs="Verdana-Bold"/>
          <w:b/>
          <w:bCs/>
          <w:color w:val="000000"/>
          <w:sz w:val="18"/>
          <w:szCs w:val="18"/>
        </w:rPr>
        <w:t>9</w:t>
      </w:r>
      <w:r w:rsidR="00902B17" w:rsidRPr="00C56C87">
        <w:rPr>
          <w:rFonts w:ascii="Verdana" w:hAnsi="Verdana" w:cs="Verdana-Bold"/>
          <w:b/>
          <w:bCs/>
          <w:color w:val="000000"/>
          <w:sz w:val="18"/>
          <w:szCs w:val="18"/>
        </w:rPr>
        <w:t>.201</w:t>
      </w:r>
      <w:r w:rsidR="00102F0E" w:rsidRPr="00C56C87">
        <w:rPr>
          <w:rFonts w:ascii="Verdana" w:hAnsi="Verdana" w:cs="Verdana-Bold"/>
          <w:b/>
          <w:bCs/>
          <w:color w:val="000000"/>
          <w:sz w:val="18"/>
          <w:szCs w:val="18"/>
        </w:rPr>
        <w:t>8</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7865AE" w:rsidRDefault="00953A40" w:rsidP="00953A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3733E ul. Rzeczna w Uniejowie (skrzyżowanie z DW 473)</w:t>
      </w:r>
      <w:r w:rsidR="007865AE">
        <w:rPr>
          <w:rFonts w:ascii="Arial" w:hAnsi="Arial" w:cs="Arial"/>
          <w:b/>
          <w:bCs/>
          <w:sz w:val="20"/>
          <w:szCs w:val="20"/>
        </w:rPr>
        <w:t xml:space="preserve"> – </w:t>
      </w:r>
    </w:p>
    <w:p w:rsidR="00953A40" w:rsidRPr="0084296B" w:rsidRDefault="00444508" w:rsidP="00953A40">
      <w:pPr>
        <w:tabs>
          <w:tab w:val="left" w:pos="421"/>
        </w:tabs>
        <w:spacing w:after="0" w:line="240" w:lineRule="auto"/>
        <w:jc w:val="center"/>
        <w:rPr>
          <w:rFonts w:ascii="Arial" w:hAnsi="Arial" w:cs="Arial"/>
          <w:b/>
          <w:bCs/>
          <w:sz w:val="20"/>
          <w:szCs w:val="20"/>
        </w:rPr>
      </w:pPr>
      <w:r>
        <w:rPr>
          <w:rFonts w:ascii="Arial" w:hAnsi="Arial" w:cs="Arial"/>
          <w:b/>
          <w:bCs/>
          <w:sz w:val="20"/>
          <w:szCs w:val="20"/>
        </w:rPr>
        <w:t>IV</w:t>
      </w:r>
      <w:r w:rsidR="007865AE">
        <w:rPr>
          <w:rFonts w:ascii="Arial" w:hAnsi="Arial" w:cs="Arial"/>
          <w:b/>
          <w:bCs/>
          <w:sz w:val="20"/>
          <w:szCs w:val="20"/>
        </w:rPr>
        <w:t xml:space="preserve"> postępowanie</w:t>
      </w:r>
    </w:p>
    <w:p w:rsidR="00713824" w:rsidRPr="00713824" w:rsidRDefault="00713824" w:rsidP="00713824">
      <w:pPr>
        <w:autoSpaceDE w:val="0"/>
        <w:autoSpaceDN w:val="0"/>
        <w:adjustRightInd w:val="0"/>
        <w:spacing w:after="0" w:line="240" w:lineRule="auto"/>
        <w:jc w:val="center"/>
        <w:rPr>
          <w:b/>
          <w:bCs/>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936E16">
        <w:rPr>
          <w:rFonts w:ascii="Verdana" w:hAnsi="Verdana" w:cs="Verdana"/>
          <w:b/>
          <w:color w:val="000000"/>
          <w:sz w:val="18"/>
          <w:szCs w:val="18"/>
        </w:rPr>
        <w:t xml:space="preserve">Termin wykonania zamówienia </w:t>
      </w:r>
      <w:r w:rsidR="00D55EAE" w:rsidRPr="00936E16">
        <w:rPr>
          <w:rFonts w:ascii="Verdana" w:hAnsi="Verdana" w:cs="Verdana"/>
          <w:b/>
          <w:color w:val="000000"/>
          <w:sz w:val="18"/>
          <w:szCs w:val="18"/>
        </w:rPr>
        <w:t xml:space="preserve">- </w:t>
      </w:r>
      <w:r w:rsidR="00AB7DE0" w:rsidRPr="00936E16">
        <w:rPr>
          <w:rFonts w:ascii="Verdana" w:hAnsi="Verdana" w:cs="Verdana"/>
          <w:b/>
          <w:color w:val="000000"/>
          <w:sz w:val="18"/>
          <w:szCs w:val="18"/>
        </w:rPr>
        <w:t xml:space="preserve">do </w:t>
      </w:r>
      <w:r w:rsidR="00587ECF">
        <w:rPr>
          <w:rFonts w:ascii="Verdana" w:hAnsi="Verdana" w:cs="Verdana"/>
          <w:b/>
          <w:color w:val="000000"/>
          <w:sz w:val="18"/>
          <w:szCs w:val="18"/>
        </w:rPr>
        <w:t>30</w:t>
      </w:r>
      <w:r w:rsidR="00A71B65" w:rsidRPr="00936E16">
        <w:rPr>
          <w:rFonts w:ascii="Verdana" w:hAnsi="Verdana" w:cs="Verdana"/>
          <w:b/>
          <w:color w:val="000000"/>
          <w:sz w:val="18"/>
          <w:szCs w:val="18"/>
        </w:rPr>
        <w:t>.</w:t>
      </w:r>
      <w:r w:rsidR="00953A40">
        <w:rPr>
          <w:rFonts w:ascii="Verdana" w:hAnsi="Verdana" w:cs="Verdana"/>
          <w:b/>
          <w:color w:val="000000"/>
          <w:sz w:val="18"/>
          <w:szCs w:val="18"/>
        </w:rPr>
        <w:t>0</w:t>
      </w:r>
      <w:r w:rsidR="00587ECF">
        <w:rPr>
          <w:rFonts w:ascii="Verdana" w:hAnsi="Verdana" w:cs="Verdana"/>
          <w:b/>
          <w:color w:val="000000"/>
          <w:sz w:val="18"/>
          <w:szCs w:val="18"/>
        </w:rPr>
        <w:t>9</w:t>
      </w:r>
      <w:r w:rsidR="00A71B65" w:rsidRPr="00936E16">
        <w:rPr>
          <w:rFonts w:ascii="Verdana" w:hAnsi="Verdana" w:cs="Verdana"/>
          <w:b/>
          <w:color w:val="000000"/>
          <w:sz w:val="18"/>
          <w:szCs w:val="18"/>
        </w:rPr>
        <w:t>.201</w:t>
      </w:r>
      <w:r w:rsidR="00792D20" w:rsidRPr="00936E16">
        <w:rPr>
          <w:rFonts w:ascii="Verdana" w:hAnsi="Verdana" w:cs="Verdana"/>
          <w:b/>
          <w:color w:val="000000"/>
          <w:sz w:val="18"/>
          <w:szCs w:val="18"/>
        </w:rPr>
        <w:t>8</w:t>
      </w:r>
      <w:r w:rsidR="00A71B65" w:rsidRPr="00936E16">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936E16">
        <w:rPr>
          <w:rFonts w:ascii="Verdana" w:hAnsi="Verdana" w:cs="Verdana"/>
          <w:b/>
          <w:color w:val="000000"/>
          <w:sz w:val="18"/>
          <w:szCs w:val="18"/>
        </w:rPr>
        <w:t>I kryterium – cen</w:t>
      </w:r>
      <w:r w:rsidR="006C249E" w:rsidRPr="00936E16">
        <w:rPr>
          <w:rFonts w:ascii="Verdana" w:hAnsi="Verdana" w:cs="Verdana"/>
          <w:b/>
          <w:color w:val="000000"/>
          <w:sz w:val="18"/>
          <w:szCs w:val="18"/>
        </w:rPr>
        <w:t xml:space="preserve">a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C20124">
        <w:rPr>
          <w:rFonts w:ascii="Verdana" w:hAnsi="Verdana" w:cs="Verdana"/>
          <w:b/>
          <w:color w:val="000000"/>
          <w:sz w:val="18"/>
          <w:szCs w:val="18"/>
        </w:rPr>
        <w:t xml:space="preserve">Oferujemy okres gwarancji </w:t>
      </w:r>
      <w:r w:rsidR="00E411F1" w:rsidRPr="00C20124">
        <w:rPr>
          <w:rFonts w:ascii="Verdana" w:hAnsi="Verdana" w:cs="Verdana"/>
          <w:b/>
          <w:color w:val="000000"/>
          <w:sz w:val="18"/>
          <w:szCs w:val="18"/>
        </w:rPr>
        <w:t xml:space="preserve">na </w:t>
      </w:r>
      <w:r w:rsidR="00902B17" w:rsidRPr="00C20124">
        <w:rPr>
          <w:rFonts w:ascii="Verdana" w:hAnsi="Verdana" w:cs="Verdana"/>
          <w:b/>
          <w:color w:val="000000"/>
          <w:sz w:val="18"/>
          <w:szCs w:val="18"/>
        </w:rPr>
        <w:t>przedmiot zamówienia</w:t>
      </w:r>
      <w:r w:rsidR="00E411F1" w:rsidRPr="00C20124">
        <w:rPr>
          <w:rFonts w:ascii="Verdana" w:hAnsi="Verdana" w:cs="Verdana"/>
          <w:b/>
          <w:color w:val="000000"/>
          <w:sz w:val="18"/>
          <w:szCs w:val="18"/>
        </w:rPr>
        <w:t xml:space="preserve"> </w:t>
      </w:r>
      <w:r w:rsidR="001B0C51" w:rsidRPr="00C20124">
        <w:rPr>
          <w:rFonts w:ascii="Verdana" w:hAnsi="Verdana" w:cs="Verdana"/>
          <w:b/>
          <w:sz w:val="18"/>
          <w:szCs w:val="18"/>
        </w:rPr>
        <w:t xml:space="preserve">……… </w:t>
      </w:r>
      <w:r w:rsidR="005E7036" w:rsidRPr="00C20124">
        <w:rPr>
          <w:rFonts w:ascii="Verdana" w:hAnsi="Verdana" w:cs="Verdana"/>
          <w:b/>
          <w:sz w:val="18"/>
          <w:szCs w:val="18"/>
        </w:rPr>
        <w:t>miesięcy</w:t>
      </w:r>
      <w:r w:rsidRPr="00C20124">
        <w:rPr>
          <w:rFonts w:ascii="Verdana" w:hAnsi="Verdana" w:cs="Verdana"/>
          <w:b/>
          <w:sz w:val="18"/>
          <w:szCs w:val="18"/>
        </w:rPr>
        <w:t xml:space="preserve"> </w:t>
      </w:r>
      <w:r w:rsidR="00314182" w:rsidRPr="00C20124">
        <w:rPr>
          <w:rFonts w:ascii="Verdana" w:hAnsi="Verdana" w:cs="Verdana"/>
          <w:b/>
          <w:sz w:val="18"/>
          <w:szCs w:val="18"/>
        </w:rPr>
        <w:t xml:space="preserve">(podać w </w:t>
      </w:r>
      <w:r w:rsidR="005E7036" w:rsidRPr="00C20124">
        <w:rPr>
          <w:rFonts w:ascii="Verdana" w:hAnsi="Verdana" w:cs="Verdana"/>
          <w:b/>
          <w:sz w:val="18"/>
          <w:szCs w:val="18"/>
        </w:rPr>
        <w:t>miesiącach</w:t>
      </w:r>
      <w:r w:rsidR="001B0C51" w:rsidRPr="00C20124">
        <w:rPr>
          <w:rFonts w:ascii="Verdana" w:hAnsi="Verdana" w:cs="Verdana"/>
          <w:b/>
          <w:sz w:val="18"/>
          <w:szCs w:val="18"/>
        </w:rPr>
        <w:t>:</w:t>
      </w:r>
      <w:r w:rsidR="00314182" w:rsidRPr="00C20124">
        <w:rPr>
          <w:rFonts w:ascii="Verdana" w:hAnsi="Verdana" w:cs="Verdana"/>
          <w:b/>
          <w:sz w:val="18"/>
          <w:szCs w:val="18"/>
        </w:rPr>
        <w:t xml:space="preserve"> </w:t>
      </w:r>
      <w:r w:rsidR="005E7036" w:rsidRPr="00C20124">
        <w:rPr>
          <w:rFonts w:ascii="Verdana" w:hAnsi="Verdana" w:cs="Verdana"/>
          <w:b/>
          <w:sz w:val="18"/>
          <w:szCs w:val="18"/>
        </w:rPr>
        <w:t xml:space="preserve">np. </w:t>
      </w:r>
      <w:r w:rsidR="00DA71D4" w:rsidRPr="00C20124">
        <w:rPr>
          <w:rFonts w:ascii="Verdana" w:hAnsi="Verdana" w:cs="Verdana"/>
          <w:b/>
          <w:sz w:val="18"/>
          <w:szCs w:val="18"/>
        </w:rPr>
        <w:t xml:space="preserve">60, </w:t>
      </w:r>
      <w:r w:rsidR="00792D20" w:rsidRPr="00C20124">
        <w:rPr>
          <w:rFonts w:ascii="Verdana" w:hAnsi="Verdana" w:cs="Verdana"/>
          <w:b/>
          <w:sz w:val="18"/>
          <w:szCs w:val="18"/>
        </w:rPr>
        <w:t>61, 62, 63</w:t>
      </w:r>
      <w:r w:rsidR="00020F14" w:rsidRPr="00C20124">
        <w:rPr>
          <w:rFonts w:ascii="Verdana" w:hAnsi="Verdana" w:cs="Verdana"/>
          <w:b/>
          <w:sz w:val="18"/>
          <w:szCs w:val="18"/>
        </w:rPr>
        <w:t>,</w:t>
      </w:r>
      <w:r w:rsidR="00792D20" w:rsidRPr="00C20124">
        <w:rPr>
          <w:rFonts w:ascii="Verdana" w:hAnsi="Verdana" w:cs="Verdana"/>
          <w:b/>
          <w:sz w:val="18"/>
          <w:szCs w:val="18"/>
        </w:rPr>
        <w:t>…..</w:t>
      </w:r>
      <w:r w:rsidR="00020F14" w:rsidRPr="00C20124">
        <w:rPr>
          <w:rFonts w:ascii="Verdana" w:hAnsi="Verdana" w:cs="Verdana"/>
          <w:b/>
          <w:sz w:val="18"/>
          <w:szCs w:val="18"/>
        </w:rPr>
        <w:t>,</w:t>
      </w:r>
      <w:r w:rsidR="00792D20" w:rsidRPr="00C20124">
        <w:rPr>
          <w:rFonts w:ascii="Verdana" w:hAnsi="Verdana" w:cs="Verdana"/>
          <w:b/>
          <w:sz w:val="18"/>
          <w:szCs w:val="18"/>
        </w:rPr>
        <w:t>84</w:t>
      </w:r>
      <w:r w:rsidR="00B368FE" w:rsidRPr="00C20124">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r w:rsidR="00FC7A0D" w:rsidRPr="001D59D8">
        <w:rPr>
          <w:rFonts w:ascii="Verdana" w:hAnsi="Verdana" w:cs="Verdana"/>
          <w:color w:val="000000"/>
          <w:sz w:val="18"/>
          <w:szCs w:val="18"/>
        </w:rPr>
        <w:t>(</w:t>
      </w:r>
      <w:r w:rsidR="00FC7A0D" w:rsidRPr="00663627">
        <w:rPr>
          <w:rFonts w:ascii="Verdana" w:hAnsi="Verdana" w:cs="Verdana"/>
          <w:b/>
          <w:color w:val="000000"/>
          <w:sz w:val="18"/>
          <w:szCs w:val="18"/>
        </w:rPr>
        <w:t>*</w:t>
      </w:r>
      <w:r w:rsidR="00FC7A0D" w:rsidRPr="001D59D8">
        <w:rPr>
          <w:rFonts w:ascii="Verdana" w:hAnsi="Verdana" w:cs="Verdana"/>
          <w:color w:val="000000"/>
          <w:sz w:val="18"/>
          <w:szCs w:val="18"/>
        </w:rPr>
        <w:t>niepotrzebne skreślić)</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C56C87" w:rsidRDefault="00C56C8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C56C87" w:rsidRDefault="00C56C8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D45420" w:rsidRDefault="00D4542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3C4839" w:rsidRPr="00D45420" w:rsidRDefault="00D45420" w:rsidP="00D45420">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składany do oferty</w:t>
      </w: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B25F1A" w:rsidRPr="00D45420"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SKŁADANE DO POSTĘPOWANIA W SPRAWIE 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953A40" w:rsidRP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444508">
        <w:rPr>
          <w:rFonts w:ascii="Arial" w:hAnsi="Arial" w:cs="Arial"/>
          <w:b/>
          <w:bCs/>
          <w:color w:val="0070C0"/>
          <w:sz w:val="24"/>
          <w:szCs w:val="24"/>
        </w:rPr>
        <w:t xml:space="preserve"> – IV</w:t>
      </w:r>
      <w:r w:rsidR="007865AE">
        <w:rPr>
          <w:rFonts w:ascii="Arial" w:hAnsi="Arial" w:cs="Arial"/>
          <w:b/>
          <w:bCs/>
          <w:color w:val="0070C0"/>
          <w:sz w:val="24"/>
          <w:szCs w:val="24"/>
        </w:rPr>
        <w:t xml:space="preserve"> postępowanie</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444508">
        <w:rPr>
          <w:rFonts w:ascii="Verdana" w:hAnsi="Verdana" w:cs="Verdana-Bold"/>
          <w:b/>
          <w:bCs/>
          <w:color w:val="000000"/>
          <w:sz w:val="18"/>
          <w:szCs w:val="18"/>
        </w:rPr>
        <w:t>9</w:t>
      </w:r>
      <w:r w:rsidR="00902B17" w:rsidRPr="00353278">
        <w:rPr>
          <w:rFonts w:ascii="Verdana" w:hAnsi="Verdana" w:cs="Verdana-Bold"/>
          <w:b/>
          <w:bCs/>
          <w:color w:val="000000"/>
          <w:sz w:val="18"/>
          <w:szCs w:val="18"/>
        </w:rPr>
        <w:t>.201</w:t>
      </w:r>
      <w:r w:rsidR="00102F0E">
        <w:rPr>
          <w:rFonts w:ascii="Verdana" w:hAnsi="Verdana" w:cs="Verdana-Bold"/>
          <w:b/>
          <w:bCs/>
          <w:color w:val="000000"/>
          <w:sz w:val="18"/>
          <w:szCs w:val="18"/>
        </w:rPr>
        <w:t>8</w:t>
      </w:r>
    </w:p>
    <w:p w:rsidR="00E41303" w:rsidRPr="00D45420" w:rsidRDefault="00D45420"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w:t>
      </w:r>
      <w:r w:rsidR="00E41303">
        <w:rPr>
          <w:rFonts w:ascii="Verdana-Bold" w:hAnsi="Verdana-Bold" w:cs="Verdana-Bold"/>
          <w:b/>
          <w:bCs/>
          <w:color w:val="000000"/>
          <w:sz w:val="24"/>
          <w:szCs w:val="24"/>
          <w:u w:val="single"/>
        </w:rPr>
        <w:t>____________</w:t>
      </w:r>
      <w:r w:rsidR="004D4562">
        <w:rPr>
          <w:rFonts w:ascii="Verdana-Bold" w:hAnsi="Verdana-Bold" w:cs="Verdana-Bold"/>
          <w:b/>
          <w:bCs/>
          <w:color w:val="000000"/>
          <w:sz w:val="24"/>
          <w:szCs w:val="24"/>
          <w:u w:val="single"/>
        </w:rPr>
        <w:t>________________________</w:t>
      </w: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4D4562" w:rsidRDefault="00B25F1A" w:rsidP="004D4562">
      <w:pPr>
        <w:autoSpaceDE w:val="0"/>
        <w:autoSpaceDN w:val="0"/>
        <w:adjustRightInd w:val="0"/>
        <w:spacing w:after="0" w:line="240" w:lineRule="auto"/>
        <w:rPr>
          <w:rFonts w:ascii="Verdana" w:hAnsi="Verdana" w:cs="Verdana"/>
          <w:color w:val="000000"/>
          <w:sz w:val="18"/>
          <w:szCs w:val="18"/>
          <w:lang w:val="de-DE"/>
        </w:rPr>
      </w:pPr>
      <w:r w:rsidRPr="00C55256">
        <w:rPr>
          <w:rFonts w:ascii="Verdana" w:hAnsi="Verdana" w:cs="Verdana"/>
          <w:color w:val="000000"/>
          <w:sz w:val="18"/>
          <w:szCs w:val="18"/>
          <w:lang w:val="de-DE"/>
        </w:rPr>
        <w:t>d</w:t>
      </w:r>
      <w:r w:rsidR="00736E8A" w:rsidRPr="00C55256">
        <w:rPr>
          <w:rFonts w:ascii="Verdana" w:hAnsi="Verdana" w:cs="Verdana"/>
          <w:color w:val="000000"/>
          <w:sz w:val="18"/>
          <w:szCs w:val="18"/>
          <w:lang w:val="de-DE"/>
        </w:rPr>
        <w:t>) e-mail: ……………………………………………………</w:t>
      </w:r>
      <w:r w:rsidR="006979E0" w:rsidRPr="00C55256">
        <w:rPr>
          <w:rFonts w:ascii="Verdana" w:hAnsi="Verdana" w:cs="Verdana"/>
          <w:color w:val="000000"/>
          <w:sz w:val="18"/>
          <w:szCs w:val="18"/>
          <w:lang w:val="de-DE"/>
        </w:rPr>
        <w:t>…………………………………………………</w:t>
      </w:r>
    </w:p>
    <w:p w:rsidR="004D4562" w:rsidRDefault="004D4562" w:rsidP="004D4562">
      <w:pPr>
        <w:autoSpaceDE w:val="0"/>
        <w:autoSpaceDN w:val="0"/>
        <w:adjustRightInd w:val="0"/>
        <w:spacing w:after="0" w:line="240" w:lineRule="auto"/>
        <w:rPr>
          <w:rFonts w:ascii="Verdana" w:hAnsi="Verdana" w:cs="Verdana"/>
          <w:color w:val="000000"/>
          <w:sz w:val="18"/>
          <w:szCs w:val="18"/>
          <w:lang w:val="de-DE"/>
        </w:rPr>
      </w:pPr>
    </w:p>
    <w:p w:rsidR="00D45420" w:rsidRPr="002D6C1A" w:rsidRDefault="00257DE3" w:rsidP="004D4562">
      <w:pPr>
        <w:autoSpaceDE w:val="0"/>
        <w:autoSpaceDN w:val="0"/>
        <w:adjustRightInd w:val="0"/>
        <w:spacing w:after="0" w:line="240" w:lineRule="auto"/>
        <w:rPr>
          <w:rFonts w:ascii="Arial" w:hAnsi="Arial" w:cs="Arial"/>
          <w:sz w:val="20"/>
          <w:szCs w:val="20"/>
        </w:rPr>
      </w:pPr>
      <w:r w:rsidRPr="002D6C1A">
        <w:rPr>
          <w:rFonts w:ascii="Verdana" w:hAnsi="Verdana" w:cs="Verdana"/>
          <w:color w:val="000000"/>
          <w:sz w:val="18"/>
          <w:szCs w:val="18"/>
        </w:rPr>
        <w:t>e) dokument z którego wynika prawo do podpisania oferty i innych dokumentów składanych wraz z ofertą</w:t>
      </w:r>
      <w:r w:rsidR="00FA1EEC" w:rsidRPr="002D6C1A">
        <w:rPr>
          <w:rFonts w:ascii="Verdana" w:hAnsi="Verdana" w:cs="Verdana"/>
          <w:color w:val="000000"/>
          <w:sz w:val="18"/>
          <w:szCs w:val="18"/>
        </w:rPr>
        <w:t xml:space="preserve"> załączyć do oferty</w:t>
      </w:r>
      <w:r w:rsidRPr="002D6C1A">
        <w:rPr>
          <w:rFonts w:ascii="Verdana" w:hAnsi="Verdana" w:cs="Verdana"/>
          <w:color w:val="000000"/>
          <w:sz w:val="18"/>
          <w:szCs w:val="18"/>
        </w:rPr>
        <w:t xml:space="preserve"> (chyba </w:t>
      </w:r>
      <w:r w:rsidR="004D4562" w:rsidRPr="002D6C1A">
        <w:rPr>
          <w:rFonts w:ascii="Verdana" w:hAnsi="Verdana" w:cs="Verdana"/>
          <w:color w:val="000000"/>
          <w:sz w:val="18"/>
          <w:szCs w:val="18"/>
        </w:rPr>
        <w:t>że zamawiający może je uzyskać w szczególności za pomocą bezpłatnych i ogólnodostępnych baz danych,</w:t>
      </w:r>
      <w:r w:rsidR="004D4562" w:rsidRPr="002D6C1A">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2D6C1A">
        <w:rPr>
          <w:rFonts w:ascii="Arial" w:hAnsi="Arial" w:cs="Arial"/>
          <w:sz w:val="20"/>
          <w:szCs w:val="20"/>
        </w:rPr>
        <w:t>7</w:t>
      </w:r>
      <w:r w:rsidR="004D4562" w:rsidRPr="002D6C1A">
        <w:rPr>
          <w:rFonts w:ascii="Arial" w:hAnsi="Arial" w:cs="Arial"/>
          <w:sz w:val="20"/>
          <w:szCs w:val="20"/>
        </w:rPr>
        <w:t xml:space="preserve"> poz. </w:t>
      </w:r>
      <w:r w:rsidR="00D45420" w:rsidRPr="002D6C1A">
        <w:rPr>
          <w:rFonts w:ascii="Arial" w:hAnsi="Arial" w:cs="Arial"/>
          <w:sz w:val="20"/>
          <w:szCs w:val="20"/>
        </w:rPr>
        <w:t>570 z późn.zm.</w:t>
      </w:r>
      <w:r w:rsidR="004D4562" w:rsidRPr="002D6C1A">
        <w:rPr>
          <w:rFonts w:ascii="Arial" w:hAnsi="Arial" w:cs="Arial"/>
          <w:sz w:val="20"/>
          <w:szCs w:val="20"/>
        </w:rPr>
        <w:t xml:space="preserve">) (podać link </w:t>
      </w:r>
      <w:r w:rsidRPr="002D6C1A">
        <w:rPr>
          <w:rFonts w:ascii="Verdana" w:hAnsi="Verdana" w:cs="Verdana"/>
          <w:color w:val="000000"/>
          <w:sz w:val="18"/>
          <w:szCs w:val="18"/>
        </w:rPr>
        <w:t xml:space="preserve"> </w:t>
      </w:r>
      <w:r w:rsidR="00FA1EEC" w:rsidRPr="002D6C1A">
        <w:rPr>
          <w:rFonts w:ascii="Verdana" w:hAnsi="Verdana" w:cs="Verdana"/>
          <w:color w:val="000000"/>
          <w:sz w:val="18"/>
          <w:szCs w:val="18"/>
        </w:rPr>
        <w:t>………………………………</w:t>
      </w:r>
      <w:r w:rsidRPr="002D6C1A">
        <w:rPr>
          <w:rFonts w:ascii="Verdana" w:hAnsi="Verdana" w:cs="Verdana"/>
          <w:color w:val="000000"/>
          <w:sz w:val="18"/>
          <w:szCs w:val="18"/>
        </w:rPr>
        <w:t>…………………………………</w:t>
      </w:r>
      <w:r w:rsidR="004D4562" w:rsidRPr="002D6C1A">
        <w:rPr>
          <w:rFonts w:ascii="Verdana" w:hAnsi="Verdana" w:cs="Verdana"/>
          <w:color w:val="000000"/>
          <w:sz w:val="18"/>
          <w:szCs w:val="18"/>
        </w:rPr>
        <w:t>…</w:t>
      </w:r>
      <w:r w:rsidR="00C56C87">
        <w:rPr>
          <w:rFonts w:ascii="Verdana" w:hAnsi="Verdana" w:cs="Verdana"/>
          <w:color w:val="000000"/>
          <w:sz w:val="18"/>
          <w:szCs w:val="18"/>
        </w:rPr>
        <w:t>……</w:t>
      </w:r>
      <w:r w:rsidR="004D4562" w:rsidRPr="002D6C1A">
        <w:rPr>
          <w:rFonts w:ascii="Verdana" w:hAnsi="Verdana" w:cs="Verdana"/>
          <w:color w:val="000000"/>
          <w:sz w:val="18"/>
          <w:szCs w:val="18"/>
        </w:rPr>
        <w:t>…)</w:t>
      </w:r>
      <w:r w:rsidR="004D4562" w:rsidRPr="002D6C1A">
        <w:rPr>
          <w:rFonts w:ascii="Arial" w:hAnsi="Arial" w:cs="Arial"/>
          <w:sz w:val="20"/>
          <w:szCs w:val="20"/>
        </w:rPr>
        <w:t xml:space="preserve"> o ile prawo do ich podpisania nie wynika z dokumentów złożonych wraz z ofertą.</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5420" w:rsidRPr="00D45420" w:rsidTr="00FA68D4">
        <w:trPr>
          <w:jc w:val="center"/>
        </w:trPr>
        <w:tc>
          <w:tcPr>
            <w:tcW w:w="1618"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data</w:t>
            </w:r>
          </w:p>
        </w:tc>
        <w:tc>
          <w:tcPr>
            <w:tcW w:w="3941"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Imię i nazwisko osób/osoby uprawnionej do reprezentowania wykonawcy</w:t>
            </w:r>
          </w:p>
        </w:tc>
        <w:tc>
          <w:tcPr>
            <w:tcW w:w="3856" w:type="dxa"/>
            <w:shd w:val="pct15" w:color="auto" w:fill="auto"/>
            <w:vAlign w:val="center"/>
          </w:tcPr>
          <w:p w:rsidR="00D45420" w:rsidRPr="00D45420" w:rsidRDefault="00D45420" w:rsidP="00D45420">
            <w:pPr>
              <w:jc w:val="center"/>
              <w:rPr>
                <w:rFonts w:ascii="Verdana" w:hAnsi="Verdana" w:cs="Tahoma"/>
                <w:i/>
                <w:iCs/>
                <w:sz w:val="16"/>
                <w:szCs w:val="16"/>
              </w:rPr>
            </w:pPr>
            <w:r w:rsidRPr="002D6C1A">
              <w:rPr>
                <w:rFonts w:ascii="Verdana" w:hAnsi="Verdana" w:cs="Tahoma"/>
                <w:i/>
                <w:iCs/>
                <w:sz w:val="16"/>
                <w:szCs w:val="16"/>
              </w:rPr>
              <w:t>podpis osób/osoby uprawnionej do reprezentowania wykonawcy</w:t>
            </w:r>
          </w:p>
        </w:tc>
      </w:tr>
      <w:tr w:rsidR="00D45420" w:rsidRPr="00D45420" w:rsidTr="00FA68D4">
        <w:trPr>
          <w:trHeight w:val="816"/>
          <w:jc w:val="center"/>
        </w:trPr>
        <w:tc>
          <w:tcPr>
            <w:tcW w:w="1618" w:type="dxa"/>
          </w:tcPr>
          <w:p w:rsidR="00D45420" w:rsidRPr="00D45420" w:rsidRDefault="00D45420" w:rsidP="00D45420">
            <w:pPr>
              <w:jc w:val="center"/>
              <w:rPr>
                <w:rFonts w:ascii="Tahoma" w:hAnsi="Tahoma" w:cs="Tahoma"/>
                <w:i/>
                <w:iCs/>
              </w:rPr>
            </w:pPr>
          </w:p>
        </w:tc>
        <w:tc>
          <w:tcPr>
            <w:tcW w:w="3941" w:type="dxa"/>
          </w:tcPr>
          <w:p w:rsidR="00D45420" w:rsidRPr="00D45420" w:rsidRDefault="00D45420" w:rsidP="00D45420">
            <w:pPr>
              <w:jc w:val="center"/>
              <w:rPr>
                <w:rFonts w:ascii="Tahoma" w:hAnsi="Tahoma" w:cs="Tahoma"/>
                <w:i/>
                <w:iCs/>
              </w:rPr>
            </w:pPr>
          </w:p>
          <w:p w:rsidR="00D45420" w:rsidRPr="00D45420" w:rsidRDefault="00D45420" w:rsidP="00D45420">
            <w:pPr>
              <w:jc w:val="center"/>
              <w:rPr>
                <w:rFonts w:ascii="Tahoma" w:hAnsi="Tahoma" w:cs="Tahoma"/>
                <w:i/>
                <w:iCs/>
              </w:rPr>
            </w:pPr>
          </w:p>
        </w:tc>
        <w:tc>
          <w:tcPr>
            <w:tcW w:w="3856" w:type="dxa"/>
          </w:tcPr>
          <w:p w:rsidR="00D45420" w:rsidRPr="00D45420" w:rsidRDefault="00D45420" w:rsidP="00D45420">
            <w:pPr>
              <w:jc w:val="center"/>
              <w:rPr>
                <w:rFonts w:ascii="Tahoma" w:hAnsi="Tahoma" w:cs="Tahoma"/>
                <w:i/>
                <w:iCs/>
              </w:rPr>
            </w:pPr>
          </w:p>
        </w:tc>
      </w:tr>
    </w:tbl>
    <w:p w:rsidR="00953A40" w:rsidRPr="00257DE3" w:rsidRDefault="00953A40"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031FF4" w:rsidRPr="00953A40" w:rsidRDefault="00953A40" w:rsidP="00953A40">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(skrzyżowanie z DW 473)</w:t>
      </w:r>
      <w:r w:rsidR="007865AE">
        <w:rPr>
          <w:rFonts w:ascii="Arial" w:hAnsi="Arial" w:cs="Arial"/>
          <w:b/>
          <w:bCs/>
          <w:color w:val="0070C0"/>
          <w:sz w:val="24"/>
          <w:szCs w:val="24"/>
        </w:rPr>
        <w:t xml:space="preserve"> – I</w:t>
      </w:r>
      <w:r w:rsidR="00444508">
        <w:rPr>
          <w:rFonts w:ascii="Arial" w:hAnsi="Arial" w:cs="Arial"/>
          <w:b/>
          <w:bCs/>
          <w:color w:val="0070C0"/>
          <w:sz w:val="24"/>
          <w:szCs w:val="24"/>
        </w:rPr>
        <w:t>V</w:t>
      </w:r>
      <w:r w:rsidR="007865AE">
        <w:rPr>
          <w:rFonts w:ascii="Arial" w:hAnsi="Arial" w:cs="Arial"/>
          <w:b/>
          <w:bCs/>
          <w:color w:val="0070C0"/>
          <w:sz w:val="24"/>
          <w:szCs w:val="24"/>
        </w:rPr>
        <w:t xml:space="preserve"> postępowanie</w:t>
      </w:r>
    </w:p>
    <w:p w:rsidR="00D42C50" w:rsidRPr="00953A40" w:rsidRDefault="00902B17" w:rsidP="00953A40">
      <w:pPr>
        <w:autoSpaceDE w:val="0"/>
        <w:autoSpaceDN w:val="0"/>
        <w:adjustRightInd w:val="0"/>
        <w:spacing w:after="0" w:line="240" w:lineRule="auto"/>
        <w:jc w:val="center"/>
        <w:rPr>
          <w:rFonts w:ascii="Verdana" w:hAnsi="Verdana" w:cs="Verdana"/>
          <w:color w:val="0070C0"/>
          <w:sz w:val="28"/>
          <w:szCs w:val="28"/>
        </w:rPr>
      </w:pPr>
      <w:r w:rsidRPr="00C20124">
        <w:rPr>
          <w:rFonts w:ascii="Verdana" w:hAnsi="Verdana" w:cs="Verdana-Bold"/>
          <w:b/>
          <w:bCs/>
          <w:color w:val="000000"/>
          <w:sz w:val="18"/>
          <w:szCs w:val="18"/>
        </w:rPr>
        <w:t>BI.272.</w:t>
      </w:r>
      <w:r w:rsidR="00444508">
        <w:rPr>
          <w:rFonts w:ascii="Verdana" w:hAnsi="Verdana" w:cs="Verdana-Bold"/>
          <w:b/>
          <w:bCs/>
          <w:color w:val="000000"/>
          <w:sz w:val="18"/>
          <w:szCs w:val="18"/>
        </w:rPr>
        <w:t>9</w:t>
      </w:r>
      <w:r w:rsidRPr="00C20124">
        <w:rPr>
          <w:rFonts w:ascii="Verdana" w:hAnsi="Verdana" w:cs="Verdana-Bold"/>
          <w:b/>
          <w:bCs/>
          <w:color w:val="000000"/>
          <w:sz w:val="18"/>
          <w:szCs w:val="18"/>
        </w:rPr>
        <w:t>.201</w:t>
      </w:r>
      <w:r w:rsidR="00102F0E">
        <w:rPr>
          <w:rFonts w:ascii="Verdana" w:hAnsi="Verdana" w:cs="Verdana-Bold"/>
          <w:b/>
          <w:bCs/>
          <w:color w:val="000000"/>
          <w:sz w:val="18"/>
          <w:szCs w:val="18"/>
        </w:rPr>
        <w:t>8</w:t>
      </w: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031FF4" w:rsidRPr="00B805DD" w:rsidRDefault="00B805DD" w:rsidP="00B805DD">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(skrzyżowanie z DW 473)</w:t>
      </w:r>
      <w:r w:rsidR="007865AE">
        <w:rPr>
          <w:rFonts w:ascii="Arial" w:hAnsi="Arial" w:cs="Arial"/>
          <w:b/>
          <w:bCs/>
          <w:color w:val="0070C0"/>
          <w:sz w:val="24"/>
          <w:szCs w:val="24"/>
        </w:rPr>
        <w:t xml:space="preserve"> – I</w:t>
      </w:r>
      <w:r w:rsidR="00444508">
        <w:rPr>
          <w:rFonts w:ascii="Arial" w:hAnsi="Arial" w:cs="Arial"/>
          <w:b/>
          <w:bCs/>
          <w:color w:val="0070C0"/>
          <w:sz w:val="24"/>
          <w:szCs w:val="24"/>
        </w:rPr>
        <w:t>V</w:t>
      </w:r>
      <w:r w:rsidR="007865AE">
        <w:rPr>
          <w:rFonts w:ascii="Arial" w:hAnsi="Arial" w:cs="Arial"/>
          <w:b/>
          <w:bCs/>
          <w:color w:val="0070C0"/>
          <w:sz w:val="24"/>
          <w:szCs w:val="24"/>
        </w:rPr>
        <w:t xml:space="preserve"> postępowanie</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444508">
        <w:rPr>
          <w:rFonts w:ascii="Verdana" w:hAnsi="Verdana" w:cs="Verdana-Bold"/>
          <w:b/>
          <w:bCs/>
          <w:color w:val="000000"/>
          <w:sz w:val="18"/>
          <w:szCs w:val="18"/>
        </w:rPr>
        <w:t>9</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i konsumentów (Dz. U. z 201</w:t>
      </w:r>
      <w:r w:rsidR="00590908">
        <w:rPr>
          <w:rFonts w:ascii="Verdana" w:hAnsi="Verdana" w:cs="Verdana-Bold"/>
          <w:b/>
          <w:bCs/>
          <w:color w:val="000000"/>
          <w:sz w:val="18"/>
          <w:szCs w:val="18"/>
        </w:rPr>
        <w:t>7</w:t>
      </w:r>
      <w:r w:rsidR="00010F24" w:rsidRPr="00EF1F35">
        <w:rPr>
          <w:rFonts w:ascii="Verdana" w:hAnsi="Verdana" w:cs="Verdana-Bold"/>
          <w:b/>
          <w:bCs/>
          <w:color w:val="000000"/>
          <w:sz w:val="18"/>
          <w:szCs w:val="18"/>
        </w:rPr>
        <w:t xml:space="preserve"> r. </w:t>
      </w:r>
      <w:r w:rsidR="000C269B">
        <w:rPr>
          <w:rFonts w:ascii="Verdana" w:hAnsi="Verdana" w:cs="Verdana-Bold"/>
          <w:b/>
          <w:bCs/>
          <w:color w:val="000000"/>
          <w:sz w:val="18"/>
          <w:szCs w:val="18"/>
        </w:rPr>
        <w:t xml:space="preserve">poz. </w:t>
      </w:r>
      <w:r w:rsidR="00590908">
        <w:rPr>
          <w:rFonts w:ascii="Verdana" w:hAnsi="Verdana" w:cs="Verdana-Bold"/>
          <w:b/>
          <w:bCs/>
          <w:color w:val="000000"/>
          <w:sz w:val="18"/>
          <w:szCs w:val="18"/>
        </w:rPr>
        <w:t>229</w:t>
      </w:r>
      <w:r w:rsidR="000C269B">
        <w:rPr>
          <w:rFonts w:ascii="Verdana" w:hAnsi="Verdana" w:cs="Verdana-Bold"/>
          <w:b/>
          <w:bCs/>
          <w:color w:val="000000"/>
          <w:sz w:val="18"/>
          <w:szCs w:val="18"/>
        </w:rPr>
        <w:t xml:space="preserve">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444508">
        <w:rPr>
          <w:rFonts w:ascii="Arial" w:hAnsi="Arial" w:cs="Arial"/>
          <w:b/>
          <w:bCs/>
          <w:color w:val="0070C0"/>
          <w:sz w:val="24"/>
          <w:szCs w:val="24"/>
        </w:rPr>
        <w:t xml:space="preserve"> – IV</w:t>
      </w:r>
      <w:r w:rsidR="007865AE">
        <w:rPr>
          <w:rFonts w:ascii="Arial" w:hAnsi="Arial" w:cs="Arial"/>
          <w:b/>
          <w:bCs/>
          <w:color w:val="0070C0"/>
          <w:sz w:val="24"/>
          <w:szCs w:val="24"/>
        </w:rPr>
        <w:t xml:space="preserve"> postępowanie</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444508">
        <w:rPr>
          <w:rFonts w:ascii="Verdana" w:hAnsi="Verdana" w:cs="Verdana-Bold"/>
          <w:b/>
          <w:bCs/>
          <w:color w:val="000000"/>
          <w:sz w:val="18"/>
          <w:szCs w:val="18"/>
        </w:rPr>
        <w:t>9</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8</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7865AE">
        <w:rPr>
          <w:rFonts w:ascii="Arial" w:hAnsi="Arial" w:cs="Arial"/>
          <w:b/>
          <w:bCs/>
          <w:color w:val="0070C0"/>
          <w:sz w:val="24"/>
          <w:szCs w:val="24"/>
        </w:rPr>
        <w:t xml:space="preserve"> – </w:t>
      </w:r>
      <w:r w:rsidR="00C56C87">
        <w:rPr>
          <w:rFonts w:ascii="Arial" w:hAnsi="Arial" w:cs="Arial"/>
          <w:b/>
          <w:bCs/>
          <w:color w:val="0070C0"/>
          <w:sz w:val="24"/>
          <w:szCs w:val="24"/>
        </w:rPr>
        <w:t>I</w:t>
      </w:r>
      <w:r w:rsidR="00444508">
        <w:rPr>
          <w:rFonts w:ascii="Arial" w:hAnsi="Arial" w:cs="Arial"/>
          <w:b/>
          <w:bCs/>
          <w:color w:val="0070C0"/>
          <w:sz w:val="24"/>
          <w:szCs w:val="24"/>
        </w:rPr>
        <w:t>V</w:t>
      </w:r>
      <w:r w:rsidR="007865AE">
        <w:rPr>
          <w:rFonts w:ascii="Arial" w:hAnsi="Arial" w:cs="Arial"/>
          <w:b/>
          <w:bCs/>
          <w:color w:val="0070C0"/>
          <w:sz w:val="24"/>
          <w:szCs w:val="24"/>
        </w:rPr>
        <w:t xml:space="preserve"> postępowanie</w:t>
      </w:r>
    </w:p>
    <w:p w:rsidR="00663627" w:rsidRPr="00031FF4" w:rsidRDefault="00262890" w:rsidP="00031FF4">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w:t>
      </w:r>
      <w:r w:rsidR="00B805DD">
        <w:rPr>
          <w:rFonts w:ascii="Verdana" w:hAnsi="Verdana" w:cs="Verdana-Bold"/>
          <w:b/>
          <w:bCs/>
          <w:sz w:val="18"/>
          <w:szCs w:val="18"/>
        </w:rPr>
        <w:t>.272.</w:t>
      </w:r>
      <w:r w:rsidR="00444508">
        <w:rPr>
          <w:rFonts w:ascii="Verdana" w:hAnsi="Verdana" w:cs="Verdana-Bold"/>
          <w:b/>
          <w:bCs/>
          <w:sz w:val="18"/>
          <w:szCs w:val="18"/>
        </w:rPr>
        <w:t>9</w:t>
      </w:r>
      <w:r w:rsidR="00663627" w:rsidRPr="00E169B0">
        <w:rPr>
          <w:rFonts w:ascii="Verdana" w:hAnsi="Verdana" w:cs="Verdana-Bold"/>
          <w:b/>
          <w:bCs/>
          <w:sz w:val="18"/>
          <w:szCs w:val="18"/>
        </w:rPr>
        <w:t>.201</w:t>
      </w:r>
      <w:r w:rsidR="00102F0E">
        <w:rPr>
          <w:rFonts w:ascii="Verdana" w:hAnsi="Verdana" w:cs="Verdana-Bold"/>
          <w:b/>
          <w:bCs/>
          <w:sz w:val="18"/>
          <w:szCs w:val="18"/>
        </w:rPr>
        <w:t>8</w:t>
      </w: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63627" w:rsidRPr="00E169B0" w:rsidRDefault="00663627" w:rsidP="00663627">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63627" w:rsidRPr="00E169B0" w:rsidTr="00526A2C">
        <w:trPr>
          <w:cantSplit/>
          <w:trHeight w:val="1316"/>
          <w:jc w:val="center"/>
        </w:trPr>
        <w:tc>
          <w:tcPr>
            <w:tcW w:w="426" w:type="dxa"/>
            <w:shd w:val="clear" w:color="auto" w:fill="E6E6E6"/>
            <w:vAlign w:val="center"/>
          </w:tcPr>
          <w:p w:rsidR="00663627" w:rsidRPr="00E169B0" w:rsidRDefault="00663627" w:rsidP="00526A2C">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Rodzaj robót</w:t>
            </w:r>
          </w:p>
          <w:p w:rsidR="00663627" w:rsidRPr="00E169B0" w:rsidRDefault="00663627" w:rsidP="00526A2C">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 xml:space="preserve">Wartość robót </w:t>
            </w:r>
            <w:r>
              <w:rPr>
                <w:rFonts w:ascii="Verdana" w:hAnsi="Verdana" w:cs="Tahoma"/>
                <w:b/>
                <w:bCs/>
                <w:sz w:val="18"/>
                <w:szCs w:val="18"/>
              </w:rPr>
              <w:t>drogowych</w:t>
            </w:r>
          </w:p>
          <w:p w:rsidR="00663627" w:rsidRPr="00E169B0" w:rsidRDefault="00663627" w:rsidP="00526A2C">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Data i miejsce wykonania robót</w:t>
            </w:r>
          </w:p>
          <w:p w:rsidR="00663627" w:rsidRPr="00E169B0" w:rsidRDefault="00663627" w:rsidP="00526A2C">
            <w:pPr>
              <w:jc w:val="center"/>
              <w:rPr>
                <w:rFonts w:ascii="Verdana" w:hAnsi="Verdana" w:cs="Tahoma"/>
                <w:b/>
                <w:bCs/>
                <w:sz w:val="18"/>
                <w:szCs w:val="18"/>
              </w:rPr>
            </w:pPr>
          </w:p>
        </w:tc>
        <w:tc>
          <w:tcPr>
            <w:tcW w:w="2484"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Podmiot na rzecz którego roboty zostały wykonane</w:t>
            </w:r>
          </w:p>
          <w:p w:rsidR="00663627" w:rsidRPr="00E91B38" w:rsidRDefault="00663627" w:rsidP="00526A2C">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63627" w:rsidRPr="00E169B0" w:rsidTr="00526A2C">
        <w:trPr>
          <w:cantSplit/>
          <w:trHeight w:val="447"/>
          <w:jc w:val="center"/>
        </w:trPr>
        <w:tc>
          <w:tcPr>
            <w:tcW w:w="426" w:type="dxa"/>
          </w:tcPr>
          <w:p w:rsidR="00663627" w:rsidRPr="00E169B0" w:rsidRDefault="00663627" w:rsidP="00526A2C">
            <w:pPr>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r w:rsidR="00663627" w:rsidRPr="00E169B0" w:rsidTr="00526A2C">
        <w:trPr>
          <w:cantSplit/>
          <w:trHeight w:val="447"/>
          <w:jc w:val="center"/>
        </w:trPr>
        <w:tc>
          <w:tcPr>
            <w:tcW w:w="426" w:type="dxa"/>
          </w:tcPr>
          <w:p w:rsidR="00663627" w:rsidRPr="00E169B0" w:rsidRDefault="00663627" w:rsidP="00526A2C">
            <w:pPr>
              <w:ind w:left="-21" w:firstLine="21"/>
              <w:jc w:val="both"/>
              <w:rPr>
                <w:rFonts w:ascii="Verdana" w:hAnsi="Verdana" w:cs="Tahoma"/>
                <w:b/>
                <w:bCs/>
                <w:color w:val="FF0000"/>
                <w:sz w:val="18"/>
                <w:szCs w:val="18"/>
              </w:rPr>
            </w:pPr>
          </w:p>
          <w:p w:rsidR="00663627" w:rsidRPr="00E169B0" w:rsidRDefault="00663627" w:rsidP="00526A2C">
            <w:pPr>
              <w:ind w:left="-21" w:firstLine="21"/>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bl>
    <w:p w:rsidR="00663627" w:rsidRDefault="00663627" w:rsidP="00663627">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63627" w:rsidRDefault="00663627" w:rsidP="00663627">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63627" w:rsidRPr="00AE5E9B" w:rsidRDefault="00663627" w:rsidP="00663627">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E169B0" w:rsidTr="00526A2C">
        <w:trPr>
          <w:jc w:val="center"/>
        </w:trPr>
        <w:tc>
          <w:tcPr>
            <w:tcW w:w="1618" w:type="dxa"/>
            <w:shd w:val="pct15" w:color="auto" w:fill="auto"/>
            <w:vAlign w:val="center"/>
          </w:tcPr>
          <w:p w:rsidR="00663627" w:rsidRPr="00E169B0" w:rsidRDefault="00663627" w:rsidP="00526A2C">
            <w:pPr>
              <w:jc w:val="center"/>
              <w:rPr>
                <w:rFonts w:ascii="Verdana" w:hAnsi="Verdana" w:cs="Tahoma"/>
                <w:i/>
                <w:color w:val="000000"/>
                <w:sz w:val="18"/>
                <w:szCs w:val="18"/>
              </w:rPr>
            </w:pPr>
          </w:p>
          <w:p w:rsidR="00663627" w:rsidRPr="00E169B0" w:rsidRDefault="00262890" w:rsidP="00526A2C">
            <w:pPr>
              <w:jc w:val="center"/>
              <w:rPr>
                <w:rFonts w:ascii="Verdana" w:hAnsi="Verdana" w:cs="Tahoma"/>
                <w:i/>
                <w:color w:val="000000"/>
                <w:sz w:val="18"/>
                <w:szCs w:val="18"/>
              </w:rPr>
            </w:pPr>
            <w:r w:rsidRPr="00E169B0">
              <w:rPr>
                <w:rFonts w:ascii="Verdana" w:hAnsi="Verdana" w:cs="Tahoma"/>
                <w:i/>
                <w:color w:val="000000"/>
                <w:sz w:val="18"/>
                <w:szCs w:val="18"/>
              </w:rPr>
              <w:t>D</w:t>
            </w:r>
            <w:r w:rsidR="00663627" w:rsidRPr="00E169B0">
              <w:rPr>
                <w:rFonts w:ascii="Verdana" w:hAnsi="Verdana" w:cs="Tahoma"/>
                <w:i/>
                <w:color w:val="000000"/>
                <w:sz w:val="18"/>
                <w:szCs w:val="18"/>
              </w:rPr>
              <w:t>ata</w:t>
            </w:r>
          </w:p>
          <w:p w:rsidR="00663627" w:rsidRPr="00E169B0" w:rsidRDefault="00663627" w:rsidP="00526A2C">
            <w:pPr>
              <w:jc w:val="center"/>
              <w:rPr>
                <w:rFonts w:ascii="Verdana" w:hAnsi="Verdana" w:cs="Tahoma"/>
                <w:i/>
                <w:color w:val="000000"/>
                <w:sz w:val="18"/>
                <w:szCs w:val="18"/>
              </w:rPr>
            </w:pPr>
          </w:p>
        </w:tc>
        <w:tc>
          <w:tcPr>
            <w:tcW w:w="3941"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63627" w:rsidRPr="00E169B0" w:rsidTr="00526A2C">
        <w:trPr>
          <w:jc w:val="center"/>
        </w:trPr>
        <w:tc>
          <w:tcPr>
            <w:tcW w:w="1618" w:type="dxa"/>
          </w:tcPr>
          <w:p w:rsidR="00663627" w:rsidRPr="00E169B0" w:rsidRDefault="00663627" w:rsidP="00526A2C">
            <w:pPr>
              <w:jc w:val="center"/>
              <w:rPr>
                <w:rFonts w:ascii="Verdana" w:hAnsi="Verdana" w:cs="Tahoma"/>
                <w:i/>
                <w:color w:val="000000"/>
                <w:sz w:val="18"/>
                <w:szCs w:val="18"/>
              </w:rPr>
            </w:pPr>
          </w:p>
        </w:tc>
        <w:tc>
          <w:tcPr>
            <w:tcW w:w="3941" w:type="dxa"/>
          </w:tcPr>
          <w:p w:rsidR="00663627" w:rsidRPr="00E169B0" w:rsidRDefault="00663627" w:rsidP="00526A2C">
            <w:pPr>
              <w:jc w:val="center"/>
              <w:rPr>
                <w:rFonts w:ascii="Verdana" w:hAnsi="Verdana" w:cs="Tahoma"/>
                <w:i/>
                <w:color w:val="000000"/>
                <w:sz w:val="18"/>
                <w:szCs w:val="18"/>
              </w:rPr>
            </w:pPr>
          </w:p>
          <w:p w:rsidR="00663627" w:rsidRPr="00E169B0" w:rsidRDefault="00663627" w:rsidP="00526A2C">
            <w:pPr>
              <w:jc w:val="center"/>
              <w:rPr>
                <w:rFonts w:ascii="Verdana" w:hAnsi="Verdana" w:cs="Tahoma"/>
                <w:i/>
                <w:color w:val="000000"/>
                <w:sz w:val="18"/>
                <w:szCs w:val="18"/>
              </w:rPr>
            </w:pPr>
          </w:p>
        </w:tc>
        <w:tc>
          <w:tcPr>
            <w:tcW w:w="3856" w:type="dxa"/>
          </w:tcPr>
          <w:p w:rsidR="00663627" w:rsidRPr="00E169B0" w:rsidRDefault="00663627" w:rsidP="00526A2C">
            <w:pPr>
              <w:jc w:val="center"/>
              <w:rPr>
                <w:rFonts w:ascii="Verdana" w:hAnsi="Verdana" w:cs="Tahoma"/>
                <w:i/>
                <w:color w:val="000000"/>
                <w:sz w:val="18"/>
                <w:szCs w:val="18"/>
              </w:rPr>
            </w:pPr>
          </w:p>
        </w:tc>
      </w:tr>
    </w:tbl>
    <w:p w:rsidR="00663627" w:rsidRPr="00F40F40" w:rsidRDefault="00663627" w:rsidP="00663627">
      <w:pPr>
        <w:spacing w:before="57"/>
        <w:rPr>
          <w:rFonts w:ascii="Arial" w:hAnsi="Arial" w:cs="Arial"/>
          <w:b/>
          <w:color w:val="000000"/>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9</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444508">
        <w:rPr>
          <w:rFonts w:ascii="Arial" w:hAnsi="Arial" w:cs="Arial"/>
          <w:b/>
          <w:bCs/>
          <w:color w:val="0070C0"/>
          <w:sz w:val="24"/>
          <w:szCs w:val="24"/>
        </w:rPr>
        <w:t xml:space="preserve"> – IV</w:t>
      </w:r>
      <w:r w:rsidR="007865AE">
        <w:rPr>
          <w:rFonts w:ascii="Arial" w:hAnsi="Arial" w:cs="Arial"/>
          <w:b/>
          <w:bCs/>
          <w:color w:val="0070C0"/>
          <w:sz w:val="24"/>
          <w:szCs w:val="24"/>
        </w:rPr>
        <w:t xml:space="preserve"> postępowanie</w:t>
      </w:r>
    </w:p>
    <w:p w:rsidR="00663627" w:rsidRPr="00E169B0" w:rsidRDefault="00663627" w:rsidP="00663627">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BI.272.</w:t>
      </w:r>
      <w:r w:rsidR="00444508">
        <w:rPr>
          <w:rFonts w:ascii="Verdana" w:hAnsi="Verdana" w:cs="Verdana-Bold"/>
          <w:b/>
          <w:bCs/>
          <w:sz w:val="18"/>
          <w:szCs w:val="18"/>
        </w:rPr>
        <w:t>9</w:t>
      </w:r>
      <w:bookmarkStart w:id="0" w:name="_GoBack"/>
      <w:bookmarkEnd w:id="0"/>
      <w:r w:rsidRPr="00E169B0">
        <w:rPr>
          <w:rFonts w:ascii="Verdana" w:hAnsi="Verdana" w:cs="Verdana-Bold"/>
          <w:b/>
          <w:bCs/>
          <w:sz w:val="18"/>
          <w:szCs w:val="18"/>
        </w:rPr>
        <w:t>.201</w:t>
      </w:r>
      <w:r w:rsidR="00102F0E">
        <w:rPr>
          <w:rFonts w:ascii="Verdana" w:hAnsi="Verdana" w:cs="Verdana-Bold"/>
          <w:b/>
          <w:bCs/>
          <w:sz w:val="18"/>
          <w:szCs w:val="18"/>
        </w:rPr>
        <w:t>8</w:t>
      </w:r>
    </w:p>
    <w:p w:rsidR="00663627" w:rsidRPr="00E169B0" w:rsidRDefault="00663627" w:rsidP="00663627">
      <w:pPr>
        <w:rPr>
          <w:rFonts w:ascii="Verdana" w:hAnsi="Verdana" w:cs="Arial"/>
          <w:i/>
          <w:sz w:val="18"/>
          <w:szCs w:val="18"/>
        </w:rPr>
      </w:pPr>
    </w:p>
    <w:p w:rsidR="001A0A1E" w:rsidRPr="00E169B0" w:rsidRDefault="001A0A1E" w:rsidP="001A0A1E">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 skierowanych przez wykonawcę do realizacji zamówienia publicznego</w:t>
      </w:r>
    </w:p>
    <w:p w:rsidR="001A0A1E" w:rsidRPr="00F40F40" w:rsidRDefault="001A0A1E" w:rsidP="001A0A1E">
      <w:pPr>
        <w:ind w:left="-1440" w:firstLine="1440"/>
        <w:jc w:val="center"/>
        <w:rPr>
          <w:rFonts w:ascii="Verdana" w:hAnsi="Verdana" w:cs="Arial"/>
          <w:sz w:val="18"/>
          <w:szCs w:val="18"/>
        </w:rPr>
      </w:pPr>
      <w:r w:rsidRPr="00F40F40">
        <w:rPr>
          <w:rFonts w:ascii="Verdana" w:hAnsi="Verdana" w:cs="Arial"/>
          <w:sz w:val="18"/>
          <w:szCs w:val="18"/>
        </w:rPr>
        <w:t xml:space="preserve">niezbędnych do </w:t>
      </w:r>
      <w:r>
        <w:rPr>
          <w:rFonts w:ascii="Verdana" w:hAnsi="Verdana" w:cs="Arial"/>
          <w:sz w:val="18"/>
          <w:szCs w:val="18"/>
        </w:rPr>
        <w:t>wykazania</w:t>
      </w:r>
      <w:r w:rsidRPr="00F40F40">
        <w:rPr>
          <w:rFonts w:ascii="Verdana" w:hAnsi="Verdana" w:cs="Arial"/>
          <w:sz w:val="18"/>
          <w:szCs w:val="18"/>
        </w:rPr>
        <w:t xml:space="preserve"> warunku udział</w:t>
      </w:r>
      <w:r>
        <w:rPr>
          <w:rFonts w:ascii="Verdana" w:hAnsi="Verdana" w:cs="Arial"/>
          <w:sz w:val="18"/>
          <w:szCs w:val="18"/>
        </w:rPr>
        <w:t>u w postępowaniu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1A0A1E" w:rsidRPr="00F40F40" w:rsidTr="00257DE3">
        <w:trPr>
          <w:jc w:val="center"/>
        </w:trPr>
        <w:tc>
          <w:tcPr>
            <w:tcW w:w="1809" w:type="dxa"/>
            <w:shd w:val="pct12" w:color="auto" w:fill="auto"/>
          </w:tcPr>
          <w:p w:rsidR="001A0A1E" w:rsidRPr="00F40F40" w:rsidRDefault="001A0A1E" w:rsidP="00257DE3">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1A0A1E" w:rsidRPr="00F40F40" w:rsidRDefault="001A0A1E" w:rsidP="00257DE3">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1A0A1E" w:rsidRPr="00F40F40" w:rsidRDefault="001A0A1E" w:rsidP="00257DE3">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 xml:space="preserve">należy określić informacje istotne dla </w:t>
            </w:r>
            <w:r>
              <w:rPr>
                <w:rFonts w:ascii="Verdana" w:hAnsi="Verdana" w:cs="Tahoma"/>
                <w:iCs/>
                <w:sz w:val="18"/>
                <w:szCs w:val="18"/>
              </w:rPr>
              <w:t>wykazania</w:t>
            </w:r>
            <w:r w:rsidRPr="00F40F40">
              <w:rPr>
                <w:rFonts w:ascii="Verdana" w:hAnsi="Verdana" w:cs="Tahoma"/>
                <w:iCs/>
                <w:sz w:val="18"/>
                <w:szCs w:val="18"/>
              </w:rPr>
              <w:t xml:space="preserve"> warunku udziału w postępowaniu</w:t>
            </w:r>
            <w:r w:rsidRPr="00F40F40">
              <w:rPr>
                <w:rFonts w:ascii="Verdana" w:hAnsi="Verdana" w:cs="Tahoma"/>
                <w:bCs/>
                <w:sz w:val="18"/>
                <w:szCs w:val="18"/>
              </w:rPr>
              <w:t>)</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Podstawa</w:t>
            </w:r>
          </w:p>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1A0A1E" w:rsidRPr="00F40F40" w:rsidTr="00257DE3">
        <w:trPr>
          <w:trHeight w:val="2062"/>
          <w:jc w:val="center"/>
        </w:trPr>
        <w:tc>
          <w:tcPr>
            <w:tcW w:w="1809" w:type="dxa"/>
            <w:tcBorders>
              <w:bottom w:val="single" w:sz="4" w:space="0" w:color="auto"/>
            </w:tcBorders>
            <w:shd w:val="clear" w:color="auto" w:fill="auto"/>
          </w:tcPr>
          <w:p w:rsidR="001A0A1E" w:rsidRPr="00F40F40" w:rsidRDefault="001A0A1E" w:rsidP="00257DE3">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c>
          <w:tcPr>
            <w:tcW w:w="3969" w:type="dxa"/>
            <w:shd w:val="clear" w:color="auto" w:fill="auto"/>
          </w:tcPr>
          <w:p w:rsidR="001A0A1E" w:rsidRPr="00F40F40" w:rsidRDefault="001A0A1E" w:rsidP="00257DE3">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Pr>
                <w:rFonts w:ascii="Verdana" w:hAnsi="Verdana" w:cs="Tahoma"/>
                <w:sz w:val="18"/>
                <w:szCs w:val="18"/>
              </w:rPr>
              <w:t>Doświadczenie (w miesiącach):</w:t>
            </w:r>
          </w:p>
          <w:p w:rsidR="001A0A1E" w:rsidRDefault="001A0A1E" w:rsidP="00257DE3">
            <w:pPr>
              <w:pStyle w:val="Tekstpodstawowy"/>
              <w:tabs>
                <w:tab w:val="num" w:pos="4815"/>
              </w:tabs>
              <w:rPr>
                <w:rFonts w:ascii="Verdana" w:hAnsi="Verdana" w:cs="Tahoma"/>
                <w:sz w:val="18"/>
                <w:szCs w:val="18"/>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r>
    </w:tbl>
    <w:p w:rsidR="001A0A1E" w:rsidRPr="00B46BAC" w:rsidRDefault="001A0A1E" w:rsidP="001A0A1E">
      <w:pPr>
        <w:ind w:left="-1440" w:firstLine="1440"/>
        <w:rPr>
          <w:rFonts w:ascii="Verdana" w:hAnsi="Verdana" w:cs="Arial"/>
          <w:sz w:val="16"/>
          <w:szCs w:val="16"/>
        </w:rPr>
      </w:pPr>
      <w:r w:rsidRPr="00B46BAC">
        <w:rPr>
          <w:rFonts w:ascii="Verdana" w:hAnsi="Verdana" w:cs="Arial"/>
          <w:sz w:val="16"/>
          <w:szCs w:val="16"/>
        </w:rPr>
        <w:t>Uwaga!</w:t>
      </w:r>
    </w:p>
    <w:p w:rsidR="001A0A1E" w:rsidRPr="00C601B9" w:rsidRDefault="001A0A1E" w:rsidP="001A0A1E">
      <w:pPr>
        <w:jc w:val="both"/>
        <w:rPr>
          <w:rFonts w:ascii="Verdana" w:hAnsi="Verdana" w:cs="Arial"/>
          <w:b/>
          <w:sz w:val="16"/>
          <w:szCs w:val="16"/>
        </w:rPr>
      </w:pPr>
      <w:r w:rsidRPr="00C601B9">
        <w:rPr>
          <w:rFonts w:ascii="Verdana" w:hAnsi="Verdana" w:cs="Arial"/>
          <w:b/>
          <w:sz w:val="16"/>
          <w:szCs w:val="16"/>
        </w:rPr>
        <w:t>Jeżeli Wykonawca w odniesieniu do w/w warunków dotyczących kwalifikacji polega na zdolnościach innych podmiotów, podmioty te muszą zrealizować roboty budowlane i występować w charakterze podwykonawcy.</w:t>
      </w:r>
    </w:p>
    <w:p w:rsidR="001A0A1E" w:rsidRPr="00F40F40" w:rsidRDefault="001A0A1E" w:rsidP="001A0A1E">
      <w:pPr>
        <w:rPr>
          <w:rFonts w:ascii="Verdana" w:hAnsi="Verdana" w:cs="Arial"/>
          <w:sz w:val="18"/>
          <w:szCs w:val="18"/>
        </w:rPr>
      </w:pPr>
    </w:p>
    <w:p w:rsidR="001A0A1E" w:rsidRPr="00F40F40" w:rsidRDefault="001A0A1E" w:rsidP="001A0A1E">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1A0A1E" w:rsidRPr="008144C4" w:rsidTr="00257DE3">
        <w:trPr>
          <w:jc w:val="center"/>
        </w:trPr>
        <w:tc>
          <w:tcPr>
            <w:tcW w:w="1618" w:type="dxa"/>
            <w:shd w:val="pct15" w:color="auto" w:fill="auto"/>
            <w:vAlign w:val="center"/>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r w:rsidRPr="008144C4">
              <w:rPr>
                <w:rFonts w:ascii="Verdana" w:hAnsi="Verdana" w:cs="Tahoma"/>
                <w:i/>
                <w:sz w:val="16"/>
                <w:szCs w:val="16"/>
              </w:rPr>
              <w:t>data</w:t>
            </w:r>
          </w:p>
          <w:p w:rsidR="001A0A1E" w:rsidRPr="008144C4" w:rsidRDefault="001A0A1E" w:rsidP="00257DE3">
            <w:pPr>
              <w:jc w:val="center"/>
              <w:rPr>
                <w:rFonts w:ascii="Verdana" w:hAnsi="Verdana" w:cs="Tahoma"/>
                <w:i/>
                <w:sz w:val="16"/>
                <w:szCs w:val="16"/>
              </w:rPr>
            </w:pPr>
          </w:p>
        </w:tc>
        <w:tc>
          <w:tcPr>
            <w:tcW w:w="3941"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1A0A1E" w:rsidRPr="008144C4" w:rsidTr="00257DE3">
        <w:trPr>
          <w:jc w:val="center"/>
        </w:trPr>
        <w:tc>
          <w:tcPr>
            <w:tcW w:w="1618"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941"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856" w:type="dxa"/>
          </w:tcPr>
          <w:p w:rsidR="001A0A1E" w:rsidRPr="008144C4" w:rsidRDefault="001A0A1E" w:rsidP="00257DE3">
            <w:pPr>
              <w:jc w:val="center"/>
              <w:rPr>
                <w:rFonts w:ascii="Verdana" w:hAnsi="Verdana" w:cs="Tahoma"/>
                <w:i/>
                <w:sz w:val="16"/>
                <w:szCs w:val="16"/>
              </w:rPr>
            </w:pPr>
          </w:p>
        </w:tc>
      </w:tr>
    </w:tbl>
    <w:p w:rsidR="001A0A1E" w:rsidRDefault="001A0A1E" w:rsidP="001A0A1E">
      <w:pPr>
        <w:autoSpaceDE w:val="0"/>
        <w:autoSpaceDN w:val="0"/>
        <w:adjustRightInd w:val="0"/>
        <w:spacing w:after="0" w:line="240" w:lineRule="auto"/>
        <w:rPr>
          <w:rFonts w:ascii="Verdana" w:hAnsi="Verdana" w:cs="Verdana"/>
          <w:color w:val="000000"/>
          <w:sz w:val="18"/>
          <w:szCs w:val="18"/>
          <w:u w:val="single"/>
        </w:rPr>
      </w:pPr>
    </w:p>
    <w:p w:rsidR="00E20234" w:rsidRDefault="00E20234" w:rsidP="001A0A1E">
      <w:pPr>
        <w:ind w:left="-1440" w:firstLine="1440"/>
        <w:jc w:val="center"/>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F5F" w:rsidRDefault="009C5F5F" w:rsidP="00816679">
      <w:pPr>
        <w:spacing w:after="0" w:line="240" w:lineRule="auto"/>
      </w:pPr>
      <w:r>
        <w:separator/>
      </w:r>
    </w:p>
  </w:endnote>
  <w:endnote w:type="continuationSeparator" w:id="0">
    <w:p w:rsidR="009C5F5F" w:rsidRDefault="009C5F5F"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9C5F5F" w:rsidRDefault="009C5F5F">
        <w:pPr>
          <w:pStyle w:val="Stopka"/>
          <w:jc w:val="center"/>
        </w:pPr>
        <w:r>
          <w:fldChar w:fldCharType="begin"/>
        </w:r>
        <w:r>
          <w:instrText>PAGE   \* MERGEFORMAT</w:instrText>
        </w:r>
        <w:r>
          <w:fldChar w:fldCharType="separate"/>
        </w:r>
        <w:r w:rsidR="00444508">
          <w:rPr>
            <w:noProof/>
          </w:rPr>
          <w:t>33</w:t>
        </w:r>
        <w:r>
          <w:fldChar w:fldCharType="end"/>
        </w:r>
      </w:p>
    </w:sdtContent>
  </w:sdt>
  <w:p w:rsidR="009C5F5F" w:rsidRDefault="009C5F5F"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F5F" w:rsidRDefault="009C5F5F" w:rsidP="00816679">
      <w:pPr>
        <w:spacing w:after="0" w:line="240" w:lineRule="auto"/>
      </w:pPr>
      <w:r>
        <w:separator/>
      </w:r>
    </w:p>
  </w:footnote>
  <w:footnote w:type="continuationSeparator" w:id="0">
    <w:p w:rsidR="009C5F5F" w:rsidRDefault="009C5F5F"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58CF"/>
    <w:rsid w:val="00007997"/>
    <w:rsid w:val="00010F24"/>
    <w:rsid w:val="00012F5C"/>
    <w:rsid w:val="00013C94"/>
    <w:rsid w:val="00014426"/>
    <w:rsid w:val="00016BAF"/>
    <w:rsid w:val="00020F14"/>
    <w:rsid w:val="00021CA5"/>
    <w:rsid w:val="00022269"/>
    <w:rsid w:val="000236F7"/>
    <w:rsid w:val="00031F90"/>
    <w:rsid w:val="00031FF4"/>
    <w:rsid w:val="000324A1"/>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257"/>
    <w:rsid w:val="000624E3"/>
    <w:rsid w:val="00062778"/>
    <w:rsid w:val="0006782A"/>
    <w:rsid w:val="0007059E"/>
    <w:rsid w:val="00071301"/>
    <w:rsid w:val="000715BA"/>
    <w:rsid w:val="00073D9E"/>
    <w:rsid w:val="0007589E"/>
    <w:rsid w:val="00076299"/>
    <w:rsid w:val="00086724"/>
    <w:rsid w:val="00086B24"/>
    <w:rsid w:val="00091420"/>
    <w:rsid w:val="000916FD"/>
    <w:rsid w:val="00096724"/>
    <w:rsid w:val="00096EE6"/>
    <w:rsid w:val="000A4DCB"/>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0DCC"/>
    <w:rsid w:val="000E2D94"/>
    <w:rsid w:val="000E2FAC"/>
    <w:rsid w:val="000E30A4"/>
    <w:rsid w:val="000E4E17"/>
    <w:rsid w:val="000E77F8"/>
    <w:rsid w:val="000F2ED0"/>
    <w:rsid w:val="000F6774"/>
    <w:rsid w:val="0010176F"/>
    <w:rsid w:val="00102F0E"/>
    <w:rsid w:val="001036B7"/>
    <w:rsid w:val="001047AE"/>
    <w:rsid w:val="00105970"/>
    <w:rsid w:val="00106494"/>
    <w:rsid w:val="00110119"/>
    <w:rsid w:val="0011032E"/>
    <w:rsid w:val="001112F5"/>
    <w:rsid w:val="0011215F"/>
    <w:rsid w:val="00114EB0"/>
    <w:rsid w:val="001179F8"/>
    <w:rsid w:val="0012164A"/>
    <w:rsid w:val="001224DB"/>
    <w:rsid w:val="00125498"/>
    <w:rsid w:val="0012658E"/>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0A1E"/>
    <w:rsid w:val="001A5D00"/>
    <w:rsid w:val="001A6514"/>
    <w:rsid w:val="001A7D74"/>
    <w:rsid w:val="001B0C51"/>
    <w:rsid w:val="001B351C"/>
    <w:rsid w:val="001B3C0D"/>
    <w:rsid w:val="001B4A49"/>
    <w:rsid w:val="001B578F"/>
    <w:rsid w:val="001C265E"/>
    <w:rsid w:val="001C4C94"/>
    <w:rsid w:val="001C63F6"/>
    <w:rsid w:val="001D002C"/>
    <w:rsid w:val="001D1554"/>
    <w:rsid w:val="001D25E9"/>
    <w:rsid w:val="001D365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72C"/>
    <w:rsid w:val="00222875"/>
    <w:rsid w:val="002233D3"/>
    <w:rsid w:val="00226E24"/>
    <w:rsid w:val="00230BED"/>
    <w:rsid w:val="00230FB1"/>
    <w:rsid w:val="00234630"/>
    <w:rsid w:val="00234A7F"/>
    <w:rsid w:val="00235F25"/>
    <w:rsid w:val="00237E99"/>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5D5"/>
    <w:rsid w:val="002574B2"/>
    <w:rsid w:val="00257DE3"/>
    <w:rsid w:val="00257E18"/>
    <w:rsid w:val="00262890"/>
    <w:rsid w:val="00263D26"/>
    <w:rsid w:val="002718F7"/>
    <w:rsid w:val="00271946"/>
    <w:rsid w:val="00271F9B"/>
    <w:rsid w:val="002734ED"/>
    <w:rsid w:val="002747A4"/>
    <w:rsid w:val="00274C44"/>
    <w:rsid w:val="002808D6"/>
    <w:rsid w:val="00281D6B"/>
    <w:rsid w:val="0028282D"/>
    <w:rsid w:val="00283B5A"/>
    <w:rsid w:val="002843A1"/>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6C1A"/>
    <w:rsid w:val="002D7526"/>
    <w:rsid w:val="002D7F50"/>
    <w:rsid w:val="002E0EB2"/>
    <w:rsid w:val="002E5803"/>
    <w:rsid w:val="002E7889"/>
    <w:rsid w:val="002F2DAC"/>
    <w:rsid w:val="002F5B49"/>
    <w:rsid w:val="002F5F2F"/>
    <w:rsid w:val="003002B9"/>
    <w:rsid w:val="00300F0F"/>
    <w:rsid w:val="0030202B"/>
    <w:rsid w:val="00302D70"/>
    <w:rsid w:val="00306EC4"/>
    <w:rsid w:val="00307B7D"/>
    <w:rsid w:val="003130BD"/>
    <w:rsid w:val="00314182"/>
    <w:rsid w:val="0031519D"/>
    <w:rsid w:val="00323513"/>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2C9D"/>
    <w:rsid w:val="00404BF4"/>
    <w:rsid w:val="004066D1"/>
    <w:rsid w:val="00411578"/>
    <w:rsid w:val="004203D3"/>
    <w:rsid w:val="00426406"/>
    <w:rsid w:val="00427474"/>
    <w:rsid w:val="00427D48"/>
    <w:rsid w:val="00427FC7"/>
    <w:rsid w:val="00434D69"/>
    <w:rsid w:val="00435269"/>
    <w:rsid w:val="00436431"/>
    <w:rsid w:val="00442A0B"/>
    <w:rsid w:val="0044304D"/>
    <w:rsid w:val="00444508"/>
    <w:rsid w:val="00444991"/>
    <w:rsid w:val="004453D0"/>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5F4F"/>
    <w:rsid w:val="004B2A45"/>
    <w:rsid w:val="004B2E35"/>
    <w:rsid w:val="004B464E"/>
    <w:rsid w:val="004C0743"/>
    <w:rsid w:val="004C6A5A"/>
    <w:rsid w:val="004D32D5"/>
    <w:rsid w:val="004D3B51"/>
    <w:rsid w:val="004D4562"/>
    <w:rsid w:val="004D4FF9"/>
    <w:rsid w:val="004E0896"/>
    <w:rsid w:val="004E1FCD"/>
    <w:rsid w:val="004E42B0"/>
    <w:rsid w:val="004E58B1"/>
    <w:rsid w:val="004E6B05"/>
    <w:rsid w:val="004E7A63"/>
    <w:rsid w:val="004E7EC7"/>
    <w:rsid w:val="004F0A73"/>
    <w:rsid w:val="004F2DA0"/>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87ECF"/>
    <w:rsid w:val="00590908"/>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32AE"/>
    <w:rsid w:val="005E60AB"/>
    <w:rsid w:val="005E6612"/>
    <w:rsid w:val="005E7036"/>
    <w:rsid w:val="005F2C96"/>
    <w:rsid w:val="005F4F87"/>
    <w:rsid w:val="005F5682"/>
    <w:rsid w:val="005F58BC"/>
    <w:rsid w:val="005F6EF8"/>
    <w:rsid w:val="005F7F1D"/>
    <w:rsid w:val="00603D25"/>
    <w:rsid w:val="00605942"/>
    <w:rsid w:val="00605BA1"/>
    <w:rsid w:val="00605FDE"/>
    <w:rsid w:val="00606817"/>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52FA"/>
    <w:rsid w:val="00677D87"/>
    <w:rsid w:val="00680CD7"/>
    <w:rsid w:val="006839C5"/>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C3E"/>
    <w:rsid w:val="00726F30"/>
    <w:rsid w:val="00727B20"/>
    <w:rsid w:val="00734A41"/>
    <w:rsid w:val="00736E8A"/>
    <w:rsid w:val="00741076"/>
    <w:rsid w:val="00742331"/>
    <w:rsid w:val="0075191A"/>
    <w:rsid w:val="0075242E"/>
    <w:rsid w:val="00755BFE"/>
    <w:rsid w:val="00757585"/>
    <w:rsid w:val="0076297D"/>
    <w:rsid w:val="00763C3B"/>
    <w:rsid w:val="00764803"/>
    <w:rsid w:val="007702A4"/>
    <w:rsid w:val="00773E15"/>
    <w:rsid w:val="00774CF3"/>
    <w:rsid w:val="00775A2C"/>
    <w:rsid w:val="00777232"/>
    <w:rsid w:val="00780CE4"/>
    <w:rsid w:val="00781F24"/>
    <w:rsid w:val="0078340A"/>
    <w:rsid w:val="007865AE"/>
    <w:rsid w:val="00787292"/>
    <w:rsid w:val="00787B03"/>
    <w:rsid w:val="00792D20"/>
    <w:rsid w:val="007951B8"/>
    <w:rsid w:val="00795D6A"/>
    <w:rsid w:val="00797E88"/>
    <w:rsid w:val="007A2DEB"/>
    <w:rsid w:val="007A5BB1"/>
    <w:rsid w:val="007A6A0A"/>
    <w:rsid w:val="007B21CC"/>
    <w:rsid w:val="007B4C7A"/>
    <w:rsid w:val="007B7748"/>
    <w:rsid w:val="007C5866"/>
    <w:rsid w:val="007C5DBC"/>
    <w:rsid w:val="007D00C8"/>
    <w:rsid w:val="007D1A10"/>
    <w:rsid w:val="007D1F42"/>
    <w:rsid w:val="007D4CE8"/>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2867"/>
    <w:rsid w:val="00902B17"/>
    <w:rsid w:val="00905540"/>
    <w:rsid w:val="00906653"/>
    <w:rsid w:val="00907C9D"/>
    <w:rsid w:val="00907E42"/>
    <w:rsid w:val="00911242"/>
    <w:rsid w:val="009154B8"/>
    <w:rsid w:val="00916861"/>
    <w:rsid w:val="00922A2F"/>
    <w:rsid w:val="00922D97"/>
    <w:rsid w:val="009242F7"/>
    <w:rsid w:val="009246A2"/>
    <w:rsid w:val="00926863"/>
    <w:rsid w:val="009274E9"/>
    <w:rsid w:val="00930303"/>
    <w:rsid w:val="009328AE"/>
    <w:rsid w:val="0093383B"/>
    <w:rsid w:val="00936E16"/>
    <w:rsid w:val="00937CAD"/>
    <w:rsid w:val="00941651"/>
    <w:rsid w:val="00941911"/>
    <w:rsid w:val="00942033"/>
    <w:rsid w:val="009437C2"/>
    <w:rsid w:val="00945E5F"/>
    <w:rsid w:val="00951B30"/>
    <w:rsid w:val="00951CC5"/>
    <w:rsid w:val="009526E3"/>
    <w:rsid w:val="00953A40"/>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4CDE"/>
    <w:rsid w:val="009957C1"/>
    <w:rsid w:val="00997523"/>
    <w:rsid w:val="00997BC3"/>
    <w:rsid w:val="009A0FA9"/>
    <w:rsid w:val="009A1C09"/>
    <w:rsid w:val="009A7747"/>
    <w:rsid w:val="009B0C62"/>
    <w:rsid w:val="009B2E85"/>
    <w:rsid w:val="009B5DD8"/>
    <w:rsid w:val="009B729E"/>
    <w:rsid w:val="009C18AA"/>
    <w:rsid w:val="009C4A9E"/>
    <w:rsid w:val="009C5F5F"/>
    <w:rsid w:val="009C6EE3"/>
    <w:rsid w:val="009C73A9"/>
    <w:rsid w:val="009C75B0"/>
    <w:rsid w:val="009D4369"/>
    <w:rsid w:val="009E39A4"/>
    <w:rsid w:val="009E3B21"/>
    <w:rsid w:val="009E4B2C"/>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07BA"/>
    <w:rsid w:val="00AC1B9E"/>
    <w:rsid w:val="00AC4464"/>
    <w:rsid w:val="00AC613C"/>
    <w:rsid w:val="00AC66C6"/>
    <w:rsid w:val="00AC76EE"/>
    <w:rsid w:val="00AD20CD"/>
    <w:rsid w:val="00AD253F"/>
    <w:rsid w:val="00AD44A8"/>
    <w:rsid w:val="00AE0FF3"/>
    <w:rsid w:val="00AE41DA"/>
    <w:rsid w:val="00AE436B"/>
    <w:rsid w:val="00AE5E9B"/>
    <w:rsid w:val="00AE64C3"/>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05DD"/>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710D"/>
    <w:rsid w:val="00BC065E"/>
    <w:rsid w:val="00BC131B"/>
    <w:rsid w:val="00BC2642"/>
    <w:rsid w:val="00BC36EF"/>
    <w:rsid w:val="00BC59D6"/>
    <w:rsid w:val="00BD0AF1"/>
    <w:rsid w:val="00BD130F"/>
    <w:rsid w:val="00BD2A8A"/>
    <w:rsid w:val="00BD5BC1"/>
    <w:rsid w:val="00BE09C9"/>
    <w:rsid w:val="00BE3EC9"/>
    <w:rsid w:val="00BE4E7D"/>
    <w:rsid w:val="00BE7760"/>
    <w:rsid w:val="00BE7B6F"/>
    <w:rsid w:val="00BE7ECD"/>
    <w:rsid w:val="00BF4053"/>
    <w:rsid w:val="00BF5CE8"/>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4C6F"/>
    <w:rsid w:val="00C45A63"/>
    <w:rsid w:val="00C47165"/>
    <w:rsid w:val="00C542B5"/>
    <w:rsid w:val="00C55256"/>
    <w:rsid w:val="00C5657C"/>
    <w:rsid w:val="00C56C87"/>
    <w:rsid w:val="00C601B9"/>
    <w:rsid w:val="00C6191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40"/>
    <w:rsid w:val="00CA5EA3"/>
    <w:rsid w:val="00CA724F"/>
    <w:rsid w:val="00CB135E"/>
    <w:rsid w:val="00CB2060"/>
    <w:rsid w:val="00CB4A6F"/>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176"/>
    <w:rsid w:val="00D372E4"/>
    <w:rsid w:val="00D4036D"/>
    <w:rsid w:val="00D4133F"/>
    <w:rsid w:val="00D4294F"/>
    <w:rsid w:val="00D42C50"/>
    <w:rsid w:val="00D441EB"/>
    <w:rsid w:val="00D44F7C"/>
    <w:rsid w:val="00D4510F"/>
    <w:rsid w:val="00D45420"/>
    <w:rsid w:val="00D4565D"/>
    <w:rsid w:val="00D46485"/>
    <w:rsid w:val="00D50B71"/>
    <w:rsid w:val="00D51768"/>
    <w:rsid w:val="00D531F8"/>
    <w:rsid w:val="00D5402C"/>
    <w:rsid w:val="00D55EAE"/>
    <w:rsid w:val="00D56576"/>
    <w:rsid w:val="00D5732A"/>
    <w:rsid w:val="00D57A48"/>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A71D4"/>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4D2C"/>
    <w:rsid w:val="00DE5840"/>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68E2"/>
    <w:rsid w:val="00E169B0"/>
    <w:rsid w:val="00E20234"/>
    <w:rsid w:val="00E207EB"/>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61698"/>
    <w:rsid w:val="00E669D8"/>
    <w:rsid w:val="00E70B8E"/>
    <w:rsid w:val="00E7178B"/>
    <w:rsid w:val="00E7199A"/>
    <w:rsid w:val="00E73E28"/>
    <w:rsid w:val="00E74A60"/>
    <w:rsid w:val="00E77724"/>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27B"/>
    <w:rsid w:val="00EF5528"/>
    <w:rsid w:val="00EF7C5F"/>
    <w:rsid w:val="00F01031"/>
    <w:rsid w:val="00F01E71"/>
    <w:rsid w:val="00F02D41"/>
    <w:rsid w:val="00F05C04"/>
    <w:rsid w:val="00F05F0A"/>
    <w:rsid w:val="00F06028"/>
    <w:rsid w:val="00F160A5"/>
    <w:rsid w:val="00F17F8C"/>
    <w:rsid w:val="00F24A07"/>
    <w:rsid w:val="00F25E49"/>
    <w:rsid w:val="00F2749D"/>
    <w:rsid w:val="00F274B7"/>
    <w:rsid w:val="00F32F77"/>
    <w:rsid w:val="00F341BD"/>
    <w:rsid w:val="00F35AB3"/>
    <w:rsid w:val="00F367B1"/>
    <w:rsid w:val="00F37A87"/>
    <w:rsid w:val="00F40321"/>
    <w:rsid w:val="00F40B41"/>
    <w:rsid w:val="00F40F40"/>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1EEC"/>
    <w:rsid w:val="00FA335C"/>
    <w:rsid w:val="00FA3FCB"/>
    <w:rsid w:val="00FA5DFA"/>
    <w:rsid w:val="00FA62B7"/>
    <w:rsid w:val="00FA68D4"/>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 w:type="paragraph" w:customStyle="1" w:styleId="pkt">
    <w:name w:val="pkt"/>
    <w:basedOn w:val="Normalny"/>
    <w:rsid w:val="00257DE3"/>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13B2-5C16-4512-8BFD-2D127E59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1994</TotalTime>
  <Pages>33</Pages>
  <Words>13978</Words>
  <Characters>83874</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375</cp:revision>
  <cp:lastPrinted>2018-03-05T15:42:00Z</cp:lastPrinted>
  <dcterms:created xsi:type="dcterms:W3CDTF">2016-12-14T14:11:00Z</dcterms:created>
  <dcterms:modified xsi:type="dcterms:W3CDTF">2018-04-18T12:25:00Z</dcterms:modified>
</cp:coreProperties>
</file>