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350F" w14:textId="494965C8" w:rsidR="00BF7FB5" w:rsidRPr="00A66206" w:rsidRDefault="00BF7FB5" w:rsidP="00B722B8">
      <w:pPr>
        <w:spacing w:after="0" w:line="300" w:lineRule="atLeast"/>
        <w:jc w:val="right"/>
        <w:outlineLvl w:val="1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  <w:t xml:space="preserve">      </w:t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ab/>
        <w:t xml:space="preserve">Załącznik nr </w:t>
      </w:r>
      <w:r w:rsidR="00325B8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6/3</w:t>
      </w:r>
    </w:p>
    <w:p w14:paraId="76D75D48" w14:textId="77777777" w:rsidR="00BF7FB5" w:rsidRPr="00A66206" w:rsidRDefault="00BF7FB5" w:rsidP="00BF7FB5">
      <w:pPr>
        <w:spacing w:after="0" w:line="300" w:lineRule="atLeast"/>
        <w:outlineLvl w:val="1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</w:p>
    <w:p w14:paraId="3F229562" w14:textId="377FDA17" w:rsidR="00BF7FB5" w:rsidRPr="00A66206" w:rsidRDefault="00BF7FB5" w:rsidP="00BF7FB5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  <w:r w:rsidRPr="00A66206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 xml:space="preserve">Szczegółowy opis przedmiotu zamówienia </w:t>
      </w:r>
      <w:r w:rsidR="00D7334A" w:rsidRPr="00A662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pl-PL"/>
        </w:rPr>
        <w:t>kosy spalinowej</w:t>
      </w:r>
    </w:p>
    <w:p w14:paraId="0A59357E" w14:textId="77777777" w:rsidR="007904B4" w:rsidRPr="00A66206" w:rsidRDefault="007904B4" w:rsidP="00BF7FB5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220750E3" w14:textId="533674DC" w:rsidR="007904B4" w:rsidRPr="00A66206" w:rsidRDefault="00325B8F" w:rsidP="007904B4">
      <w:pPr>
        <w:spacing w:after="0" w:line="300" w:lineRule="atLeast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 xml:space="preserve">CPV: </w:t>
      </w:r>
      <w:r w:rsidR="00A66206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>1</w:t>
      </w:r>
      <w:r w:rsidR="007904B4" w:rsidRPr="00A66206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>6311000-8</w:t>
      </w:r>
    </w:p>
    <w:p w14:paraId="2CC99EC1" w14:textId="77777777" w:rsidR="00BF7FB5" w:rsidRPr="00A66206" w:rsidRDefault="00BF7FB5" w:rsidP="00BF7FB5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4DDC16E6" w14:textId="618A9156" w:rsidR="00BF7FB5" w:rsidRPr="00A66206" w:rsidRDefault="00BF7FB5" w:rsidP="00BF7FB5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Przedmiotem zamówienia jest dostawa</w:t>
      </w:r>
      <w:r w:rsidRPr="00A66206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 xml:space="preserve"> </w:t>
      </w:r>
      <w:r w:rsidR="00D22760" w:rsidRPr="00A66206"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  <w:t xml:space="preserve">fabrycznie nowej </w:t>
      </w:r>
      <w:r w:rsidRPr="00A6620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pl-PL"/>
        </w:rPr>
        <w:t>kosy spalinowej</w:t>
      </w:r>
      <w:r w:rsidRPr="00A66206">
        <w:rPr>
          <w:rFonts w:ascii="Verdana" w:hAnsi="Verdana" w:cs="Times New Roman"/>
          <w:sz w:val="20"/>
          <w:szCs w:val="20"/>
        </w:rPr>
        <w:t xml:space="preserve"> </w:t>
      </w: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do siedziby Zamawiającego</w:t>
      </w:r>
      <w:r w:rsidRPr="00A66206">
        <w:rPr>
          <w:rFonts w:ascii="Verdana" w:hAnsi="Verdana" w:cs="Times New Roman"/>
          <w:sz w:val="20"/>
          <w:szCs w:val="20"/>
        </w:rPr>
        <w:t xml:space="preserve"> </w:t>
      </w:r>
      <w:r w:rsidR="00D22760" w:rsidRPr="00A66206">
        <w:rPr>
          <w:rFonts w:ascii="Verdana" w:hAnsi="Verdana" w:cs="Times New Roman"/>
          <w:sz w:val="20"/>
          <w:szCs w:val="20"/>
        </w:rPr>
        <w:t>w ilości 2 szt.</w:t>
      </w:r>
    </w:p>
    <w:p w14:paraId="0F6745A8" w14:textId="2E497D22" w:rsidR="00BF7FB5" w:rsidRPr="00A66206" w:rsidRDefault="00D22760" w:rsidP="00D22760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sz w:val="20"/>
          <w:szCs w:val="20"/>
        </w:rPr>
        <w:t>Parametry</w:t>
      </w:r>
      <w:r w:rsidR="00BF7FB5" w:rsidRPr="00A66206">
        <w:rPr>
          <w:rFonts w:ascii="Verdana" w:hAnsi="Verdana" w:cs="Times New Roman"/>
          <w:sz w:val="20"/>
          <w:szCs w:val="20"/>
        </w:rPr>
        <w:t xml:space="preserve"> jakie musi spełniać kosa spalinowa:</w:t>
      </w:r>
    </w:p>
    <w:p w14:paraId="07E7F82E" w14:textId="77777777" w:rsidR="00BF7FB5" w:rsidRPr="00A66206" w:rsidRDefault="00BF7FB5" w:rsidP="00BF7FB5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silnik o mocy 2,2÷3,8 kW / 3,0÷4,0 KM, niskoemisyjny</w:t>
      </w:r>
    </w:p>
    <w:p w14:paraId="6928AE63" w14:textId="77777777" w:rsidR="00BF7FB5" w:rsidRPr="00A66206" w:rsidRDefault="00BF7FB5" w:rsidP="00BF7FB5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regulowana długość rączki,</w:t>
      </w:r>
    </w:p>
    <w:p w14:paraId="58B6F636" w14:textId="77777777" w:rsidR="00BF7FB5" w:rsidRPr="00A66206" w:rsidRDefault="00BF7FB5" w:rsidP="00BF7FB5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szerokość robocza 40,0÷50,0 cm</w:t>
      </w:r>
    </w:p>
    <w:p w14:paraId="7E10652F" w14:textId="77777777" w:rsidR="00BF7FB5" w:rsidRPr="00A66206" w:rsidRDefault="00BF7FB5" w:rsidP="00BF7FB5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ciężar bez paliwa  7,0÷9,0 kg</w:t>
      </w:r>
    </w:p>
    <w:p w14:paraId="5606A7AC" w14:textId="77777777" w:rsidR="00BF7FB5" w:rsidRPr="00A66206" w:rsidRDefault="00BF7FB5" w:rsidP="00BF7FB5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regulacja punktu zapłonu</w:t>
      </w:r>
    </w:p>
    <w:p w14:paraId="585B4507" w14:textId="77777777" w:rsidR="00BF7FB5" w:rsidRPr="00A66206" w:rsidRDefault="00BF7FB5" w:rsidP="00BF7FB5">
      <w:pPr>
        <w:pStyle w:val="Akapitzlist"/>
        <w:numPr>
          <w:ilvl w:val="0"/>
          <w:numId w:val="2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 xml:space="preserve"> elektroniczne dozowanie ilość paliwa</w:t>
      </w:r>
    </w:p>
    <w:p w14:paraId="40740BB0" w14:textId="77777777" w:rsidR="00BF7FB5" w:rsidRPr="00A66206" w:rsidRDefault="00BF7FB5" w:rsidP="00BF7FB5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 xml:space="preserve"> Urządzenia tnące:</w:t>
      </w:r>
    </w:p>
    <w:p w14:paraId="3EF1393A" w14:textId="77777777" w:rsidR="00BF7FB5" w:rsidRPr="00A66206" w:rsidRDefault="00BF7FB5" w:rsidP="00BF7FB5">
      <w:pPr>
        <w:pStyle w:val="Akapitzlist"/>
        <w:numPr>
          <w:ilvl w:val="0"/>
          <w:numId w:val="4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głowica tnąca 2 żyłkowa</w:t>
      </w:r>
    </w:p>
    <w:p w14:paraId="472D3B30" w14:textId="77777777" w:rsidR="00BF7FB5" w:rsidRPr="00A66206" w:rsidRDefault="00BF7FB5" w:rsidP="00BF7FB5">
      <w:pPr>
        <w:pStyle w:val="Akapitzlist"/>
        <w:numPr>
          <w:ilvl w:val="0"/>
          <w:numId w:val="4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głowica tnąca wyposażona w 3 uchylne nożyki</w:t>
      </w:r>
    </w:p>
    <w:p w14:paraId="2D448777" w14:textId="77777777" w:rsidR="00BF7FB5" w:rsidRPr="00A66206" w:rsidRDefault="00BF7FB5" w:rsidP="00BF7FB5">
      <w:pPr>
        <w:pStyle w:val="Akapitzlist"/>
        <w:numPr>
          <w:ilvl w:val="0"/>
          <w:numId w:val="4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tarcza tnąca o średnicy min 250,0 mm</w:t>
      </w:r>
    </w:p>
    <w:p w14:paraId="390DB0B4" w14:textId="77777777" w:rsidR="00BF7FB5" w:rsidRPr="00A66206" w:rsidRDefault="00BF7FB5" w:rsidP="00BF7FB5">
      <w:pPr>
        <w:pStyle w:val="Akapitzlist"/>
        <w:numPr>
          <w:ilvl w:val="0"/>
          <w:numId w:val="4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trójząb 250,0÷350,0 mm</w:t>
      </w:r>
    </w:p>
    <w:p w14:paraId="5D40C660" w14:textId="77777777" w:rsidR="00BF7FB5" w:rsidRPr="00A66206" w:rsidRDefault="00BF7FB5" w:rsidP="00BF7FB5">
      <w:pPr>
        <w:pStyle w:val="Akapitzlist"/>
        <w:numPr>
          <w:ilvl w:val="0"/>
          <w:numId w:val="1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 xml:space="preserve"> Dodatkowe wyposażenie:</w:t>
      </w:r>
    </w:p>
    <w:p w14:paraId="19073AAD" w14:textId="77777777" w:rsidR="00BF7FB5" w:rsidRPr="00A66206" w:rsidRDefault="00BF7FB5" w:rsidP="00BF7FB5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pas nośny (naramienny)</w:t>
      </w:r>
      <w:bookmarkStart w:id="0" w:name="_GoBack"/>
      <w:bookmarkEnd w:id="0"/>
    </w:p>
    <w:p w14:paraId="4562C49B" w14:textId="77777777" w:rsidR="00BF7FB5" w:rsidRPr="00A66206" w:rsidRDefault="00BF7FB5" w:rsidP="00BF7FB5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okulary ochronne</w:t>
      </w:r>
    </w:p>
    <w:p w14:paraId="791D4C44" w14:textId="77777777" w:rsidR="00BF7FB5" w:rsidRPr="00A66206" w:rsidRDefault="00BF7FB5" w:rsidP="00BF7FB5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>instrukcja obsługi w języku polskim.</w:t>
      </w:r>
    </w:p>
    <w:p w14:paraId="7403C45C" w14:textId="38F29FFA" w:rsidR="00BF7FB5" w:rsidRPr="00A66206" w:rsidRDefault="00BF7FB5" w:rsidP="00BF7FB5">
      <w:pPr>
        <w:spacing w:after="0"/>
        <w:jc w:val="both"/>
        <w:outlineLvl w:val="1"/>
        <w:rPr>
          <w:rFonts w:ascii="Verdana" w:hAnsi="Verdana" w:cs="Times New Roman"/>
          <w:color w:val="444444"/>
          <w:sz w:val="20"/>
          <w:szCs w:val="20"/>
        </w:rPr>
      </w:pPr>
      <w:r w:rsidRPr="00A66206">
        <w:rPr>
          <w:rFonts w:ascii="Verdana" w:hAnsi="Verdana" w:cs="Times New Roman"/>
          <w:color w:val="444444"/>
          <w:sz w:val="20"/>
          <w:szCs w:val="20"/>
        </w:rPr>
        <w:t xml:space="preserve">      5. </w:t>
      </w:r>
      <w:r w:rsidR="002E5197" w:rsidRPr="00A66206">
        <w:rPr>
          <w:rFonts w:ascii="Verdana" w:hAnsi="Verdana" w:cs="Times New Roman"/>
          <w:color w:val="444444"/>
          <w:sz w:val="20"/>
          <w:szCs w:val="20"/>
        </w:rPr>
        <w:t>Okres g</w:t>
      </w:r>
      <w:r w:rsidRPr="00A66206">
        <w:rPr>
          <w:rFonts w:ascii="Verdana" w:hAnsi="Verdana" w:cs="Times New Roman"/>
          <w:color w:val="444444"/>
          <w:sz w:val="20"/>
          <w:szCs w:val="20"/>
        </w:rPr>
        <w:t>warancj</w:t>
      </w:r>
      <w:r w:rsidR="002E5197" w:rsidRPr="00A66206">
        <w:rPr>
          <w:rFonts w:ascii="Verdana" w:hAnsi="Verdana" w:cs="Times New Roman"/>
          <w:color w:val="444444"/>
          <w:sz w:val="20"/>
          <w:szCs w:val="20"/>
        </w:rPr>
        <w:t>i</w:t>
      </w:r>
      <w:r w:rsidRPr="00A66206">
        <w:rPr>
          <w:rFonts w:ascii="Verdana" w:hAnsi="Verdana" w:cs="Times New Roman"/>
          <w:color w:val="444444"/>
          <w:sz w:val="20"/>
          <w:szCs w:val="20"/>
        </w:rPr>
        <w:t xml:space="preserve"> min. </w:t>
      </w:r>
      <w:r w:rsidR="00F61494">
        <w:rPr>
          <w:rFonts w:ascii="Verdana" w:hAnsi="Verdana" w:cs="Times New Roman"/>
          <w:color w:val="444444"/>
          <w:sz w:val="20"/>
          <w:szCs w:val="20"/>
        </w:rPr>
        <w:t>24</w:t>
      </w:r>
      <w:r w:rsidRPr="00A66206">
        <w:rPr>
          <w:rFonts w:ascii="Verdana" w:hAnsi="Verdana" w:cs="Times New Roman"/>
          <w:color w:val="444444"/>
          <w:sz w:val="20"/>
          <w:szCs w:val="20"/>
        </w:rPr>
        <w:t xml:space="preserve"> m-</w:t>
      </w:r>
      <w:proofErr w:type="spellStart"/>
      <w:r w:rsidRPr="00A66206">
        <w:rPr>
          <w:rFonts w:ascii="Verdana" w:hAnsi="Verdana" w:cs="Times New Roman"/>
          <w:color w:val="444444"/>
          <w:sz w:val="20"/>
          <w:szCs w:val="20"/>
        </w:rPr>
        <w:t>cy</w:t>
      </w:r>
      <w:proofErr w:type="spellEnd"/>
      <w:r w:rsidRPr="00A66206">
        <w:rPr>
          <w:rFonts w:ascii="Verdana" w:hAnsi="Verdana" w:cs="Times New Roman"/>
          <w:color w:val="444444"/>
          <w:sz w:val="20"/>
          <w:szCs w:val="20"/>
        </w:rPr>
        <w:t>.</w:t>
      </w:r>
    </w:p>
    <w:p w14:paraId="4F9100C5" w14:textId="77777777" w:rsidR="00BF7FB5" w:rsidRPr="00A66206" w:rsidRDefault="00BF7FB5" w:rsidP="00BF7FB5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l-PL"/>
        </w:rPr>
      </w:pPr>
    </w:p>
    <w:p w14:paraId="08D76F72" w14:textId="77777777" w:rsidR="00BF7FB5" w:rsidRPr="00A66206" w:rsidRDefault="00BF7FB5" w:rsidP="00BF7FB5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l-PL"/>
        </w:rPr>
      </w:pPr>
    </w:p>
    <w:p w14:paraId="2E01A8BA" w14:textId="35653211" w:rsidR="00BF7FB5" w:rsidRPr="00A66206" w:rsidRDefault="00D22760" w:rsidP="00BF7FB5">
      <w:pPr>
        <w:rPr>
          <w:rFonts w:ascii="Verdana" w:hAnsi="Verdana" w:cs="Times New Roman"/>
          <w:sz w:val="20"/>
          <w:szCs w:val="20"/>
        </w:rPr>
      </w:pPr>
      <w:bookmarkStart w:id="1" w:name="_Hlk15462257"/>
      <w:r w:rsidRPr="00A66206">
        <w:rPr>
          <w:rFonts w:ascii="Verdana" w:hAnsi="Verdana" w:cs="Times New Roman"/>
          <w:sz w:val="20"/>
          <w:szCs w:val="20"/>
        </w:rPr>
        <w:t xml:space="preserve">Wykonawca w dniu dokonania dostawy przeszkoli co najmniej 2 osoby  wskazane przez Zamawiającego, w zakresie obsługi, konserwacji, drobnych napraw, eksploatacji, przeglądów dostarczonego sprzętu. Czas trwania szkolenia  co najmniej 1 godzina.  </w:t>
      </w:r>
      <w:bookmarkStart w:id="2" w:name="_Hlk15465113"/>
      <w:r w:rsidR="007904B4" w:rsidRPr="00A66206">
        <w:rPr>
          <w:rFonts w:ascii="Verdana" w:hAnsi="Verdana" w:cs="Times New Roman"/>
          <w:sz w:val="20"/>
          <w:szCs w:val="20"/>
        </w:rPr>
        <w:t>Wykonawca zapewni stały stacjonarny serwis w odległości nie większej niż 50,0 km</w:t>
      </w:r>
    </w:p>
    <w:bookmarkEnd w:id="2"/>
    <w:p w14:paraId="3BF6AAC5" w14:textId="50D8E40C" w:rsidR="00D22760" w:rsidRPr="00A66206" w:rsidRDefault="00D22760" w:rsidP="00D22760">
      <w:pPr>
        <w:spacing w:after="0"/>
        <w:rPr>
          <w:rFonts w:ascii="Verdana" w:hAnsi="Verdana" w:cs="Times New Roman"/>
          <w:sz w:val="20"/>
          <w:szCs w:val="20"/>
          <w:lang w:eastAsia="pl-PL"/>
        </w:rPr>
      </w:pPr>
      <w:r w:rsidRPr="00A66206">
        <w:rPr>
          <w:rFonts w:ascii="Verdana" w:hAnsi="Verdana" w:cs="Times New Roman"/>
          <w:sz w:val="20"/>
          <w:szCs w:val="20"/>
          <w:lang w:eastAsia="pl-PL"/>
        </w:rPr>
        <w:t xml:space="preserve">Pod pojęciem </w:t>
      </w:r>
      <w:r w:rsidRPr="00A66206">
        <w:rPr>
          <w:rFonts w:ascii="Verdana" w:hAnsi="Verdana" w:cs="Times New Roman"/>
          <w:b/>
          <w:bCs/>
          <w:sz w:val="20"/>
          <w:szCs w:val="20"/>
          <w:lang w:eastAsia="pl-PL"/>
        </w:rPr>
        <w:t>„fabrycznie nowej”</w:t>
      </w:r>
      <w:r w:rsidRPr="00A66206">
        <w:rPr>
          <w:rFonts w:ascii="Verdana" w:hAnsi="Verdana" w:cs="Times New Roman"/>
          <w:sz w:val="20"/>
          <w:szCs w:val="20"/>
          <w:lang w:eastAsia="pl-PL"/>
        </w:rPr>
        <w:t xml:space="preserve"> Zamawiający rozumie sprzęt kosę wytworzoną (wyprodukowaną) przez fabrykę (zakład przemysłowy) do nabycia i nie używaną. Za fabrycznie nowy zostanie  uznany sprzęt nabyty od dowolnego zbywcy w przypadku, gdy uprzednio nie był on używany (eksploatowany). </w:t>
      </w:r>
    </w:p>
    <w:p w14:paraId="2BB1836B" w14:textId="77777777" w:rsidR="002C0C72" w:rsidRPr="00A66206" w:rsidRDefault="002C0C72" w:rsidP="00D22760">
      <w:pPr>
        <w:spacing w:after="0"/>
        <w:rPr>
          <w:rFonts w:ascii="Verdana" w:hAnsi="Verdana" w:cs="Times New Roman"/>
          <w:sz w:val="20"/>
          <w:szCs w:val="20"/>
          <w:lang w:eastAsia="pl-PL"/>
        </w:rPr>
      </w:pPr>
    </w:p>
    <w:p w14:paraId="3EDE82C4" w14:textId="77777777" w:rsidR="00D7334A" w:rsidRPr="00A66206" w:rsidRDefault="00D7334A" w:rsidP="00D7334A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794B6DF2" w14:textId="77777777" w:rsidR="00D7334A" w:rsidRPr="00A66206" w:rsidRDefault="00D7334A" w:rsidP="00D7334A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5DC5C776" w14:textId="77777777" w:rsidR="00D7334A" w:rsidRPr="00A66206" w:rsidRDefault="00D7334A" w:rsidP="00D7334A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0781DF19" w14:textId="77777777" w:rsidR="00D7334A" w:rsidRPr="00A66206" w:rsidRDefault="00D7334A" w:rsidP="00D7334A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1C5884C5" w14:textId="77777777" w:rsidR="00D7334A" w:rsidRPr="00A66206" w:rsidRDefault="00D7334A" w:rsidP="00D7334A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0AEA465F" w14:textId="77777777" w:rsidR="00D7334A" w:rsidRPr="00A66206" w:rsidRDefault="00D7334A" w:rsidP="00D7334A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color w:val="444444"/>
          <w:sz w:val="20"/>
          <w:szCs w:val="20"/>
          <w:lang w:eastAsia="pl-PL"/>
        </w:rPr>
      </w:pPr>
    </w:p>
    <w:p w14:paraId="589A64F4" w14:textId="77777777" w:rsidR="00D7334A" w:rsidRDefault="00D7334A" w:rsidP="00D7334A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bookmarkEnd w:id="1"/>
    <w:sectPr w:rsidR="00D7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77A"/>
    <w:multiLevelType w:val="hybridMultilevel"/>
    <w:tmpl w:val="D4C4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D0"/>
    <w:multiLevelType w:val="hybridMultilevel"/>
    <w:tmpl w:val="2D02F40E"/>
    <w:lvl w:ilvl="0" w:tplc="4E08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12AF1"/>
    <w:multiLevelType w:val="hybridMultilevel"/>
    <w:tmpl w:val="4A425C9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0D0A"/>
    <w:multiLevelType w:val="hybridMultilevel"/>
    <w:tmpl w:val="A6D23BE0"/>
    <w:lvl w:ilvl="0" w:tplc="BECE6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C677D"/>
    <w:multiLevelType w:val="hybridMultilevel"/>
    <w:tmpl w:val="A08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E"/>
    <w:rsid w:val="002806A3"/>
    <w:rsid w:val="002827FF"/>
    <w:rsid w:val="002C0C72"/>
    <w:rsid w:val="002E5197"/>
    <w:rsid w:val="00325B8F"/>
    <w:rsid w:val="0067563A"/>
    <w:rsid w:val="006A0327"/>
    <w:rsid w:val="007904B4"/>
    <w:rsid w:val="00810084"/>
    <w:rsid w:val="00995396"/>
    <w:rsid w:val="009A3751"/>
    <w:rsid w:val="00A52FEE"/>
    <w:rsid w:val="00A66206"/>
    <w:rsid w:val="00AA0ED2"/>
    <w:rsid w:val="00B722B8"/>
    <w:rsid w:val="00BE796E"/>
    <w:rsid w:val="00BF7FB5"/>
    <w:rsid w:val="00D22760"/>
    <w:rsid w:val="00D7334A"/>
    <w:rsid w:val="00E506FF"/>
    <w:rsid w:val="00F0675A"/>
    <w:rsid w:val="00F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959D"/>
  <w15:chartTrackingRefBased/>
  <w15:docId w15:val="{B7F3940C-7F77-40C6-A527-1DA15459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jwojcik</cp:lastModifiedBy>
  <cp:revision>6</cp:revision>
  <cp:lastPrinted>2019-08-01T07:13:00Z</cp:lastPrinted>
  <dcterms:created xsi:type="dcterms:W3CDTF">2019-08-01T07:52:00Z</dcterms:created>
  <dcterms:modified xsi:type="dcterms:W3CDTF">2019-08-23T07:10:00Z</dcterms:modified>
</cp:coreProperties>
</file>