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D" w:rsidRDefault="008157A9" w:rsidP="00E4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27AB4">
        <w:rPr>
          <w:rFonts w:ascii="Times New Roman" w:hAnsi="Times New Roman" w:cs="Times New Roman"/>
          <w:sz w:val="24"/>
          <w:szCs w:val="24"/>
        </w:rPr>
        <w:t>6/1</w:t>
      </w:r>
      <w:r w:rsidRPr="00E4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AA" w:rsidRPr="00E472AA" w:rsidRDefault="00E472AA" w:rsidP="00E47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AA" w:rsidRDefault="003C552E" w:rsidP="00E47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Szczegółowy opis p</w:t>
      </w:r>
      <w:r w:rsidR="00E472AA" w:rsidRPr="00E472AA">
        <w:rPr>
          <w:rFonts w:ascii="Times New Roman" w:hAnsi="Times New Roman" w:cs="Times New Roman"/>
          <w:b/>
          <w:bCs/>
          <w:sz w:val="28"/>
          <w:szCs w:val="28"/>
        </w:rPr>
        <w:t>rzedm</w:t>
      </w:r>
      <w:r w:rsidR="00E472AA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E472AA" w:rsidRPr="00E472A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11A86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472AA" w:rsidRPr="00E472AA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:rsidR="0082787C" w:rsidRPr="0082787C" w:rsidRDefault="00F63866" w:rsidP="008278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CPV </w:t>
      </w:r>
      <w:r w:rsidR="00827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87C" w:rsidRPr="0082787C">
        <w:rPr>
          <w:rFonts w:ascii="Times New Roman" w:hAnsi="Times New Roman" w:cs="Times New Roman"/>
          <w:b/>
          <w:bCs/>
          <w:sz w:val="28"/>
          <w:szCs w:val="28"/>
        </w:rPr>
        <w:t xml:space="preserve">16700000-2 </w:t>
      </w:r>
    </w:p>
    <w:p w:rsidR="0082787C" w:rsidRPr="0082787C" w:rsidRDefault="0082787C" w:rsidP="008278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787C">
        <w:rPr>
          <w:rFonts w:ascii="Times New Roman" w:hAnsi="Times New Roman" w:cs="Times New Roman"/>
          <w:b/>
          <w:bCs/>
          <w:sz w:val="28"/>
          <w:szCs w:val="28"/>
        </w:rPr>
        <w:t xml:space="preserve">           43250000-0</w:t>
      </w:r>
    </w:p>
    <w:p w:rsidR="0082787C" w:rsidRPr="0082787C" w:rsidRDefault="0082787C" w:rsidP="008278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787C">
        <w:rPr>
          <w:rFonts w:ascii="Times New Roman" w:hAnsi="Times New Roman" w:cs="Times New Roman"/>
          <w:b/>
          <w:bCs/>
          <w:sz w:val="28"/>
          <w:szCs w:val="28"/>
        </w:rPr>
        <w:t xml:space="preserve">           34390000-7</w:t>
      </w:r>
    </w:p>
    <w:p w:rsidR="0082787C" w:rsidRDefault="0082787C" w:rsidP="008278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787C">
        <w:rPr>
          <w:rFonts w:ascii="Times New Roman" w:hAnsi="Times New Roman" w:cs="Times New Roman"/>
          <w:b/>
          <w:bCs/>
          <w:sz w:val="28"/>
          <w:szCs w:val="28"/>
        </w:rPr>
        <w:t xml:space="preserve">           1600000</w:t>
      </w:r>
      <w:r w:rsidR="00127AB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787C">
        <w:rPr>
          <w:rFonts w:ascii="Times New Roman" w:hAnsi="Times New Roman" w:cs="Times New Roman"/>
          <w:b/>
          <w:bCs/>
          <w:sz w:val="28"/>
          <w:szCs w:val="28"/>
        </w:rPr>
        <w:t>-5</w:t>
      </w:r>
    </w:p>
    <w:p w:rsidR="00127AB4" w:rsidRDefault="00127AB4" w:rsidP="008278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7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16310000-1</w:t>
      </w:r>
    </w:p>
    <w:p w:rsidR="00984E6D" w:rsidRPr="0082787C" w:rsidRDefault="00984E6D" w:rsidP="008278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3220" w:rsidRDefault="00545ACB" w:rsidP="00545AC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57A9" w:rsidRPr="00545ACB">
        <w:rPr>
          <w:rFonts w:ascii="Times New Roman" w:hAnsi="Times New Roman" w:cs="Times New Roman"/>
          <w:sz w:val="24"/>
          <w:szCs w:val="24"/>
        </w:rPr>
        <w:t xml:space="preserve">Przedmiotem zamówienia jest zakup, dostawa wraz z przeszkoleniem personelu Zamawiającego i </w:t>
      </w:r>
      <w:r w:rsidR="00CA3F31">
        <w:rPr>
          <w:rFonts w:ascii="Times New Roman" w:hAnsi="Times New Roman" w:cs="Times New Roman"/>
          <w:sz w:val="24"/>
          <w:szCs w:val="24"/>
        </w:rPr>
        <w:t>serwis fabrycznie nowych sprzętów tj.</w:t>
      </w:r>
      <w:r w:rsidR="008157A9" w:rsidRPr="00545ACB">
        <w:rPr>
          <w:rFonts w:ascii="Times New Roman" w:hAnsi="Times New Roman" w:cs="Times New Roman"/>
          <w:sz w:val="24"/>
          <w:szCs w:val="24"/>
        </w:rPr>
        <w:t xml:space="preserve"> ciągnika rolniczego</w:t>
      </w:r>
      <w:r w:rsidR="004F0A71" w:rsidRPr="00545ACB">
        <w:rPr>
          <w:rFonts w:ascii="Times New Roman" w:hAnsi="Times New Roman" w:cs="Times New Roman"/>
          <w:sz w:val="24"/>
          <w:szCs w:val="24"/>
        </w:rPr>
        <w:t xml:space="preserve"> </w:t>
      </w:r>
      <w:r w:rsidR="007F3220">
        <w:rPr>
          <w:rFonts w:ascii="Times New Roman" w:hAnsi="Times New Roman" w:cs="Times New Roman"/>
          <w:sz w:val="24"/>
          <w:szCs w:val="24"/>
        </w:rPr>
        <w:t>wraz z osprzętem:</w:t>
      </w:r>
    </w:p>
    <w:p w:rsidR="007F3220" w:rsidRDefault="007F3220" w:rsidP="007F32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ładowaczem czołowym</w:t>
      </w:r>
    </w:p>
    <w:p w:rsidR="007F3220" w:rsidRDefault="007F3220" w:rsidP="007F32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ramieniem hydraulicznym wysięgnikowym</w:t>
      </w:r>
    </w:p>
    <w:p w:rsidR="00196A70" w:rsidRDefault="007F3220" w:rsidP="007F32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głowicą do traw i krzaków</w:t>
      </w:r>
    </w:p>
    <w:p w:rsidR="007F3220" w:rsidRDefault="00196A70" w:rsidP="007F32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kosiarką bijakową</w:t>
      </w:r>
      <w:r w:rsidR="007F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ED" w:rsidRPr="00545ACB" w:rsidRDefault="004F0A71" w:rsidP="007F322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ACB">
        <w:rPr>
          <w:rFonts w:ascii="Times New Roman" w:hAnsi="Times New Roman" w:cs="Times New Roman"/>
          <w:sz w:val="24"/>
          <w:szCs w:val="24"/>
        </w:rPr>
        <w:t>wyprodukowan</w:t>
      </w:r>
      <w:r w:rsidR="007F3220">
        <w:rPr>
          <w:rFonts w:ascii="Times New Roman" w:hAnsi="Times New Roman" w:cs="Times New Roman"/>
          <w:sz w:val="24"/>
          <w:szCs w:val="24"/>
        </w:rPr>
        <w:t>ymi</w:t>
      </w:r>
      <w:r w:rsidRPr="00545ACB">
        <w:rPr>
          <w:rFonts w:ascii="Times New Roman" w:hAnsi="Times New Roman" w:cs="Times New Roman"/>
          <w:sz w:val="24"/>
          <w:szCs w:val="24"/>
        </w:rPr>
        <w:t xml:space="preserve"> w min. 2018 r.</w:t>
      </w:r>
      <w:r w:rsidR="008157A9" w:rsidRPr="00545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CB" w:rsidRPr="00545ACB" w:rsidRDefault="00545ACB" w:rsidP="0054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CB">
        <w:rPr>
          <w:rFonts w:ascii="Times New Roman" w:hAnsi="Times New Roman" w:cs="Times New Roman"/>
          <w:sz w:val="24"/>
          <w:szCs w:val="24"/>
        </w:rPr>
        <w:t xml:space="preserve"> Oferowany przez wykonawcę ciągnik </w:t>
      </w:r>
      <w:r w:rsidR="007F3220">
        <w:rPr>
          <w:rFonts w:ascii="Times New Roman" w:hAnsi="Times New Roman" w:cs="Times New Roman"/>
          <w:sz w:val="24"/>
          <w:szCs w:val="24"/>
        </w:rPr>
        <w:t xml:space="preserve">wraz z osprzętem </w:t>
      </w:r>
      <w:r w:rsidRPr="00545ACB">
        <w:rPr>
          <w:rFonts w:ascii="Times New Roman" w:hAnsi="Times New Roman" w:cs="Times New Roman"/>
          <w:sz w:val="24"/>
          <w:szCs w:val="24"/>
        </w:rPr>
        <w:t xml:space="preserve">powinien być w pełni sprawny </w:t>
      </w:r>
      <w:r w:rsidR="007F3220">
        <w:rPr>
          <w:rFonts w:ascii="Times New Roman" w:hAnsi="Times New Roman" w:cs="Times New Roman"/>
          <w:sz w:val="24"/>
          <w:szCs w:val="24"/>
        </w:rPr>
        <w:br/>
      </w:r>
      <w:r w:rsidRPr="00545ACB">
        <w:rPr>
          <w:rFonts w:ascii="Times New Roman" w:hAnsi="Times New Roman" w:cs="Times New Roman"/>
          <w:sz w:val="24"/>
          <w:szCs w:val="24"/>
        </w:rPr>
        <w:t>i spełniać wymagania techniczne, jakościowe i użytkowe określone w szczegółowym opisie zamówienia. Ciągnik</w:t>
      </w:r>
      <w:r w:rsidR="007F3220">
        <w:rPr>
          <w:rFonts w:ascii="Times New Roman" w:hAnsi="Times New Roman" w:cs="Times New Roman"/>
          <w:sz w:val="24"/>
          <w:szCs w:val="24"/>
        </w:rPr>
        <w:t xml:space="preserve"> wraz z osprzętem</w:t>
      </w:r>
      <w:r w:rsidRPr="00545ACB">
        <w:rPr>
          <w:rFonts w:ascii="Times New Roman" w:hAnsi="Times New Roman" w:cs="Times New Roman"/>
          <w:sz w:val="24"/>
          <w:szCs w:val="24"/>
        </w:rPr>
        <w:t xml:space="preserve"> powinien posiadać wszystkie dokumenty niezbędne do dopełnienia formalności związanych z dopuszczeniem do ruchu po drogach publicznych</w:t>
      </w:r>
      <w:r w:rsidRPr="00E4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h</w:t>
      </w:r>
      <w:r w:rsidRPr="00E472AA">
        <w:rPr>
          <w:rFonts w:ascii="Times New Roman" w:hAnsi="Times New Roman" w:cs="Times New Roman"/>
          <w:sz w:val="24"/>
          <w:szCs w:val="24"/>
        </w:rPr>
        <w:t>omologacj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472AA">
        <w:rPr>
          <w:rFonts w:ascii="Times New Roman" w:hAnsi="Times New Roman" w:cs="Times New Roman"/>
          <w:sz w:val="24"/>
          <w:szCs w:val="24"/>
        </w:rPr>
        <w:t xml:space="preserve"> końcow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472AA">
        <w:rPr>
          <w:rFonts w:ascii="Times New Roman" w:hAnsi="Times New Roman" w:cs="Times New Roman"/>
          <w:sz w:val="24"/>
          <w:szCs w:val="24"/>
        </w:rPr>
        <w:t xml:space="preserve"> europejsk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E472AA">
        <w:rPr>
          <w:rFonts w:ascii="Times New Roman" w:hAnsi="Times New Roman" w:cs="Times New Roman"/>
          <w:sz w:val="24"/>
          <w:szCs w:val="24"/>
        </w:rPr>
        <w:t>lub dokument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472AA">
        <w:rPr>
          <w:rFonts w:ascii="Times New Roman" w:hAnsi="Times New Roman" w:cs="Times New Roman"/>
          <w:sz w:val="24"/>
          <w:szCs w:val="24"/>
        </w:rPr>
        <w:t xml:space="preserve"> równoważny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545ACB">
        <w:rPr>
          <w:rFonts w:ascii="Times New Roman" w:hAnsi="Times New Roman" w:cs="Times New Roman"/>
          <w:sz w:val="24"/>
          <w:szCs w:val="24"/>
        </w:rPr>
        <w:t xml:space="preserve">oraz instrukcję obsługi </w:t>
      </w:r>
      <w:r w:rsidR="00674B8F">
        <w:rPr>
          <w:rFonts w:ascii="Times New Roman" w:hAnsi="Times New Roman" w:cs="Times New Roman"/>
          <w:sz w:val="24"/>
          <w:szCs w:val="24"/>
        </w:rPr>
        <w:br/>
      </w:r>
      <w:r w:rsidRPr="00545ACB">
        <w:rPr>
          <w:rFonts w:ascii="Times New Roman" w:hAnsi="Times New Roman" w:cs="Times New Roman"/>
          <w:sz w:val="24"/>
          <w:szCs w:val="24"/>
        </w:rPr>
        <w:t>i katalog części zamiennych w języku polskim, a także deklarację zgodności 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ACB" w:rsidRPr="00545ACB" w:rsidRDefault="00545ACB" w:rsidP="0054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CB">
        <w:rPr>
          <w:rFonts w:ascii="Times New Roman" w:hAnsi="Times New Roman" w:cs="Times New Roman"/>
          <w:sz w:val="24"/>
          <w:szCs w:val="24"/>
        </w:rPr>
        <w:t xml:space="preserve"> Przewidywany czas pracy ciągnika w ciągu roku od 1100 do 1300 </w:t>
      </w:r>
      <w:proofErr w:type="spellStart"/>
      <w:r w:rsidRPr="00545ACB">
        <w:rPr>
          <w:rFonts w:ascii="Times New Roman" w:hAnsi="Times New Roman" w:cs="Times New Roman"/>
          <w:sz w:val="24"/>
          <w:szCs w:val="24"/>
        </w:rPr>
        <w:t>mth</w:t>
      </w:r>
      <w:proofErr w:type="spellEnd"/>
      <w:r w:rsidRPr="00545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CB" w:rsidRDefault="00545ACB" w:rsidP="0054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CB">
        <w:rPr>
          <w:rFonts w:ascii="Times New Roman" w:hAnsi="Times New Roman" w:cs="Times New Roman"/>
          <w:sz w:val="24"/>
          <w:szCs w:val="24"/>
        </w:rPr>
        <w:t xml:space="preserve"> Ciągnik</w:t>
      </w:r>
      <w:r w:rsidR="007F3220">
        <w:rPr>
          <w:rFonts w:ascii="Times New Roman" w:hAnsi="Times New Roman" w:cs="Times New Roman"/>
          <w:sz w:val="24"/>
          <w:szCs w:val="24"/>
        </w:rPr>
        <w:t xml:space="preserve"> </w:t>
      </w:r>
      <w:r w:rsidRPr="00545ACB">
        <w:rPr>
          <w:rFonts w:ascii="Times New Roman" w:hAnsi="Times New Roman" w:cs="Times New Roman"/>
          <w:sz w:val="24"/>
          <w:szCs w:val="24"/>
        </w:rPr>
        <w:t xml:space="preserve"> przeznaczony jest do prac na  drogach powiatowych. Głównie koszenie poboczy, skarp rowów, usuwania krzaków i odmulania rowów. Ciągnik nie jest przeznaczony do użytkowania komercyjnego i prac rolniczych</w:t>
      </w:r>
    </w:p>
    <w:p w:rsidR="00545ACB" w:rsidRPr="00E472AA" w:rsidRDefault="00545ACB" w:rsidP="0054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d</w:t>
      </w:r>
      <w:r w:rsidRPr="00E472AA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>y -</w:t>
      </w:r>
      <w:r w:rsidRPr="00E472AA">
        <w:rPr>
          <w:rFonts w:ascii="Times New Roman" w:hAnsi="Times New Roman" w:cs="Times New Roman"/>
          <w:sz w:val="24"/>
          <w:szCs w:val="24"/>
        </w:rPr>
        <w:t xml:space="preserve"> do siedziby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472AA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Poddębicach </w:t>
      </w:r>
      <w:r w:rsidRPr="00E472AA">
        <w:rPr>
          <w:rFonts w:ascii="Times New Roman" w:hAnsi="Times New Roman" w:cs="Times New Roman"/>
          <w:sz w:val="24"/>
          <w:szCs w:val="24"/>
        </w:rPr>
        <w:t xml:space="preserve"> 99-200 Poddębice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72AA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AA">
        <w:rPr>
          <w:rFonts w:ascii="Times New Roman" w:hAnsi="Times New Roman" w:cs="Times New Roman"/>
          <w:sz w:val="24"/>
          <w:szCs w:val="24"/>
        </w:rPr>
        <w:t>Łęczycka 16</w:t>
      </w:r>
    </w:p>
    <w:p w:rsidR="00A645ED" w:rsidRPr="00E472AA" w:rsidRDefault="00545ACB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7A9" w:rsidRPr="00E472AA">
        <w:rPr>
          <w:rFonts w:ascii="Times New Roman" w:hAnsi="Times New Roman" w:cs="Times New Roman"/>
          <w:sz w:val="24"/>
          <w:szCs w:val="24"/>
        </w:rPr>
        <w:t>. Wymagania, jakie musi spełniać ofertowany ciągnik</w:t>
      </w:r>
      <w:r w:rsidR="00034A4C">
        <w:rPr>
          <w:rFonts w:ascii="Times New Roman" w:hAnsi="Times New Roman" w:cs="Times New Roman"/>
          <w:sz w:val="24"/>
          <w:szCs w:val="24"/>
        </w:rPr>
        <w:t xml:space="preserve"> wraz z osprzętem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1) Ciągnik rolniczy fabrycznie nowy, rok produkcji</w:t>
      </w:r>
      <w:r w:rsidR="004F0A71">
        <w:rPr>
          <w:rFonts w:ascii="Times New Roman" w:hAnsi="Times New Roman" w:cs="Times New Roman"/>
          <w:sz w:val="24"/>
          <w:szCs w:val="24"/>
        </w:rPr>
        <w:t xml:space="preserve"> min. </w:t>
      </w:r>
      <w:r w:rsidRPr="00E472AA">
        <w:rPr>
          <w:rFonts w:ascii="Times New Roman" w:hAnsi="Times New Roman" w:cs="Times New Roman"/>
          <w:sz w:val="24"/>
          <w:szCs w:val="24"/>
        </w:rPr>
        <w:t xml:space="preserve"> 201</w:t>
      </w:r>
      <w:r w:rsidR="004F0A71">
        <w:rPr>
          <w:rFonts w:ascii="Times New Roman" w:hAnsi="Times New Roman" w:cs="Times New Roman"/>
          <w:sz w:val="24"/>
          <w:szCs w:val="24"/>
        </w:rPr>
        <w:t>8</w:t>
      </w:r>
      <w:r w:rsidRPr="00E472A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Termin dostawy </w:t>
      </w:r>
      <w:r w:rsidR="00545ACB">
        <w:rPr>
          <w:rFonts w:ascii="Times New Roman" w:hAnsi="Times New Roman" w:cs="Times New Roman"/>
          <w:sz w:val="24"/>
          <w:szCs w:val="24"/>
        </w:rPr>
        <w:t>do 60 dni od daty podpisania umowy</w:t>
      </w:r>
      <w:r w:rsidRPr="00E47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5ED" w:rsidRPr="00E472AA" w:rsidRDefault="00034A4C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Szkolenie operatorów z obsługi ciągnika </w:t>
      </w:r>
      <w:r w:rsidR="007F3220">
        <w:rPr>
          <w:rFonts w:ascii="Times New Roman" w:hAnsi="Times New Roman" w:cs="Times New Roman"/>
          <w:sz w:val="24"/>
          <w:szCs w:val="24"/>
        </w:rPr>
        <w:t>wraz z osprzętem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w miejscu dostawy. </w:t>
      </w:r>
      <w:r w:rsidR="00545ACB" w:rsidRPr="00E472AA">
        <w:rPr>
          <w:rFonts w:ascii="Times New Roman" w:hAnsi="Times New Roman" w:cs="Times New Roman"/>
          <w:sz w:val="24"/>
          <w:szCs w:val="24"/>
        </w:rPr>
        <w:t xml:space="preserve">Wykonawca w dniu dokonania dostawy przeszkoli co najmniej 3 osoby wskazane przez Zamawiającego, w zakresie obsługi, konserwacji, drobnych napraw, eksploatacji, przeglądów dostarczonego pojazdu wraz z </w:t>
      </w:r>
      <w:r w:rsidR="007F3220">
        <w:rPr>
          <w:rFonts w:ascii="Times New Roman" w:hAnsi="Times New Roman" w:cs="Times New Roman"/>
          <w:sz w:val="24"/>
          <w:szCs w:val="24"/>
        </w:rPr>
        <w:t>osprzętem</w:t>
      </w:r>
      <w:r w:rsidR="00545ACB" w:rsidRPr="00E472AA">
        <w:rPr>
          <w:rFonts w:ascii="Times New Roman" w:hAnsi="Times New Roman" w:cs="Times New Roman"/>
          <w:sz w:val="24"/>
          <w:szCs w:val="24"/>
        </w:rPr>
        <w:t xml:space="preserve">. Czas trwania szkolenia  co najmniej 5 godzin.  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 Informacje ogólne: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 - Ciągnik musi być przystosowany do przechowywania na wolnym powietrzu lub w garażu nieogrzewanym 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.1 Silnik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1) Wysokoprężny o mocy w przedziale 110 – 12</w:t>
      </w:r>
      <w:r w:rsidR="004F0A71">
        <w:rPr>
          <w:rFonts w:ascii="Times New Roman" w:hAnsi="Times New Roman" w:cs="Times New Roman"/>
          <w:sz w:val="24"/>
          <w:szCs w:val="24"/>
        </w:rPr>
        <w:t>5</w:t>
      </w:r>
      <w:r w:rsidRPr="00E472AA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4F0A71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Liczba cylindrów 4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3) Pojemność </w:t>
      </w:r>
      <w:r w:rsidR="007F3220">
        <w:rPr>
          <w:rFonts w:ascii="Times New Roman" w:hAnsi="Times New Roman" w:cs="Times New Roman"/>
          <w:sz w:val="24"/>
          <w:szCs w:val="24"/>
        </w:rPr>
        <w:t>skokowa w przedziale od</w:t>
      </w:r>
      <w:r w:rsidRPr="00E472AA">
        <w:rPr>
          <w:rFonts w:ascii="Times New Roman" w:hAnsi="Times New Roman" w:cs="Times New Roman"/>
          <w:sz w:val="24"/>
          <w:szCs w:val="24"/>
        </w:rPr>
        <w:t xml:space="preserve"> 3600 </w:t>
      </w:r>
      <w:r w:rsidR="004F0A71">
        <w:rPr>
          <w:rFonts w:ascii="Times New Roman" w:hAnsi="Times New Roman" w:cs="Times New Roman"/>
          <w:sz w:val="24"/>
          <w:szCs w:val="24"/>
        </w:rPr>
        <w:t xml:space="preserve"> do</w:t>
      </w:r>
      <w:r w:rsidRPr="00E472AA">
        <w:rPr>
          <w:rFonts w:ascii="Times New Roman" w:hAnsi="Times New Roman" w:cs="Times New Roman"/>
          <w:sz w:val="24"/>
          <w:szCs w:val="24"/>
        </w:rPr>
        <w:t xml:space="preserve"> 4</w:t>
      </w:r>
      <w:r w:rsidR="007F3220">
        <w:rPr>
          <w:rFonts w:ascii="Times New Roman" w:hAnsi="Times New Roman" w:cs="Times New Roman"/>
          <w:sz w:val="24"/>
          <w:szCs w:val="24"/>
        </w:rPr>
        <w:t>6</w:t>
      </w:r>
      <w:r w:rsidRPr="00E472AA">
        <w:rPr>
          <w:rFonts w:ascii="Times New Roman" w:hAnsi="Times New Roman" w:cs="Times New Roman"/>
          <w:sz w:val="24"/>
          <w:szCs w:val="24"/>
        </w:rPr>
        <w:t xml:space="preserve">00 cm³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4) Silnik spełniający normy emisji spalin: STAGE IV 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.2 Napęd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Ilość biegów min. </w:t>
      </w:r>
      <w:r w:rsidR="009A7299">
        <w:rPr>
          <w:rFonts w:ascii="Times New Roman" w:hAnsi="Times New Roman" w:cs="Times New Roman"/>
          <w:sz w:val="24"/>
          <w:szCs w:val="24"/>
        </w:rPr>
        <w:t>30</w:t>
      </w:r>
      <w:r w:rsidRPr="00E472AA">
        <w:rPr>
          <w:rFonts w:ascii="Times New Roman" w:hAnsi="Times New Roman" w:cs="Times New Roman"/>
          <w:sz w:val="24"/>
          <w:szCs w:val="24"/>
        </w:rPr>
        <w:t>P/</w:t>
      </w:r>
      <w:r w:rsidR="009A7299">
        <w:rPr>
          <w:rFonts w:ascii="Times New Roman" w:hAnsi="Times New Roman" w:cs="Times New Roman"/>
          <w:sz w:val="24"/>
          <w:szCs w:val="24"/>
        </w:rPr>
        <w:t>30</w:t>
      </w:r>
      <w:r w:rsidRPr="00E472AA">
        <w:rPr>
          <w:rFonts w:ascii="Times New Roman" w:hAnsi="Times New Roman" w:cs="Times New Roman"/>
          <w:sz w:val="24"/>
          <w:szCs w:val="24"/>
        </w:rPr>
        <w:t>T</w:t>
      </w:r>
      <w:r w:rsidR="009A7299">
        <w:rPr>
          <w:rFonts w:ascii="Times New Roman" w:hAnsi="Times New Roman" w:cs="Times New Roman"/>
          <w:sz w:val="24"/>
          <w:szCs w:val="24"/>
        </w:rPr>
        <w:t xml:space="preserve"> z półbiegiem w tym </w:t>
      </w:r>
      <w:r w:rsidR="007F3220">
        <w:rPr>
          <w:rFonts w:ascii="Times New Roman" w:hAnsi="Times New Roman" w:cs="Times New Roman"/>
          <w:sz w:val="24"/>
          <w:szCs w:val="24"/>
        </w:rPr>
        <w:t>biegi</w:t>
      </w:r>
      <w:r w:rsidR="00C2495E">
        <w:rPr>
          <w:rFonts w:ascii="Times New Roman" w:hAnsi="Times New Roman" w:cs="Times New Roman"/>
          <w:sz w:val="24"/>
          <w:szCs w:val="24"/>
        </w:rPr>
        <w:t xml:space="preserve"> </w:t>
      </w:r>
      <w:r w:rsidR="00C2495E">
        <w:rPr>
          <w:rFonts w:ascii="Times New Roman" w:hAnsi="Times New Roman" w:cs="Times New Roman"/>
        </w:rPr>
        <w:t>pełzające od 0,</w:t>
      </w:r>
      <w:r w:rsidR="009A7299">
        <w:rPr>
          <w:rFonts w:ascii="Times New Roman" w:hAnsi="Times New Roman" w:cs="Times New Roman"/>
        </w:rPr>
        <w:t>2</w:t>
      </w:r>
      <w:r w:rsidR="00C2495E">
        <w:rPr>
          <w:rFonts w:ascii="Times New Roman" w:hAnsi="Times New Roman" w:cs="Times New Roman"/>
        </w:rPr>
        <w:t xml:space="preserve"> do 0,8 km/h przy obrotach wałka WOM 540</w:t>
      </w:r>
      <w:r w:rsidR="009A7299">
        <w:rPr>
          <w:rFonts w:ascii="Times New Roman" w:hAnsi="Times New Roman" w:cs="Times New Roman"/>
        </w:rPr>
        <w:t>/750/</w:t>
      </w:r>
      <w:r w:rsidR="00C2495E">
        <w:rPr>
          <w:rFonts w:ascii="Times New Roman" w:hAnsi="Times New Roman" w:cs="Times New Roman"/>
        </w:rPr>
        <w:t>1000 obr./min.)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Rewers sterowany elektrohydraulicznie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3) Napęd na 4 koła załączany elektrohydraulicznie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4) </w:t>
      </w:r>
      <w:r w:rsidR="00C2495E">
        <w:rPr>
          <w:rFonts w:ascii="Times New Roman" w:hAnsi="Times New Roman" w:cs="Times New Roman"/>
          <w:sz w:val="24"/>
          <w:szCs w:val="24"/>
        </w:rPr>
        <w:t>Sprzęgło wielotarczowe mokre</w:t>
      </w:r>
      <w:r w:rsidRPr="00E4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5) Wybór trybu jazdy przód/tył bez użycia sprzęgła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6) Na osiach pojazdu zamontowane pojedyncze koła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7) Skrzynia biegów synchronizowana z prędkością jazdy min. </w:t>
      </w:r>
      <w:r w:rsidR="00084474">
        <w:rPr>
          <w:rFonts w:ascii="Times New Roman" w:hAnsi="Times New Roman" w:cs="Times New Roman"/>
          <w:sz w:val="24"/>
          <w:szCs w:val="24"/>
        </w:rPr>
        <w:t>3</w:t>
      </w:r>
      <w:r w:rsidR="00C2495E">
        <w:rPr>
          <w:rFonts w:ascii="Times New Roman" w:hAnsi="Times New Roman" w:cs="Times New Roman"/>
          <w:sz w:val="24"/>
          <w:szCs w:val="24"/>
        </w:rPr>
        <w:t>8</w:t>
      </w:r>
      <w:r w:rsidR="00084474">
        <w:rPr>
          <w:rFonts w:ascii="Times New Roman" w:hAnsi="Times New Roman" w:cs="Times New Roman"/>
          <w:sz w:val="24"/>
          <w:szCs w:val="24"/>
        </w:rPr>
        <w:t>,0</w:t>
      </w:r>
      <w:r w:rsidRPr="00E472AA">
        <w:rPr>
          <w:rFonts w:ascii="Times New Roman" w:hAnsi="Times New Roman" w:cs="Times New Roman"/>
          <w:sz w:val="24"/>
          <w:szCs w:val="24"/>
        </w:rPr>
        <w:t xml:space="preserve">km/h 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.3 Układ hamulcowy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Hamulce wielotarczowe mokre sterowane hydraulicznie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Mechaniczny hamulec roboczy sterowany ręcznie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3) Instalacja pneumatyczna 1</w:t>
      </w:r>
      <w:r w:rsidR="00992C10">
        <w:rPr>
          <w:rFonts w:ascii="Times New Roman" w:hAnsi="Times New Roman" w:cs="Times New Roman"/>
          <w:sz w:val="24"/>
          <w:szCs w:val="24"/>
        </w:rPr>
        <w:t xml:space="preserve"> i 2</w:t>
      </w:r>
      <w:r w:rsidRPr="00E472AA">
        <w:rPr>
          <w:rFonts w:ascii="Times New Roman" w:hAnsi="Times New Roman" w:cs="Times New Roman"/>
          <w:sz w:val="24"/>
          <w:szCs w:val="24"/>
        </w:rPr>
        <w:t xml:space="preserve"> obwodowa umożliwiająca sterowanie układem hamulców przyczepy 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.4 Układ hydrauliczny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Tył ciągnika - min. </w:t>
      </w:r>
      <w:r w:rsidR="004F0A71">
        <w:rPr>
          <w:rFonts w:ascii="Times New Roman" w:hAnsi="Times New Roman" w:cs="Times New Roman"/>
          <w:sz w:val="24"/>
          <w:szCs w:val="24"/>
        </w:rPr>
        <w:t>trzy</w:t>
      </w:r>
      <w:r w:rsidRPr="00E472AA">
        <w:rPr>
          <w:rFonts w:ascii="Times New Roman" w:hAnsi="Times New Roman" w:cs="Times New Roman"/>
          <w:sz w:val="24"/>
          <w:szCs w:val="24"/>
        </w:rPr>
        <w:t xml:space="preserve"> pary wyjść hydraulicznych </w:t>
      </w:r>
    </w:p>
    <w:p w:rsidR="00A645ED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Przód ciągnika – min. jedna para wyjść hydraulicznych </w:t>
      </w:r>
    </w:p>
    <w:p w:rsidR="004F0A71" w:rsidRPr="00E472AA" w:rsidRDefault="004F0A71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Przedni TUZ</w:t>
      </w:r>
      <w:r w:rsidR="00A0151F">
        <w:rPr>
          <w:rFonts w:ascii="Times New Roman" w:hAnsi="Times New Roman" w:cs="Times New Roman"/>
          <w:sz w:val="24"/>
          <w:szCs w:val="24"/>
        </w:rPr>
        <w:t xml:space="preserve"> min.2000 kg</w:t>
      </w:r>
    </w:p>
    <w:p w:rsidR="00A645ED" w:rsidRPr="00E472AA" w:rsidRDefault="004F0A71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Tylny TUZ o udźwigu </w:t>
      </w:r>
      <w:r w:rsidR="00CA3F31">
        <w:rPr>
          <w:rFonts w:ascii="Times New Roman" w:hAnsi="Times New Roman" w:cs="Times New Roman"/>
          <w:sz w:val="24"/>
          <w:szCs w:val="24"/>
        </w:rPr>
        <w:t>min.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51050D">
        <w:rPr>
          <w:rFonts w:ascii="Times New Roman" w:hAnsi="Times New Roman" w:cs="Times New Roman"/>
          <w:sz w:val="24"/>
          <w:szCs w:val="24"/>
        </w:rPr>
        <w:t>50</w:t>
      </w:r>
      <w:r w:rsidR="008157A9" w:rsidRPr="00E472A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kg </w:t>
      </w:r>
      <w:r w:rsidR="00C2495E">
        <w:rPr>
          <w:rFonts w:ascii="Times New Roman" w:hAnsi="Times New Roman" w:cs="Times New Roman"/>
        </w:rPr>
        <w:t>przystosowany do mocowania ramienia hydraulicznego</w:t>
      </w:r>
    </w:p>
    <w:p w:rsidR="00A645ED" w:rsidRPr="00E472AA" w:rsidRDefault="004F0A71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TUZ kategorii II z automatycznymi zabezpieczeniami </w:t>
      </w:r>
    </w:p>
    <w:p w:rsidR="004F0A71" w:rsidRDefault="004F0A71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Wydajność pompy l/min zewnętrznej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60 </w:t>
      </w:r>
    </w:p>
    <w:p w:rsidR="00A645ED" w:rsidRPr="00E472AA" w:rsidRDefault="004F0A71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Hydrauliczne wspomaganie układu kierowniczego 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.5 WOM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Elektro-hydrauliczne sprzęgło WOM </w:t>
      </w:r>
      <w:bookmarkStart w:id="0" w:name="_GoBack"/>
      <w:bookmarkEnd w:id="0"/>
    </w:p>
    <w:p w:rsidR="00A645ED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Min. </w:t>
      </w:r>
      <w:r w:rsidR="0051050D">
        <w:rPr>
          <w:rFonts w:ascii="Times New Roman" w:hAnsi="Times New Roman" w:cs="Times New Roman"/>
          <w:sz w:val="24"/>
          <w:szCs w:val="24"/>
        </w:rPr>
        <w:t>trzy</w:t>
      </w:r>
      <w:r w:rsidRPr="00E472AA">
        <w:rPr>
          <w:rFonts w:ascii="Times New Roman" w:hAnsi="Times New Roman" w:cs="Times New Roman"/>
          <w:sz w:val="24"/>
          <w:szCs w:val="24"/>
        </w:rPr>
        <w:t xml:space="preserve"> prędkości tylnego WOM 540/</w:t>
      </w:r>
      <w:r w:rsidR="0051050D">
        <w:rPr>
          <w:rFonts w:ascii="Times New Roman" w:hAnsi="Times New Roman" w:cs="Times New Roman"/>
          <w:sz w:val="24"/>
          <w:szCs w:val="24"/>
        </w:rPr>
        <w:t>750/</w:t>
      </w:r>
      <w:r w:rsidR="004F0A71">
        <w:rPr>
          <w:rFonts w:ascii="Times New Roman" w:hAnsi="Times New Roman" w:cs="Times New Roman"/>
          <w:sz w:val="24"/>
          <w:szCs w:val="24"/>
        </w:rPr>
        <w:t>1000</w:t>
      </w:r>
      <w:r w:rsidRPr="00E4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0D" w:rsidRPr="00E472AA" w:rsidRDefault="0051050D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Wałek WOM załączany z błotnika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.6 Kabina </w:t>
      </w:r>
      <w:r w:rsidR="004F0A71" w:rsidRPr="007C216A">
        <w:rPr>
          <w:rFonts w:ascii="Times New Roman" w:hAnsi="Times New Roman" w:cs="Times New Roman"/>
          <w:b/>
          <w:bCs/>
          <w:sz w:val="24"/>
          <w:szCs w:val="24"/>
        </w:rPr>
        <w:t>amortyzowana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Homologacja na </w:t>
      </w:r>
      <w:r w:rsidR="00C716A3">
        <w:rPr>
          <w:rFonts w:ascii="Times New Roman" w:hAnsi="Times New Roman" w:cs="Times New Roman"/>
          <w:sz w:val="24"/>
          <w:szCs w:val="24"/>
        </w:rPr>
        <w:t>jedną</w:t>
      </w:r>
      <w:r w:rsidRPr="00E472AA">
        <w:rPr>
          <w:rFonts w:ascii="Times New Roman" w:hAnsi="Times New Roman" w:cs="Times New Roman"/>
          <w:sz w:val="24"/>
          <w:szCs w:val="24"/>
        </w:rPr>
        <w:t xml:space="preserve"> osob</w:t>
      </w:r>
      <w:r w:rsidR="00C716A3">
        <w:rPr>
          <w:rFonts w:ascii="Times New Roman" w:hAnsi="Times New Roman" w:cs="Times New Roman"/>
          <w:sz w:val="24"/>
          <w:szCs w:val="24"/>
        </w:rPr>
        <w:t>ę</w:t>
      </w:r>
      <w:r w:rsidRPr="00E472AA">
        <w:rPr>
          <w:rFonts w:ascii="Times New Roman" w:hAnsi="Times New Roman" w:cs="Times New Roman"/>
          <w:sz w:val="24"/>
          <w:szCs w:val="24"/>
        </w:rPr>
        <w:t xml:space="preserve"> w kabinie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Klimatyzacja i ogrzewanie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3) Kabina dwudrzwiowa zamykana na klucz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4) Fotel kierowcy amortyzowany pneumatycznie </w:t>
      </w:r>
    </w:p>
    <w:p w:rsidR="00A645ED" w:rsidRPr="00E472AA" w:rsidRDefault="00C716A3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Lusterka zewnętrzne teleskopowe </w:t>
      </w:r>
    </w:p>
    <w:p w:rsidR="00A645ED" w:rsidRPr="00E472AA" w:rsidRDefault="00C716A3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7A9" w:rsidRPr="00E472AA">
        <w:rPr>
          <w:rFonts w:ascii="Times New Roman" w:hAnsi="Times New Roman" w:cs="Times New Roman"/>
          <w:sz w:val="24"/>
          <w:szCs w:val="24"/>
        </w:rPr>
        <w:t>) Wycieraczki i spryskiwacze przedniej i tylnej szyby</w:t>
      </w:r>
    </w:p>
    <w:p w:rsidR="00A645ED" w:rsidRPr="00E472AA" w:rsidRDefault="00C716A3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7A9" w:rsidRPr="00E472AA">
        <w:rPr>
          <w:rFonts w:ascii="Times New Roman" w:hAnsi="Times New Roman" w:cs="Times New Roman"/>
          <w:sz w:val="24"/>
          <w:szCs w:val="24"/>
        </w:rPr>
        <w:t>)</w:t>
      </w:r>
      <w:r w:rsidR="00A645ED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Reflektory robocze przednie i tylne montowane na dachu </w:t>
      </w:r>
    </w:p>
    <w:p w:rsidR="00A645ED" w:rsidRPr="00E472AA" w:rsidRDefault="00C716A3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7A9" w:rsidRPr="00E472AA">
        <w:rPr>
          <w:rFonts w:ascii="Times New Roman" w:hAnsi="Times New Roman" w:cs="Times New Roman"/>
          <w:sz w:val="24"/>
          <w:szCs w:val="24"/>
        </w:rPr>
        <w:t>)</w:t>
      </w:r>
      <w:r w:rsidR="00A645ED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8157A9" w:rsidRPr="00E472AA">
        <w:rPr>
          <w:rFonts w:ascii="Times New Roman" w:hAnsi="Times New Roman" w:cs="Times New Roman"/>
          <w:sz w:val="24"/>
          <w:szCs w:val="24"/>
        </w:rPr>
        <w:t>Radio</w:t>
      </w:r>
    </w:p>
    <w:p w:rsidR="00A645ED" w:rsidRPr="00E472AA" w:rsidRDefault="00C716A3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Lampa ostrzegawcza </w:t>
      </w:r>
      <w:r w:rsidR="005C26DF">
        <w:rPr>
          <w:rFonts w:ascii="Times New Roman" w:hAnsi="Times New Roman" w:cs="Times New Roman"/>
          <w:sz w:val="24"/>
          <w:szCs w:val="24"/>
        </w:rPr>
        <w:t>zespolona zamontowana na dachu kabiny ciągnika z napisem „SŁUŻBA DROGOWA</w:t>
      </w:r>
      <w:r w:rsidR="00DD1C40">
        <w:rPr>
          <w:rFonts w:ascii="Times New Roman" w:hAnsi="Times New Roman" w:cs="Times New Roman"/>
          <w:sz w:val="24"/>
          <w:szCs w:val="24"/>
        </w:rPr>
        <w:t>”(światło ostrzegawcze w kolorze pomarańczowym LED).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1</w:t>
      </w:r>
      <w:r w:rsidR="00C716A3">
        <w:rPr>
          <w:rFonts w:ascii="Times New Roman" w:hAnsi="Times New Roman" w:cs="Times New Roman"/>
          <w:sz w:val="24"/>
          <w:szCs w:val="24"/>
        </w:rPr>
        <w:t>0</w:t>
      </w:r>
      <w:r w:rsidRPr="00E472AA">
        <w:rPr>
          <w:rFonts w:ascii="Times New Roman" w:hAnsi="Times New Roman" w:cs="Times New Roman"/>
          <w:sz w:val="24"/>
          <w:szCs w:val="24"/>
        </w:rPr>
        <w:t>)</w:t>
      </w:r>
      <w:r w:rsidR="00A645ED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Pr="00E472AA">
        <w:rPr>
          <w:rFonts w:ascii="Times New Roman" w:hAnsi="Times New Roman" w:cs="Times New Roman"/>
          <w:sz w:val="24"/>
          <w:szCs w:val="24"/>
        </w:rPr>
        <w:t xml:space="preserve">Kabina pojazdu </w:t>
      </w:r>
      <w:r w:rsidR="00C716A3">
        <w:rPr>
          <w:rFonts w:ascii="Times New Roman" w:hAnsi="Times New Roman" w:cs="Times New Roman"/>
          <w:sz w:val="24"/>
          <w:szCs w:val="24"/>
        </w:rPr>
        <w:t xml:space="preserve">uchylna </w:t>
      </w:r>
      <w:r w:rsidRPr="00E472AA">
        <w:rPr>
          <w:rFonts w:ascii="Times New Roman" w:hAnsi="Times New Roman" w:cs="Times New Roman"/>
          <w:sz w:val="24"/>
          <w:szCs w:val="24"/>
        </w:rPr>
        <w:t xml:space="preserve">wyposażona w dywaniki lub wykładzinę podłogową wykonaną </w:t>
      </w:r>
      <w:r w:rsidR="00A645ED" w:rsidRPr="00E472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72AA">
        <w:rPr>
          <w:rFonts w:ascii="Times New Roman" w:hAnsi="Times New Roman" w:cs="Times New Roman"/>
          <w:sz w:val="24"/>
          <w:szCs w:val="24"/>
        </w:rPr>
        <w:t xml:space="preserve">z materiału antypoślizgowego i łatwo zmywalnego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1</w:t>
      </w:r>
      <w:r w:rsidR="00C716A3">
        <w:rPr>
          <w:rFonts w:ascii="Times New Roman" w:hAnsi="Times New Roman" w:cs="Times New Roman"/>
          <w:sz w:val="24"/>
          <w:szCs w:val="24"/>
        </w:rPr>
        <w:t>1</w:t>
      </w:r>
      <w:r w:rsidRPr="00E472AA">
        <w:rPr>
          <w:rFonts w:ascii="Times New Roman" w:hAnsi="Times New Roman" w:cs="Times New Roman"/>
          <w:sz w:val="24"/>
          <w:szCs w:val="24"/>
        </w:rPr>
        <w:t>)</w:t>
      </w:r>
      <w:r w:rsidR="00A645ED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Pr="00E472AA">
        <w:rPr>
          <w:rFonts w:ascii="Times New Roman" w:hAnsi="Times New Roman" w:cs="Times New Roman"/>
          <w:sz w:val="24"/>
          <w:szCs w:val="24"/>
        </w:rPr>
        <w:t xml:space="preserve">Pojazd wyposażony w stopnie antypoślizgowe, uchwyt umożliwiający wchodzenie </w:t>
      </w:r>
      <w:r w:rsidR="00A645ED" w:rsidRPr="00E472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72AA">
        <w:rPr>
          <w:rFonts w:ascii="Times New Roman" w:hAnsi="Times New Roman" w:cs="Times New Roman"/>
          <w:sz w:val="24"/>
          <w:szCs w:val="24"/>
        </w:rPr>
        <w:t xml:space="preserve">i wychodzenie z kabiny 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.7 Pozostałe parametry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Opony do pracy z ładowaczem czołowym, radialne (minimalna szerokość przód </w:t>
      </w:r>
      <w:r w:rsidR="007801BE">
        <w:rPr>
          <w:rFonts w:ascii="Times New Roman" w:hAnsi="Times New Roman" w:cs="Times New Roman"/>
          <w:sz w:val="24"/>
          <w:szCs w:val="24"/>
        </w:rPr>
        <w:t>420</w:t>
      </w:r>
      <w:r w:rsidRPr="00E472AA">
        <w:rPr>
          <w:rFonts w:ascii="Times New Roman" w:hAnsi="Times New Roman" w:cs="Times New Roman"/>
          <w:sz w:val="24"/>
          <w:szCs w:val="24"/>
        </w:rPr>
        <w:t xml:space="preserve"> mm, tył </w:t>
      </w:r>
      <w:r w:rsidR="004F0A71">
        <w:rPr>
          <w:rFonts w:ascii="Times New Roman" w:hAnsi="Times New Roman" w:cs="Times New Roman"/>
          <w:sz w:val="24"/>
          <w:szCs w:val="24"/>
        </w:rPr>
        <w:t>52</w:t>
      </w:r>
      <w:r w:rsidRPr="00E472AA">
        <w:rPr>
          <w:rFonts w:ascii="Times New Roman" w:hAnsi="Times New Roman" w:cs="Times New Roman"/>
          <w:sz w:val="24"/>
          <w:szCs w:val="24"/>
        </w:rPr>
        <w:t>0 mm)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lastRenderedPageBreak/>
        <w:t xml:space="preserve">2) Felgi </w:t>
      </w:r>
      <w:r w:rsidR="007801BE">
        <w:rPr>
          <w:rFonts w:ascii="Times New Roman" w:hAnsi="Times New Roman" w:cs="Times New Roman"/>
          <w:sz w:val="24"/>
          <w:szCs w:val="24"/>
        </w:rPr>
        <w:t>skręcane</w:t>
      </w:r>
      <w:r w:rsidRPr="00E4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ED" w:rsidRPr="00E472AA" w:rsidRDefault="00D05AD8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Zaczep główny transportowy automatyczny o przesuwnej zmianie wysokości </w:t>
      </w:r>
    </w:p>
    <w:p w:rsidR="00A645ED" w:rsidRDefault="00D05AD8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Zaczep dolny rolniczy i stały zaczep do przyczep jedno osiowych </w:t>
      </w:r>
    </w:p>
    <w:p w:rsidR="00773C22" w:rsidRPr="00E472AA" w:rsidRDefault="00D05AD8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3C22">
        <w:rPr>
          <w:rFonts w:ascii="Times New Roman" w:hAnsi="Times New Roman" w:cs="Times New Roman"/>
          <w:sz w:val="24"/>
          <w:szCs w:val="24"/>
        </w:rPr>
        <w:t>) rozstaw osi min 2,</w:t>
      </w:r>
      <w:r w:rsidR="007801BE">
        <w:rPr>
          <w:rFonts w:ascii="Times New Roman" w:hAnsi="Times New Roman" w:cs="Times New Roman"/>
          <w:sz w:val="24"/>
          <w:szCs w:val="24"/>
        </w:rPr>
        <w:t>2</w:t>
      </w:r>
      <w:r w:rsidR="00773C22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A645ED" w:rsidRPr="007C216A" w:rsidRDefault="00545ACB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7C216A">
        <w:rPr>
          <w:rFonts w:ascii="Times New Roman" w:hAnsi="Times New Roman" w:cs="Times New Roman"/>
          <w:b/>
          <w:bCs/>
          <w:sz w:val="24"/>
          <w:szCs w:val="24"/>
        </w:rPr>
        <w:t xml:space="preserve">.8 Wyposażenie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Gaśnica </w:t>
      </w:r>
      <w:r w:rsidR="00552820">
        <w:rPr>
          <w:rFonts w:ascii="Times New Roman" w:hAnsi="Times New Roman" w:cs="Times New Roman"/>
          <w:sz w:val="24"/>
          <w:szCs w:val="24"/>
        </w:rPr>
        <w:t>i apteczka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2) Trójkątn</w:t>
      </w:r>
      <w:r w:rsidR="00552820">
        <w:rPr>
          <w:rFonts w:ascii="Times New Roman" w:hAnsi="Times New Roman" w:cs="Times New Roman"/>
          <w:sz w:val="24"/>
          <w:szCs w:val="24"/>
        </w:rPr>
        <w:t>a</w:t>
      </w:r>
      <w:r w:rsidRPr="00E472AA">
        <w:rPr>
          <w:rFonts w:ascii="Times New Roman" w:hAnsi="Times New Roman" w:cs="Times New Roman"/>
          <w:sz w:val="24"/>
          <w:szCs w:val="24"/>
        </w:rPr>
        <w:t xml:space="preserve"> tablic</w:t>
      </w:r>
      <w:r w:rsidR="00552820">
        <w:rPr>
          <w:rFonts w:ascii="Times New Roman" w:hAnsi="Times New Roman" w:cs="Times New Roman"/>
          <w:sz w:val="24"/>
          <w:szCs w:val="24"/>
        </w:rPr>
        <w:t>a</w:t>
      </w:r>
      <w:r w:rsidRPr="00E472AA">
        <w:rPr>
          <w:rFonts w:ascii="Times New Roman" w:hAnsi="Times New Roman" w:cs="Times New Roman"/>
          <w:sz w:val="24"/>
          <w:szCs w:val="24"/>
        </w:rPr>
        <w:t xml:space="preserve"> wyróżniając</w:t>
      </w:r>
      <w:r w:rsidR="00552820">
        <w:rPr>
          <w:rFonts w:ascii="Times New Roman" w:hAnsi="Times New Roman" w:cs="Times New Roman"/>
          <w:sz w:val="24"/>
          <w:szCs w:val="24"/>
        </w:rPr>
        <w:t>a</w:t>
      </w:r>
      <w:r w:rsidRPr="00E4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3) Błotniki kół przednich i tylnych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4) Trójkąt ostrzegawczy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5) Układ pneumatyczny umożliwiający pompowanie kół pojazdu </w:t>
      </w:r>
    </w:p>
    <w:p w:rsidR="00A645ED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6) Przewód do pompowania kół o długości minimum 7 m </w:t>
      </w:r>
    </w:p>
    <w:p w:rsidR="00A645ED" w:rsidRPr="006C5D33" w:rsidRDefault="00AB5AC6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D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57A9" w:rsidRPr="006C5D33">
        <w:rPr>
          <w:rFonts w:ascii="Times New Roman" w:hAnsi="Times New Roman" w:cs="Times New Roman"/>
          <w:b/>
          <w:bCs/>
          <w:sz w:val="24"/>
          <w:szCs w:val="24"/>
        </w:rPr>
        <w:t>.9 Ładowacz czołowy fabrycznie nowy</w:t>
      </w:r>
      <w:r w:rsidR="00773C22" w:rsidRPr="006C5D33">
        <w:rPr>
          <w:rFonts w:ascii="Times New Roman" w:hAnsi="Times New Roman" w:cs="Times New Roman"/>
          <w:b/>
          <w:bCs/>
          <w:sz w:val="24"/>
          <w:szCs w:val="24"/>
        </w:rPr>
        <w:t xml:space="preserve">, wyprodukowany  w min. </w:t>
      </w:r>
      <w:r w:rsidR="008157A9" w:rsidRPr="006C5D3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73C22" w:rsidRPr="006C5D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645ED" w:rsidRPr="006C5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7A9" w:rsidRPr="006C5D33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1) Poziomowany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2) Sterowanie - joystick </w:t>
      </w:r>
    </w:p>
    <w:p w:rsidR="00A645ED" w:rsidRPr="00643975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3) Minimalny udźwig kg w punkcie obrotu na maksymalnej wysokości</w:t>
      </w:r>
      <w:r w:rsidR="00CC49CE">
        <w:rPr>
          <w:rFonts w:ascii="Times New Roman" w:hAnsi="Times New Roman" w:cs="Times New Roman"/>
          <w:sz w:val="24"/>
          <w:szCs w:val="24"/>
        </w:rPr>
        <w:t xml:space="preserve"> min.</w:t>
      </w:r>
      <w:r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7801BE">
        <w:rPr>
          <w:rFonts w:ascii="Times New Roman" w:hAnsi="Times New Roman" w:cs="Times New Roman"/>
          <w:sz w:val="24"/>
          <w:szCs w:val="24"/>
        </w:rPr>
        <w:t>1500</w:t>
      </w:r>
      <w:r w:rsidRPr="00643975">
        <w:rPr>
          <w:rFonts w:ascii="Times New Roman" w:hAnsi="Times New Roman" w:cs="Times New Roman"/>
          <w:sz w:val="24"/>
          <w:szCs w:val="24"/>
        </w:rPr>
        <w:t xml:space="preserve"> kg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 xml:space="preserve">4) Minimalna wysokość podnoszenia w osi obrotu </w:t>
      </w:r>
      <w:r w:rsidR="00E3230C">
        <w:rPr>
          <w:rFonts w:ascii="Times New Roman" w:hAnsi="Times New Roman" w:cs="Times New Roman"/>
          <w:sz w:val="24"/>
          <w:szCs w:val="24"/>
        </w:rPr>
        <w:t>min.</w:t>
      </w:r>
      <w:r w:rsidR="00084474">
        <w:rPr>
          <w:rFonts w:ascii="Times New Roman" w:hAnsi="Times New Roman" w:cs="Times New Roman"/>
          <w:sz w:val="24"/>
          <w:szCs w:val="24"/>
        </w:rPr>
        <w:t xml:space="preserve"> </w:t>
      </w:r>
      <w:r w:rsidRPr="00E472AA">
        <w:rPr>
          <w:rFonts w:ascii="Times New Roman" w:hAnsi="Times New Roman" w:cs="Times New Roman"/>
          <w:sz w:val="24"/>
          <w:szCs w:val="24"/>
        </w:rPr>
        <w:t>3,</w:t>
      </w:r>
      <w:r w:rsidR="00C2495E">
        <w:rPr>
          <w:rFonts w:ascii="Times New Roman" w:hAnsi="Times New Roman" w:cs="Times New Roman"/>
          <w:sz w:val="24"/>
          <w:szCs w:val="24"/>
        </w:rPr>
        <w:t>5</w:t>
      </w:r>
      <w:r w:rsidRPr="00E472AA">
        <w:rPr>
          <w:rFonts w:ascii="Times New Roman" w:hAnsi="Times New Roman" w:cs="Times New Roman"/>
          <w:sz w:val="24"/>
          <w:szCs w:val="24"/>
        </w:rPr>
        <w:t xml:space="preserve">0 m </w:t>
      </w:r>
    </w:p>
    <w:p w:rsidR="00A645ED" w:rsidRPr="00E472AA" w:rsidRDefault="008157A9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5</w:t>
      </w:r>
      <w:r w:rsidR="00773C22">
        <w:rPr>
          <w:rFonts w:ascii="Times New Roman" w:hAnsi="Times New Roman" w:cs="Times New Roman"/>
          <w:sz w:val="24"/>
          <w:szCs w:val="24"/>
        </w:rPr>
        <w:t>)</w:t>
      </w:r>
      <w:r w:rsidRPr="00E472AA">
        <w:rPr>
          <w:rFonts w:ascii="Times New Roman" w:hAnsi="Times New Roman" w:cs="Times New Roman"/>
          <w:sz w:val="24"/>
          <w:szCs w:val="24"/>
        </w:rPr>
        <w:t xml:space="preserve">  Instalacja min. 3-sekcyjna </w:t>
      </w:r>
      <w:r w:rsidR="00C2495E">
        <w:rPr>
          <w:rFonts w:ascii="Times New Roman" w:hAnsi="Times New Roman" w:cs="Times New Roman"/>
        </w:rPr>
        <w:t>umożliwiająca pracę z łyżką wielofunkcyjną</w:t>
      </w:r>
    </w:p>
    <w:p w:rsidR="00A645ED" w:rsidRPr="00084474" w:rsidRDefault="00773C22" w:rsidP="00E472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Łyżka/ szufla o szerokości w przedziale </w:t>
      </w:r>
      <w:r w:rsidR="008157A9" w:rsidRPr="004B7595">
        <w:rPr>
          <w:rFonts w:ascii="Times New Roman" w:hAnsi="Times New Roman" w:cs="Times New Roman"/>
          <w:sz w:val="24"/>
          <w:szCs w:val="24"/>
        </w:rPr>
        <w:t xml:space="preserve">od </w:t>
      </w:r>
      <w:r w:rsidR="00FD25AF" w:rsidRPr="004B7595">
        <w:rPr>
          <w:rFonts w:ascii="Times New Roman" w:hAnsi="Times New Roman" w:cs="Times New Roman"/>
          <w:sz w:val="24"/>
          <w:szCs w:val="24"/>
        </w:rPr>
        <w:t>2</w:t>
      </w:r>
      <w:r w:rsidR="008157A9" w:rsidRPr="004B7595">
        <w:rPr>
          <w:rFonts w:ascii="Times New Roman" w:hAnsi="Times New Roman" w:cs="Times New Roman"/>
          <w:sz w:val="24"/>
          <w:szCs w:val="24"/>
        </w:rPr>
        <w:t>,</w:t>
      </w:r>
      <w:r w:rsidR="00FD25AF" w:rsidRPr="004B7595">
        <w:rPr>
          <w:rFonts w:ascii="Times New Roman" w:hAnsi="Times New Roman" w:cs="Times New Roman"/>
          <w:sz w:val="24"/>
          <w:szCs w:val="24"/>
        </w:rPr>
        <w:t>0</w:t>
      </w:r>
      <w:r w:rsidR="008157A9" w:rsidRPr="004B7595">
        <w:rPr>
          <w:rFonts w:ascii="Times New Roman" w:hAnsi="Times New Roman" w:cs="Times New Roman"/>
          <w:sz w:val="24"/>
          <w:szCs w:val="24"/>
        </w:rPr>
        <w:t xml:space="preserve"> m do</w:t>
      </w:r>
      <w:r w:rsidR="00084474" w:rsidRPr="004B7595">
        <w:rPr>
          <w:rFonts w:ascii="Times New Roman" w:hAnsi="Times New Roman" w:cs="Times New Roman"/>
          <w:sz w:val="24"/>
          <w:szCs w:val="24"/>
        </w:rPr>
        <w:t xml:space="preserve"> </w:t>
      </w:r>
      <w:r w:rsidR="00FD25AF" w:rsidRPr="004B7595">
        <w:rPr>
          <w:rFonts w:ascii="Times New Roman" w:hAnsi="Times New Roman" w:cs="Times New Roman"/>
          <w:sz w:val="24"/>
          <w:szCs w:val="24"/>
        </w:rPr>
        <w:t>2</w:t>
      </w:r>
      <w:r w:rsidR="008157A9" w:rsidRPr="004B7595">
        <w:rPr>
          <w:rFonts w:ascii="Times New Roman" w:hAnsi="Times New Roman" w:cs="Times New Roman"/>
          <w:sz w:val="24"/>
          <w:szCs w:val="24"/>
        </w:rPr>
        <w:t>,</w:t>
      </w:r>
      <w:r w:rsidR="00FD25AF" w:rsidRPr="004B7595">
        <w:rPr>
          <w:rFonts w:ascii="Times New Roman" w:hAnsi="Times New Roman" w:cs="Times New Roman"/>
          <w:sz w:val="24"/>
          <w:szCs w:val="24"/>
        </w:rPr>
        <w:t>2</w:t>
      </w:r>
      <w:r w:rsidR="008157A9" w:rsidRPr="004B7595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A645ED" w:rsidRPr="00E472AA" w:rsidRDefault="00E3230C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Amortyzacja drgań </w:t>
      </w:r>
    </w:p>
    <w:p w:rsidR="00A645ED" w:rsidRDefault="00E3230C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157A9" w:rsidRPr="00E472AA">
        <w:rPr>
          <w:rFonts w:ascii="Times New Roman" w:hAnsi="Times New Roman" w:cs="Times New Roman"/>
          <w:sz w:val="24"/>
          <w:szCs w:val="24"/>
        </w:rPr>
        <w:t>Szybkosprzęg</w:t>
      </w:r>
      <w:proofErr w:type="spellEnd"/>
      <w:r w:rsidR="008157A9" w:rsidRPr="00E472AA">
        <w:rPr>
          <w:rFonts w:ascii="Times New Roman" w:hAnsi="Times New Roman" w:cs="Times New Roman"/>
          <w:sz w:val="24"/>
          <w:szCs w:val="24"/>
        </w:rPr>
        <w:t xml:space="preserve"> hydrauliczny </w:t>
      </w:r>
    </w:p>
    <w:p w:rsidR="00084474" w:rsidRPr="004B7595" w:rsidRDefault="00E3230C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4474" w:rsidRPr="004B7595">
        <w:rPr>
          <w:rFonts w:ascii="Times New Roman" w:hAnsi="Times New Roman" w:cs="Times New Roman"/>
          <w:sz w:val="24"/>
          <w:szCs w:val="24"/>
        </w:rPr>
        <w:t xml:space="preserve">) Balast </w:t>
      </w:r>
      <w:r w:rsidR="004B7595" w:rsidRPr="004B7595">
        <w:rPr>
          <w:rFonts w:ascii="Times New Roman" w:hAnsi="Times New Roman" w:cs="Times New Roman"/>
          <w:sz w:val="24"/>
          <w:szCs w:val="24"/>
        </w:rPr>
        <w:t xml:space="preserve">na </w:t>
      </w:r>
      <w:r w:rsidR="007801BE">
        <w:rPr>
          <w:rFonts w:ascii="Times New Roman" w:hAnsi="Times New Roman" w:cs="Times New Roman"/>
          <w:sz w:val="24"/>
          <w:szCs w:val="24"/>
        </w:rPr>
        <w:t xml:space="preserve">przedni i </w:t>
      </w:r>
      <w:r w:rsidR="004B7595" w:rsidRPr="004B7595">
        <w:rPr>
          <w:rFonts w:ascii="Times New Roman" w:hAnsi="Times New Roman" w:cs="Times New Roman"/>
          <w:sz w:val="24"/>
          <w:szCs w:val="24"/>
        </w:rPr>
        <w:t xml:space="preserve">tylny TUZ </w:t>
      </w:r>
      <w:r w:rsidR="00084474" w:rsidRPr="004B7595">
        <w:rPr>
          <w:rFonts w:ascii="Times New Roman" w:hAnsi="Times New Roman" w:cs="Times New Roman"/>
          <w:sz w:val="24"/>
          <w:szCs w:val="24"/>
        </w:rPr>
        <w:t xml:space="preserve"> </w:t>
      </w:r>
      <w:r w:rsidR="007801BE">
        <w:rPr>
          <w:rFonts w:ascii="Times New Roman" w:hAnsi="Times New Roman" w:cs="Times New Roman"/>
          <w:sz w:val="24"/>
          <w:szCs w:val="24"/>
        </w:rPr>
        <w:t>600</w:t>
      </w:r>
      <w:r w:rsidR="004B7595" w:rsidRPr="004B7595">
        <w:rPr>
          <w:rFonts w:ascii="Times New Roman" w:hAnsi="Times New Roman" w:cs="Times New Roman"/>
          <w:sz w:val="24"/>
          <w:szCs w:val="24"/>
        </w:rPr>
        <w:t>,0</w:t>
      </w:r>
      <w:r w:rsidR="00084474" w:rsidRPr="004B7595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773C22" w:rsidRDefault="00773C22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30C">
        <w:rPr>
          <w:rFonts w:ascii="Times New Roman" w:hAnsi="Times New Roman" w:cs="Times New Roman"/>
          <w:sz w:val="24"/>
          <w:szCs w:val="24"/>
        </w:rPr>
        <w:t>0</w:t>
      </w:r>
      <w:r w:rsidR="00A679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Widły dźwigowe</w:t>
      </w:r>
      <w:r w:rsidR="003D0D64">
        <w:rPr>
          <w:rFonts w:ascii="Times New Roman" w:hAnsi="Times New Roman" w:cs="Times New Roman"/>
          <w:sz w:val="24"/>
          <w:szCs w:val="24"/>
        </w:rPr>
        <w:t xml:space="preserve"> o udźwigu powyżej 1500,0 kg.</w:t>
      </w:r>
      <w:r w:rsidR="00D05AD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05AD8">
        <w:rPr>
          <w:rFonts w:ascii="Times New Roman" w:hAnsi="Times New Roman" w:cs="Times New Roman"/>
          <w:sz w:val="24"/>
          <w:szCs w:val="24"/>
        </w:rPr>
        <w:t>paleciak</w:t>
      </w:r>
      <w:proofErr w:type="spellEnd"/>
      <w:r w:rsidR="00D05AD8">
        <w:rPr>
          <w:rFonts w:ascii="Times New Roman" w:hAnsi="Times New Roman" w:cs="Times New Roman"/>
          <w:sz w:val="24"/>
          <w:szCs w:val="24"/>
        </w:rPr>
        <w:t>)</w:t>
      </w:r>
    </w:p>
    <w:p w:rsidR="006C5D33" w:rsidRDefault="00C2495E" w:rsidP="007C216A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4.10 </w:t>
      </w:r>
      <w:r w:rsidRPr="00A30DDD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Ramię wysięgnikowe</w:t>
      </w:r>
      <w:r w:rsidR="006C5D3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fabrycznie nowe, wyprodukowane w min. 2018 r.</w:t>
      </w:r>
    </w:p>
    <w:p w:rsidR="00C2495E" w:rsidRPr="00A30DDD" w:rsidRDefault="006C5D33" w:rsidP="007C216A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1) Masa ≥ 1</w:t>
      </w:r>
      <w:r w:rsidR="00A67998"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00,0 kg</w:t>
      </w:r>
    </w:p>
    <w:p w:rsidR="00C2495E" w:rsidRDefault="006C5D33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2)</w:t>
      </w:r>
      <w:r w:rsidR="00C2495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="00C2495E" w:rsidRPr="00BD6F0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Zasięg koszenia poziomy: min. </w:t>
      </w:r>
      <w:r w:rsidR="00C2495E">
        <w:rPr>
          <w:rFonts w:ascii="Times New Roman" w:eastAsia="SimSun" w:hAnsi="Times New Roman" w:cs="Times New Roman"/>
          <w:sz w:val="24"/>
          <w:szCs w:val="24"/>
          <w:lang w:eastAsia="pl-PL"/>
        </w:rPr>
        <w:t>6,0</w:t>
      </w:r>
      <w:r w:rsidR="00C2495E" w:rsidRPr="00BD6F0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m</w:t>
      </w:r>
    </w:p>
    <w:p w:rsidR="00C2495E" w:rsidRDefault="006C5D33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6C5D3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) </w:t>
      </w:r>
      <w:r w:rsidRPr="006C5D33">
        <w:rPr>
          <w:rFonts w:ascii="Open Sans" w:hAnsi="Open Sans"/>
          <w:sz w:val="23"/>
          <w:szCs w:val="23"/>
          <w:shd w:val="clear" w:color="auto" w:fill="FFFFFF"/>
        </w:rPr>
        <w:t>Zasięg ramienia z głowicą po skłonie skarpy min. 385 cm</w:t>
      </w:r>
    </w:p>
    <w:p w:rsidR="006C5D33" w:rsidRPr="006C6F1E" w:rsidRDefault="006C6F1E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="006C5D33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 w:rsidR="00C2495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2 szt. przyłączy hydraulicznych </w:t>
      </w:r>
    </w:p>
    <w:p w:rsidR="00C2495E" w:rsidRDefault="006C6F1E" w:rsidP="007C216A">
      <w:pPr>
        <w:tabs>
          <w:tab w:val="left" w:pos="1418"/>
        </w:tabs>
        <w:spacing w:after="0"/>
        <w:jc w:val="both"/>
        <w:rPr>
          <w:rFonts w:ascii="Open Sans" w:hAnsi="Open Sans"/>
          <w:sz w:val="23"/>
          <w:szCs w:val="23"/>
          <w:shd w:val="clear" w:color="auto" w:fill="FFFFFF"/>
        </w:rPr>
      </w:pPr>
      <w:r>
        <w:rPr>
          <w:rFonts w:ascii="Open Sans" w:hAnsi="Open Sans"/>
          <w:sz w:val="23"/>
          <w:szCs w:val="23"/>
          <w:shd w:val="clear" w:color="auto" w:fill="FFFFFF"/>
        </w:rPr>
        <w:t>5</w:t>
      </w:r>
      <w:r w:rsidR="006C5D33" w:rsidRPr="006C5D33">
        <w:rPr>
          <w:rFonts w:ascii="Open Sans" w:hAnsi="Open Sans"/>
          <w:sz w:val="23"/>
          <w:szCs w:val="23"/>
          <w:shd w:val="clear" w:color="auto" w:fill="FFFFFF"/>
        </w:rPr>
        <w:t xml:space="preserve">) </w:t>
      </w:r>
      <w:r w:rsidR="00C2495E" w:rsidRPr="006C5D33">
        <w:rPr>
          <w:rFonts w:ascii="Open Sans" w:hAnsi="Open Sans"/>
          <w:sz w:val="23"/>
          <w:szCs w:val="23"/>
          <w:shd w:val="clear" w:color="auto" w:fill="FFFFFF"/>
        </w:rPr>
        <w:t xml:space="preserve"> niezależny układ hydrauliczny</w:t>
      </w:r>
    </w:p>
    <w:p w:rsidR="006C5D33" w:rsidRDefault="006C6F1E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Open Sans" w:hAnsi="Open Sans"/>
          <w:sz w:val="23"/>
          <w:szCs w:val="23"/>
          <w:shd w:val="clear" w:color="auto" w:fill="FFFFFF"/>
        </w:rPr>
        <w:t>6</w:t>
      </w:r>
      <w:r w:rsidR="006C5D33">
        <w:rPr>
          <w:rFonts w:ascii="Open Sans" w:hAnsi="Open Sans"/>
          <w:sz w:val="23"/>
          <w:szCs w:val="23"/>
          <w:shd w:val="clear" w:color="auto" w:fill="FFFFFF"/>
        </w:rPr>
        <w:t xml:space="preserve">) </w:t>
      </w:r>
      <w:r w:rsidR="006C5D33">
        <w:rPr>
          <w:rFonts w:ascii="Times New Roman" w:eastAsia="SimSun" w:hAnsi="Times New Roman" w:cs="Times New Roman"/>
          <w:sz w:val="24"/>
          <w:szCs w:val="24"/>
          <w:lang w:eastAsia="pl-PL"/>
        </w:rPr>
        <w:t>Pojemność zbiornika oleju ≥  200 l</w:t>
      </w:r>
    </w:p>
    <w:p w:rsidR="006C5D33" w:rsidRDefault="006C6F1E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7</w:t>
      </w:r>
      <w:r w:rsidR="006C5D3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) Moc pompy powyżej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="006C5D3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0,0 </w:t>
      </w:r>
      <w:proofErr w:type="spellStart"/>
      <w:r w:rsidR="006C5D33">
        <w:rPr>
          <w:rFonts w:ascii="Times New Roman" w:eastAsia="SimSun" w:hAnsi="Times New Roman" w:cs="Times New Roman"/>
          <w:sz w:val="24"/>
          <w:szCs w:val="24"/>
          <w:lang w:eastAsia="pl-PL"/>
        </w:rPr>
        <w:t>kM</w:t>
      </w:r>
      <w:proofErr w:type="spellEnd"/>
    </w:p>
    <w:p w:rsidR="006C5D33" w:rsidRDefault="006C6F1E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8</w:t>
      </w:r>
      <w:r w:rsidR="006C5D33">
        <w:rPr>
          <w:rFonts w:ascii="Times New Roman" w:eastAsia="SimSun" w:hAnsi="Times New Roman" w:cs="Times New Roman"/>
          <w:sz w:val="24"/>
          <w:szCs w:val="24"/>
          <w:lang w:eastAsia="pl-PL"/>
        </w:rPr>
        <w:t>) Wydajność pompy ≥ 90 l/m</w:t>
      </w:r>
    </w:p>
    <w:p w:rsidR="006C5D33" w:rsidRDefault="006C6F1E" w:rsidP="007C216A">
      <w:pPr>
        <w:tabs>
          <w:tab w:val="left" w:pos="1418"/>
        </w:tabs>
        <w:spacing w:after="0"/>
        <w:jc w:val="both"/>
        <w:rPr>
          <w:rFonts w:ascii="Open Sans" w:hAnsi="Open Sans"/>
          <w:sz w:val="23"/>
          <w:szCs w:val="23"/>
          <w:shd w:val="clear" w:color="auto" w:fill="FFFFFF"/>
        </w:rPr>
      </w:pPr>
      <w:r>
        <w:rPr>
          <w:rFonts w:ascii="Open Sans" w:hAnsi="Open Sans"/>
          <w:sz w:val="23"/>
          <w:szCs w:val="23"/>
          <w:shd w:val="clear" w:color="auto" w:fill="FFFFFF"/>
        </w:rPr>
        <w:t>9</w:t>
      </w:r>
      <w:r w:rsidR="006C5D33" w:rsidRPr="006C5D33">
        <w:rPr>
          <w:rFonts w:ascii="Open Sans" w:hAnsi="Open Sans"/>
          <w:sz w:val="23"/>
          <w:szCs w:val="23"/>
          <w:shd w:val="clear" w:color="auto" w:fill="FFFFFF"/>
        </w:rPr>
        <w:t xml:space="preserve">) Węże hydrauliczne w osłonach metalowych </w:t>
      </w:r>
      <w:r>
        <w:rPr>
          <w:rFonts w:ascii="Open Sans" w:hAnsi="Open Sans"/>
          <w:sz w:val="23"/>
          <w:szCs w:val="23"/>
          <w:shd w:val="clear" w:color="auto" w:fill="FFFFFF"/>
        </w:rPr>
        <w:t>lub</w:t>
      </w:r>
      <w:r w:rsidR="006C5D33" w:rsidRPr="006C5D33">
        <w:rPr>
          <w:rFonts w:ascii="Open Sans" w:hAnsi="Open Sans"/>
          <w:sz w:val="23"/>
          <w:szCs w:val="23"/>
          <w:shd w:val="clear" w:color="auto" w:fill="FFFFFF"/>
        </w:rPr>
        <w:t xml:space="preserve"> plastikowych</w:t>
      </w:r>
    </w:p>
    <w:p w:rsidR="006C5D33" w:rsidRDefault="006C5D33" w:rsidP="007C216A">
      <w:pPr>
        <w:tabs>
          <w:tab w:val="left" w:pos="1418"/>
        </w:tabs>
        <w:spacing w:after="0"/>
        <w:jc w:val="both"/>
        <w:rPr>
          <w:rFonts w:ascii="Open Sans" w:hAnsi="Open Sans"/>
          <w:sz w:val="23"/>
          <w:szCs w:val="23"/>
          <w:shd w:val="clear" w:color="auto" w:fill="FFFFFF"/>
        </w:rPr>
      </w:pPr>
      <w:r w:rsidRPr="006C5D33">
        <w:rPr>
          <w:rFonts w:ascii="Open Sans" w:hAnsi="Open Sans"/>
          <w:sz w:val="23"/>
          <w:szCs w:val="23"/>
          <w:shd w:val="clear" w:color="auto" w:fill="FFFFFF"/>
        </w:rPr>
        <w:t>1</w:t>
      </w:r>
      <w:r w:rsidR="006C6F1E">
        <w:rPr>
          <w:rFonts w:ascii="Open Sans" w:hAnsi="Open Sans"/>
          <w:sz w:val="23"/>
          <w:szCs w:val="23"/>
          <w:shd w:val="clear" w:color="auto" w:fill="FFFFFF"/>
        </w:rPr>
        <w:t>0</w:t>
      </w:r>
      <w:r w:rsidRPr="006C5D33">
        <w:rPr>
          <w:rFonts w:ascii="Open Sans" w:hAnsi="Open Sans"/>
          <w:sz w:val="23"/>
          <w:szCs w:val="23"/>
          <w:shd w:val="clear" w:color="auto" w:fill="FFFFFF"/>
        </w:rPr>
        <w:t>) Połączenia przegubowe tulejowane, smarowane i utwardzane</w:t>
      </w:r>
    </w:p>
    <w:p w:rsidR="006C5D33" w:rsidRDefault="006C5D33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Open Sans" w:hAnsi="Open Sans"/>
          <w:sz w:val="23"/>
          <w:szCs w:val="23"/>
          <w:shd w:val="clear" w:color="auto" w:fill="FFFFFF"/>
        </w:rPr>
        <w:t>1</w:t>
      </w:r>
      <w:r w:rsidR="006C6F1E">
        <w:rPr>
          <w:rFonts w:ascii="Open Sans" w:hAnsi="Open Sans"/>
          <w:sz w:val="23"/>
          <w:szCs w:val="23"/>
          <w:shd w:val="clear" w:color="auto" w:fill="FFFFFF"/>
        </w:rPr>
        <w:t>1</w:t>
      </w:r>
      <w:r>
        <w:rPr>
          <w:rFonts w:ascii="Open Sans" w:hAnsi="Open Sans"/>
          <w:sz w:val="23"/>
          <w:szCs w:val="23"/>
          <w:shd w:val="clear" w:color="auto" w:fill="FFFFFF"/>
        </w:rPr>
        <w:t xml:space="preserve">) </w:t>
      </w:r>
      <w:r w:rsidRPr="00BD6F0B">
        <w:rPr>
          <w:rFonts w:ascii="Times New Roman" w:eastAsia="SimSun" w:hAnsi="Times New Roman" w:cs="Times New Roman"/>
          <w:sz w:val="24"/>
          <w:szCs w:val="24"/>
          <w:lang w:eastAsia="pl-PL"/>
        </w:rPr>
        <w:t>Hydrauliczny syst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em bezpieczeństwa chroniący ramię przed uszkodzeniem</w:t>
      </w:r>
      <w:r w:rsidRPr="00BD6F0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przy najechaniu na przeszkodę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– (wszystkie części wysięgnika)</w:t>
      </w:r>
    </w:p>
    <w:p w:rsidR="00C271F7" w:rsidRDefault="006C5D33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="006C6F1E">
        <w:rPr>
          <w:rFonts w:ascii="Times New Roman" w:eastAsia="SimSu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) </w:t>
      </w:r>
      <w:r w:rsidR="00C271F7" w:rsidRPr="00C271F7">
        <w:rPr>
          <w:rFonts w:ascii="Open Sans" w:hAnsi="Open Sans"/>
          <w:sz w:val="23"/>
          <w:szCs w:val="23"/>
          <w:shd w:val="clear" w:color="auto" w:fill="FFFFFF"/>
        </w:rPr>
        <w:t xml:space="preserve">Sterowanie </w:t>
      </w:r>
      <w:r w:rsidR="006C6F1E">
        <w:rPr>
          <w:rFonts w:ascii="Open Sans" w:hAnsi="Open Sans"/>
          <w:sz w:val="23"/>
          <w:szCs w:val="23"/>
          <w:shd w:val="clear" w:color="auto" w:fill="FFFFFF"/>
        </w:rPr>
        <w:t>elektryczne</w:t>
      </w:r>
    </w:p>
    <w:p w:rsidR="006C5D33" w:rsidRPr="006C5D33" w:rsidRDefault="00C271F7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="006C6F1E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) Wałek WOM o obrotach ≥ 540 obr./min.</w:t>
      </w:r>
    </w:p>
    <w:p w:rsidR="00C2495E" w:rsidRDefault="00C271F7" w:rsidP="007C216A">
      <w:pPr>
        <w:tabs>
          <w:tab w:val="left" w:pos="1418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17)</w:t>
      </w:r>
      <w:r w:rsidR="00C2495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Kompatybilne z ciągnikiem o masie powyżej 4500,0 kg i mocy min. 110 KM</w:t>
      </w:r>
    </w:p>
    <w:p w:rsidR="00C271F7" w:rsidRPr="007C216A" w:rsidRDefault="00C271F7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4.11 </w:t>
      </w:r>
      <w:r w:rsidRPr="005A30B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Głowica hydrauliczna do traw i krzewów</w:t>
      </w:r>
      <w:r w:rsidR="007C216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fabrycznie nowa, wyprodukowana w min. 2018 r.</w:t>
      </w:r>
    </w:p>
    <w:p w:rsidR="00C271F7" w:rsidRPr="005C328F" w:rsidRDefault="007C216A" w:rsidP="007C216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Style w:val="grame"/>
          <w:rFonts w:ascii="Times New Roman" w:hAnsi="Times New Roman" w:cs="Times New Roman"/>
        </w:rPr>
        <w:t>1</w:t>
      </w:r>
      <w:r w:rsidR="00C271F7">
        <w:rPr>
          <w:rStyle w:val="grame"/>
          <w:rFonts w:ascii="Times New Roman" w:hAnsi="Times New Roman" w:cs="Times New Roman"/>
        </w:rPr>
        <w:t xml:space="preserve">) </w:t>
      </w:r>
      <w:r w:rsidR="00C271F7" w:rsidRPr="005C328F">
        <w:rPr>
          <w:rStyle w:val="grame"/>
          <w:rFonts w:ascii="Times New Roman" w:hAnsi="Times New Roman" w:cs="Times New Roman"/>
        </w:rPr>
        <w:t>Szer</w:t>
      </w:r>
      <w:r w:rsidR="00C271F7">
        <w:rPr>
          <w:rStyle w:val="grame"/>
          <w:rFonts w:ascii="Times New Roman" w:hAnsi="Times New Roman" w:cs="Times New Roman"/>
        </w:rPr>
        <w:t>. robocza</w:t>
      </w:r>
      <w:r w:rsidR="00C271F7" w:rsidRPr="005C328F">
        <w:rPr>
          <w:rStyle w:val="grame"/>
          <w:rFonts w:ascii="Times New Roman" w:hAnsi="Times New Roman" w:cs="Times New Roman"/>
        </w:rPr>
        <w:t xml:space="preserve"> powyżej 1,1 m</w:t>
      </w:r>
    </w:p>
    <w:p w:rsidR="00C271F7" w:rsidRPr="00C271F7" w:rsidRDefault="007C216A" w:rsidP="007C216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271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="00C271F7" w:rsidRPr="00C271F7">
        <w:rPr>
          <w:rFonts w:ascii="Times New Roman" w:eastAsia="SimSun" w:hAnsi="Times New Roman" w:cs="Times New Roman"/>
          <w:sz w:val="24"/>
          <w:szCs w:val="24"/>
          <w:lang w:eastAsia="ar-SA"/>
        </w:rPr>
        <w:t>Przystosowana do usuwania krzaków o średnicy powyżej 4,</w:t>
      </w:r>
      <w:r w:rsidR="00C52C7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271F7" w:rsidRPr="00C271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cm</w:t>
      </w:r>
    </w:p>
    <w:p w:rsidR="00C271F7" w:rsidRPr="00C271F7" w:rsidRDefault="007C216A" w:rsidP="007C216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C271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="00C271F7" w:rsidRPr="00C271F7">
        <w:rPr>
          <w:rFonts w:ascii="Times New Roman" w:eastAsia="SimSun" w:hAnsi="Times New Roman" w:cs="Times New Roman"/>
          <w:sz w:val="24"/>
          <w:szCs w:val="24"/>
          <w:lang w:eastAsia="ar-SA"/>
        </w:rPr>
        <w:t>Przystosowana do pracy wraz z ramieniem hydraulicznym</w:t>
      </w:r>
    </w:p>
    <w:p w:rsidR="00C271F7" w:rsidRDefault="007C216A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C271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Noże robocze </w:t>
      </w:r>
      <w:r w:rsidR="00C52C7F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="00C271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młotki</w:t>
      </w:r>
    </w:p>
    <w:p w:rsid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C52C7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4.12 Kosiarka bijakowa fabrycznie nowa, wyprodukowana min. 2018 r.</w:t>
      </w:r>
    </w:p>
    <w:p w:rsid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2C7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1)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Zawieszana na tylnym TUZ ciągnika</w:t>
      </w:r>
    </w:p>
    <w:p w:rsid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2) Szerokość robocza 2,0 m</w:t>
      </w:r>
    </w:p>
    <w:p w:rsid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3) WOM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≥ 540 lub 1000 obr./min.</w:t>
      </w:r>
    </w:p>
    <w:p w:rsid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4) Obrót hydrauliczny od +90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pl-PL"/>
        </w:rPr>
        <w:t xml:space="preserve">0 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  <w:t xml:space="preserve">do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-65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  <w:t>0</w:t>
      </w:r>
    </w:p>
    <w:p w:rsid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5) Zasięg od osi ciągnika powyżej 2,9 m</w:t>
      </w:r>
    </w:p>
    <w:p w:rsid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6) Noże – młotki</w:t>
      </w:r>
    </w:p>
    <w:p w:rsidR="00C52C7F" w:rsidRPr="00C52C7F" w:rsidRDefault="00C52C7F" w:rsidP="007C216A">
      <w:pPr>
        <w:spacing w:after="0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7) Kosiarka na pantografie</w:t>
      </w:r>
    </w:p>
    <w:p w:rsidR="00A645ED" w:rsidRPr="00E472AA" w:rsidRDefault="00C52C7F" w:rsidP="007C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Wymagania gwarancyjne i serwisowe </w:t>
      </w:r>
    </w:p>
    <w:p w:rsidR="00A645ED" w:rsidRP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57A9" w:rsidRPr="00E472AA">
        <w:rPr>
          <w:rFonts w:ascii="Times New Roman" w:hAnsi="Times New Roman" w:cs="Times New Roman"/>
          <w:sz w:val="24"/>
          <w:szCs w:val="24"/>
        </w:rPr>
        <w:t>) Wykonawca udzieli Zamawiającemu gwarancji</w:t>
      </w:r>
      <w:r w:rsidR="00991FA6">
        <w:rPr>
          <w:rFonts w:ascii="Times New Roman" w:hAnsi="Times New Roman" w:cs="Times New Roman"/>
          <w:sz w:val="24"/>
          <w:szCs w:val="24"/>
        </w:rPr>
        <w:t xml:space="preserve"> i rękojmi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C830CF">
        <w:rPr>
          <w:rFonts w:ascii="Times New Roman" w:hAnsi="Times New Roman" w:cs="Times New Roman"/>
          <w:sz w:val="24"/>
          <w:szCs w:val="24"/>
        </w:rPr>
        <w:t xml:space="preserve">min. 36 miesięcy 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na dostarczony ciągnik </w:t>
      </w:r>
      <w:r w:rsidR="003C552E">
        <w:rPr>
          <w:rFonts w:ascii="Times New Roman" w:hAnsi="Times New Roman" w:cs="Times New Roman"/>
          <w:sz w:val="24"/>
          <w:szCs w:val="24"/>
        </w:rPr>
        <w:t>wraz z osprzętem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991FA6">
        <w:rPr>
          <w:rFonts w:ascii="Times New Roman" w:hAnsi="Times New Roman" w:cs="Times New Roman"/>
          <w:sz w:val="24"/>
          <w:szCs w:val="24"/>
        </w:rPr>
        <w:t>na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okres wskazany w ofercie liczony od dnia podpisania przez przedstawicieli stron protokołu odbioru ciągnika. W okresie gwarancji wszystkie koszty naprawy w tym dojazd, koszt materiałów  za wyjątkiem materiałów i części eksploatacyjnych podlegających naturalnemu zużyciu ponosi </w:t>
      </w:r>
      <w:r w:rsidR="00991FA6">
        <w:rPr>
          <w:rFonts w:ascii="Times New Roman" w:hAnsi="Times New Roman" w:cs="Times New Roman"/>
          <w:sz w:val="24"/>
          <w:szCs w:val="24"/>
        </w:rPr>
        <w:t>W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ykonawca. </w:t>
      </w:r>
    </w:p>
    <w:p w:rsidR="00A645ED" w:rsidRP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Podjęcie naprawy w okresie gwarancji nastąpi w czasie </w:t>
      </w:r>
      <w:r w:rsidR="00991FA6">
        <w:rPr>
          <w:rFonts w:ascii="Times New Roman" w:hAnsi="Times New Roman" w:cs="Times New Roman"/>
          <w:sz w:val="24"/>
          <w:szCs w:val="24"/>
        </w:rPr>
        <w:t>2 dni roboczych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licząc od terminu zgłoszenia, nie wliczając czasu w dniach ustawowo wolnych </w:t>
      </w:r>
    </w:p>
    <w:p w:rsidR="00A645ED" w:rsidRP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Maksymalny czas naprawy – do </w:t>
      </w:r>
      <w:r w:rsidR="00991FA6">
        <w:rPr>
          <w:rFonts w:ascii="Times New Roman" w:hAnsi="Times New Roman" w:cs="Times New Roman"/>
          <w:sz w:val="24"/>
          <w:szCs w:val="24"/>
        </w:rPr>
        <w:t>7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dni licząc od daty jej rozpoczęcia,</w:t>
      </w:r>
    </w:p>
    <w:p w:rsidR="00A645ED" w:rsidRP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Wykonanie obowiązków z tytułu gwarancji odbywać się będzie transportem i na koszt wykonawcy. </w:t>
      </w:r>
    </w:p>
    <w:p w:rsidR="00A645ED" w:rsidRP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) Koszty transportu do </w:t>
      </w:r>
      <w:r w:rsidR="00991FA6">
        <w:rPr>
          <w:rFonts w:ascii="Times New Roman" w:hAnsi="Times New Roman" w:cs="Times New Roman"/>
          <w:sz w:val="24"/>
          <w:szCs w:val="24"/>
        </w:rPr>
        <w:t>Z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amawiającego ponosi </w:t>
      </w:r>
      <w:r w:rsidR="00991FA6">
        <w:rPr>
          <w:rFonts w:ascii="Times New Roman" w:hAnsi="Times New Roman" w:cs="Times New Roman"/>
          <w:sz w:val="24"/>
          <w:szCs w:val="24"/>
        </w:rPr>
        <w:t>W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ykonawca. </w:t>
      </w:r>
    </w:p>
    <w:p w:rsidR="00E472AA" w:rsidRP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7A9" w:rsidRPr="00E472AA">
        <w:rPr>
          <w:rFonts w:ascii="Times New Roman" w:hAnsi="Times New Roman" w:cs="Times New Roman"/>
          <w:sz w:val="24"/>
          <w:szCs w:val="24"/>
        </w:rPr>
        <w:t>)</w:t>
      </w:r>
      <w:r w:rsidR="00A645ED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Wykonawca zobowiązany jest do bezpłatnego serwisowania, przeglądów pojazdów </w:t>
      </w:r>
      <w:r w:rsidR="00E472AA" w:rsidRPr="00E472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w okresie gwarancyjnym na miejscu u Zamawiającego. </w:t>
      </w:r>
    </w:p>
    <w:p w:rsid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7A9" w:rsidRPr="00E472AA">
        <w:rPr>
          <w:rFonts w:ascii="Times New Roman" w:hAnsi="Times New Roman" w:cs="Times New Roman"/>
          <w:sz w:val="24"/>
          <w:szCs w:val="24"/>
        </w:rPr>
        <w:t>)</w:t>
      </w:r>
      <w:r w:rsidR="00E472AA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Bezpłatne serwisowanie, przeglądy o którym mowa powyżej, obejmuje koszty dojazdu, robocizny, materiały eksploatacyjne (filtry, oleje itp.) w czasie realizacji planowych serwisów i przeglądów technicznych określonych w instrukcji obsługi lub innych dokumentach przekazanych wraz z pojazdem. </w:t>
      </w:r>
    </w:p>
    <w:p w:rsidR="00DD1C40" w:rsidRP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1C40">
        <w:rPr>
          <w:rFonts w:ascii="Times New Roman" w:hAnsi="Times New Roman" w:cs="Times New Roman"/>
          <w:sz w:val="24"/>
          <w:szCs w:val="24"/>
        </w:rPr>
        <w:t>) Stacjonarny autoryzowany serwis producenta w odległości nie większej niż 100,0 km</w:t>
      </w:r>
      <w:r w:rsidR="000107BA">
        <w:rPr>
          <w:rFonts w:ascii="Times New Roman" w:hAnsi="Times New Roman" w:cs="Times New Roman"/>
          <w:sz w:val="24"/>
          <w:szCs w:val="24"/>
        </w:rPr>
        <w:t>.</w:t>
      </w:r>
    </w:p>
    <w:p w:rsidR="00E472AA" w:rsidRDefault="00AB5AC6" w:rsidP="00E4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7A9" w:rsidRPr="003C552E">
        <w:rPr>
          <w:rFonts w:ascii="Times New Roman" w:hAnsi="Times New Roman" w:cs="Times New Roman"/>
          <w:sz w:val="24"/>
          <w:szCs w:val="24"/>
        </w:rPr>
        <w:t>)</w:t>
      </w:r>
      <w:r w:rsidR="00E472AA" w:rsidRPr="003C552E">
        <w:rPr>
          <w:rFonts w:ascii="Times New Roman" w:hAnsi="Times New Roman" w:cs="Times New Roman"/>
          <w:sz w:val="24"/>
          <w:szCs w:val="24"/>
        </w:rPr>
        <w:t xml:space="preserve"> </w:t>
      </w:r>
      <w:r w:rsidR="008157A9" w:rsidRPr="003C552E">
        <w:rPr>
          <w:rFonts w:ascii="Times New Roman" w:hAnsi="Times New Roman" w:cs="Times New Roman"/>
          <w:sz w:val="24"/>
          <w:szCs w:val="24"/>
        </w:rPr>
        <w:t>Przebiegi między</w:t>
      </w:r>
      <w:r w:rsidR="00BB556F" w:rsidRPr="003C552E">
        <w:rPr>
          <w:rFonts w:ascii="Times New Roman" w:hAnsi="Times New Roman" w:cs="Times New Roman"/>
          <w:sz w:val="24"/>
          <w:szCs w:val="24"/>
        </w:rPr>
        <w:t xml:space="preserve"> </w:t>
      </w:r>
      <w:r w:rsidR="008157A9" w:rsidRPr="003C552E">
        <w:rPr>
          <w:rFonts w:ascii="Times New Roman" w:hAnsi="Times New Roman" w:cs="Times New Roman"/>
          <w:sz w:val="24"/>
          <w:szCs w:val="24"/>
        </w:rPr>
        <w:t xml:space="preserve">obsługowe </w:t>
      </w:r>
      <w:r w:rsidR="003C552E">
        <w:rPr>
          <w:rFonts w:ascii="Times New Roman" w:hAnsi="Times New Roman" w:cs="Times New Roman"/>
          <w:sz w:val="24"/>
          <w:szCs w:val="24"/>
        </w:rPr>
        <w:t xml:space="preserve">ciągnika </w:t>
      </w:r>
      <w:r w:rsidR="008157A9" w:rsidRPr="003C552E">
        <w:rPr>
          <w:rFonts w:ascii="Times New Roman" w:hAnsi="Times New Roman" w:cs="Times New Roman"/>
          <w:sz w:val="24"/>
          <w:szCs w:val="24"/>
        </w:rPr>
        <w:t xml:space="preserve">nie mogą być krótsze, niż co 200 </w:t>
      </w:r>
      <w:proofErr w:type="spellStart"/>
      <w:r w:rsidR="008157A9" w:rsidRPr="003C552E">
        <w:rPr>
          <w:rFonts w:ascii="Times New Roman" w:hAnsi="Times New Roman" w:cs="Times New Roman"/>
          <w:sz w:val="24"/>
          <w:szCs w:val="24"/>
        </w:rPr>
        <w:t>mth</w:t>
      </w:r>
      <w:proofErr w:type="spellEnd"/>
      <w:r w:rsidR="008157A9" w:rsidRPr="003C552E">
        <w:rPr>
          <w:rFonts w:ascii="Times New Roman" w:hAnsi="Times New Roman" w:cs="Times New Roman"/>
          <w:sz w:val="24"/>
          <w:szCs w:val="24"/>
        </w:rPr>
        <w:t xml:space="preserve"> lub nie mniejsze, niż co 12 miesięcy (w przypadku niewykonania przebiegu w motogodzinach).</w:t>
      </w:r>
      <w:r w:rsidR="008157A9" w:rsidRPr="00E4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B0" w:rsidRPr="00E472AA" w:rsidRDefault="001306B0" w:rsidP="0099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5A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5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6B0">
        <w:rPr>
          <w:rFonts w:ascii="Times New Roman" w:hAnsi="Times New Roman" w:cs="Times New Roman"/>
          <w:sz w:val="24"/>
          <w:szCs w:val="24"/>
        </w:rPr>
        <w:t xml:space="preserve">Zamawiający zastrzega możliwość montażu </w:t>
      </w:r>
      <w:r w:rsidR="00991FA6">
        <w:rPr>
          <w:rFonts w:ascii="Times New Roman" w:hAnsi="Times New Roman" w:cs="Times New Roman"/>
          <w:sz w:val="24"/>
          <w:szCs w:val="24"/>
        </w:rPr>
        <w:t>do</w:t>
      </w:r>
      <w:r w:rsidRPr="001306B0">
        <w:rPr>
          <w:rFonts w:ascii="Times New Roman" w:hAnsi="Times New Roman" w:cs="Times New Roman"/>
          <w:sz w:val="24"/>
          <w:szCs w:val="24"/>
        </w:rPr>
        <w:t xml:space="preserve"> ciągniku pługa odśnieżnego, </w:t>
      </w:r>
      <w:r w:rsidR="00BB556F">
        <w:rPr>
          <w:rFonts w:ascii="Times New Roman" w:hAnsi="Times New Roman" w:cs="Times New Roman"/>
          <w:sz w:val="24"/>
          <w:szCs w:val="24"/>
        </w:rPr>
        <w:t xml:space="preserve">GPS, </w:t>
      </w:r>
      <w:r w:rsidRPr="001306B0">
        <w:rPr>
          <w:rFonts w:ascii="Times New Roman" w:hAnsi="Times New Roman" w:cs="Times New Roman"/>
          <w:sz w:val="24"/>
          <w:szCs w:val="24"/>
        </w:rPr>
        <w:t>montaż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B0">
        <w:rPr>
          <w:rFonts w:ascii="Times New Roman" w:hAnsi="Times New Roman" w:cs="Times New Roman"/>
          <w:sz w:val="24"/>
          <w:szCs w:val="24"/>
        </w:rPr>
        <w:t>w okresie</w:t>
      </w:r>
      <w:r w:rsid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8A5E37">
        <w:rPr>
          <w:rFonts w:ascii="Times New Roman" w:hAnsi="Times New Roman" w:cs="Times New Roman"/>
          <w:i/>
          <w:iCs/>
          <w:sz w:val="24"/>
          <w:szCs w:val="24"/>
        </w:rPr>
        <w:t>trwania gwarancji dokonany będzie w uzgodnieniu z Wykonawcą</w:t>
      </w:r>
      <w:r w:rsidR="00991FA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57A9" w:rsidRPr="00E472AA" w:rsidRDefault="008157A9" w:rsidP="003C5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2AA">
        <w:rPr>
          <w:rFonts w:ascii="Times New Roman" w:hAnsi="Times New Roman" w:cs="Times New Roman"/>
          <w:sz w:val="24"/>
          <w:szCs w:val="24"/>
        </w:rPr>
        <w:t>1</w:t>
      </w:r>
      <w:r w:rsidR="00AB5AC6">
        <w:rPr>
          <w:rFonts w:ascii="Times New Roman" w:hAnsi="Times New Roman" w:cs="Times New Roman"/>
          <w:sz w:val="24"/>
          <w:szCs w:val="24"/>
        </w:rPr>
        <w:t>1</w:t>
      </w:r>
      <w:r w:rsidRPr="00E472AA">
        <w:rPr>
          <w:rFonts w:ascii="Times New Roman" w:hAnsi="Times New Roman" w:cs="Times New Roman"/>
          <w:sz w:val="24"/>
          <w:szCs w:val="24"/>
        </w:rPr>
        <w:t>)</w:t>
      </w:r>
      <w:r w:rsidR="00E472AA" w:rsidRPr="00E472AA">
        <w:rPr>
          <w:rFonts w:ascii="Times New Roman" w:hAnsi="Times New Roman" w:cs="Times New Roman"/>
          <w:sz w:val="24"/>
          <w:szCs w:val="24"/>
        </w:rPr>
        <w:t xml:space="preserve"> </w:t>
      </w:r>
      <w:r w:rsidRPr="00E472AA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 w:rsidR="00C830CF">
        <w:rPr>
          <w:rFonts w:ascii="Times New Roman" w:hAnsi="Times New Roman" w:cs="Times New Roman"/>
          <w:sz w:val="24"/>
          <w:szCs w:val="24"/>
        </w:rPr>
        <w:t>W</w:t>
      </w:r>
      <w:r w:rsidRPr="00E472AA">
        <w:rPr>
          <w:rFonts w:ascii="Times New Roman" w:hAnsi="Times New Roman" w:cs="Times New Roman"/>
          <w:sz w:val="24"/>
          <w:szCs w:val="24"/>
        </w:rPr>
        <w:t>ykonawca winien zapoznać się ze specyfikacją istotnych warunków zamówienia, przedmiotem zamówienia, istotnymi postanowieniami umowy, jak również uzyskać inne niezbędne informacje potrzebne do sporządzenia oferty.</w:t>
      </w:r>
    </w:p>
    <w:p w:rsidR="003C552E" w:rsidRDefault="005C5DF0" w:rsidP="00E472A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A30B4">
        <w:rPr>
          <w:rFonts w:ascii="Times New Roman" w:hAnsi="Times New Roman" w:cs="Times New Roman"/>
          <w:lang w:eastAsia="pl-PL"/>
        </w:rPr>
        <w:t xml:space="preserve">Pod pojęciem </w:t>
      </w:r>
      <w:r w:rsidRPr="00991FA6">
        <w:rPr>
          <w:rFonts w:ascii="Times New Roman" w:hAnsi="Times New Roman" w:cs="Times New Roman"/>
          <w:b/>
          <w:bCs/>
          <w:lang w:eastAsia="pl-PL"/>
        </w:rPr>
        <w:t>„fabrycznie nowe”</w:t>
      </w:r>
      <w:r w:rsidRPr="005A30B4">
        <w:rPr>
          <w:rFonts w:ascii="Times New Roman" w:hAnsi="Times New Roman" w:cs="Times New Roman"/>
          <w:lang w:eastAsia="pl-PL"/>
        </w:rPr>
        <w:t xml:space="preserve"> Zamawiający rozumie sprzęt (</w:t>
      </w:r>
      <w:r w:rsidR="00991FA6">
        <w:rPr>
          <w:rFonts w:ascii="Times New Roman" w:hAnsi="Times New Roman" w:cs="Times New Roman"/>
          <w:lang w:eastAsia="pl-PL"/>
        </w:rPr>
        <w:t xml:space="preserve">ciągnik rolniczy </w:t>
      </w:r>
      <w:r w:rsidR="003C552E">
        <w:rPr>
          <w:rFonts w:ascii="Times New Roman" w:hAnsi="Times New Roman" w:cs="Times New Roman"/>
          <w:lang w:eastAsia="pl-PL"/>
        </w:rPr>
        <w:t>wraz z osprzętem</w:t>
      </w:r>
      <w:r w:rsidRPr="005A30B4">
        <w:rPr>
          <w:rFonts w:ascii="Times New Roman" w:hAnsi="Times New Roman" w:cs="Times New Roman"/>
          <w:lang w:eastAsia="pl-PL"/>
        </w:rPr>
        <w:t xml:space="preserve">) wytworzony (wyprodukowany) przez fabrykę (zakład przemysłowy) do nabycia i nie używany. Za fabrycznie nowy zostanie  uznany sprzęt nabyty od dowolnego zbywcy w przypadku, gdy uprzednio nie był on używany (eksploatowany). </w:t>
      </w:r>
    </w:p>
    <w:p w:rsidR="00F526AE" w:rsidRDefault="00F526AE" w:rsidP="00E472A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F526AE" w:rsidRDefault="00F526AE" w:rsidP="00E472A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F526AE" w:rsidRPr="00F526AE" w:rsidRDefault="00F526AE" w:rsidP="00E472A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3C552E" w:rsidRPr="003C552E" w:rsidRDefault="003C552E" w:rsidP="00E4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552E" w:rsidRPr="003C552E" w:rsidSect="00F526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C75"/>
    <w:multiLevelType w:val="hybridMultilevel"/>
    <w:tmpl w:val="E0DCF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A46DC"/>
    <w:multiLevelType w:val="hybridMultilevel"/>
    <w:tmpl w:val="BA20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1F18"/>
    <w:multiLevelType w:val="hybridMultilevel"/>
    <w:tmpl w:val="2136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08E2"/>
    <w:multiLevelType w:val="hybridMultilevel"/>
    <w:tmpl w:val="BB46E474"/>
    <w:lvl w:ilvl="0" w:tplc="353C98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CB"/>
    <w:rsid w:val="000107BA"/>
    <w:rsid w:val="00034A4C"/>
    <w:rsid w:val="00084474"/>
    <w:rsid w:val="00122555"/>
    <w:rsid w:val="00127AB4"/>
    <w:rsid w:val="001306B0"/>
    <w:rsid w:val="00186119"/>
    <w:rsid w:val="00196A70"/>
    <w:rsid w:val="002048CB"/>
    <w:rsid w:val="00246A61"/>
    <w:rsid w:val="002550CF"/>
    <w:rsid w:val="002960A3"/>
    <w:rsid w:val="0033690C"/>
    <w:rsid w:val="00347C9A"/>
    <w:rsid w:val="003A0063"/>
    <w:rsid w:val="003C552E"/>
    <w:rsid w:val="003D0D64"/>
    <w:rsid w:val="00486442"/>
    <w:rsid w:val="004B7595"/>
    <w:rsid w:val="004F0A71"/>
    <w:rsid w:val="00503161"/>
    <w:rsid w:val="0051050D"/>
    <w:rsid w:val="00545ACB"/>
    <w:rsid w:val="00546CC2"/>
    <w:rsid w:val="00552820"/>
    <w:rsid w:val="005C26DF"/>
    <w:rsid w:val="005C5DF0"/>
    <w:rsid w:val="005D731E"/>
    <w:rsid w:val="005F5A6B"/>
    <w:rsid w:val="00643975"/>
    <w:rsid w:val="00673DDD"/>
    <w:rsid w:val="00674B8F"/>
    <w:rsid w:val="0069614A"/>
    <w:rsid w:val="006C3F02"/>
    <w:rsid w:val="006C5425"/>
    <w:rsid w:val="006C5D33"/>
    <w:rsid w:val="006C6F1E"/>
    <w:rsid w:val="007064F0"/>
    <w:rsid w:val="00711A86"/>
    <w:rsid w:val="00773C22"/>
    <w:rsid w:val="007801BE"/>
    <w:rsid w:val="007808F0"/>
    <w:rsid w:val="007C216A"/>
    <w:rsid w:val="007F3220"/>
    <w:rsid w:val="008157A9"/>
    <w:rsid w:val="00817BAD"/>
    <w:rsid w:val="0082787C"/>
    <w:rsid w:val="00855699"/>
    <w:rsid w:val="00895530"/>
    <w:rsid w:val="00941790"/>
    <w:rsid w:val="00984E6D"/>
    <w:rsid w:val="00991FA6"/>
    <w:rsid w:val="00992C10"/>
    <w:rsid w:val="009A7299"/>
    <w:rsid w:val="00A0151F"/>
    <w:rsid w:val="00A635ED"/>
    <w:rsid w:val="00A645ED"/>
    <w:rsid w:val="00A67998"/>
    <w:rsid w:val="00AB5AC6"/>
    <w:rsid w:val="00B907FF"/>
    <w:rsid w:val="00B947AD"/>
    <w:rsid w:val="00BB556F"/>
    <w:rsid w:val="00BB7F3F"/>
    <w:rsid w:val="00C2495E"/>
    <w:rsid w:val="00C271F7"/>
    <w:rsid w:val="00C5108C"/>
    <w:rsid w:val="00C52C7F"/>
    <w:rsid w:val="00C716A3"/>
    <w:rsid w:val="00C830CF"/>
    <w:rsid w:val="00CA3F31"/>
    <w:rsid w:val="00CC49CE"/>
    <w:rsid w:val="00D05AD8"/>
    <w:rsid w:val="00D2537D"/>
    <w:rsid w:val="00D87744"/>
    <w:rsid w:val="00DD1C40"/>
    <w:rsid w:val="00E3230C"/>
    <w:rsid w:val="00E472AA"/>
    <w:rsid w:val="00F526AE"/>
    <w:rsid w:val="00F63866"/>
    <w:rsid w:val="00F9712C"/>
    <w:rsid w:val="00FD0D93"/>
    <w:rsid w:val="00FD25AF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AA8D-F92F-4038-ABD4-DFD56A0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20"/>
  </w:style>
  <w:style w:type="character" w:customStyle="1" w:styleId="grame">
    <w:name w:val="grame"/>
    <w:rsid w:val="00C271F7"/>
  </w:style>
  <w:style w:type="table" w:styleId="Tabela-Siatka">
    <w:name w:val="Table Grid"/>
    <w:basedOn w:val="Standardowy"/>
    <w:uiPriority w:val="59"/>
    <w:rsid w:val="003C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jwojcik</cp:lastModifiedBy>
  <cp:revision>8</cp:revision>
  <cp:lastPrinted>2019-08-22T10:05:00Z</cp:lastPrinted>
  <dcterms:created xsi:type="dcterms:W3CDTF">2019-08-22T10:03:00Z</dcterms:created>
  <dcterms:modified xsi:type="dcterms:W3CDTF">2019-08-23T09:17:00Z</dcterms:modified>
</cp:coreProperties>
</file>