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49" w:rsidRDefault="009F6B49" w:rsidP="009F6B49"/>
    <w:p w:rsidR="009F6B49" w:rsidRPr="00F37CF9" w:rsidRDefault="009F6B49" w:rsidP="009F6B4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7CF9">
        <w:rPr>
          <w:sz w:val="20"/>
          <w:szCs w:val="20"/>
        </w:rPr>
        <w:t>Załącznik nr 2</w:t>
      </w:r>
    </w:p>
    <w:p w:rsidR="009F6B49" w:rsidRDefault="009F6B49" w:rsidP="009F6B49"/>
    <w:p w:rsidR="009F6B49" w:rsidRDefault="009F6B49" w:rsidP="009F6B49"/>
    <w:p w:rsidR="009F6B49" w:rsidRDefault="009F6B49" w:rsidP="009F6B49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UMOWA NR……………….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 xml:space="preserve">zawarta w dniu …………….2018 roku w Poddębicach pomiędzy Starostą Poddębickim - </w:t>
      </w:r>
    </w:p>
    <w:p w:rsidR="009F6B49" w:rsidRPr="008E7348" w:rsidRDefault="009F6B49" w:rsidP="009F6B49">
      <w:pPr>
        <w:jc w:val="both"/>
      </w:pPr>
      <w:r>
        <w:t xml:space="preserve">Małgorzatą </w:t>
      </w:r>
      <w:proofErr w:type="spellStart"/>
      <w:r>
        <w:t>Komajdą</w:t>
      </w:r>
      <w:proofErr w:type="spellEnd"/>
      <w:r>
        <w:t xml:space="preserve">, adres: 99 – 200 Poddębice, ul. Łęczycka 16, zwanym dalej  </w:t>
      </w:r>
      <w:r>
        <w:rPr>
          <w:b/>
        </w:rPr>
        <w:t>„Zamawiającym "</w:t>
      </w:r>
    </w:p>
    <w:p w:rsidR="009F6B49" w:rsidRDefault="009F6B49" w:rsidP="009F6B49">
      <w:pPr>
        <w:jc w:val="both"/>
      </w:pPr>
      <w:r>
        <w:t>a……………………………………………………………………….wpisanym do CEIDG (KRS) pod nazwą:…………………………………………………………………………………………………………………………………………………………………………………………….</w:t>
      </w:r>
    </w:p>
    <w:p w:rsidR="009F6B49" w:rsidRDefault="009F6B49" w:rsidP="009F6B49">
      <w:pPr>
        <w:jc w:val="both"/>
      </w:pPr>
      <w:r>
        <w:t xml:space="preserve">zwanym w dalszej części </w:t>
      </w:r>
      <w:r>
        <w:rPr>
          <w:b/>
        </w:rPr>
        <w:t>„ Wykonawcą"</w:t>
      </w:r>
      <w:r>
        <w:t xml:space="preserve"> </w:t>
      </w:r>
    </w:p>
    <w:p w:rsidR="009F6B49" w:rsidRDefault="009F6B49" w:rsidP="009F6B49">
      <w:pPr>
        <w:jc w:val="both"/>
      </w:pPr>
      <w:r>
        <w:t>o następującej treści: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§1.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4320" w:firstLine="720"/>
        <w:jc w:val="both"/>
      </w:pPr>
    </w:p>
    <w:p w:rsidR="009F6B49" w:rsidRDefault="009F6B49" w:rsidP="009F6B49">
      <w:pPr>
        <w:jc w:val="both"/>
      </w:pPr>
      <w:r>
        <w:t>1. Zamawiający działając na podstawie art. 130 a ustawy z dnia 20 czerwca 1997 r. Prawo</w:t>
      </w:r>
      <w:r>
        <w:br/>
        <w:t>o ruchu drogowym (Dz. U. z 2018r., poz. 1990 ze zm.) zleca, a Wykonawca przyjmuje do</w:t>
      </w:r>
      <w:r>
        <w:br/>
        <w:t xml:space="preserve">realizacji wykonanie czynności w zakresie usuwania pojazdów z drogi i parkowania usuniętych pojazdów na parkingu strzeżonym na zasadach określonych w art. </w:t>
      </w:r>
      <w:smartTag w:uri="urn:schemas-microsoft-com:office:smarttags" w:element="metricconverter">
        <w:smartTagPr>
          <w:attr w:name="ProductID" w:val="130 a"/>
        </w:smartTagPr>
        <w:r>
          <w:t>130 a</w:t>
        </w:r>
      </w:smartTag>
      <w:r>
        <w:t xml:space="preserve"> ustawy Prawo o ruchu drogowym oraz rozporządzenia w sprawie usuwania pojazdów, których używanie może zagrażać bezpieczeństwu lub porządkowi ruchu drogowego albo utrudniających prowadzenie akcji ratowniczej ( Dz. U. z 2011 r. Nr 143 poz. 846 ).</w:t>
      </w:r>
    </w:p>
    <w:p w:rsidR="009F6B49" w:rsidRDefault="009F6B49" w:rsidP="009F6B49">
      <w:pPr>
        <w:jc w:val="both"/>
      </w:pPr>
      <w:r>
        <w:t>2.W zakres czynności, o których mowa w ust. 1 wchodzi:</w:t>
      </w:r>
    </w:p>
    <w:p w:rsidR="009F6B49" w:rsidRDefault="009F6B49" w:rsidP="009F6B49">
      <w:pPr>
        <w:jc w:val="both"/>
      </w:pPr>
      <w:r>
        <w:t xml:space="preserve">1) usuwanie wszelkiego typu pojazdów z dróg powiatu poddębickiego w sytuacjach </w:t>
      </w:r>
    </w:p>
    <w:p w:rsidR="009F6B49" w:rsidRDefault="009F6B49" w:rsidP="009F6B49">
      <w:pPr>
        <w:jc w:val="both"/>
      </w:pPr>
      <w:r>
        <w:t xml:space="preserve">    określonych w § 4, obejmujące w szczególności:</w:t>
      </w:r>
    </w:p>
    <w:p w:rsidR="009F6B49" w:rsidRDefault="009F6B49" w:rsidP="009F6B49">
      <w:pPr>
        <w:jc w:val="both"/>
      </w:pPr>
      <w:r>
        <w:t xml:space="preserve">   a) dojazd do miejsca zdarzenia,</w:t>
      </w:r>
    </w:p>
    <w:p w:rsidR="009F6B49" w:rsidRDefault="009F6B49" w:rsidP="009F6B49">
      <w:pPr>
        <w:jc w:val="both"/>
      </w:pPr>
      <w:r>
        <w:t xml:space="preserve">   b) załadunek pojazdu, w tym praca dźwigu,</w:t>
      </w:r>
    </w:p>
    <w:p w:rsidR="009F6B49" w:rsidRDefault="009F6B49" w:rsidP="009F6B49">
      <w:pPr>
        <w:jc w:val="both"/>
      </w:pPr>
      <w:r>
        <w:t xml:space="preserve">   c) przewóz pojazdu,</w:t>
      </w:r>
    </w:p>
    <w:p w:rsidR="009F6B49" w:rsidRDefault="009F6B49" w:rsidP="009F6B49">
      <w:pPr>
        <w:jc w:val="both"/>
      </w:pPr>
      <w:r>
        <w:t xml:space="preserve">   d) rozładunek pojazdu, w tym praca dźwigu,</w:t>
      </w:r>
    </w:p>
    <w:p w:rsidR="009F6B49" w:rsidRDefault="009F6B49" w:rsidP="009F6B49">
      <w:pPr>
        <w:jc w:val="both"/>
      </w:pPr>
      <w:r>
        <w:t xml:space="preserve">   e) uprzątnięcie, miejsca zdarzenia z odpadków szkła, metali itp.-  </w:t>
      </w:r>
    </w:p>
    <w:p w:rsidR="009F6B49" w:rsidRDefault="009F6B49" w:rsidP="009F6B49">
      <w:pPr>
        <w:jc w:val="both"/>
      </w:pPr>
      <w:r>
        <w:t>2) parkowanie obejmujące w szczególności:</w:t>
      </w:r>
    </w:p>
    <w:p w:rsidR="009F6B49" w:rsidRDefault="009F6B49" w:rsidP="009F6B49">
      <w:pPr>
        <w:jc w:val="both"/>
      </w:pPr>
      <w:r>
        <w:t xml:space="preserve">   a) przyjmowanie pojazdów,</w:t>
      </w:r>
    </w:p>
    <w:p w:rsidR="009F6B49" w:rsidRDefault="009F6B49" w:rsidP="009F6B49">
      <w:pPr>
        <w:jc w:val="both"/>
      </w:pPr>
      <w:r>
        <w:t xml:space="preserve">   b) ewidencjonowanie pojazdów,</w:t>
      </w:r>
    </w:p>
    <w:p w:rsidR="009F6B49" w:rsidRDefault="009F6B49" w:rsidP="009F6B49">
      <w:pPr>
        <w:jc w:val="both"/>
      </w:pPr>
      <w:r>
        <w:t xml:space="preserve">   c) parkowanie,</w:t>
      </w:r>
    </w:p>
    <w:p w:rsidR="009F6B49" w:rsidRDefault="009F6B49" w:rsidP="009F6B49">
      <w:pPr>
        <w:jc w:val="both"/>
      </w:pPr>
      <w:r>
        <w:t xml:space="preserve">   d) ochrona i nadzór nad pojazdami,</w:t>
      </w:r>
    </w:p>
    <w:p w:rsidR="009F6B49" w:rsidRDefault="009F6B49" w:rsidP="009F6B49">
      <w:pPr>
        <w:jc w:val="both"/>
      </w:pPr>
      <w:r>
        <w:t xml:space="preserve">   e) wydawanie pojazdów.</w:t>
      </w:r>
    </w:p>
    <w:p w:rsidR="009F6B49" w:rsidRDefault="009F6B49" w:rsidP="009F6B49">
      <w:pPr>
        <w:jc w:val="both"/>
      </w:pPr>
      <w:r>
        <w:t>3. Wykonawca zobowiązuje się do:</w:t>
      </w:r>
    </w:p>
    <w:p w:rsidR="009F6B49" w:rsidRDefault="009F6B49" w:rsidP="009F6B49">
      <w:pPr>
        <w:jc w:val="both"/>
      </w:pPr>
      <w:r>
        <w:t>1) usuwania pojazdów i używania do usuwania pojazdów z drogi sprzętu wyszczególnionego</w:t>
      </w:r>
    </w:p>
    <w:p w:rsidR="009F6B49" w:rsidRDefault="009F6B49" w:rsidP="009F6B49">
      <w:pPr>
        <w:jc w:val="both"/>
      </w:pPr>
      <w:r>
        <w:t xml:space="preserve">    i opisanego w ofercie. W przypadku zmiany stanu posiadania sprzętu do powiadomienia o </w:t>
      </w:r>
    </w:p>
    <w:p w:rsidR="009F6B49" w:rsidRDefault="009F6B49" w:rsidP="009F6B49">
      <w:pPr>
        <w:jc w:val="both"/>
      </w:pPr>
      <w:r>
        <w:t xml:space="preserve">    tym Starosty oraz przedłożenia kserokopii dowodów rejestracyjnych (dowodu </w:t>
      </w:r>
    </w:p>
    <w:p w:rsidR="009F6B49" w:rsidRDefault="009F6B49" w:rsidP="009F6B49">
      <w:pPr>
        <w:jc w:val="both"/>
      </w:pPr>
      <w:r>
        <w:t xml:space="preserve">    rejestracyjnego) a w razie gdy Wykonawca nie jest właścicielem sprzętu, dokumentu </w:t>
      </w:r>
    </w:p>
    <w:p w:rsidR="009F6B49" w:rsidRDefault="009F6B49" w:rsidP="009F6B49">
      <w:pPr>
        <w:jc w:val="both"/>
      </w:pPr>
      <w:r>
        <w:t xml:space="preserve">    potwierdzającego prawo do dysponowania pojazdami (pojazdem),</w:t>
      </w:r>
    </w:p>
    <w:p w:rsidR="009F6B49" w:rsidRDefault="009F6B49" w:rsidP="009F6B49">
      <w:pPr>
        <w:jc w:val="both"/>
      </w:pPr>
      <w:r>
        <w:t>2) umieszczania usuniętych pojazdów na wyznaczonym parkingu strzeżonym,</w:t>
      </w:r>
    </w:p>
    <w:p w:rsidR="009F6B49" w:rsidRDefault="009F6B49" w:rsidP="009F6B49">
      <w:pPr>
        <w:jc w:val="both"/>
      </w:pPr>
      <w:r>
        <w:t xml:space="preserve">3) zawarcia przez cały czas obowiązywania niniejszej umowy odpowiednich umów ubezpieczenia z tytułu szkód, które mogą zaistnieć w związku z określonymi zdarzeniami </w:t>
      </w:r>
      <w:r>
        <w:lastRenderedPageBreak/>
        <w:t>losowymi oraz od odpowiedzialności cywilnej z tytułu prowadzonej działalności gospodarczej (odpowiedzialność kontraktowa i deliktowa).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>4.Wykonawca prowadzący parking strzeżony, w przypadku nieodebrania pojazdu z parkingu w terminie 3 miesięcy od jego usunięcia zobowiązany jest powiadomić o tym fakcie Zamawiającego oraz podmiot, który wydał dyspozycję usunięcia pojazdu nie później niż trzeciego dnia od dnia upływu tego terminu. Za opóźnienie w powiadomieniu Wykonawca zapłaci Zamawiającemu karę umowną w wysokości 50,00 zł za każdy dzień opóźnienia. Jednocześnie Wykonawca upoważnia Zamawiającego do potrącenia kar umownych                 z wynagrodzenia umownego.</w:t>
      </w:r>
    </w:p>
    <w:p w:rsidR="009F6B49" w:rsidRPr="000911DF" w:rsidRDefault="009F6B49" w:rsidP="009F6B49">
      <w:pPr>
        <w:jc w:val="both"/>
        <w:rPr>
          <w:b/>
        </w:rPr>
      </w:pPr>
      <w:r w:rsidRPr="000911DF">
        <w:rPr>
          <w:b/>
        </w:rPr>
        <w:t xml:space="preserve">5. Zobowiązuje się Wykonawcę do załączenia do powiadomienia, o którym mowa § 1, ust. 4 </w:t>
      </w:r>
      <w:r>
        <w:rPr>
          <w:b/>
        </w:rPr>
        <w:t>p</w:t>
      </w:r>
      <w:r w:rsidRPr="000911DF">
        <w:rPr>
          <w:b/>
        </w:rPr>
        <w:t>oświadczonej za zgodność z oryginałem dyspozycji usunięcia przedmiotowego pojazdu.</w:t>
      </w:r>
    </w:p>
    <w:p w:rsidR="009F6B49" w:rsidRPr="000911DF" w:rsidRDefault="009F6B49" w:rsidP="009F6B49">
      <w:pPr>
        <w:jc w:val="both"/>
        <w:rPr>
          <w:b/>
        </w:rPr>
      </w:pPr>
      <w:r w:rsidRPr="000911DF">
        <w:rPr>
          <w:b/>
        </w:rPr>
        <w:t xml:space="preserve">6.Wykonawca zobowiązuje się w dniu odbioru pojazdu przez właściciela do wykonania </w:t>
      </w:r>
    </w:p>
    <w:p w:rsidR="009F6B49" w:rsidRPr="000911DF" w:rsidRDefault="009F6B49" w:rsidP="009F6B49">
      <w:pPr>
        <w:jc w:val="both"/>
        <w:rPr>
          <w:b/>
        </w:rPr>
      </w:pPr>
      <w:r w:rsidRPr="000911DF">
        <w:rPr>
          <w:b/>
        </w:rPr>
        <w:t xml:space="preserve">   szczegółowej informacji o wysokości opłat, która stanowi załącznik nr 1 do umowy.</w:t>
      </w:r>
    </w:p>
    <w:p w:rsidR="009F6B49" w:rsidRDefault="009F6B49" w:rsidP="009F6B49">
      <w:pPr>
        <w:jc w:val="both"/>
      </w:pPr>
      <w:r>
        <w:t>7. Powyższe zestawienie stanowi podstawę do wystawienia faktury VAT przez Wykonawcę</w:t>
      </w:r>
    </w:p>
    <w:p w:rsidR="009F6B49" w:rsidRDefault="009F6B49" w:rsidP="009F6B49">
      <w:pPr>
        <w:jc w:val="both"/>
      </w:pPr>
      <w:r>
        <w:t xml:space="preserve">  po dokonaniu odbioru pojazdu z parkingu przez właściciela przy uwzględnieniu zapisu § 10.</w:t>
      </w:r>
    </w:p>
    <w:p w:rsidR="009F6B49" w:rsidRDefault="009F6B49" w:rsidP="009F6B49">
      <w:pPr>
        <w:jc w:val="both"/>
      </w:pPr>
      <w:r>
        <w:t xml:space="preserve">8. Oferta złożona w postępowaniu w sprawie wyznaczenia jednostki do usuwania pojazdów   </w:t>
      </w:r>
    </w:p>
    <w:p w:rsidR="009F6B49" w:rsidRDefault="009F6B49" w:rsidP="009F6B49">
      <w:pPr>
        <w:jc w:val="both"/>
      </w:pPr>
      <w:r>
        <w:t xml:space="preserve">   oraz prowadzenia parkingu strzeżonego stanowi integralną część umowy.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  <w:rPr>
          <w:b/>
        </w:rPr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§2.</w:t>
      </w:r>
    </w:p>
    <w:p w:rsidR="009F6B49" w:rsidRDefault="009F6B49" w:rsidP="009F6B49">
      <w:pPr>
        <w:ind w:left="3540" w:firstLine="708"/>
        <w:jc w:val="both"/>
      </w:pPr>
    </w:p>
    <w:p w:rsidR="009F6B49" w:rsidRDefault="009F6B49" w:rsidP="009F6B49">
      <w:pPr>
        <w:jc w:val="both"/>
      </w:pPr>
      <w:r>
        <w:t>1. Wykonawca oświadcza, że prowadzi zarejestrowaną działalność gospodarczą i posiada</w:t>
      </w:r>
    </w:p>
    <w:p w:rsidR="009F6B49" w:rsidRDefault="009F6B49" w:rsidP="009F6B49">
      <w:pPr>
        <w:jc w:val="both"/>
      </w:pPr>
      <w:r>
        <w:t xml:space="preserve">    odpowiednie uprawnienia w zakresie objętym przedmiotem umowy.</w:t>
      </w:r>
    </w:p>
    <w:p w:rsidR="009F6B49" w:rsidRDefault="009F6B49" w:rsidP="009F6B49">
      <w:pPr>
        <w:jc w:val="both"/>
      </w:pPr>
      <w:r>
        <w:t xml:space="preserve">2. Wykonawca oświadcza, że posiada niezbędnie do realizacji zamówienia pojazdy </w:t>
      </w:r>
    </w:p>
    <w:p w:rsidR="009F6B49" w:rsidRDefault="009F6B49" w:rsidP="009F6B49">
      <w:pPr>
        <w:ind w:left="240"/>
        <w:jc w:val="both"/>
      </w:pPr>
      <w:r>
        <w:t>wyposażone i oznakowane zgodnie z § 38 ust. 2 Rozporządzenia Ministra Infrastruktury     z dnia 31 grudnia 2002 r. w sprawie warunków technicznych pojazdów oraz zakresu ich</w:t>
      </w:r>
    </w:p>
    <w:p w:rsidR="009F6B49" w:rsidRDefault="009F6B49" w:rsidP="009F6B49">
      <w:pPr>
        <w:jc w:val="both"/>
      </w:pPr>
      <w:r>
        <w:t xml:space="preserve">    niezbędnego wyposażenia ( Dz. U. z 2016 r. poz. 2022 z </w:t>
      </w:r>
      <w:proofErr w:type="spellStart"/>
      <w:r>
        <w:t>późn</w:t>
      </w:r>
      <w:proofErr w:type="spellEnd"/>
      <w:r>
        <w:t xml:space="preserve">. zm.), umożliwiające </w:t>
      </w:r>
    </w:p>
    <w:p w:rsidR="009F6B49" w:rsidRDefault="009F6B49" w:rsidP="009F6B49">
      <w:pPr>
        <w:jc w:val="both"/>
      </w:pPr>
      <w:r>
        <w:t xml:space="preserve">    bezkolizyjną obsługę zleceń.</w:t>
      </w:r>
    </w:p>
    <w:p w:rsidR="009F6B49" w:rsidRDefault="009F6B49" w:rsidP="009F6B49">
      <w:pPr>
        <w:jc w:val="both"/>
      </w:pPr>
      <w:r>
        <w:t xml:space="preserve">3. Wykonawca zobowiązuje się do oznakowania pojazdów nazwą adresem firmy Wykonawcy </w:t>
      </w:r>
    </w:p>
    <w:p w:rsidR="009F6B49" w:rsidRDefault="009F6B49" w:rsidP="009F6B49">
      <w:pPr>
        <w:jc w:val="both"/>
      </w:pPr>
      <w:r>
        <w:t xml:space="preserve">    oraz numerem telefonu kontaktowego, a także do wyposażenia pojazdu w żółte światła </w:t>
      </w:r>
    </w:p>
    <w:p w:rsidR="009F6B49" w:rsidRDefault="009F6B49" w:rsidP="009F6B49">
      <w:pPr>
        <w:jc w:val="both"/>
      </w:pPr>
      <w:r>
        <w:t xml:space="preserve">    błyskowe.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§3.</w:t>
      </w:r>
    </w:p>
    <w:p w:rsidR="009F6B49" w:rsidRDefault="009F6B49" w:rsidP="009F6B49">
      <w:pPr>
        <w:ind w:left="3540" w:firstLine="708"/>
        <w:jc w:val="both"/>
      </w:pPr>
    </w:p>
    <w:p w:rsidR="009F6B49" w:rsidRPr="00987BD4" w:rsidRDefault="009F6B49" w:rsidP="009F6B49">
      <w:pPr>
        <w:jc w:val="both"/>
        <w:rPr>
          <w:b/>
        </w:rPr>
      </w:pPr>
      <w:r>
        <w:t xml:space="preserve">1. Termin realizacji przedmiotu umowy ustala się na okres od dnia </w:t>
      </w:r>
      <w:r w:rsidRPr="00987BD4">
        <w:rPr>
          <w:b/>
        </w:rPr>
        <w:t>01 stycznia 201</w:t>
      </w:r>
      <w:r>
        <w:rPr>
          <w:b/>
        </w:rPr>
        <w:t>9</w:t>
      </w:r>
      <w:r w:rsidRPr="00987BD4">
        <w:rPr>
          <w:b/>
        </w:rPr>
        <w:t xml:space="preserve"> roku do</w:t>
      </w:r>
    </w:p>
    <w:p w:rsidR="009F6B49" w:rsidRPr="00987BD4" w:rsidRDefault="009F6B49" w:rsidP="009F6B49">
      <w:pPr>
        <w:jc w:val="both"/>
        <w:rPr>
          <w:b/>
        </w:rPr>
      </w:pPr>
      <w:r w:rsidRPr="00987BD4">
        <w:rPr>
          <w:b/>
        </w:rPr>
        <w:t xml:space="preserve">   dnia 31grudnia 201</w:t>
      </w:r>
      <w:r>
        <w:rPr>
          <w:b/>
        </w:rPr>
        <w:t>9</w:t>
      </w:r>
      <w:r w:rsidRPr="00987BD4">
        <w:rPr>
          <w:b/>
        </w:rPr>
        <w:t xml:space="preserve"> roku.</w:t>
      </w:r>
    </w:p>
    <w:p w:rsidR="009F6B49" w:rsidRDefault="009F6B49" w:rsidP="009F6B49">
      <w:pPr>
        <w:jc w:val="both"/>
      </w:pPr>
      <w:r>
        <w:t>2. Zamawiający jest uprawniony do rozwiązania umowy z zachowaniem 3-miesięcznego okresu wypowiedzenia bez podawania przyczyn oraz do rozwiązania umowy w trybie natychmiastowym bez zachowania terminu wypowiedzenia w przypadku nienależytego wykonywania warunków umowy przez Wykonawcę, w szczególności w przypadku naruszenia terminów usuwania pojazdów, nie przedłożenia zestawienia wykonanych usług,</w:t>
      </w:r>
    </w:p>
    <w:p w:rsidR="009F6B49" w:rsidRDefault="009F6B49" w:rsidP="009F6B49">
      <w:pPr>
        <w:jc w:val="both"/>
      </w:pPr>
      <w:r>
        <w:t>o którym mowa w § 1 ust. 4, wystąpienia rażących uchybień w trakcie realizacji usług zgłaszanych przez właścicieli pojazdów.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§4.</w:t>
      </w:r>
    </w:p>
    <w:p w:rsidR="009F6B49" w:rsidRDefault="009F6B49" w:rsidP="009F6B49">
      <w:pPr>
        <w:ind w:left="3540" w:firstLine="708"/>
        <w:jc w:val="both"/>
      </w:pPr>
    </w:p>
    <w:p w:rsidR="009F6B49" w:rsidRDefault="009F6B49" w:rsidP="009F6B49">
      <w:pPr>
        <w:jc w:val="both"/>
      </w:pPr>
      <w:r>
        <w:t>1. Pojazd jest usuwany na koszt właściciela pojazdu w przypadkach określonych w art. l30 a  ustawy Prawo o ruchu drogowym.</w:t>
      </w:r>
    </w:p>
    <w:p w:rsidR="009F6B49" w:rsidRDefault="009F6B49" w:rsidP="009F6B49">
      <w:pPr>
        <w:jc w:val="both"/>
      </w:pPr>
      <w:r>
        <w:t xml:space="preserve">2. Od usunięcia pojazdu odstępuje się w przypadkach, o których mowa w art. </w:t>
      </w:r>
      <w:smartTag w:uri="urn:schemas-microsoft-com:office:smarttags" w:element="metricconverter">
        <w:smartTagPr>
          <w:attr w:name="ProductID" w:val="130 a"/>
        </w:smartTagPr>
        <w:r>
          <w:t>130 a</w:t>
        </w:r>
      </w:smartTag>
      <w:r>
        <w:t xml:space="preserve"> ust.2 a,</w:t>
      </w:r>
    </w:p>
    <w:p w:rsidR="009F6B49" w:rsidRDefault="009F6B49" w:rsidP="009F6B49">
      <w:pPr>
        <w:jc w:val="both"/>
      </w:pPr>
      <w:r>
        <w:lastRenderedPageBreak/>
        <w:t>tj. jeżeli przed wydaniem dyspozycji usunięcia pojazdu lub w trakcie jego usuwania ustaną przyczyny jego usunięcia. Jeżeli wydanie dyspozycji usunięcia pojazdu spowodowało powstanie kosztów, do ich pokrycia zobowiązany jest właściciel pojazdu.</w:t>
      </w:r>
    </w:p>
    <w:p w:rsidR="009F6B49" w:rsidRDefault="009F6B49" w:rsidP="009F6B49">
      <w:pPr>
        <w:jc w:val="both"/>
      </w:pPr>
      <w:r>
        <w:t>3. Zobowiązuje się Wykonawcę do pobrania od właściciela pojazdu należnej opłaty               w przypadkach, o których mowa w ust 2. Pobrane opłaty Wykonawca odprowadzi na rachunek Powiatu w terminie 7 dni od daty otrzymania wpłaty. Za datę wpłaty rozumie się wpływ środków na rachunek Zamawiającego.</w:t>
      </w:r>
    </w:p>
    <w:p w:rsidR="009F6B49" w:rsidRDefault="009F6B49" w:rsidP="009F6B49">
      <w:pPr>
        <w:jc w:val="both"/>
      </w:pPr>
      <w:r>
        <w:t>4.Obciążenie Zamawiającego przez Wykonawcę kosztami powstałymi w przypadku odstąpienia od usunięcia pojazdów nastąpić może jedynie po pobraniu przez Wykonawcę opłaty, o której mowa w ust 3 wraz z dołączoną dyspozycją usunięcia pojazdu.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§5.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>1 Czynności wynikające z umowy wykonywane będą na podstawie dyspozycji</w:t>
      </w:r>
      <w:r>
        <w:br/>
        <w:t>przemieszczenia lub usunięcia pojazdu z drogi wydanej przez właściwy podmiot określony</w:t>
      </w:r>
      <w:r>
        <w:br/>
        <w:t>w art. l30a ust. 4. Na Wykonawcy ciąży obowiązek weryfikacji treści i prawidłowości wypełnienia dyspozycji usunięcia pojazdu.</w:t>
      </w:r>
    </w:p>
    <w:p w:rsidR="009F6B49" w:rsidRDefault="009F6B49" w:rsidP="009F6B49">
      <w:pPr>
        <w:jc w:val="both"/>
      </w:pPr>
      <w:r>
        <w:t>2. Wykonawca zobowiązuje się do wykonania przedmiotu umowy w sposób rzetelny               i fachowy, a w razie uzasadnionej potrzeby także w niedziele i święta.</w:t>
      </w:r>
    </w:p>
    <w:p w:rsidR="009F6B49" w:rsidRDefault="009F6B49" w:rsidP="009F6B49">
      <w:pPr>
        <w:jc w:val="both"/>
      </w:pPr>
      <w:r>
        <w:t xml:space="preserve">3. W przypadku, gdy Wykonawca dokona usunięcia pojazdu na podstawie dyspozycji usunięcia, która wskazuje podstawę prawną inną niż art. 130a ust. 1 i 2 ustawy, bądź miejsce zdarzenia jest usytuowane poza obszarem Powiatu Poddębickiego, Wykonawca ponosi we własnym zakresie wszelkie koszty usunięcia i przechowywania pojazdu bez prawa żądania wynagrodzenia od Zamawiającego. 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§6.</w:t>
      </w:r>
    </w:p>
    <w:p w:rsidR="009F6B49" w:rsidRDefault="009F6B49" w:rsidP="009F6B49">
      <w:pPr>
        <w:ind w:left="3540" w:firstLine="708"/>
        <w:jc w:val="both"/>
      </w:pPr>
    </w:p>
    <w:p w:rsidR="009F6B49" w:rsidRDefault="009F6B49" w:rsidP="009F6B49">
      <w:pPr>
        <w:jc w:val="both"/>
      </w:pPr>
      <w:r>
        <w:t>1. Usunięty pojazd wykonawca umieszcza na strzeżonym parkingu, o którym mowa w § 8   ust. 1 do czasu uiszczenia przez właściciela pojazdu opłaty za jego usunięcie i parkowanie.</w:t>
      </w:r>
    </w:p>
    <w:p w:rsidR="009F6B49" w:rsidRDefault="009F6B49" w:rsidP="009F6B49">
      <w:pPr>
        <w:jc w:val="both"/>
      </w:pPr>
      <w:r>
        <w:t>2.Wydawanie pojazdów z parkingu strzeżonego musi odbywać się we wszystkie dni robocze od poniedziałku do piątku przynajmniej przez 8 godz. dziennie w godzinach 7.30-15.30.</w:t>
      </w:r>
    </w:p>
    <w:p w:rsidR="009F6B49" w:rsidRDefault="009F6B49" w:rsidP="009F6B49">
      <w:pPr>
        <w:jc w:val="both"/>
      </w:pPr>
      <w:r>
        <w:t>3. Za usunięcie pojazdów z drogi i parkowanie pojazdów na parkingu strzeżonym a także       w przypadkach powstania kosztów związanych z odstąpieniem od usunięcia pojazdu, pobierane będą od właściciela pojazdu opłaty zgodnie z obowiązującą Uchwałą Rady Powiatu w Poddębicach w sprawie ustalenia obowiązujących w danym roku kalendarzowym wysokości opłat za usuwanie i przechowywanie pojazdów usuniętych z dróg Powiatu Poddębickiego oraz wysokości kosztów powstałych w przypadku odstąpienia od usunięcia pojazdów.</w:t>
      </w:r>
    </w:p>
    <w:p w:rsidR="009F6B49" w:rsidRDefault="009F6B49" w:rsidP="009F6B49">
      <w:pPr>
        <w:jc w:val="both"/>
      </w:pPr>
      <w:r>
        <w:t>Opłaty te będą uiszczone przez właścicieli pojazdów w kasie Starostwa na podstawie otrzymanej od Wykonawcy informacji o wysokości opłat, o której mowa w § 1 ust. 6 przy uwzględnieniu zapisów zawartych w § 4.</w:t>
      </w:r>
    </w:p>
    <w:p w:rsidR="009F6B49" w:rsidRDefault="009F6B49" w:rsidP="009F6B49">
      <w:pPr>
        <w:jc w:val="both"/>
      </w:pPr>
      <w:r>
        <w:t>W przypadku braku możliwości wpłaty w kasie Starostwa przelewem na konto Zamawiającego, o nr. 34 9263 0000 0004 0833 2000 0105 B.S. Poddębice.</w:t>
      </w:r>
    </w:p>
    <w:p w:rsidR="009F6B49" w:rsidRDefault="009F6B49" w:rsidP="009F6B49">
      <w:pPr>
        <w:pStyle w:val="Default"/>
        <w:jc w:val="both"/>
        <w:rPr>
          <w:sz w:val="23"/>
          <w:szCs w:val="23"/>
        </w:rPr>
      </w:pPr>
      <w:r>
        <w:t>4. Wysokość opłaty, o której mowa w ust. 3 ustala Wykonawca i przekazuje właścicielowi</w:t>
      </w:r>
      <w:r>
        <w:rPr>
          <w:sz w:val="23"/>
          <w:szCs w:val="23"/>
        </w:rPr>
        <w:t xml:space="preserve"> pisemną informację o jej wysokości. Wzór pisemnej informacji stanowi załącznik nr 1 do niniejszej umowy. Sposób obliczenia wysokości opłaty za usunięcie i przechowywanie pojazdu wynika z treści przekazanej informacji. </w:t>
      </w: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przypadku, gdy wydanie pojazdu następuje po uiszczeniu opłaty w inny niż określony          w ust 3 sposób, osoba odbierająca pojazd zamieszcza na wydruku potwierdzającym dokonanie operacji bankowej lub na kopii dowodu wpłaty, potwierdzoną własnoręcznym podpisem informację, że figurująca na nim kwota stanowi opłatę za usunięcie i przechowywanie danego pojazdu. </w:t>
      </w:r>
    </w:p>
    <w:p w:rsidR="009F6B49" w:rsidRDefault="009F6B49" w:rsidP="009F6B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W przypadku o którym mowa w ust. 5 na Wykonawcy ciąży obowiązek zweryfikowania prawidłowości numeru konta Zamawiającego. </w:t>
      </w:r>
    </w:p>
    <w:p w:rsidR="009F6B49" w:rsidRDefault="009F6B49" w:rsidP="009F6B49">
      <w:pPr>
        <w:jc w:val="both"/>
      </w:pPr>
      <w:r>
        <w:t>7. Ceny, o których mowa w ust. 3 uwzględniają koszt wszystkich czynności, o których mowa w § 1 ust. 2.</w:t>
      </w:r>
    </w:p>
    <w:p w:rsidR="009F6B49" w:rsidRDefault="009F6B49" w:rsidP="009F6B49">
      <w:pPr>
        <w:jc w:val="both"/>
      </w:pPr>
      <w:r>
        <w:t>8.Wykonawca zobowiązany jest do sprawdzenia, czy przedstawiony dokument potwierdzający wpłatę jest zgodny z zapisem w § 6 ust. 3.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§7.</w:t>
      </w:r>
    </w:p>
    <w:p w:rsidR="009F6B49" w:rsidRDefault="009F6B49" w:rsidP="009F6B49">
      <w:pPr>
        <w:ind w:left="3540" w:firstLine="708"/>
        <w:jc w:val="both"/>
      </w:pPr>
    </w:p>
    <w:p w:rsidR="009F6B49" w:rsidRDefault="009F6B49" w:rsidP="009F6B49">
      <w:pPr>
        <w:jc w:val="both"/>
      </w:pPr>
      <w:r>
        <w:t>1. Zamawiający wraz z zawarciem umowy przekazuje Wykonawcy aktualnie obowiązującą   w danym roku uchwałę Rady Powiatu w Poddębicach, o której mowa w § 6 ust. 4.</w:t>
      </w:r>
    </w:p>
    <w:p w:rsidR="009F6B49" w:rsidRDefault="009F6B49" w:rsidP="009F6B49">
      <w:pPr>
        <w:jc w:val="both"/>
      </w:pPr>
      <w:r>
        <w:t>W przypadku zmiany tej uchwały, bądź podjęcia nowej uchwały w tym na kolejne okresy obowiązywania Zamawiający poinformuje Wykonawcę o jej treści.</w:t>
      </w:r>
    </w:p>
    <w:p w:rsidR="009F6B49" w:rsidRDefault="009F6B49" w:rsidP="009F6B49">
      <w:pPr>
        <w:jc w:val="both"/>
      </w:pPr>
      <w:r>
        <w:t>2. Wykonawca zobowiązany jest do stosowania wobec właścicieli pojazdów, stawek zawartych w obowiązującej uchwale Rady Powiatu w Poddębicach na dany rok.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§8.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 xml:space="preserve">1. Wykonawca umieszcza pojazdy usunięte z drogi na strzeżonym parkingu w miejscowości  </w:t>
      </w:r>
    </w:p>
    <w:p w:rsidR="009F6B49" w:rsidRDefault="009F6B49" w:rsidP="009F6B49">
      <w:pPr>
        <w:jc w:val="both"/>
      </w:pPr>
      <w:r>
        <w:t xml:space="preserve"> ………………………………………………………………………………………………...</w:t>
      </w:r>
    </w:p>
    <w:p w:rsidR="009F6B49" w:rsidRDefault="009F6B49" w:rsidP="009F6B49">
      <w:pPr>
        <w:jc w:val="both"/>
      </w:pPr>
      <w:r>
        <w:t xml:space="preserve">2. Wykonawca zobowiązany jest do utrzymania czystości terenu parkingu i zapewnienia jego zabezpieczenia p. </w:t>
      </w:r>
      <w:proofErr w:type="spellStart"/>
      <w:r>
        <w:t>poż</w:t>
      </w:r>
      <w:proofErr w:type="spellEnd"/>
      <w:r>
        <w:t>.</w:t>
      </w:r>
    </w:p>
    <w:p w:rsidR="009F6B49" w:rsidRDefault="009F6B49" w:rsidP="009F6B49">
      <w:pPr>
        <w:jc w:val="both"/>
      </w:pPr>
      <w:r>
        <w:t>3. Wykonawca zobowiązany jest do zapewnienia całodobowej ochrony parkingu.</w:t>
      </w:r>
    </w:p>
    <w:p w:rsidR="009F6B49" w:rsidRDefault="009F6B49" w:rsidP="009F6B49">
      <w:pPr>
        <w:jc w:val="both"/>
      </w:pP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§9.</w:t>
      </w:r>
    </w:p>
    <w:p w:rsidR="009F6B49" w:rsidRDefault="009F6B49" w:rsidP="009F6B49">
      <w:pPr>
        <w:ind w:left="3540" w:firstLine="708"/>
        <w:jc w:val="both"/>
      </w:pPr>
    </w:p>
    <w:p w:rsidR="009F6B49" w:rsidRDefault="009F6B49" w:rsidP="009F6B49">
      <w:pPr>
        <w:jc w:val="both"/>
      </w:pPr>
      <w:r>
        <w:t>1. Wykonawca ponosi odpowiedzialność cywilnoprawną za powierzone pojazdy.                   W przypadku zaistnienia szkody w pojazdach lub w przypadku ich utraty, Wykonawca jest zobowiązany do jej naprawienia w całości na zasadach określonych w przepisach Kodeksu Cywilnego.</w:t>
      </w:r>
    </w:p>
    <w:p w:rsidR="009F6B49" w:rsidRDefault="009F6B49" w:rsidP="009F6B49">
      <w:pPr>
        <w:jc w:val="both"/>
      </w:pPr>
      <w:r>
        <w:t>2. Zamawiający zastrzega sobie prawo do nadzorowania i kontroli działalności Wykonawcy w zakresie objętym umową.</w:t>
      </w:r>
    </w:p>
    <w:p w:rsidR="009F6B49" w:rsidRDefault="009F6B49" w:rsidP="009F6B49">
      <w:pPr>
        <w:ind w:left="3540" w:firstLine="708"/>
        <w:jc w:val="both"/>
        <w:rPr>
          <w:b/>
        </w:rPr>
      </w:pPr>
      <w:r>
        <w:rPr>
          <w:b/>
        </w:rPr>
        <w:t>§10.</w:t>
      </w:r>
    </w:p>
    <w:p w:rsidR="009F6B49" w:rsidRDefault="009F6B49" w:rsidP="009F6B49">
      <w:pPr>
        <w:ind w:left="3540" w:firstLine="708"/>
        <w:jc w:val="both"/>
      </w:pPr>
    </w:p>
    <w:p w:rsidR="009F6B49" w:rsidRDefault="009F6B49" w:rsidP="009F6B49">
      <w:pPr>
        <w:jc w:val="both"/>
      </w:pPr>
      <w:r>
        <w:t>1. Za świadczone na podstawie niniejszej umowy usługi Wykonawca otrzymywać będzie wynagrodzenie, które wynosi: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2A71AD">
        <w:rPr>
          <w:b/>
          <w:sz w:val="23"/>
          <w:szCs w:val="23"/>
          <w:u w:val="single"/>
        </w:rPr>
        <w:t>a) rower lub motorower</w:t>
      </w:r>
      <w:r w:rsidRPr="00FC74EA">
        <w:rPr>
          <w:b/>
          <w:sz w:val="23"/>
          <w:szCs w:val="23"/>
        </w:rPr>
        <w:t xml:space="preserve"> – za usunięcie: </w:t>
      </w:r>
      <w:r>
        <w:rPr>
          <w:b/>
          <w:sz w:val="23"/>
          <w:szCs w:val="23"/>
        </w:rPr>
        <w:t xml:space="preserve">……… </w:t>
      </w:r>
      <w:r w:rsidRPr="00FC74EA">
        <w:rPr>
          <w:b/>
          <w:sz w:val="23"/>
          <w:szCs w:val="23"/>
        </w:rPr>
        <w:t xml:space="preserve">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do 30 dni :</w:t>
      </w:r>
      <w:r>
        <w:rPr>
          <w:b/>
          <w:sz w:val="23"/>
          <w:szCs w:val="23"/>
        </w:rPr>
        <w:t xml:space="preserve"> …….</w:t>
      </w:r>
      <w:r w:rsidRPr="00FC74EA">
        <w:rPr>
          <w:b/>
          <w:sz w:val="23"/>
          <w:szCs w:val="23"/>
        </w:rPr>
        <w:t xml:space="preserve"> zł,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powyżej 30 dni:</w:t>
      </w:r>
      <w:r>
        <w:rPr>
          <w:b/>
          <w:sz w:val="23"/>
          <w:szCs w:val="23"/>
        </w:rPr>
        <w:t xml:space="preserve"> ……</w:t>
      </w:r>
      <w:r w:rsidRPr="00FC74EA">
        <w:rPr>
          <w:b/>
          <w:sz w:val="23"/>
          <w:szCs w:val="23"/>
        </w:rPr>
        <w:t xml:space="preserve"> zł, </w:t>
      </w:r>
    </w:p>
    <w:p w:rsidR="009F6B49" w:rsidRPr="00FC74EA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– odstąpienie od usunięcia: </w:t>
      </w:r>
      <w:r>
        <w:rPr>
          <w:b/>
          <w:sz w:val="23"/>
          <w:szCs w:val="23"/>
        </w:rPr>
        <w:t>……..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2A71AD">
        <w:rPr>
          <w:b/>
          <w:sz w:val="23"/>
          <w:szCs w:val="23"/>
          <w:u w:val="single"/>
        </w:rPr>
        <w:t>b) motocykl</w:t>
      </w:r>
      <w:r w:rsidRPr="00FC74EA">
        <w:rPr>
          <w:b/>
          <w:sz w:val="23"/>
          <w:szCs w:val="23"/>
        </w:rPr>
        <w:t xml:space="preserve"> – za usunięcie: </w:t>
      </w:r>
      <w:r>
        <w:rPr>
          <w:b/>
          <w:sz w:val="23"/>
          <w:szCs w:val="23"/>
        </w:rPr>
        <w:t>……..</w:t>
      </w:r>
      <w:r w:rsidRPr="00FC74EA">
        <w:rPr>
          <w:b/>
          <w:sz w:val="23"/>
          <w:szCs w:val="23"/>
        </w:rPr>
        <w:t xml:space="preserve">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do 30 dni:</w:t>
      </w:r>
      <w:r>
        <w:rPr>
          <w:b/>
          <w:sz w:val="23"/>
          <w:szCs w:val="23"/>
        </w:rPr>
        <w:t xml:space="preserve"> …….</w:t>
      </w:r>
      <w:r w:rsidRPr="00FC74EA">
        <w:rPr>
          <w:b/>
          <w:sz w:val="23"/>
          <w:szCs w:val="23"/>
        </w:rPr>
        <w:t xml:space="preserve"> zł,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powyżej 30 dni:</w:t>
      </w:r>
      <w:r>
        <w:rPr>
          <w:b/>
          <w:sz w:val="23"/>
          <w:szCs w:val="23"/>
        </w:rPr>
        <w:t xml:space="preserve"> …….</w:t>
      </w:r>
      <w:r w:rsidRPr="00FC74EA">
        <w:rPr>
          <w:b/>
          <w:sz w:val="23"/>
          <w:szCs w:val="23"/>
        </w:rPr>
        <w:t xml:space="preserve"> zł  </w:t>
      </w:r>
    </w:p>
    <w:p w:rsidR="009F6B49" w:rsidRPr="00FC74EA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– odstąpienie od usunięcia: </w:t>
      </w:r>
      <w:r>
        <w:rPr>
          <w:b/>
          <w:sz w:val="23"/>
          <w:szCs w:val="23"/>
        </w:rPr>
        <w:t>………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2A71AD">
        <w:rPr>
          <w:b/>
          <w:sz w:val="23"/>
          <w:szCs w:val="23"/>
          <w:u w:val="single"/>
        </w:rPr>
        <w:t>c) pojazd o dopuszczalnej masie całkowitej do 3,5 t</w:t>
      </w:r>
      <w:r w:rsidRPr="00FC74EA">
        <w:rPr>
          <w:b/>
          <w:sz w:val="23"/>
          <w:szCs w:val="23"/>
        </w:rPr>
        <w:t xml:space="preserve"> – za usunięcie:</w:t>
      </w:r>
      <w:r>
        <w:rPr>
          <w:b/>
          <w:sz w:val="23"/>
          <w:szCs w:val="23"/>
        </w:rPr>
        <w:t xml:space="preserve"> …….. </w:t>
      </w:r>
      <w:r w:rsidRPr="00FC74EA">
        <w:rPr>
          <w:b/>
          <w:sz w:val="23"/>
          <w:szCs w:val="23"/>
        </w:rPr>
        <w:t>zł;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za każdą dobę przechowywania do 30 dni:</w:t>
      </w:r>
      <w:r>
        <w:rPr>
          <w:b/>
          <w:sz w:val="23"/>
          <w:szCs w:val="23"/>
        </w:rPr>
        <w:t xml:space="preserve"> ………</w:t>
      </w:r>
      <w:r w:rsidRPr="00FC74EA">
        <w:rPr>
          <w:b/>
          <w:sz w:val="23"/>
          <w:szCs w:val="23"/>
        </w:rPr>
        <w:t>zł,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za każdą dobę przechowywania powyżej 30 dni: </w:t>
      </w:r>
      <w:r>
        <w:rPr>
          <w:b/>
          <w:sz w:val="23"/>
          <w:szCs w:val="23"/>
        </w:rPr>
        <w:t xml:space="preserve">……. </w:t>
      </w:r>
      <w:r w:rsidRPr="00FC74EA">
        <w:rPr>
          <w:b/>
          <w:sz w:val="23"/>
          <w:szCs w:val="23"/>
        </w:rPr>
        <w:t>zł,</w:t>
      </w:r>
    </w:p>
    <w:p w:rsidR="009F6B49" w:rsidRPr="00FC74EA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– odstąpienie od usunięcia:</w:t>
      </w:r>
      <w:r>
        <w:rPr>
          <w:b/>
          <w:sz w:val="23"/>
          <w:szCs w:val="23"/>
        </w:rPr>
        <w:t>…….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2A71AD">
        <w:rPr>
          <w:b/>
          <w:sz w:val="23"/>
          <w:szCs w:val="23"/>
          <w:u w:val="single"/>
        </w:rPr>
        <w:lastRenderedPageBreak/>
        <w:t>d) pojazd o dopuszczalnej masie całkowitej powyżej 3,5 t do 7,5 t</w:t>
      </w:r>
      <w:r w:rsidRPr="00FC74EA">
        <w:rPr>
          <w:b/>
          <w:sz w:val="23"/>
          <w:szCs w:val="23"/>
        </w:rPr>
        <w:t xml:space="preserve"> – za usunięcie:</w:t>
      </w:r>
      <w:r>
        <w:rPr>
          <w:b/>
          <w:sz w:val="23"/>
          <w:szCs w:val="23"/>
        </w:rPr>
        <w:t xml:space="preserve"> ………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do 30 dni:</w:t>
      </w:r>
      <w:r>
        <w:rPr>
          <w:b/>
          <w:sz w:val="23"/>
          <w:szCs w:val="23"/>
        </w:rPr>
        <w:t>……..</w:t>
      </w:r>
      <w:r w:rsidRPr="00FC74EA">
        <w:rPr>
          <w:b/>
          <w:sz w:val="23"/>
          <w:szCs w:val="23"/>
        </w:rPr>
        <w:t xml:space="preserve"> zł,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powyżej 30 dni:</w:t>
      </w:r>
      <w:r>
        <w:rPr>
          <w:b/>
          <w:sz w:val="23"/>
          <w:szCs w:val="23"/>
        </w:rPr>
        <w:t xml:space="preserve"> …… </w:t>
      </w:r>
      <w:r w:rsidRPr="00FC74EA">
        <w:rPr>
          <w:b/>
          <w:sz w:val="23"/>
          <w:szCs w:val="23"/>
        </w:rPr>
        <w:t>zł,</w:t>
      </w:r>
    </w:p>
    <w:p w:rsidR="009F6B49" w:rsidRPr="00FC74EA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– odstąpienie od usunięcia:</w:t>
      </w:r>
      <w:r>
        <w:rPr>
          <w:b/>
          <w:sz w:val="23"/>
          <w:szCs w:val="23"/>
        </w:rPr>
        <w:t xml:space="preserve"> ……..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4C0E53">
        <w:rPr>
          <w:b/>
          <w:sz w:val="23"/>
          <w:szCs w:val="23"/>
          <w:u w:val="single"/>
        </w:rPr>
        <w:t>e) pojazd o dopuszczalnej masie całkowitej powyżej 7,5 t do 16 t</w:t>
      </w:r>
      <w:r w:rsidRPr="00FC74EA">
        <w:rPr>
          <w:b/>
          <w:sz w:val="23"/>
          <w:szCs w:val="23"/>
        </w:rPr>
        <w:t xml:space="preserve"> – za usunięcie:</w:t>
      </w:r>
      <w:r>
        <w:rPr>
          <w:b/>
          <w:sz w:val="23"/>
          <w:szCs w:val="23"/>
        </w:rPr>
        <w:t xml:space="preserve"> ……….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do 30 dni:</w:t>
      </w:r>
      <w:r>
        <w:rPr>
          <w:b/>
          <w:sz w:val="23"/>
          <w:szCs w:val="23"/>
        </w:rPr>
        <w:t>……..</w:t>
      </w:r>
      <w:r w:rsidRPr="00FC74EA">
        <w:rPr>
          <w:b/>
          <w:sz w:val="23"/>
          <w:szCs w:val="23"/>
        </w:rPr>
        <w:t xml:space="preserve"> zł, </w:t>
      </w:r>
    </w:p>
    <w:p w:rsidR="009F6B49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powyżej 30 dni:</w:t>
      </w:r>
      <w:r>
        <w:rPr>
          <w:b/>
          <w:sz w:val="23"/>
          <w:szCs w:val="23"/>
        </w:rPr>
        <w:t xml:space="preserve"> ………. </w:t>
      </w:r>
      <w:r w:rsidRPr="00FC74EA">
        <w:rPr>
          <w:b/>
          <w:sz w:val="23"/>
          <w:szCs w:val="23"/>
        </w:rPr>
        <w:t xml:space="preserve">zł, </w:t>
      </w:r>
    </w:p>
    <w:p w:rsidR="009F6B49" w:rsidRPr="00FC74EA" w:rsidRDefault="009F6B49" w:rsidP="009F6B49">
      <w:pPr>
        <w:pStyle w:val="Default"/>
        <w:spacing w:after="27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– odstąpienie od usunięcia:</w:t>
      </w:r>
      <w:r>
        <w:rPr>
          <w:b/>
          <w:sz w:val="23"/>
          <w:szCs w:val="23"/>
        </w:rPr>
        <w:t>……….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jc w:val="both"/>
        <w:rPr>
          <w:b/>
          <w:sz w:val="23"/>
          <w:szCs w:val="23"/>
        </w:rPr>
      </w:pPr>
      <w:r w:rsidRPr="004C0E53">
        <w:rPr>
          <w:b/>
          <w:sz w:val="23"/>
          <w:szCs w:val="23"/>
          <w:u w:val="single"/>
        </w:rPr>
        <w:t>f) pojazd o dopuszczalnej masie całkowitej powyżej 16 t</w:t>
      </w:r>
      <w:r w:rsidRPr="00FC74EA">
        <w:rPr>
          <w:b/>
          <w:sz w:val="23"/>
          <w:szCs w:val="23"/>
        </w:rPr>
        <w:t xml:space="preserve"> – za usunięcie:</w:t>
      </w:r>
      <w:r>
        <w:rPr>
          <w:b/>
          <w:sz w:val="23"/>
          <w:szCs w:val="23"/>
        </w:rPr>
        <w:t>………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do 30 dni:</w:t>
      </w:r>
      <w:r>
        <w:rPr>
          <w:b/>
          <w:sz w:val="23"/>
          <w:szCs w:val="23"/>
        </w:rPr>
        <w:t xml:space="preserve"> ……….</w:t>
      </w:r>
      <w:r w:rsidRPr="00FC74EA">
        <w:rPr>
          <w:b/>
          <w:sz w:val="23"/>
          <w:szCs w:val="23"/>
        </w:rPr>
        <w:t xml:space="preserve"> zł,</w:t>
      </w:r>
    </w:p>
    <w:p w:rsidR="009F6B49" w:rsidRDefault="009F6B49" w:rsidP="009F6B49">
      <w:pPr>
        <w:pStyle w:val="Default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powyżej 30 dni:</w:t>
      </w:r>
      <w:r>
        <w:rPr>
          <w:b/>
          <w:sz w:val="23"/>
          <w:szCs w:val="23"/>
        </w:rPr>
        <w:t xml:space="preserve"> ………</w:t>
      </w:r>
      <w:r w:rsidRPr="00FC74EA">
        <w:rPr>
          <w:b/>
          <w:sz w:val="23"/>
          <w:szCs w:val="23"/>
        </w:rPr>
        <w:t xml:space="preserve">zł, </w:t>
      </w:r>
    </w:p>
    <w:p w:rsidR="009F6B49" w:rsidRPr="00FC74EA" w:rsidRDefault="009F6B49" w:rsidP="009F6B49">
      <w:pPr>
        <w:pStyle w:val="Default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– odstąpienie od usunięcia:</w:t>
      </w:r>
      <w:r>
        <w:rPr>
          <w:b/>
          <w:sz w:val="23"/>
          <w:szCs w:val="23"/>
        </w:rPr>
        <w:t xml:space="preserve">……… </w:t>
      </w:r>
      <w:r w:rsidRPr="00FC74EA">
        <w:rPr>
          <w:b/>
          <w:sz w:val="23"/>
          <w:szCs w:val="23"/>
        </w:rPr>
        <w:t xml:space="preserve">zł; </w:t>
      </w:r>
    </w:p>
    <w:p w:rsidR="009F6B49" w:rsidRDefault="009F6B49" w:rsidP="009F6B49">
      <w:pPr>
        <w:pStyle w:val="Default"/>
        <w:jc w:val="both"/>
        <w:rPr>
          <w:b/>
          <w:sz w:val="23"/>
          <w:szCs w:val="23"/>
        </w:rPr>
      </w:pPr>
      <w:r w:rsidRPr="004C0E53">
        <w:rPr>
          <w:b/>
          <w:sz w:val="23"/>
          <w:szCs w:val="23"/>
          <w:u w:val="single"/>
        </w:rPr>
        <w:t>g) pojazdy przewożące materiały niebezpieczne</w:t>
      </w:r>
      <w:r w:rsidRPr="00FC74EA">
        <w:rPr>
          <w:b/>
          <w:sz w:val="23"/>
          <w:szCs w:val="23"/>
        </w:rPr>
        <w:t>– za usunięcie:</w:t>
      </w:r>
      <w:r>
        <w:rPr>
          <w:b/>
          <w:sz w:val="23"/>
          <w:szCs w:val="23"/>
        </w:rPr>
        <w:t xml:space="preserve"> ……….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do 30 dni:</w:t>
      </w:r>
      <w:r>
        <w:rPr>
          <w:b/>
          <w:sz w:val="23"/>
          <w:szCs w:val="23"/>
        </w:rPr>
        <w:t xml:space="preserve">………. </w:t>
      </w:r>
      <w:r w:rsidRPr="00FC74EA">
        <w:rPr>
          <w:b/>
          <w:sz w:val="23"/>
          <w:szCs w:val="23"/>
        </w:rPr>
        <w:t xml:space="preserve">zł, </w:t>
      </w:r>
    </w:p>
    <w:p w:rsidR="009F6B49" w:rsidRDefault="009F6B49" w:rsidP="009F6B49">
      <w:pPr>
        <w:pStyle w:val="Default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>za każdą dobę przechowywania powyżej 30 dni:</w:t>
      </w:r>
      <w:r>
        <w:rPr>
          <w:b/>
          <w:sz w:val="23"/>
          <w:szCs w:val="23"/>
        </w:rPr>
        <w:t xml:space="preserve">……… </w:t>
      </w:r>
      <w:r w:rsidRPr="00FC74EA">
        <w:rPr>
          <w:b/>
          <w:sz w:val="23"/>
          <w:szCs w:val="23"/>
        </w:rPr>
        <w:t xml:space="preserve">zł, </w:t>
      </w:r>
    </w:p>
    <w:p w:rsidR="009F6B49" w:rsidRPr="00FC74EA" w:rsidRDefault="009F6B49" w:rsidP="009F6B49">
      <w:pPr>
        <w:pStyle w:val="Default"/>
        <w:jc w:val="both"/>
        <w:rPr>
          <w:b/>
          <w:sz w:val="23"/>
          <w:szCs w:val="23"/>
        </w:rPr>
      </w:pPr>
      <w:r w:rsidRPr="00FC74EA">
        <w:rPr>
          <w:b/>
          <w:sz w:val="23"/>
          <w:szCs w:val="23"/>
        </w:rPr>
        <w:t xml:space="preserve"> – odstąpienie od usunięcia:</w:t>
      </w:r>
      <w:r>
        <w:rPr>
          <w:b/>
          <w:sz w:val="23"/>
          <w:szCs w:val="23"/>
        </w:rPr>
        <w:t xml:space="preserve"> ……….</w:t>
      </w:r>
      <w:r w:rsidRPr="00FC74EA">
        <w:rPr>
          <w:b/>
          <w:sz w:val="23"/>
          <w:szCs w:val="23"/>
        </w:rPr>
        <w:t xml:space="preserve"> zł; </w:t>
      </w:r>
    </w:p>
    <w:p w:rsidR="009F6B49" w:rsidRDefault="009F6B49" w:rsidP="009F6B49">
      <w:pPr>
        <w:pStyle w:val="Default"/>
        <w:jc w:val="both"/>
      </w:pP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pojazdów usuniętych, nieodebranych przez właściciela w ustawowym terminie, po którym Starosta występuje do sądu o przepadek na rzecz powiatu ustala się wynagrodzenie odpowiednio w wysokości: </w:t>
      </w: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za usunięcie pojazdu 1/5 stawki za usunięcie, o której mowa w ust. 1 oraz </w:t>
      </w: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za każdą dobę przechowywania 1/10 stawki za przechowywanie pojazdu, o której mowa         w ust. 1,  licząc od dnia usunięcia pojazdu. </w:t>
      </w: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Wynagrodzenie, o którym mowa ust. 1 i 2 zaspokaja wszelkie roszczenia Wykonawcy wobec Zamawiającego z tytułu należytego wykonania całości przedmiotu niniejszej umowy. </w:t>
      </w:r>
    </w:p>
    <w:p w:rsidR="009F6B49" w:rsidRDefault="009F6B49" w:rsidP="009F6B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Wynagrodzenie, o którym mowa w ust. 1 i 2, obowiązuje przez cały okres realizacji zadań. </w:t>
      </w:r>
    </w:p>
    <w:p w:rsidR="009F6B49" w:rsidRDefault="009F6B49" w:rsidP="009F6B49">
      <w:pPr>
        <w:jc w:val="both"/>
      </w:pPr>
      <w:r w:rsidRPr="002D0479">
        <w:rPr>
          <w:b/>
        </w:rPr>
        <w:t>5. Wykonawca wystawi za każdy miesiąc w terminie 7 dni po zakończeniu danego miesiąca fakturę VAT, której wartość zostanie ustalona w zależności od liczby odebranych przez właścicieli z parkingu strzeżonego pojazdów oraz liczby przypadków odstąpienia od usunięcia pojazdów w okresie obowiązywania umowy</w:t>
      </w:r>
      <w:r>
        <w:t>.</w:t>
      </w:r>
    </w:p>
    <w:p w:rsidR="009F6B49" w:rsidRPr="002D0479" w:rsidRDefault="009F6B49" w:rsidP="009F6B49">
      <w:pPr>
        <w:jc w:val="both"/>
        <w:rPr>
          <w:b/>
        </w:rPr>
      </w:pPr>
      <w:r w:rsidRPr="002D0479">
        <w:rPr>
          <w:b/>
        </w:rPr>
        <w:t>6. Wykonawca wraz z fakturą VAT przedkłada Zamawiającemu informację o którym mowa w § 1 ust. 6 oraz kalkulacją wielkości łącznych kosztów holowania i parkingu pojazdu</w:t>
      </w:r>
      <w:r>
        <w:rPr>
          <w:b/>
        </w:rPr>
        <w:t xml:space="preserve"> z </w:t>
      </w:r>
      <w:r w:rsidRPr="002D0479">
        <w:rPr>
          <w:b/>
        </w:rPr>
        <w:t>uwzględnieniem kosztów cząstkowych wyliczonych przy uwzględnieniu zapisów § l0 ust.1 oraz kopię okazanego przed wydaniem pojazdu dowodu zapłaty za usunięcie  i przechowywanie pojazdu.</w:t>
      </w:r>
    </w:p>
    <w:p w:rsidR="009F6B49" w:rsidRDefault="009F6B49" w:rsidP="009F6B49">
      <w:pPr>
        <w:jc w:val="both"/>
      </w:pPr>
      <w:r>
        <w:t>7. Fakturę Wykonawca wystawia na Powiat Poddębicki, ul. Łęczycka 16, 99-200 Poddębice  NIP  828-13-56-097</w:t>
      </w:r>
    </w:p>
    <w:p w:rsidR="009F6B49" w:rsidRDefault="009F6B49" w:rsidP="009F6B49">
      <w:pPr>
        <w:jc w:val="both"/>
      </w:pPr>
      <w:r>
        <w:t>8. Zapłata za fakturę będzie dokonana przelewem na konto bankowe Wykonawcy wskazane w fakturze w terminie 14 dni od daty otrzymania faktury. Za dzień zapłaty uznaje się dzień obciążenia rachunku bankowego Zamawiającego.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§11.</w:t>
      </w:r>
    </w:p>
    <w:p w:rsidR="009F6B49" w:rsidRDefault="009F6B49" w:rsidP="009F6B49">
      <w:pPr>
        <w:pStyle w:val="Default"/>
        <w:jc w:val="both"/>
      </w:pP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odmowy wydania pojazdu w przypadku, gdy z okazanego dowodu uiszczenia opłaty wynikać będzie, że należność została zapłacona w kwocie niższej niż należna. </w:t>
      </w:r>
    </w:p>
    <w:p w:rsidR="009F6B49" w:rsidRDefault="009F6B49" w:rsidP="009F6B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wydania pojazdu przez Wykonawcę, w sytuacji opisanej w ust. 1, Wykonawca nie jest uprawniony do żądania zapłaty od Zamawiającego, a dochodzenie różnicy niezapłaconych kosztów obciąża Wykonawcę </w:t>
      </w:r>
    </w:p>
    <w:p w:rsidR="009F6B49" w:rsidRDefault="009F6B49" w:rsidP="009F6B49">
      <w:pPr>
        <w:pStyle w:val="Default"/>
        <w:jc w:val="both"/>
        <w:rPr>
          <w:sz w:val="23"/>
          <w:szCs w:val="23"/>
        </w:rPr>
      </w:pPr>
    </w:p>
    <w:p w:rsidR="009F6B49" w:rsidRDefault="009F6B49" w:rsidP="009F6B49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§12.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>Zamawiający nie ponosi odpowiedzialności cywilnoprawnej za uszkodzenie, utratę pojazdu lub jego części, usuniętego z drogi i parkowanego na strzeżonym parkingu.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§13.</w:t>
      </w:r>
    </w:p>
    <w:p w:rsidR="009F6B49" w:rsidRDefault="009F6B49" w:rsidP="009F6B49">
      <w:pPr>
        <w:pStyle w:val="Default"/>
        <w:jc w:val="both"/>
      </w:pP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Integralną częścią umowy są: </w:t>
      </w:r>
    </w:p>
    <w:p w:rsidR="009F6B49" w:rsidRDefault="009F6B49" w:rsidP="009F6B4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Wzór informacji o wysokości opłaty, o której mowa w § 5 ust 4; </w:t>
      </w:r>
    </w:p>
    <w:p w:rsidR="009F6B49" w:rsidRDefault="009F6B49" w:rsidP="009F6B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Oferta Wykonawcy z dnia …………………….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§14.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>1. Umowa może zostać rozwiązana przez Zamawiającego na zasadach określonych w §3 ust.2</w:t>
      </w:r>
    </w:p>
    <w:p w:rsidR="009F6B49" w:rsidRDefault="009F6B49" w:rsidP="009F6B49">
      <w:pPr>
        <w:jc w:val="both"/>
      </w:pPr>
      <w:r>
        <w:t>2. Wykonawcy przysługuje prawo wypowiedzenia umowy z zachowaniem 3 miesięcznego okresu wypowiedzenia.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§15.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>1. Wszelkie zmiany niniejszej umowy wymagają zachowania formy pisemnej pod rygorem nieważności.</w:t>
      </w:r>
    </w:p>
    <w:p w:rsidR="009F6B49" w:rsidRDefault="009F6B49" w:rsidP="009F6B49">
      <w:pPr>
        <w:jc w:val="both"/>
      </w:pPr>
      <w:r>
        <w:t>2. W sprawach nie uregulowanych niniejszą umową mają zastosowanie odpowiednie przepisy drogowe ze szczególnym uwzględnieniem Kodeksu Cywilnego i ustawy Prawo o ruchu drogowy wraz z aktami wykonawczymi.</w:t>
      </w:r>
    </w:p>
    <w:p w:rsidR="009F6B49" w:rsidRDefault="009F6B49" w:rsidP="009F6B49">
      <w:pPr>
        <w:jc w:val="both"/>
      </w:pPr>
      <w:r>
        <w:t>3. Sądem miejscowym do rozpatrzenia sporów powstałych na tle wykonania niniejszej umowy jest sąd miejsca siedziby Zamawiającego.</w:t>
      </w:r>
    </w:p>
    <w:p w:rsidR="009F6B49" w:rsidRDefault="009F6B49" w:rsidP="009F6B49">
      <w:pPr>
        <w:jc w:val="both"/>
      </w:pPr>
      <w:r>
        <w:t>4. Umowę sporządzono w trzech jednobrzmiących egzemplarzach, w tym dwa dla Zamawiającego i jeden dla Wykonawcy.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  <w:r>
        <w:t xml:space="preserve">…………………………………..                                    ……………………………………. </w:t>
      </w:r>
    </w:p>
    <w:p w:rsidR="009F6B49" w:rsidRDefault="009F6B49" w:rsidP="009F6B49">
      <w:pPr>
        <w:jc w:val="both"/>
      </w:pPr>
      <w:r>
        <w:rPr>
          <w:sz w:val="20"/>
          <w:szCs w:val="20"/>
        </w:rPr>
        <w:t xml:space="preserve">            ZAMAWIAJĄCY                                                                                         WYKONAWCA</w:t>
      </w:r>
    </w:p>
    <w:p w:rsidR="009F6B49" w:rsidRDefault="009F6B49" w:rsidP="009F6B49">
      <w:pPr>
        <w:jc w:val="both"/>
      </w:pPr>
    </w:p>
    <w:p w:rsidR="009F6B49" w:rsidRDefault="009F6B49" w:rsidP="009F6B49">
      <w:pPr>
        <w:jc w:val="both"/>
      </w:pP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Pr="0063068B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Z</w:t>
      </w:r>
      <w:r w:rsidRPr="0063068B">
        <w:rPr>
          <w:sz w:val="20"/>
          <w:szCs w:val="20"/>
        </w:rPr>
        <w:t xml:space="preserve">ałącznik nr 1 </w:t>
      </w:r>
      <w:r w:rsidRPr="0063068B">
        <w:rPr>
          <w:sz w:val="20"/>
          <w:szCs w:val="20"/>
        </w:rPr>
        <w:tab/>
      </w:r>
      <w:r w:rsidRPr="0063068B">
        <w:rPr>
          <w:sz w:val="20"/>
          <w:szCs w:val="20"/>
        </w:rPr>
        <w:tab/>
      </w:r>
      <w:r w:rsidRPr="0063068B">
        <w:rPr>
          <w:sz w:val="20"/>
          <w:szCs w:val="20"/>
        </w:rPr>
        <w:tab/>
        <w:t>umowy nr …</w:t>
      </w:r>
      <w:r>
        <w:rPr>
          <w:sz w:val="20"/>
          <w:szCs w:val="20"/>
        </w:rPr>
        <w:t>….</w:t>
      </w:r>
      <w:r w:rsidRPr="0063068B">
        <w:rPr>
          <w:sz w:val="20"/>
          <w:szCs w:val="20"/>
        </w:rPr>
        <w:t>… z dnia …</w:t>
      </w:r>
      <w:r>
        <w:rPr>
          <w:sz w:val="20"/>
          <w:szCs w:val="20"/>
        </w:rPr>
        <w:t>…..</w:t>
      </w:r>
      <w:r w:rsidRPr="0063068B">
        <w:rPr>
          <w:sz w:val="20"/>
          <w:szCs w:val="20"/>
        </w:rPr>
        <w:t xml:space="preserve">…… r. </w:t>
      </w:r>
    </w:p>
    <w:p w:rsidR="009F6B49" w:rsidRDefault="009F6B49" w:rsidP="009F6B49">
      <w:pPr>
        <w:pStyle w:val="Default"/>
        <w:ind w:left="4956" w:firstLine="708"/>
        <w:jc w:val="both"/>
      </w:pPr>
    </w:p>
    <w:p w:rsidR="009F6B49" w:rsidRPr="0063068B" w:rsidRDefault="009F6B49" w:rsidP="009F6B49">
      <w:pPr>
        <w:pStyle w:val="Default"/>
        <w:ind w:left="4956" w:firstLine="708"/>
        <w:jc w:val="both"/>
      </w:pPr>
    </w:p>
    <w:p w:rsidR="009F6B49" w:rsidRPr="0063068B" w:rsidRDefault="009F6B49" w:rsidP="009F6B49">
      <w:pPr>
        <w:pStyle w:val="Default"/>
        <w:jc w:val="both"/>
      </w:pPr>
      <w:r w:rsidRPr="0063068B">
        <w:t xml:space="preserve">………………………………. </w:t>
      </w:r>
    </w:p>
    <w:p w:rsidR="009F6B49" w:rsidRDefault="009F6B49" w:rsidP="009F6B49">
      <w:pPr>
        <w:pStyle w:val="Default"/>
        <w:jc w:val="both"/>
      </w:pPr>
      <w:r w:rsidRPr="0063068B">
        <w:t xml:space="preserve">Pieczęć właściciela parkingu </w:t>
      </w:r>
      <w:r>
        <w:t xml:space="preserve">                                                  </w:t>
      </w:r>
      <w:r w:rsidRPr="0063068B">
        <w:t>data</w:t>
      </w:r>
      <w:r>
        <w:t>…………………………</w:t>
      </w:r>
      <w:r w:rsidRPr="0063068B">
        <w:t xml:space="preserve"> </w:t>
      </w:r>
    </w:p>
    <w:p w:rsidR="009F6B49" w:rsidRPr="0063068B" w:rsidRDefault="009F6B49" w:rsidP="009F6B49">
      <w:pPr>
        <w:pStyle w:val="Default"/>
        <w:jc w:val="both"/>
      </w:pPr>
    </w:p>
    <w:p w:rsidR="009F6B49" w:rsidRDefault="009F6B49" w:rsidP="009F6B49">
      <w:pPr>
        <w:pStyle w:val="Default"/>
        <w:ind w:left="4956" w:firstLine="708"/>
        <w:jc w:val="both"/>
      </w:pPr>
      <w:r w:rsidRPr="0063068B">
        <w:t xml:space="preserve">Pan/Pani </w:t>
      </w:r>
    </w:p>
    <w:p w:rsidR="009F6B49" w:rsidRPr="0063068B" w:rsidRDefault="009F6B49" w:rsidP="009F6B49">
      <w:pPr>
        <w:pStyle w:val="Default"/>
        <w:ind w:left="4956" w:firstLine="708"/>
        <w:jc w:val="both"/>
      </w:pPr>
    </w:p>
    <w:p w:rsidR="009F6B49" w:rsidRDefault="009F6B49" w:rsidP="009F6B49">
      <w:pPr>
        <w:pStyle w:val="Default"/>
        <w:ind w:left="4956" w:firstLine="708"/>
        <w:jc w:val="both"/>
      </w:pPr>
      <w:r w:rsidRPr="0063068B">
        <w:t xml:space="preserve">………………………… </w:t>
      </w:r>
    </w:p>
    <w:p w:rsidR="009F6B49" w:rsidRPr="0063068B" w:rsidRDefault="009F6B49" w:rsidP="009F6B49">
      <w:pPr>
        <w:pStyle w:val="Default"/>
        <w:ind w:left="4956" w:firstLine="708"/>
        <w:jc w:val="both"/>
      </w:pPr>
    </w:p>
    <w:p w:rsidR="009F6B49" w:rsidRDefault="009F6B49" w:rsidP="009F6B49">
      <w:pPr>
        <w:pStyle w:val="Default"/>
        <w:ind w:left="4956" w:firstLine="708"/>
        <w:jc w:val="both"/>
      </w:pPr>
      <w:r w:rsidRPr="0063068B">
        <w:t xml:space="preserve">………………………… </w:t>
      </w:r>
    </w:p>
    <w:p w:rsidR="009F6B49" w:rsidRPr="0063068B" w:rsidRDefault="009F6B49" w:rsidP="009F6B49">
      <w:pPr>
        <w:pStyle w:val="Default"/>
        <w:ind w:left="4956" w:firstLine="708"/>
        <w:jc w:val="both"/>
      </w:pPr>
    </w:p>
    <w:p w:rsidR="009F6B49" w:rsidRDefault="009F6B49" w:rsidP="009F6B49">
      <w:pPr>
        <w:pStyle w:val="Default"/>
        <w:ind w:left="1416" w:firstLine="708"/>
        <w:jc w:val="both"/>
        <w:rPr>
          <w:b/>
          <w:bCs/>
        </w:rPr>
      </w:pPr>
      <w:r w:rsidRPr="0063068B">
        <w:rPr>
          <w:b/>
          <w:bCs/>
        </w:rPr>
        <w:t xml:space="preserve">INFORMACJA O WYSOKOŚCI OPŁATY </w:t>
      </w:r>
    </w:p>
    <w:p w:rsidR="009F6B49" w:rsidRPr="0063068B" w:rsidRDefault="009F6B49" w:rsidP="009F6B49">
      <w:pPr>
        <w:pStyle w:val="Default"/>
        <w:ind w:left="1416" w:firstLine="708"/>
        <w:jc w:val="both"/>
      </w:pPr>
    </w:p>
    <w:p w:rsidR="009F6B49" w:rsidRPr="0063068B" w:rsidRDefault="009F6B49" w:rsidP="009F6B49">
      <w:pPr>
        <w:pStyle w:val="Default"/>
        <w:jc w:val="both"/>
      </w:pPr>
      <w:r w:rsidRPr="0063068B">
        <w:t xml:space="preserve">W związku z dyspozycją Nr ……...... z dnia …………usunięcia pojazdu marki ………….… nr rej. ………….. nr VIN ……………………… </w:t>
      </w:r>
      <w:r>
        <w:t xml:space="preserve"> masa własna …………….</w:t>
      </w:r>
      <w:r w:rsidRPr="0063068B">
        <w:t xml:space="preserve">z miejscowości …………..……. na parking strzeżony w … ………………….. należy uiścić opłatę* w wysokości ………………… zł, w tym: </w:t>
      </w:r>
    </w:p>
    <w:p w:rsidR="009F6B49" w:rsidRPr="0063068B" w:rsidRDefault="009F6B49" w:rsidP="009F6B49">
      <w:pPr>
        <w:pStyle w:val="Default"/>
        <w:jc w:val="both"/>
      </w:pPr>
      <w:r w:rsidRPr="0063068B">
        <w:t xml:space="preserve">- za usuniecie ……………………. zł, </w:t>
      </w:r>
    </w:p>
    <w:p w:rsidR="009F6B49" w:rsidRPr="0063068B" w:rsidRDefault="009F6B49" w:rsidP="009F6B49">
      <w:pPr>
        <w:pStyle w:val="Default"/>
        <w:jc w:val="both"/>
      </w:pPr>
      <w:r w:rsidRPr="0063068B">
        <w:t xml:space="preserve">- za przechowywanie ilość dób x (oplata za każdą dobę) …………..…………zł. </w:t>
      </w:r>
    </w:p>
    <w:p w:rsidR="009F6B49" w:rsidRPr="0063068B" w:rsidRDefault="009F6B49" w:rsidP="009F6B49">
      <w:pPr>
        <w:pStyle w:val="Default"/>
        <w:jc w:val="both"/>
      </w:pPr>
      <w:r w:rsidRPr="0063068B">
        <w:t xml:space="preserve">Ww. opłaty należy wpłacić na rachunek Starostwa Powiatowego w </w:t>
      </w:r>
      <w:r>
        <w:t>Poddębicach</w:t>
      </w:r>
      <w:r w:rsidRPr="0063068B">
        <w:t xml:space="preserve"> Nr </w:t>
      </w:r>
      <w:r>
        <w:t>349263 0000 0004 0833 20000105 B.S Poddębice</w:t>
      </w:r>
      <w:r w:rsidRPr="0063068B">
        <w:t xml:space="preserve"> lub w formie gotówkowej w kasie Starostwa Powiatowego w </w:t>
      </w:r>
      <w:r>
        <w:t>Poddębicach</w:t>
      </w:r>
      <w:r w:rsidRPr="0063068B">
        <w:t xml:space="preserve"> ul. </w:t>
      </w:r>
      <w:r>
        <w:t>Łęczycka 16</w:t>
      </w:r>
      <w:r w:rsidRPr="0063068B">
        <w:t xml:space="preserve">, </w:t>
      </w:r>
      <w:r>
        <w:t>99-200 Poddębice</w:t>
      </w:r>
      <w:r w:rsidRPr="0063068B">
        <w:t xml:space="preserve">. </w:t>
      </w:r>
    </w:p>
    <w:p w:rsidR="009F6B49" w:rsidRDefault="009F6B49" w:rsidP="009F6B49">
      <w:pPr>
        <w:pStyle w:val="Default"/>
        <w:jc w:val="both"/>
      </w:pPr>
      <w:r w:rsidRPr="0063068B">
        <w:t>Opłata została wyliczona na dzień ………………</w:t>
      </w:r>
      <w:r>
        <w:t>……</w:t>
      </w:r>
      <w:r w:rsidRPr="0063068B">
        <w:t xml:space="preserve">. </w:t>
      </w:r>
    </w:p>
    <w:p w:rsidR="009F6B49" w:rsidRPr="0063068B" w:rsidRDefault="009F6B49" w:rsidP="009F6B49">
      <w:pPr>
        <w:pStyle w:val="Default"/>
        <w:jc w:val="both"/>
      </w:pPr>
      <w:r w:rsidRPr="0063068B">
        <w:t xml:space="preserve">Każda kolejna rozpoczęta doba przechowywania pojazdu wiąże się z koniecznością uiszczenia dodatkowej opłaty w wysokości za dobę przechowywania. </w:t>
      </w:r>
    </w:p>
    <w:p w:rsidR="009F6B49" w:rsidRDefault="009F6B49" w:rsidP="009F6B49">
      <w:pPr>
        <w:pStyle w:val="Default"/>
        <w:jc w:val="both"/>
      </w:pPr>
      <w:r w:rsidRPr="0063068B">
        <w:t>* Opłaty naliczono zgo</w:t>
      </w:r>
      <w:r>
        <w:t>d</w:t>
      </w:r>
      <w:r w:rsidRPr="0063068B">
        <w:t xml:space="preserve">nie z treścią uchwały Rady </w:t>
      </w:r>
      <w:r>
        <w:t>Powiatu Poddębickiego</w:t>
      </w:r>
      <w:r w:rsidRPr="0063068B">
        <w:t xml:space="preserve"> ……………………….…………</w:t>
      </w:r>
      <w:r>
        <w:t>……………………………………………………………….</w:t>
      </w:r>
      <w:r w:rsidRPr="0063068B">
        <w:t>. ..…………………………………………....</w:t>
      </w:r>
      <w:r>
        <w:t>……………………………………………………</w:t>
      </w:r>
    </w:p>
    <w:p w:rsidR="009F6B49" w:rsidRDefault="009F6B49" w:rsidP="009F6B49">
      <w:pPr>
        <w:pStyle w:val="Default"/>
        <w:jc w:val="both"/>
      </w:pPr>
    </w:p>
    <w:p w:rsidR="009F6B49" w:rsidRPr="0063068B" w:rsidRDefault="009F6B49" w:rsidP="009F6B49">
      <w:pPr>
        <w:pStyle w:val="Default"/>
        <w:jc w:val="both"/>
      </w:pPr>
    </w:p>
    <w:p w:rsidR="009F6B49" w:rsidRPr="0063068B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  <w:r w:rsidRPr="0063068B">
        <w:t>……………………………………</w:t>
      </w: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  <w:r w:rsidRPr="0063068B">
        <w:rPr>
          <w:sz w:val="20"/>
          <w:szCs w:val="20"/>
        </w:rPr>
        <w:t xml:space="preserve">czytelny podpis wystawiającego </w:t>
      </w: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Pr="0063068B" w:rsidRDefault="009F6B49" w:rsidP="009F6B49">
      <w:pPr>
        <w:pStyle w:val="Default"/>
        <w:ind w:left="4956" w:firstLine="708"/>
        <w:jc w:val="both"/>
        <w:rPr>
          <w:sz w:val="20"/>
          <w:szCs w:val="20"/>
        </w:rPr>
      </w:pPr>
    </w:p>
    <w:p w:rsidR="009F6B49" w:rsidRPr="0063068B" w:rsidRDefault="009F6B49" w:rsidP="009F6B49">
      <w:pPr>
        <w:pStyle w:val="Default"/>
        <w:ind w:left="1416" w:firstLine="708"/>
        <w:jc w:val="both"/>
      </w:pPr>
      <w:r w:rsidRPr="0063068B">
        <w:rPr>
          <w:b/>
          <w:bCs/>
        </w:rPr>
        <w:t xml:space="preserve">POKWITOWANIE WYDANIA POJAZDU </w:t>
      </w:r>
    </w:p>
    <w:p w:rsidR="009F6B49" w:rsidRDefault="009F6B49" w:rsidP="009F6B49">
      <w:pPr>
        <w:pStyle w:val="Default"/>
        <w:jc w:val="both"/>
      </w:pPr>
      <w:r w:rsidRPr="0063068B">
        <w:t xml:space="preserve">Oświadczam, że wymienioną wyżej kwotę uiściłem na wskazane konto i poświadczam odbiór opisanego wyżej pojazdu. </w:t>
      </w:r>
    </w:p>
    <w:p w:rsidR="009F6B49" w:rsidRPr="0063068B" w:rsidRDefault="009F6B49" w:rsidP="009F6B49">
      <w:pPr>
        <w:pStyle w:val="Default"/>
        <w:jc w:val="both"/>
      </w:pPr>
    </w:p>
    <w:p w:rsidR="009F6B49" w:rsidRDefault="009F6B49" w:rsidP="009F6B49">
      <w:pPr>
        <w:spacing w:line="360" w:lineRule="auto"/>
        <w:ind w:left="5664"/>
        <w:jc w:val="both"/>
        <w:rPr>
          <w:sz w:val="20"/>
          <w:szCs w:val="20"/>
        </w:rPr>
      </w:pPr>
      <w:r w:rsidRPr="0063068B">
        <w:t xml:space="preserve">…………………………………… </w:t>
      </w:r>
      <w:r>
        <w:t xml:space="preserve">             </w:t>
      </w:r>
      <w:r w:rsidRPr="0063068B">
        <w:rPr>
          <w:sz w:val="20"/>
          <w:szCs w:val="20"/>
        </w:rPr>
        <w:t>miejsce, data, czytelny podpis</w:t>
      </w:r>
    </w:p>
    <w:p w:rsidR="009F6B49" w:rsidRDefault="009F6B49" w:rsidP="009F6B49">
      <w:pPr>
        <w:jc w:val="both"/>
        <w:rPr>
          <w:sz w:val="20"/>
          <w:szCs w:val="20"/>
        </w:rPr>
      </w:pPr>
      <w:r w:rsidRPr="0063068B">
        <w:rPr>
          <w:sz w:val="20"/>
          <w:szCs w:val="20"/>
        </w:rPr>
        <w:t>Do wiadomości:</w:t>
      </w:r>
    </w:p>
    <w:p w:rsidR="009F6B49" w:rsidRPr="0063068B" w:rsidRDefault="009F6B49" w:rsidP="009F6B49">
      <w:pPr>
        <w:jc w:val="both"/>
        <w:rPr>
          <w:sz w:val="20"/>
          <w:szCs w:val="20"/>
        </w:rPr>
      </w:pPr>
      <w:r w:rsidRPr="0063068B">
        <w:rPr>
          <w:sz w:val="20"/>
          <w:szCs w:val="20"/>
        </w:rPr>
        <w:t>1.Wydział Komunikacji</w:t>
      </w:r>
    </w:p>
    <w:p w:rsidR="009F6B49" w:rsidRPr="0063068B" w:rsidRDefault="009F6B49" w:rsidP="009F6B49">
      <w:pPr>
        <w:jc w:val="both"/>
        <w:rPr>
          <w:sz w:val="20"/>
          <w:szCs w:val="20"/>
        </w:rPr>
      </w:pPr>
      <w:r w:rsidRPr="0063068B">
        <w:rPr>
          <w:sz w:val="20"/>
          <w:szCs w:val="20"/>
        </w:rPr>
        <w:t xml:space="preserve">   Starostwa Powiatowego w Poddębicach</w:t>
      </w:r>
    </w:p>
    <w:p w:rsidR="009F6B49" w:rsidRPr="0063068B" w:rsidRDefault="009F6B49" w:rsidP="009F6B49">
      <w:pPr>
        <w:spacing w:line="360" w:lineRule="auto"/>
        <w:jc w:val="both"/>
        <w:rPr>
          <w:sz w:val="20"/>
          <w:szCs w:val="20"/>
        </w:rPr>
      </w:pPr>
      <w:r w:rsidRPr="0063068B">
        <w:rPr>
          <w:sz w:val="20"/>
          <w:szCs w:val="20"/>
        </w:rPr>
        <w:t>2.  a/a</w:t>
      </w:r>
    </w:p>
    <w:p w:rsidR="009F6B49" w:rsidRDefault="009F6B49" w:rsidP="009F6B49">
      <w:pPr>
        <w:spacing w:line="360" w:lineRule="auto"/>
        <w:jc w:val="both"/>
      </w:pPr>
    </w:p>
    <w:p w:rsidR="00947EC6" w:rsidRPr="009F6B49" w:rsidRDefault="00947EC6" w:rsidP="009F6B49"/>
    <w:sectPr w:rsidR="00947EC6" w:rsidRPr="009F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0"/>
    <w:rsid w:val="00340BC0"/>
    <w:rsid w:val="00947EC6"/>
    <w:rsid w:val="009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EC6DE"/>
  <w15:chartTrackingRefBased/>
  <w15:docId w15:val="{027BDBCB-3EA9-48E9-B13C-BA75464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Artur</dc:creator>
  <cp:keywords/>
  <dc:description/>
  <cp:lastModifiedBy>Mikołajczyk Artur</cp:lastModifiedBy>
  <cp:revision>2</cp:revision>
  <dcterms:created xsi:type="dcterms:W3CDTF">2018-12-03T09:32:00Z</dcterms:created>
  <dcterms:modified xsi:type="dcterms:W3CDTF">2018-12-03T09:32:00Z</dcterms:modified>
</cp:coreProperties>
</file>