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ED" w:rsidRDefault="00DB61AA" w:rsidP="00A52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Umowa Nr </w:t>
      </w:r>
      <w:r w:rsidR="007B3DC6">
        <w:rPr>
          <w:rFonts w:ascii="Times New Roman" w:hAnsi="Times New Roman" w:cs="Times New Roman"/>
          <w:b/>
          <w:sz w:val="32"/>
          <w:szCs w:val="32"/>
        </w:rPr>
        <w:t>……</w:t>
      </w:r>
      <w:r w:rsidR="00A52DB0" w:rsidRPr="00A52DB0">
        <w:rPr>
          <w:rFonts w:ascii="Times New Roman" w:hAnsi="Times New Roman" w:cs="Times New Roman"/>
          <w:b/>
          <w:sz w:val="32"/>
          <w:szCs w:val="32"/>
        </w:rPr>
        <w:t>/WD/1</w:t>
      </w:r>
      <w:r w:rsidR="007B3DC6">
        <w:rPr>
          <w:rFonts w:ascii="Times New Roman" w:hAnsi="Times New Roman" w:cs="Times New Roman"/>
          <w:b/>
          <w:sz w:val="32"/>
          <w:szCs w:val="32"/>
        </w:rPr>
        <w:t>8</w:t>
      </w:r>
    </w:p>
    <w:p w:rsidR="00A52DB0" w:rsidRDefault="00A52DB0" w:rsidP="00A52D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DB0" w:rsidRDefault="00A52DB0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52DB0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C42079">
        <w:rPr>
          <w:rFonts w:ascii="Times New Roman" w:hAnsi="Times New Roman" w:cs="Times New Roman"/>
          <w:sz w:val="24"/>
          <w:szCs w:val="24"/>
        </w:rPr>
        <w:t>…………………..</w:t>
      </w:r>
      <w:r w:rsidR="00910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Poddębicach, pomiędzy Powiatem Poddębickim, reprezentowanym przez Zarząd Powiatu w Poddębicach, z siedzibą w Starostwie Powiatowym w Poddębicach przy ul. Łęczyckiej 16, w imieniu, którego działają:</w:t>
      </w:r>
    </w:p>
    <w:p w:rsidR="00A52DB0" w:rsidRDefault="007B3DC6" w:rsidP="00A52D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…………………..-…………………</w:t>
      </w:r>
    </w:p>
    <w:p w:rsidR="00A52DB0" w:rsidRDefault="007B3DC6" w:rsidP="00A52D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………………….-…………………</w:t>
      </w:r>
    </w:p>
    <w:p w:rsidR="00A52DB0" w:rsidRDefault="00A52DB0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kontrasygnatą Skarbnika Powiatu – </w:t>
      </w:r>
      <w:r w:rsidR="007B3DC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52DB0" w:rsidRDefault="00A52DB0" w:rsidP="00A5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A52DB0">
        <w:rPr>
          <w:rFonts w:ascii="Times New Roman" w:hAnsi="Times New Roman" w:cs="Times New Roman"/>
          <w:b/>
          <w:sz w:val="24"/>
          <w:szCs w:val="24"/>
        </w:rPr>
        <w:t>„Kupującym”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2DB0" w:rsidRDefault="00A52DB0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42079" w:rsidRDefault="00C42079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E51" w:rsidRDefault="00226E51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A52DB0" w:rsidRPr="00226E51" w:rsidRDefault="00C42079" w:rsidP="00226E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52DB0" w:rsidRDefault="00A36E8A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A52DB0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A52DB0" w:rsidRPr="00A52DB0">
        <w:rPr>
          <w:rFonts w:ascii="Times New Roman" w:hAnsi="Times New Roman" w:cs="Times New Roman"/>
          <w:b/>
          <w:sz w:val="24"/>
          <w:szCs w:val="24"/>
        </w:rPr>
        <w:t>„</w:t>
      </w:r>
      <w:r w:rsidR="00A52DB0" w:rsidRPr="00226E51">
        <w:rPr>
          <w:rFonts w:ascii="Times New Roman" w:hAnsi="Times New Roman" w:cs="Times New Roman"/>
          <w:b/>
          <w:strike/>
          <w:sz w:val="24"/>
          <w:szCs w:val="24"/>
        </w:rPr>
        <w:t>Dostawcą</w:t>
      </w:r>
      <w:r w:rsidR="00C666BB">
        <w:rPr>
          <w:rFonts w:ascii="Times New Roman" w:hAnsi="Times New Roman" w:cs="Times New Roman"/>
          <w:b/>
          <w:sz w:val="24"/>
          <w:szCs w:val="24"/>
        </w:rPr>
        <w:t>/Sprzedawc</w:t>
      </w:r>
      <w:r w:rsidR="003B01D2">
        <w:rPr>
          <w:rFonts w:ascii="Times New Roman" w:hAnsi="Times New Roman" w:cs="Times New Roman"/>
          <w:b/>
          <w:sz w:val="24"/>
          <w:szCs w:val="24"/>
        </w:rPr>
        <w:t>ą</w:t>
      </w:r>
      <w:r w:rsidR="00C666B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A52DB0" w:rsidRPr="00A52DB0">
        <w:rPr>
          <w:rFonts w:ascii="Times New Roman" w:hAnsi="Times New Roman" w:cs="Times New Roman"/>
          <w:b/>
          <w:sz w:val="24"/>
          <w:szCs w:val="24"/>
        </w:rPr>
        <w:t>”</w:t>
      </w:r>
      <w:r w:rsidR="00A52DB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2DB0" w:rsidRDefault="00A52DB0" w:rsidP="00A5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B0" w:rsidRDefault="00A52DB0" w:rsidP="00A5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B0">
        <w:rPr>
          <w:rFonts w:ascii="Times New Roman" w:hAnsi="Times New Roman" w:cs="Times New Roman"/>
          <w:b/>
          <w:sz w:val="24"/>
          <w:szCs w:val="24"/>
        </w:rPr>
        <w:t>§1</w:t>
      </w:r>
    </w:p>
    <w:p w:rsidR="00A52DB0" w:rsidRDefault="00A52DB0" w:rsidP="00A52D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E51">
        <w:rPr>
          <w:rFonts w:ascii="Times New Roman" w:hAnsi="Times New Roman" w:cs="Times New Roman"/>
          <w:strike/>
          <w:sz w:val="24"/>
          <w:szCs w:val="24"/>
        </w:rPr>
        <w:t>Dostawca</w:t>
      </w:r>
      <w:r w:rsidR="00C666BB">
        <w:rPr>
          <w:rFonts w:ascii="Times New Roman" w:hAnsi="Times New Roman" w:cs="Times New Roman"/>
          <w:sz w:val="24"/>
          <w:szCs w:val="24"/>
        </w:rPr>
        <w:t>/Sprzedawca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zobowiązuje się w ramach niniejszej umowy do sprzedaży oraz dostarczenia </w:t>
      </w:r>
      <w:r w:rsidR="00C666BB">
        <w:rPr>
          <w:rFonts w:ascii="Times New Roman" w:hAnsi="Times New Roman" w:cs="Times New Roman"/>
          <w:sz w:val="24"/>
          <w:szCs w:val="24"/>
        </w:rPr>
        <w:t>Kupującemu</w:t>
      </w:r>
      <w:r>
        <w:rPr>
          <w:rFonts w:ascii="Times New Roman" w:hAnsi="Times New Roman" w:cs="Times New Roman"/>
          <w:sz w:val="24"/>
          <w:szCs w:val="24"/>
        </w:rPr>
        <w:t xml:space="preserve"> elementów betonowych:</w:t>
      </w:r>
    </w:p>
    <w:p w:rsidR="00A52DB0" w:rsidRDefault="007376C0" w:rsidP="00A52D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60 mm, prostokątne</w:t>
      </w:r>
      <w:r w:rsidR="008A1E59">
        <w:rPr>
          <w:rFonts w:ascii="Times New Roman" w:hAnsi="Times New Roman" w:cs="Times New Roman"/>
          <w:sz w:val="24"/>
          <w:szCs w:val="24"/>
        </w:rPr>
        <w:t xml:space="preserve">j 200x100mm, szarej w ilości </w:t>
      </w:r>
      <w:r w:rsidR="007B3DC6">
        <w:rPr>
          <w:rFonts w:ascii="Times New Roman" w:hAnsi="Times New Roman" w:cs="Times New Roman"/>
          <w:sz w:val="24"/>
          <w:szCs w:val="24"/>
        </w:rPr>
        <w:t>637,20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376C0" w:rsidRDefault="007376C0" w:rsidP="00A52D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80 mm, prostokątnej 200x100 mm</w:t>
      </w:r>
      <w:r w:rsidR="008A1E59">
        <w:rPr>
          <w:rFonts w:ascii="Times New Roman" w:hAnsi="Times New Roman" w:cs="Times New Roman"/>
          <w:sz w:val="24"/>
          <w:szCs w:val="24"/>
        </w:rPr>
        <w:t xml:space="preserve">, koloru czerwonego w ilości </w:t>
      </w:r>
      <w:r w:rsidR="007B3DC6">
        <w:rPr>
          <w:rFonts w:ascii="Times New Roman" w:hAnsi="Times New Roman" w:cs="Times New Roman"/>
          <w:sz w:val="24"/>
          <w:szCs w:val="24"/>
        </w:rPr>
        <w:t>751,68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376C0" w:rsidRDefault="007376C0" w:rsidP="00A52D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Krawężnika sz</w:t>
      </w:r>
      <w:r w:rsidR="00226E51">
        <w:rPr>
          <w:rFonts w:ascii="Times New Roman" w:hAnsi="Times New Roman" w:cs="Times New Roman"/>
          <w:sz w:val="24"/>
          <w:szCs w:val="24"/>
        </w:rPr>
        <w:t>arego 1000x300x150</w:t>
      </w:r>
      <w:r w:rsidR="008A1E59">
        <w:rPr>
          <w:rFonts w:ascii="Times New Roman" w:hAnsi="Times New Roman" w:cs="Times New Roman"/>
          <w:sz w:val="24"/>
          <w:szCs w:val="24"/>
        </w:rPr>
        <w:t xml:space="preserve"> mm w ilości </w:t>
      </w:r>
      <w:r w:rsidR="007B3DC6">
        <w:rPr>
          <w:rFonts w:ascii="Times New Roman" w:hAnsi="Times New Roman" w:cs="Times New Roman"/>
          <w:sz w:val="24"/>
          <w:szCs w:val="24"/>
        </w:rPr>
        <w:t>742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7376C0" w:rsidRDefault="007376C0" w:rsidP="00A52D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Obrzeża szar</w:t>
      </w:r>
      <w:r w:rsidR="008A1E59">
        <w:rPr>
          <w:rFonts w:ascii="Times New Roman" w:hAnsi="Times New Roman" w:cs="Times New Roman"/>
          <w:sz w:val="24"/>
          <w:szCs w:val="24"/>
        </w:rPr>
        <w:t xml:space="preserve">ego 1 000x200x60 mm w ilości </w:t>
      </w:r>
      <w:r w:rsidR="007B3DC6">
        <w:rPr>
          <w:rFonts w:ascii="Times New Roman" w:hAnsi="Times New Roman" w:cs="Times New Roman"/>
          <w:sz w:val="24"/>
          <w:szCs w:val="24"/>
        </w:rPr>
        <w:t>1632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7376C0" w:rsidRPr="004C6C38" w:rsidRDefault="004C6C38" w:rsidP="004C6C3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umowy stanowi oferta </w:t>
      </w:r>
      <w:r w:rsidR="00C666BB" w:rsidRPr="0096537F">
        <w:rPr>
          <w:rFonts w:ascii="Times New Roman" w:hAnsi="Times New Roman" w:cs="Times New Roman"/>
          <w:strike/>
          <w:sz w:val="24"/>
          <w:szCs w:val="24"/>
        </w:rPr>
        <w:t>Dostawc</w:t>
      </w:r>
      <w:r w:rsidR="003B01D2" w:rsidRPr="0096537F">
        <w:rPr>
          <w:rFonts w:ascii="Times New Roman" w:hAnsi="Times New Roman" w:cs="Times New Roman"/>
          <w:strike/>
          <w:sz w:val="24"/>
          <w:szCs w:val="24"/>
        </w:rPr>
        <w:t>y</w:t>
      </w:r>
      <w:r w:rsidR="00C666BB">
        <w:rPr>
          <w:rFonts w:ascii="Times New Roman" w:hAnsi="Times New Roman" w:cs="Times New Roman"/>
          <w:sz w:val="24"/>
          <w:szCs w:val="24"/>
        </w:rPr>
        <w:t>/Sprzedawc</w:t>
      </w:r>
      <w:r w:rsidR="003B01D2">
        <w:rPr>
          <w:rFonts w:ascii="Times New Roman" w:hAnsi="Times New Roman" w:cs="Times New Roman"/>
          <w:sz w:val="24"/>
          <w:szCs w:val="24"/>
        </w:rPr>
        <w:t>y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Formular</w:t>
      </w:r>
      <w:r w:rsidR="003B01D2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fertowy)</w:t>
      </w:r>
    </w:p>
    <w:p w:rsidR="004C6C38" w:rsidRDefault="004C6C38" w:rsidP="0073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C0" w:rsidRDefault="004C6C38" w:rsidP="0073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597020" w:rsidRDefault="00E009E9" w:rsidP="00E009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0">
        <w:rPr>
          <w:rFonts w:ascii="Times New Roman" w:hAnsi="Times New Roman" w:cs="Times New Roman"/>
          <w:sz w:val="24"/>
          <w:szCs w:val="24"/>
        </w:rPr>
        <w:t>Strony ustalają , iż dostawa nast</w:t>
      </w:r>
      <w:r w:rsidR="00597020" w:rsidRPr="00597020">
        <w:rPr>
          <w:rFonts w:ascii="Times New Roman" w:hAnsi="Times New Roman" w:cs="Times New Roman"/>
          <w:sz w:val="24"/>
          <w:szCs w:val="24"/>
        </w:rPr>
        <w:t xml:space="preserve">ąpi do dnia </w:t>
      </w:r>
      <w:r w:rsidR="00C420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7020" w:rsidRPr="00597020">
        <w:rPr>
          <w:rFonts w:ascii="Times New Roman" w:hAnsi="Times New Roman" w:cs="Times New Roman"/>
          <w:sz w:val="24"/>
          <w:szCs w:val="24"/>
        </w:rPr>
        <w:t>.</w:t>
      </w:r>
      <w:r w:rsidRPr="00597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20" w:rsidRDefault="00597020" w:rsidP="00E009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betonowe zostaną dostarczone i rozładowane przez </w:t>
      </w:r>
      <w:r w:rsidR="00C666BB" w:rsidRPr="0096537F">
        <w:rPr>
          <w:rFonts w:ascii="Times New Roman" w:hAnsi="Times New Roman" w:cs="Times New Roman"/>
          <w:strike/>
          <w:sz w:val="24"/>
          <w:szCs w:val="24"/>
        </w:rPr>
        <w:t>Dostawc</w:t>
      </w:r>
      <w:r w:rsidR="003B01D2" w:rsidRPr="0096537F">
        <w:rPr>
          <w:rFonts w:ascii="Times New Roman" w:hAnsi="Times New Roman" w:cs="Times New Roman"/>
          <w:strike/>
          <w:sz w:val="24"/>
          <w:szCs w:val="24"/>
        </w:rPr>
        <w:t>ę</w:t>
      </w:r>
      <w:r w:rsidR="00C666BB">
        <w:rPr>
          <w:rFonts w:ascii="Times New Roman" w:hAnsi="Times New Roman" w:cs="Times New Roman"/>
          <w:sz w:val="24"/>
          <w:szCs w:val="24"/>
        </w:rPr>
        <w:t>/Sprzedawc</w:t>
      </w:r>
      <w:r w:rsidR="003B01D2">
        <w:rPr>
          <w:rFonts w:ascii="Times New Roman" w:hAnsi="Times New Roman" w:cs="Times New Roman"/>
          <w:sz w:val="24"/>
          <w:szCs w:val="24"/>
        </w:rPr>
        <w:t>ę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597020" w:rsidRDefault="00C42079" w:rsidP="0059702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Małyń – droga powiatowa Nr 3723E,</w:t>
      </w:r>
      <w:r w:rsidR="00597020">
        <w:rPr>
          <w:rFonts w:ascii="Times New Roman" w:hAnsi="Times New Roman" w:cs="Times New Roman"/>
          <w:sz w:val="24"/>
          <w:szCs w:val="24"/>
        </w:rPr>
        <w:t xml:space="preserve"> w ilości:</w:t>
      </w:r>
    </w:p>
    <w:p w:rsidR="00C42079" w:rsidRDefault="00C42079" w:rsidP="00C4207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60 mm, prostokątnej 200x100mm, szarej </w:t>
      </w:r>
      <w:r w:rsidR="007B3D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 xml:space="preserve">367,20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079" w:rsidRDefault="00C42079" w:rsidP="00C4207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80 mm, prostokątnej 200x100 mm, koloru czerwonego -  </w:t>
      </w:r>
      <w:r w:rsidR="007B3DC6">
        <w:rPr>
          <w:rFonts w:ascii="Times New Roman" w:hAnsi="Times New Roman" w:cs="Times New Roman"/>
          <w:sz w:val="24"/>
          <w:szCs w:val="24"/>
        </w:rPr>
        <w:t xml:space="preserve">475,20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2079" w:rsidRDefault="00C42079" w:rsidP="00C4207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Krawężnika „15” szarego 1000x300x150 mm </w:t>
      </w:r>
      <w:r w:rsidR="007B3D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42,0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</w:p>
    <w:p w:rsidR="00C42079" w:rsidRDefault="00C42079" w:rsidP="00C4207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Obrzeża „6” szarego 1 000x200x60 mm - </w:t>
      </w:r>
      <w:r w:rsidR="007B3DC6">
        <w:rPr>
          <w:rFonts w:ascii="Times New Roman" w:hAnsi="Times New Roman" w:cs="Times New Roman"/>
          <w:sz w:val="24"/>
          <w:szCs w:val="24"/>
        </w:rPr>
        <w:t>768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</w:p>
    <w:p w:rsidR="00C42079" w:rsidRPr="00C42079" w:rsidRDefault="00C42079" w:rsidP="00C4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079" w:rsidRDefault="00C42079" w:rsidP="0059702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Pęczniew, ul. Spacerowa, w ilości: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60 mm, prostokątnej 200x100mm, szarej </w:t>
      </w:r>
      <w:r w:rsidR="007B3D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108,0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80 mm, prostokątnej 200x100 mm, koloru czerwonego </w:t>
      </w:r>
      <w:r w:rsidR="008A1E59">
        <w:rPr>
          <w:rFonts w:ascii="Times New Roman" w:hAnsi="Times New Roman" w:cs="Times New Roman"/>
          <w:sz w:val="24"/>
          <w:szCs w:val="24"/>
        </w:rPr>
        <w:t xml:space="preserve">- </w:t>
      </w:r>
      <w:r w:rsidR="00634649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103,68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7020" w:rsidRDefault="0096537F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Krawężnika</w:t>
      </w:r>
      <w:r w:rsidR="009B213E">
        <w:rPr>
          <w:rFonts w:ascii="Times New Roman" w:hAnsi="Times New Roman" w:cs="Times New Roman"/>
          <w:sz w:val="24"/>
          <w:szCs w:val="24"/>
        </w:rPr>
        <w:t xml:space="preserve"> „15”</w:t>
      </w:r>
      <w:r>
        <w:rPr>
          <w:rFonts w:ascii="Times New Roman" w:hAnsi="Times New Roman" w:cs="Times New Roman"/>
          <w:sz w:val="24"/>
          <w:szCs w:val="24"/>
        </w:rPr>
        <w:t xml:space="preserve"> szarego 1000x300x15</w:t>
      </w:r>
      <w:r w:rsidR="00597020">
        <w:rPr>
          <w:rFonts w:ascii="Times New Roman" w:hAnsi="Times New Roman" w:cs="Times New Roman"/>
          <w:sz w:val="24"/>
          <w:szCs w:val="24"/>
        </w:rPr>
        <w:t xml:space="preserve">0 mm </w:t>
      </w:r>
      <w:r w:rsidR="007B3DC6">
        <w:rPr>
          <w:rFonts w:ascii="Times New Roman" w:hAnsi="Times New Roman" w:cs="Times New Roman"/>
          <w:sz w:val="24"/>
          <w:szCs w:val="24"/>
        </w:rPr>
        <w:t>–</w:t>
      </w:r>
      <w:r w:rsidR="00597020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490,0</w:t>
      </w:r>
      <w:r w:rsidR="00597020">
        <w:rPr>
          <w:rFonts w:ascii="Times New Roman" w:hAnsi="Times New Roman" w:cs="Times New Roman"/>
          <w:sz w:val="24"/>
          <w:szCs w:val="24"/>
        </w:rPr>
        <w:t xml:space="preserve"> m</w:t>
      </w:r>
      <w:r w:rsidR="008A1E59">
        <w:rPr>
          <w:rFonts w:ascii="Times New Roman" w:hAnsi="Times New Roman" w:cs="Times New Roman"/>
          <w:sz w:val="24"/>
          <w:szCs w:val="24"/>
        </w:rPr>
        <w:t>b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Obrzeża</w:t>
      </w:r>
      <w:r w:rsidR="009B213E">
        <w:rPr>
          <w:rFonts w:ascii="Times New Roman" w:hAnsi="Times New Roman" w:cs="Times New Roman"/>
          <w:sz w:val="24"/>
          <w:szCs w:val="24"/>
        </w:rPr>
        <w:t xml:space="preserve"> „6”</w:t>
      </w:r>
      <w:r>
        <w:rPr>
          <w:rFonts w:ascii="Times New Roman" w:hAnsi="Times New Roman" w:cs="Times New Roman"/>
          <w:sz w:val="24"/>
          <w:szCs w:val="24"/>
        </w:rPr>
        <w:t xml:space="preserve"> szarego 1 000x200x60 mm </w:t>
      </w:r>
      <w:r w:rsidR="008A1E59">
        <w:rPr>
          <w:rFonts w:ascii="Times New Roman" w:hAnsi="Times New Roman" w:cs="Times New Roman"/>
          <w:sz w:val="24"/>
          <w:szCs w:val="24"/>
        </w:rPr>
        <w:t xml:space="preserve">- </w:t>
      </w:r>
      <w:r w:rsidR="007B3DC6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,0 m</w:t>
      </w:r>
      <w:r w:rsidR="008A1E59">
        <w:rPr>
          <w:rFonts w:ascii="Times New Roman" w:hAnsi="Times New Roman" w:cs="Times New Roman"/>
          <w:sz w:val="24"/>
          <w:szCs w:val="24"/>
        </w:rPr>
        <w:t>b</w:t>
      </w:r>
    </w:p>
    <w:p w:rsidR="00C42079" w:rsidRPr="00C42079" w:rsidRDefault="00C42079" w:rsidP="00C42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079" w:rsidRPr="00C42079" w:rsidRDefault="00C42079" w:rsidP="00C4207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97020" w:rsidRDefault="00597020" w:rsidP="0059702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Poddębicach, ul. Łęczycka 16, 99-200 Poddębice,               w ilości: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60 mm, prostokątnej 200x100mm, szarej </w:t>
      </w:r>
      <w:r w:rsidR="008A1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823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>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80 mm, prostokątnej 200x100 mm, koloru czerwonego </w:t>
      </w:r>
      <w:r w:rsidR="007B3DC6">
        <w:rPr>
          <w:rFonts w:ascii="Times New Roman" w:hAnsi="Times New Roman" w:cs="Times New Roman"/>
          <w:sz w:val="24"/>
          <w:szCs w:val="24"/>
        </w:rPr>
        <w:t>–</w:t>
      </w:r>
      <w:r w:rsidR="00634649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172,80</w:t>
      </w:r>
      <w:r>
        <w:rPr>
          <w:rFonts w:ascii="Times New Roman" w:hAnsi="Times New Roman" w:cs="Times New Roman"/>
          <w:sz w:val="24"/>
          <w:szCs w:val="24"/>
        </w:rPr>
        <w:t>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Krawężnika</w:t>
      </w:r>
      <w:r w:rsidR="009B213E">
        <w:rPr>
          <w:rFonts w:ascii="Times New Roman" w:hAnsi="Times New Roman" w:cs="Times New Roman"/>
          <w:sz w:val="24"/>
          <w:szCs w:val="24"/>
        </w:rPr>
        <w:t xml:space="preserve"> „15”</w:t>
      </w:r>
      <w:r>
        <w:rPr>
          <w:rFonts w:ascii="Times New Roman" w:hAnsi="Times New Roman" w:cs="Times New Roman"/>
          <w:sz w:val="24"/>
          <w:szCs w:val="24"/>
        </w:rPr>
        <w:t xml:space="preserve"> szarego 1000x</w:t>
      </w:r>
      <w:r w:rsidR="0096537F">
        <w:rPr>
          <w:rFonts w:ascii="Times New Roman" w:hAnsi="Times New Roman" w:cs="Times New Roman"/>
          <w:sz w:val="24"/>
          <w:szCs w:val="24"/>
        </w:rPr>
        <w:t>300x15</w:t>
      </w:r>
      <w:r>
        <w:rPr>
          <w:rFonts w:ascii="Times New Roman" w:hAnsi="Times New Roman" w:cs="Times New Roman"/>
          <w:sz w:val="24"/>
          <w:szCs w:val="24"/>
        </w:rPr>
        <w:t xml:space="preserve">0 mm </w:t>
      </w:r>
      <w:r w:rsidR="008A1E59">
        <w:rPr>
          <w:rFonts w:ascii="Times New Roman" w:hAnsi="Times New Roman" w:cs="Times New Roman"/>
          <w:sz w:val="24"/>
          <w:szCs w:val="24"/>
        </w:rPr>
        <w:t xml:space="preserve">- </w:t>
      </w:r>
      <w:r w:rsidR="007B3DC6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,0 m</w:t>
      </w:r>
      <w:r w:rsidR="008A1E59">
        <w:rPr>
          <w:rFonts w:ascii="Times New Roman" w:hAnsi="Times New Roman" w:cs="Times New Roman"/>
          <w:sz w:val="24"/>
          <w:szCs w:val="24"/>
        </w:rPr>
        <w:t>b</w:t>
      </w:r>
    </w:p>
    <w:p w:rsidR="00597020" w:rsidRDefault="00597020" w:rsidP="0059702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Obrzeża szarego</w:t>
      </w:r>
      <w:r w:rsidR="009B213E">
        <w:rPr>
          <w:rFonts w:ascii="Times New Roman" w:hAnsi="Times New Roman" w:cs="Times New Roman"/>
          <w:sz w:val="24"/>
          <w:szCs w:val="24"/>
        </w:rPr>
        <w:t xml:space="preserve"> „6”</w:t>
      </w:r>
      <w:r>
        <w:rPr>
          <w:rFonts w:ascii="Times New Roman" w:hAnsi="Times New Roman" w:cs="Times New Roman"/>
          <w:sz w:val="24"/>
          <w:szCs w:val="24"/>
        </w:rPr>
        <w:t xml:space="preserve"> 1 000x200x60 mm </w:t>
      </w:r>
      <w:r w:rsidR="008A1E59">
        <w:rPr>
          <w:rFonts w:ascii="Times New Roman" w:hAnsi="Times New Roman" w:cs="Times New Roman"/>
          <w:sz w:val="24"/>
          <w:szCs w:val="24"/>
        </w:rPr>
        <w:t>-</w:t>
      </w:r>
      <w:r w:rsidR="007E5823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,0 m</w:t>
      </w:r>
      <w:r w:rsidR="008A1E59">
        <w:rPr>
          <w:rFonts w:ascii="Times New Roman" w:hAnsi="Times New Roman" w:cs="Times New Roman"/>
          <w:sz w:val="24"/>
          <w:szCs w:val="24"/>
        </w:rPr>
        <w:t>b</w:t>
      </w:r>
    </w:p>
    <w:p w:rsidR="00597020" w:rsidRDefault="00590626" w:rsidP="005906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dostarczonych elementów betonowych dokonywać będzie upoważniony przedstawiciel Kupującego. Z czynności odbioru partii sporządzony zostanie protokół odbioru.</w:t>
      </w:r>
    </w:p>
    <w:p w:rsidR="00590626" w:rsidRDefault="00590626" w:rsidP="005906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elementów betonowych będzie wykonana w godzinach: poniedziałek</w:t>
      </w:r>
      <w:r w:rsidR="005749B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wtorek – czwartek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piątek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626" w:rsidRDefault="00C666BB" w:rsidP="005906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7F">
        <w:rPr>
          <w:rFonts w:ascii="Times New Roman" w:hAnsi="Times New Roman" w:cs="Times New Roman"/>
          <w:strike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>/Sprzedawca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6">
        <w:rPr>
          <w:rFonts w:ascii="Times New Roman" w:hAnsi="Times New Roman" w:cs="Times New Roman"/>
          <w:sz w:val="24"/>
          <w:szCs w:val="24"/>
        </w:rPr>
        <w:t>przedstawi na przedmiot umowy określony w ust. 1, certyfikaty, atesty lub deklaracje zgodności z Polską Normą lub Aprobatą Techniczną.</w:t>
      </w:r>
    </w:p>
    <w:p w:rsidR="00590626" w:rsidRPr="00590626" w:rsidRDefault="00C666BB" w:rsidP="0059062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7F">
        <w:rPr>
          <w:rFonts w:ascii="Times New Roman" w:hAnsi="Times New Roman" w:cs="Times New Roman"/>
          <w:strike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>/Sprzedawca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42079">
        <w:rPr>
          <w:rFonts w:ascii="Times New Roman" w:hAnsi="Times New Roman" w:cs="Times New Roman"/>
          <w:sz w:val="24"/>
          <w:szCs w:val="24"/>
        </w:rPr>
        <w:t xml:space="preserve"> </w:t>
      </w:r>
      <w:r w:rsidR="00590626">
        <w:rPr>
          <w:rFonts w:ascii="Times New Roman" w:hAnsi="Times New Roman" w:cs="Times New Roman"/>
          <w:sz w:val="24"/>
          <w:szCs w:val="24"/>
        </w:rPr>
        <w:t xml:space="preserve">przedłoży gwarancję producenta na dostarczony produkt </w:t>
      </w:r>
      <w:r w:rsidR="005749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0626">
        <w:rPr>
          <w:rFonts w:ascii="Times New Roman" w:hAnsi="Times New Roman" w:cs="Times New Roman"/>
          <w:sz w:val="24"/>
          <w:szCs w:val="24"/>
        </w:rPr>
        <w:t>na okres nie krótszy niż 36 miesięcy.</w:t>
      </w:r>
    </w:p>
    <w:p w:rsidR="00590626" w:rsidRPr="007376C0" w:rsidRDefault="00590626" w:rsidP="00A36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626" w:rsidRDefault="004C6C38" w:rsidP="00590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590626" w:rsidRDefault="00590626" w:rsidP="0059062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Kupujący zobowiązuje się zapłacić:</w:t>
      </w:r>
    </w:p>
    <w:p w:rsidR="007C3F61" w:rsidRDefault="00475FAA" w:rsidP="009A205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61">
        <w:rPr>
          <w:rFonts w:ascii="Times New Roman" w:hAnsi="Times New Roman" w:cs="Times New Roman"/>
          <w:sz w:val="24"/>
          <w:szCs w:val="24"/>
        </w:rPr>
        <w:t>cenę netto za 1 m</w:t>
      </w:r>
      <w:r w:rsidRPr="007C3F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3F61">
        <w:rPr>
          <w:rFonts w:ascii="Times New Roman" w:hAnsi="Times New Roman" w:cs="Times New Roman"/>
          <w:sz w:val="24"/>
          <w:szCs w:val="24"/>
        </w:rPr>
        <w:t xml:space="preserve"> kostki betonowej </w:t>
      </w:r>
      <w:proofErr w:type="spellStart"/>
      <w:r w:rsidRPr="007C3F61"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 w:rsidRPr="007C3F61">
        <w:rPr>
          <w:rFonts w:ascii="Times New Roman" w:hAnsi="Times New Roman" w:cs="Times New Roman"/>
          <w:sz w:val="24"/>
          <w:szCs w:val="24"/>
        </w:rPr>
        <w:t xml:space="preserve"> gr. 60,0 mm, prostokątnej 200x100 mm, szarej w wysokości</w:t>
      </w:r>
      <w:r w:rsidR="0096537F" w:rsidRPr="007C3F61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………………..</w:t>
      </w:r>
      <w:r w:rsidR="0096537F" w:rsidRPr="007C3F61">
        <w:rPr>
          <w:rFonts w:ascii="Times New Roman" w:hAnsi="Times New Roman" w:cs="Times New Roman"/>
          <w:sz w:val="24"/>
          <w:szCs w:val="24"/>
        </w:rPr>
        <w:t xml:space="preserve"> </w:t>
      </w:r>
      <w:r w:rsidR="009A205C" w:rsidRPr="007C3F61">
        <w:rPr>
          <w:rFonts w:ascii="Times New Roman" w:hAnsi="Times New Roman" w:cs="Times New Roman"/>
          <w:sz w:val="24"/>
          <w:szCs w:val="24"/>
        </w:rPr>
        <w:t>z</w:t>
      </w:r>
      <w:r w:rsidRPr="007C3F61">
        <w:rPr>
          <w:rFonts w:ascii="Times New Roman" w:hAnsi="Times New Roman" w:cs="Times New Roman"/>
          <w:sz w:val="24"/>
          <w:szCs w:val="24"/>
        </w:rPr>
        <w:t xml:space="preserve">ł., </w:t>
      </w:r>
    </w:p>
    <w:p w:rsidR="007C3F61" w:rsidRDefault="009A205C" w:rsidP="009A205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61">
        <w:rPr>
          <w:rFonts w:ascii="Times New Roman" w:hAnsi="Times New Roman" w:cs="Times New Roman"/>
          <w:sz w:val="24"/>
          <w:szCs w:val="24"/>
        </w:rPr>
        <w:t>cenę netto za 1 m</w:t>
      </w:r>
      <w:r w:rsidRPr="007C3F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3F61">
        <w:rPr>
          <w:rFonts w:ascii="Times New Roman" w:hAnsi="Times New Roman" w:cs="Times New Roman"/>
          <w:sz w:val="24"/>
          <w:szCs w:val="24"/>
        </w:rPr>
        <w:t xml:space="preserve"> kostki betonowej </w:t>
      </w:r>
      <w:proofErr w:type="spellStart"/>
      <w:r w:rsidRPr="007C3F61"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 w:rsidRPr="007C3F61">
        <w:rPr>
          <w:rFonts w:ascii="Times New Roman" w:hAnsi="Times New Roman" w:cs="Times New Roman"/>
          <w:sz w:val="24"/>
          <w:szCs w:val="24"/>
        </w:rPr>
        <w:t xml:space="preserve"> gr. 80,0 mm, prostokątnej 200x100 mm, czerwonej w wysokości </w:t>
      </w:r>
      <w:r w:rsidR="007B3DC6">
        <w:rPr>
          <w:rFonts w:ascii="Times New Roman" w:hAnsi="Times New Roman" w:cs="Times New Roman"/>
          <w:sz w:val="24"/>
          <w:szCs w:val="24"/>
        </w:rPr>
        <w:t>…………………</w:t>
      </w:r>
      <w:r w:rsidRPr="007C3F61">
        <w:rPr>
          <w:rFonts w:ascii="Times New Roman" w:hAnsi="Times New Roman" w:cs="Times New Roman"/>
          <w:sz w:val="24"/>
          <w:szCs w:val="24"/>
        </w:rPr>
        <w:t xml:space="preserve">zł., </w:t>
      </w:r>
    </w:p>
    <w:p w:rsidR="009A205C" w:rsidRPr="007C3F61" w:rsidRDefault="009A205C" w:rsidP="009A205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61">
        <w:rPr>
          <w:rFonts w:ascii="Times New Roman" w:hAnsi="Times New Roman" w:cs="Times New Roman"/>
          <w:sz w:val="24"/>
          <w:szCs w:val="24"/>
        </w:rPr>
        <w:t>cenę netto za 1 szt. krawężnika</w:t>
      </w:r>
      <w:r w:rsidR="009B213E">
        <w:rPr>
          <w:rFonts w:ascii="Times New Roman" w:hAnsi="Times New Roman" w:cs="Times New Roman"/>
          <w:sz w:val="24"/>
          <w:szCs w:val="24"/>
        </w:rPr>
        <w:t xml:space="preserve"> „15”</w:t>
      </w:r>
      <w:r w:rsidRPr="007C3F61">
        <w:rPr>
          <w:rFonts w:ascii="Times New Roman" w:hAnsi="Times New Roman" w:cs="Times New Roman"/>
          <w:sz w:val="24"/>
          <w:szCs w:val="24"/>
        </w:rPr>
        <w:t xml:space="preserve"> szarego w wysokości </w:t>
      </w:r>
      <w:r w:rsidR="007B3DC6">
        <w:rPr>
          <w:rFonts w:ascii="Times New Roman" w:hAnsi="Times New Roman" w:cs="Times New Roman"/>
          <w:sz w:val="24"/>
          <w:szCs w:val="24"/>
        </w:rPr>
        <w:t>………………</w:t>
      </w:r>
      <w:r w:rsidRPr="007C3F61">
        <w:rPr>
          <w:rFonts w:ascii="Times New Roman" w:hAnsi="Times New Roman" w:cs="Times New Roman"/>
          <w:sz w:val="24"/>
          <w:szCs w:val="24"/>
        </w:rPr>
        <w:t xml:space="preserve"> zł., </w:t>
      </w:r>
    </w:p>
    <w:p w:rsidR="009A205C" w:rsidRDefault="009A205C" w:rsidP="009A205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za 1 szt. obrzeża</w:t>
      </w:r>
      <w:r w:rsidR="009B213E">
        <w:rPr>
          <w:rFonts w:ascii="Times New Roman" w:hAnsi="Times New Roman" w:cs="Times New Roman"/>
          <w:sz w:val="24"/>
          <w:szCs w:val="24"/>
        </w:rPr>
        <w:t xml:space="preserve"> „6”</w:t>
      </w:r>
      <w:r>
        <w:rPr>
          <w:rFonts w:ascii="Times New Roman" w:hAnsi="Times New Roman" w:cs="Times New Roman"/>
          <w:sz w:val="24"/>
          <w:szCs w:val="24"/>
        </w:rPr>
        <w:t xml:space="preserve"> szarego w wysokości </w:t>
      </w:r>
      <w:r w:rsidR="007B3D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zł., </w:t>
      </w:r>
    </w:p>
    <w:p w:rsidR="009A205C" w:rsidRDefault="009A205C" w:rsidP="009A20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Całkowite wynagrodzenie </w:t>
      </w:r>
      <w:r w:rsidR="003B01D2" w:rsidRPr="007C3F61">
        <w:rPr>
          <w:rFonts w:ascii="Times New Roman" w:hAnsi="Times New Roman" w:cs="Times New Roman"/>
          <w:strike/>
          <w:sz w:val="24"/>
          <w:szCs w:val="24"/>
        </w:rPr>
        <w:t>Dostawcy</w:t>
      </w:r>
      <w:r w:rsidR="00C666BB">
        <w:rPr>
          <w:rFonts w:ascii="Times New Roman" w:hAnsi="Times New Roman" w:cs="Times New Roman"/>
          <w:sz w:val="24"/>
          <w:szCs w:val="24"/>
        </w:rPr>
        <w:t>/Sprzedawc</w:t>
      </w:r>
      <w:r w:rsidR="003B01D2">
        <w:rPr>
          <w:rFonts w:ascii="Times New Roman" w:hAnsi="Times New Roman" w:cs="Times New Roman"/>
          <w:sz w:val="24"/>
          <w:szCs w:val="24"/>
        </w:rPr>
        <w:t>y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wykonania niniejszej umowy wynosi</w:t>
      </w:r>
      <w:r w:rsidR="007C3F61">
        <w:rPr>
          <w:rFonts w:ascii="Times New Roman" w:hAnsi="Times New Roman" w:cs="Times New Roman"/>
          <w:sz w:val="24"/>
          <w:szCs w:val="24"/>
        </w:rPr>
        <w:t xml:space="preserve">: </w:t>
      </w:r>
      <w:r w:rsidR="007B3DC6">
        <w:rPr>
          <w:rFonts w:ascii="Times New Roman" w:hAnsi="Times New Roman" w:cs="Times New Roman"/>
          <w:sz w:val="24"/>
          <w:szCs w:val="24"/>
        </w:rPr>
        <w:t>……………….</w:t>
      </w:r>
      <w:r w:rsidR="007C3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 brutto (słownie:</w:t>
      </w:r>
      <w:r w:rsidR="007C3F61">
        <w:rPr>
          <w:rFonts w:ascii="Times New Roman" w:hAnsi="Times New Roman" w:cs="Times New Roman"/>
          <w:sz w:val="24"/>
          <w:szCs w:val="24"/>
        </w:rPr>
        <w:t xml:space="preserve"> </w:t>
      </w:r>
      <w:r w:rsidR="007B3D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84B" w:rsidRDefault="00C666BB" w:rsidP="009A20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61">
        <w:rPr>
          <w:rFonts w:ascii="Times New Roman" w:hAnsi="Times New Roman" w:cs="Times New Roman"/>
          <w:strike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>/Sprzedawca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B01D2">
        <w:rPr>
          <w:rFonts w:ascii="Times New Roman" w:hAnsi="Times New Roman" w:cs="Times New Roman"/>
          <w:sz w:val="24"/>
          <w:szCs w:val="24"/>
        </w:rPr>
        <w:t xml:space="preserve"> </w:t>
      </w:r>
      <w:r w:rsidR="0059684B">
        <w:rPr>
          <w:rFonts w:ascii="Times New Roman" w:hAnsi="Times New Roman" w:cs="Times New Roman"/>
          <w:sz w:val="24"/>
          <w:szCs w:val="24"/>
        </w:rPr>
        <w:t xml:space="preserve">wystawia fakturę VAT na adres: Powiat Poddębicki,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684B">
        <w:rPr>
          <w:rFonts w:ascii="Times New Roman" w:hAnsi="Times New Roman" w:cs="Times New Roman"/>
          <w:sz w:val="24"/>
          <w:szCs w:val="24"/>
        </w:rPr>
        <w:t>ul. Łęczycka 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4B">
        <w:rPr>
          <w:rFonts w:ascii="Times New Roman" w:hAnsi="Times New Roman" w:cs="Times New Roman"/>
          <w:sz w:val="24"/>
          <w:szCs w:val="24"/>
        </w:rPr>
        <w:t>99-200 Poddębice, NIP: 828-135-60-97.</w:t>
      </w:r>
    </w:p>
    <w:p w:rsidR="0059684B" w:rsidRDefault="0059684B" w:rsidP="009A20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nastąpi po przedłożeniu prawidłowo wystawionej faktury VAT</w:t>
      </w:r>
      <w:r w:rsidR="00C666BB">
        <w:rPr>
          <w:rFonts w:ascii="Times New Roman" w:hAnsi="Times New Roman" w:cs="Times New Roman"/>
          <w:sz w:val="24"/>
          <w:szCs w:val="24"/>
        </w:rPr>
        <w:t xml:space="preserve"> po odbiorze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6BB">
        <w:rPr>
          <w:rFonts w:ascii="Times New Roman" w:hAnsi="Times New Roman" w:cs="Times New Roman"/>
          <w:sz w:val="24"/>
          <w:szCs w:val="24"/>
        </w:rPr>
        <w:t xml:space="preserve"> </w:t>
      </w:r>
      <w:r w:rsidR="003B01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w terminie 14 dni licząc od daty jej doręczenia, przelewem na rachunek bankowy </w:t>
      </w:r>
      <w:r w:rsidR="003B01D2" w:rsidRPr="007C3F61">
        <w:rPr>
          <w:rFonts w:ascii="Times New Roman" w:hAnsi="Times New Roman" w:cs="Times New Roman"/>
          <w:strike/>
          <w:sz w:val="24"/>
          <w:szCs w:val="24"/>
        </w:rPr>
        <w:t>Dostawcy</w:t>
      </w:r>
      <w:r w:rsidR="003B01D2">
        <w:rPr>
          <w:rFonts w:ascii="Times New Roman" w:hAnsi="Times New Roman" w:cs="Times New Roman"/>
          <w:sz w:val="24"/>
          <w:szCs w:val="24"/>
        </w:rPr>
        <w:t>/Sprzedawcy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 na fakturze.</w:t>
      </w:r>
    </w:p>
    <w:p w:rsidR="009A205C" w:rsidRPr="00A36E8A" w:rsidRDefault="0059684B" w:rsidP="00A36E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iż zapłata nastąpi w dniu obciążenia rachunku bankowego Kupującego. W przypadku nieterminowej płatności należności </w:t>
      </w:r>
      <w:r w:rsidR="00C666BB" w:rsidRPr="007C3F61">
        <w:rPr>
          <w:rFonts w:ascii="Times New Roman" w:hAnsi="Times New Roman" w:cs="Times New Roman"/>
          <w:strike/>
          <w:sz w:val="24"/>
          <w:szCs w:val="24"/>
        </w:rPr>
        <w:t>Dostawca</w:t>
      </w:r>
      <w:r w:rsidR="00C666BB">
        <w:rPr>
          <w:rFonts w:ascii="Times New Roman" w:hAnsi="Times New Roman" w:cs="Times New Roman"/>
          <w:sz w:val="24"/>
          <w:szCs w:val="24"/>
        </w:rPr>
        <w:t>/Sprzedawca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ma prawo naliczyć odsetki ustawowe za każdy dzień zwłoki.</w:t>
      </w:r>
    </w:p>
    <w:p w:rsidR="000B5106" w:rsidRDefault="000B5106" w:rsidP="00A36E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05C" w:rsidRPr="007B7F37" w:rsidRDefault="004C6C38" w:rsidP="007B7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7376C0" w:rsidRDefault="0059684B" w:rsidP="0059684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ustalają, że z tytułu niewykonania lub nienależytego wykonania umowy są zobowiązane do zapłaty kar umownych w następującej wysokości:</w:t>
      </w:r>
    </w:p>
    <w:p w:rsidR="0059684B" w:rsidRDefault="00C666BB" w:rsidP="007B7F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3F61">
        <w:rPr>
          <w:rFonts w:ascii="Times New Roman" w:hAnsi="Times New Roman" w:cs="Times New Roman"/>
          <w:strike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>/Sprzedawca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F37">
        <w:rPr>
          <w:rFonts w:ascii="Times New Roman" w:hAnsi="Times New Roman" w:cs="Times New Roman"/>
          <w:sz w:val="24"/>
          <w:szCs w:val="24"/>
        </w:rPr>
        <w:t xml:space="preserve"> zapłaci Kupującemu kary umowne w wysokości 10,0% wartości umownej, gdy Kupujący odstąpi od umowy z powodu okoliczności, </w:t>
      </w:r>
      <w:r w:rsidR="005749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F37">
        <w:rPr>
          <w:rFonts w:ascii="Times New Roman" w:hAnsi="Times New Roman" w:cs="Times New Roman"/>
          <w:sz w:val="24"/>
          <w:szCs w:val="24"/>
        </w:rPr>
        <w:t>za które odpowiada</w:t>
      </w:r>
      <w:r w:rsidR="007B7F37" w:rsidRPr="007C3F6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C3F61">
        <w:rPr>
          <w:rFonts w:ascii="Times New Roman" w:hAnsi="Times New Roman" w:cs="Times New Roman"/>
          <w:strike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>/Sprzedawca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37">
        <w:rPr>
          <w:rFonts w:ascii="Times New Roman" w:hAnsi="Times New Roman" w:cs="Times New Roman"/>
          <w:sz w:val="24"/>
          <w:szCs w:val="24"/>
        </w:rPr>
        <w:t>.</w:t>
      </w:r>
    </w:p>
    <w:p w:rsidR="007B7F37" w:rsidRDefault="007B7F37" w:rsidP="007B7F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zapłaci </w:t>
      </w:r>
      <w:r w:rsidR="003B01D2" w:rsidRPr="007C3F61">
        <w:rPr>
          <w:rFonts w:ascii="Times New Roman" w:hAnsi="Times New Roman" w:cs="Times New Roman"/>
          <w:strike/>
          <w:sz w:val="24"/>
          <w:szCs w:val="24"/>
        </w:rPr>
        <w:t>Dostawcy</w:t>
      </w:r>
      <w:r w:rsidR="00C666BB">
        <w:rPr>
          <w:rFonts w:ascii="Times New Roman" w:hAnsi="Times New Roman" w:cs="Times New Roman"/>
          <w:sz w:val="24"/>
          <w:szCs w:val="24"/>
        </w:rPr>
        <w:t>/Sprzedawc</w:t>
      </w:r>
      <w:r w:rsidR="003B01D2">
        <w:rPr>
          <w:rFonts w:ascii="Times New Roman" w:hAnsi="Times New Roman" w:cs="Times New Roman"/>
          <w:sz w:val="24"/>
          <w:szCs w:val="24"/>
        </w:rPr>
        <w:t>y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karę umowną w wysokości 10,0% wartości umownej w razie odstąpienia od umowy z po</w:t>
      </w:r>
      <w:r w:rsidR="00F843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odu okoliczności, </w:t>
      </w:r>
      <w:r w:rsidR="00C666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za które odpowiada Kupujący.</w:t>
      </w:r>
    </w:p>
    <w:p w:rsidR="007B7F37" w:rsidRDefault="007B7F37" w:rsidP="007B7F3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dochodzić odszkodowań przewyższających kary umowne na zasadach ogólnych.</w:t>
      </w:r>
    </w:p>
    <w:p w:rsidR="007B7F37" w:rsidRDefault="007B7F37" w:rsidP="007B7F3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Pr="00A36E8A" w:rsidRDefault="004C6C38" w:rsidP="00A36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i uzupełnienia niniejszej umowy muszą być dokonywane pod rygorem nieważności  </w:t>
      </w:r>
      <w:r w:rsidR="005749B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formie pisemnej.</w:t>
      </w:r>
    </w:p>
    <w:p w:rsidR="00A36E8A" w:rsidRDefault="00A36E8A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Default="004C6C38" w:rsidP="007B7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regulowanych postanowieniami niniejszej umowy, mają zastosowanie przepisy ustawy Prawo zamówień publicznych, Kodeksu Cywilnego oraz przepisy ustawy </w:t>
      </w:r>
      <w:r w:rsidR="00C666B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o finansach publicznych.</w:t>
      </w:r>
    </w:p>
    <w:p w:rsidR="00A36E8A" w:rsidRDefault="00A36E8A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Default="004C6C38" w:rsidP="007B7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realizacji tej umowy strony poddają rozstrzygnięciu sądu właściwego miejscowo dla siedziby Kupującego.</w:t>
      </w: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Default="004C6C38" w:rsidP="007B7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czerech jednobrzmiących egzemplarzach w tym jeden egzemplarz dla </w:t>
      </w:r>
      <w:r w:rsidR="00C666BB" w:rsidRPr="007C3F61">
        <w:rPr>
          <w:rFonts w:ascii="Times New Roman" w:hAnsi="Times New Roman" w:cs="Times New Roman"/>
          <w:strike/>
          <w:sz w:val="24"/>
          <w:szCs w:val="24"/>
        </w:rPr>
        <w:t>Dostawc</w:t>
      </w:r>
      <w:r w:rsidR="00A36E8A">
        <w:rPr>
          <w:rFonts w:ascii="Times New Roman" w:hAnsi="Times New Roman" w:cs="Times New Roman"/>
          <w:strike/>
          <w:sz w:val="24"/>
          <w:szCs w:val="24"/>
        </w:rPr>
        <w:t>y</w:t>
      </w:r>
      <w:r w:rsidR="00C666BB">
        <w:rPr>
          <w:rFonts w:ascii="Times New Roman" w:hAnsi="Times New Roman" w:cs="Times New Roman"/>
          <w:sz w:val="24"/>
          <w:szCs w:val="24"/>
        </w:rPr>
        <w:t>/Sprzedawc</w:t>
      </w:r>
      <w:r w:rsidR="00A36E8A">
        <w:rPr>
          <w:rFonts w:ascii="Times New Roman" w:hAnsi="Times New Roman" w:cs="Times New Roman"/>
          <w:sz w:val="24"/>
          <w:szCs w:val="24"/>
        </w:rPr>
        <w:t>y</w:t>
      </w:r>
      <w:r w:rsidR="00C66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trzy egzemplarze dla Kupującego.</w:t>
      </w: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F37" w:rsidRDefault="007B7F37" w:rsidP="007B7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997">
        <w:rPr>
          <w:rFonts w:ascii="Times New Roman" w:hAnsi="Times New Roman" w:cs="Times New Roman"/>
          <w:sz w:val="24"/>
          <w:szCs w:val="24"/>
        </w:rPr>
        <w:t>SPRZEDAWCA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13E" w:rsidRDefault="009B213E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Default="00C666BB" w:rsidP="007B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BB" w:rsidRPr="00C666BB" w:rsidRDefault="00C666BB" w:rsidP="00C666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6BB">
        <w:rPr>
          <w:rFonts w:ascii="Times New Roman" w:hAnsi="Times New Roman" w:cs="Times New Roman"/>
          <w:sz w:val="20"/>
          <w:szCs w:val="20"/>
        </w:rPr>
        <w:t>*- niepotrzebne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666BB" w:rsidRPr="00C666BB" w:rsidSect="003B01D2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B8" w:rsidRDefault="00B753B8" w:rsidP="005B752F">
      <w:pPr>
        <w:spacing w:after="0" w:line="240" w:lineRule="auto"/>
      </w:pPr>
      <w:r>
        <w:separator/>
      </w:r>
    </w:p>
  </w:endnote>
  <w:endnote w:type="continuationSeparator" w:id="0">
    <w:p w:rsidR="00B753B8" w:rsidRDefault="00B753B8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B8" w:rsidRDefault="00B753B8" w:rsidP="005B752F">
      <w:pPr>
        <w:spacing w:after="0" w:line="240" w:lineRule="auto"/>
      </w:pPr>
      <w:r>
        <w:separator/>
      </w:r>
    </w:p>
  </w:footnote>
  <w:footnote w:type="continuationSeparator" w:id="0">
    <w:p w:rsidR="00B753B8" w:rsidRDefault="00B753B8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2F" w:rsidRDefault="005B752F" w:rsidP="005B752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BB"/>
    <w:multiLevelType w:val="hybridMultilevel"/>
    <w:tmpl w:val="CB784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D4A40"/>
    <w:multiLevelType w:val="hybridMultilevel"/>
    <w:tmpl w:val="47DA0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2E1E"/>
    <w:multiLevelType w:val="hybridMultilevel"/>
    <w:tmpl w:val="032AE4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40561"/>
    <w:multiLevelType w:val="hybridMultilevel"/>
    <w:tmpl w:val="C4F6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D27"/>
    <w:multiLevelType w:val="hybridMultilevel"/>
    <w:tmpl w:val="C3E0F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9161D1"/>
    <w:multiLevelType w:val="hybridMultilevel"/>
    <w:tmpl w:val="D00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2012E"/>
    <w:multiLevelType w:val="hybridMultilevel"/>
    <w:tmpl w:val="D3B2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5A7C"/>
    <w:multiLevelType w:val="hybridMultilevel"/>
    <w:tmpl w:val="40DE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7344"/>
    <w:multiLevelType w:val="hybridMultilevel"/>
    <w:tmpl w:val="CB784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B38E5"/>
    <w:multiLevelType w:val="hybridMultilevel"/>
    <w:tmpl w:val="90D6D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646267"/>
    <w:multiLevelType w:val="hybridMultilevel"/>
    <w:tmpl w:val="A356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723EF"/>
    <w:multiLevelType w:val="hybridMultilevel"/>
    <w:tmpl w:val="6204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42277"/>
    <w:multiLevelType w:val="hybridMultilevel"/>
    <w:tmpl w:val="0114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334FE"/>
    <w:multiLevelType w:val="hybridMultilevel"/>
    <w:tmpl w:val="E0F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65E84"/>
    <w:multiLevelType w:val="hybridMultilevel"/>
    <w:tmpl w:val="5D76CA44"/>
    <w:lvl w:ilvl="0" w:tplc="5EF668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10B1C"/>
    <w:multiLevelType w:val="hybridMultilevel"/>
    <w:tmpl w:val="3DCE6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B0"/>
    <w:rsid w:val="000B5106"/>
    <w:rsid w:val="001200ED"/>
    <w:rsid w:val="00200D58"/>
    <w:rsid w:val="00226E51"/>
    <w:rsid w:val="00290B30"/>
    <w:rsid w:val="002F0B9A"/>
    <w:rsid w:val="003778EC"/>
    <w:rsid w:val="0038076D"/>
    <w:rsid w:val="003B01D2"/>
    <w:rsid w:val="00475FAA"/>
    <w:rsid w:val="004B3B65"/>
    <w:rsid w:val="004C6C38"/>
    <w:rsid w:val="005749BE"/>
    <w:rsid w:val="00590626"/>
    <w:rsid w:val="00591FC9"/>
    <w:rsid w:val="0059684B"/>
    <w:rsid w:val="00597020"/>
    <w:rsid w:val="005B752F"/>
    <w:rsid w:val="005C7997"/>
    <w:rsid w:val="00634649"/>
    <w:rsid w:val="006B4C4B"/>
    <w:rsid w:val="00712465"/>
    <w:rsid w:val="007376C0"/>
    <w:rsid w:val="0077094F"/>
    <w:rsid w:val="007B3DC6"/>
    <w:rsid w:val="007B7F37"/>
    <w:rsid w:val="007C3F61"/>
    <w:rsid w:val="007E5823"/>
    <w:rsid w:val="008A1E59"/>
    <w:rsid w:val="00910043"/>
    <w:rsid w:val="0096537F"/>
    <w:rsid w:val="009A205C"/>
    <w:rsid w:val="009B213E"/>
    <w:rsid w:val="00A36E8A"/>
    <w:rsid w:val="00A44D9A"/>
    <w:rsid w:val="00A52DB0"/>
    <w:rsid w:val="00A914E2"/>
    <w:rsid w:val="00B3469E"/>
    <w:rsid w:val="00B35070"/>
    <w:rsid w:val="00B576A2"/>
    <w:rsid w:val="00B753B8"/>
    <w:rsid w:val="00C1593B"/>
    <w:rsid w:val="00C31586"/>
    <w:rsid w:val="00C42079"/>
    <w:rsid w:val="00C666BB"/>
    <w:rsid w:val="00C72613"/>
    <w:rsid w:val="00D52567"/>
    <w:rsid w:val="00DB61AA"/>
    <w:rsid w:val="00DD7EAE"/>
    <w:rsid w:val="00E009E9"/>
    <w:rsid w:val="00E2475A"/>
    <w:rsid w:val="00E42DE0"/>
    <w:rsid w:val="00F34F7A"/>
    <w:rsid w:val="00F8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52F"/>
  </w:style>
  <w:style w:type="paragraph" w:styleId="Stopka">
    <w:name w:val="footer"/>
    <w:basedOn w:val="Normalny"/>
    <w:link w:val="StopkaZnak"/>
    <w:uiPriority w:val="99"/>
    <w:semiHidden/>
    <w:unhideWhenUsed/>
    <w:rsid w:val="005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Pawłowska</dc:creator>
  <cp:lastModifiedBy>Emilia Pawłowska</cp:lastModifiedBy>
  <cp:revision>28</cp:revision>
  <cp:lastPrinted>2017-03-15T10:48:00Z</cp:lastPrinted>
  <dcterms:created xsi:type="dcterms:W3CDTF">2017-03-03T10:47:00Z</dcterms:created>
  <dcterms:modified xsi:type="dcterms:W3CDTF">2018-06-21T08:53:00Z</dcterms:modified>
</cp:coreProperties>
</file>