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7FA3">
        <w:rPr>
          <w:rFonts w:ascii="Cambria" w:hAnsi="Cambria"/>
        </w:rPr>
        <w:t xml:space="preserve">8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8A7DDB" w:rsidRDefault="008A7DDB" w:rsidP="008A7DDB">
      <w:pPr>
        <w:tabs>
          <w:tab w:val="left" w:pos="360"/>
        </w:tabs>
        <w:spacing w:line="360" w:lineRule="auto"/>
        <w:jc w:val="center"/>
        <w:rPr>
          <w:rFonts w:ascii="Cambria" w:hAnsi="Cambria"/>
          <w:b/>
        </w:rPr>
      </w:pPr>
      <w:r w:rsidRPr="002D7B02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, ULICY KASZTANOWEJ W KM 0+000 DO KM 0+435 O DŁUGOŚCI 435 </w:t>
      </w:r>
      <w:proofErr w:type="spellStart"/>
      <w:r w:rsidRPr="002D7B02">
        <w:rPr>
          <w:rFonts w:ascii="Cambria" w:hAnsi="Cambria"/>
          <w:b/>
        </w:rPr>
        <w:t>mb</w:t>
      </w:r>
      <w:proofErr w:type="spellEnd"/>
      <w:r w:rsidRPr="002D7B02">
        <w:rPr>
          <w:rFonts w:ascii="Cambria" w:hAnsi="Cambria"/>
          <w:b/>
        </w:rPr>
        <w:t xml:space="preserve"> ORAZ ŁĄCZNIKÓW, NA DZIAŁKACH NR 1832/233, 1832/210, 1832/230, 1832/215, 1832/211, 1832/201, 1832/206, 1832/205, 1832/204 W MIEJSCOWOŚCI PIEKOSZÓW”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4"/>
        <w:gridCol w:w="1980"/>
        <w:gridCol w:w="2221"/>
        <w:gridCol w:w="1984"/>
      </w:tblGrid>
      <w:tr w:rsidR="00641054" w:rsidTr="0064105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641054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1054">
              <w:rPr>
                <w:rFonts w:ascii="Cambria" w:hAnsi="Cambria"/>
                <w:sz w:val="20"/>
                <w:szCs w:val="20"/>
              </w:rPr>
              <w:t>kierownik robót budowlanych w branży inżynierii drogowej lub specjalności konstrukcyjno-budowlanej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P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641054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budowlanych w branży instalacyjnej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FA" w:rsidRDefault="006C35FA" w:rsidP="002D0E6C">
      <w:pPr>
        <w:spacing w:after="0" w:line="240" w:lineRule="auto"/>
      </w:pPr>
      <w:r>
        <w:separator/>
      </w:r>
    </w:p>
  </w:endnote>
  <w:endnote w:type="continuationSeparator" w:id="0">
    <w:p w:rsidR="006C35FA" w:rsidRDefault="006C35F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FA" w:rsidRDefault="006C35FA" w:rsidP="002D0E6C">
      <w:pPr>
        <w:spacing w:after="0" w:line="240" w:lineRule="auto"/>
      </w:pPr>
      <w:r>
        <w:separator/>
      </w:r>
    </w:p>
  </w:footnote>
  <w:footnote w:type="continuationSeparator" w:id="0">
    <w:p w:rsidR="006C35FA" w:rsidRDefault="006C35F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04F4E"/>
    <w:rsid w:val="00174EE8"/>
    <w:rsid w:val="00290FF7"/>
    <w:rsid w:val="002D0E6C"/>
    <w:rsid w:val="00341369"/>
    <w:rsid w:val="00383175"/>
    <w:rsid w:val="003F5CF6"/>
    <w:rsid w:val="004605E4"/>
    <w:rsid w:val="00466AA0"/>
    <w:rsid w:val="0047448E"/>
    <w:rsid w:val="00496C23"/>
    <w:rsid w:val="0052414D"/>
    <w:rsid w:val="005A7FA3"/>
    <w:rsid w:val="005B6283"/>
    <w:rsid w:val="005C04A2"/>
    <w:rsid w:val="005D3527"/>
    <w:rsid w:val="00641054"/>
    <w:rsid w:val="0064374F"/>
    <w:rsid w:val="0066594A"/>
    <w:rsid w:val="006B577A"/>
    <w:rsid w:val="006C35FA"/>
    <w:rsid w:val="006D77B8"/>
    <w:rsid w:val="00863D32"/>
    <w:rsid w:val="008A7DDB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82FB-03E7-4D38-ADC6-E742829D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10</cp:revision>
  <dcterms:created xsi:type="dcterms:W3CDTF">2018-05-23T09:01:00Z</dcterms:created>
  <dcterms:modified xsi:type="dcterms:W3CDTF">2019-07-26T11:06:00Z</dcterms:modified>
</cp:coreProperties>
</file>