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E35B45">
        <w:rPr>
          <w:sz w:val="24"/>
          <w:szCs w:val="24"/>
        </w:rPr>
        <w:t>30</w:t>
      </w:r>
      <w:r w:rsidR="00CA53CD"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E35B45" w:rsidRPr="00E35B45" w:rsidRDefault="00CA53CD" w:rsidP="00E35B45">
      <w:pPr>
        <w:jc w:val="both"/>
        <w:rPr>
          <w:b/>
          <w:sz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="00E35B45">
        <w:rPr>
          <w:sz w:val="24"/>
          <w:szCs w:val="24"/>
        </w:rPr>
        <w:t>z dnia 29 </w:t>
      </w:r>
      <w:r w:rsidRPr="00297B8B">
        <w:rPr>
          <w:sz w:val="24"/>
          <w:szCs w:val="24"/>
        </w:rPr>
        <w:t>stycznia 2004r. Prawo zamówień publicznych na</w:t>
      </w:r>
      <w:r w:rsidRPr="00297B8B">
        <w:rPr>
          <w:b/>
          <w:sz w:val="24"/>
          <w:szCs w:val="24"/>
        </w:rPr>
        <w:t xml:space="preserve"> </w:t>
      </w:r>
      <w:r w:rsidR="002A0B10" w:rsidRPr="00E35B45">
        <w:rPr>
          <w:b/>
          <w:sz w:val="24"/>
          <w:szCs w:val="24"/>
        </w:rPr>
        <w:t xml:space="preserve">realizacji usługi </w:t>
      </w:r>
      <w:r w:rsidR="00E35B45" w:rsidRPr="00E35B45">
        <w:rPr>
          <w:b/>
          <w:sz w:val="24"/>
        </w:rPr>
        <w:t>na wykonanie operatu szacunkowego określającego wartość rynkową prawa własności nieruchomości zajętych pod drogi przeznaczonych do przejęcia od Krajowego Ośrodka Wsparcia Rolnictwa.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E35B45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Przedmiot usługi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E35B45" w:rsidP="00E35B4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Działki nr</w:t>
            </w:r>
            <w:r>
              <w:rPr>
                <w:sz w:val="24"/>
              </w:rPr>
              <w:t xml:space="preserve"> 1819/7, 1819/9, 1819/11, 1820/10, 1820/12, 1820/14 i 1820/16 zajęt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 pod drogi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obrębie ewidencyjnym 0013 Piekoszów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</w:t>
      </w:r>
      <w:r w:rsidRPr="00B4534C">
        <w:rPr>
          <w:sz w:val="24"/>
          <w:szCs w:val="24"/>
        </w:rPr>
        <w:lastRenderedPageBreak/>
        <w:t>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201</w:t>
      </w:r>
      <w:r w:rsidR="002A452A">
        <w:rPr>
          <w:sz w:val="24"/>
          <w:szCs w:val="24"/>
        </w:rPr>
        <w:t>9 r. poz. 725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E35B45">
        <w:rPr>
          <w:sz w:val="24"/>
          <w:szCs w:val="24"/>
          <w:lang w:eastAsia="pl-PL"/>
        </w:rPr>
        <w:t>30</w:t>
      </w:r>
      <w:bookmarkStart w:id="0" w:name="_GoBack"/>
      <w:bookmarkEnd w:id="0"/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201</w:t>
      </w:r>
      <w:r w:rsidR="002350DC">
        <w:rPr>
          <w:sz w:val="24"/>
          <w:szCs w:val="24"/>
          <w:lang w:eastAsia="pl-PL"/>
        </w:rPr>
        <w:t>9</w:t>
      </w:r>
      <w:r w:rsidRPr="0060243E">
        <w:rPr>
          <w:sz w:val="24"/>
          <w:szCs w:val="24"/>
          <w:lang w:eastAsia="pl-PL"/>
        </w:rPr>
        <w:t>.AS.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59" w:rsidRDefault="00EE6959">
      <w:r>
        <w:separator/>
      </w:r>
    </w:p>
  </w:endnote>
  <w:endnote w:type="continuationSeparator" w:id="0">
    <w:p w:rsidR="00EE6959" w:rsidRDefault="00EE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35B45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59" w:rsidRDefault="00EE6959">
      <w:r>
        <w:separator/>
      </w:r>
    </w:p>
  </w:footnote>
  <w:footnote w:type="continuationSeparator" w:id="0">
    <w:p w:rsidR="00EE6959" w:rsidRDefault="00EE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EE6959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EE6959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EE6959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76DCA"/>
    <w:rsid w:val="0015755E"/>
    <w:rsid w:val="001E24B7"/>
    <w:rsid w:val="002054E3"/>
    <w:rsid w:val="002350DC"/>
    <w:rsid w:val="00297B8B"/>
    <w:rsid w:val="002A0B10"/>
    <w:rsid w:val="002A452A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512AEB"/>
    <w:rsid w:val="00530575"/>
    <w:rsid w:val="0053301F"/>
    <w:rsid w:val="005928ED"/>
    <w:rsid w:val="005D09CB"/>
    <w:rsid w:val="005D77E5"/>
    <w:rsid w:val="0060243E"/>
    <w:rsid w:val="00631AAA"/>
    <w:rsid w:val="006F05E1"/>
    <w:rsid w:val="00701B43"/>
    <w:rsid w:val="007E2A26"/>
    <w:rsid w:val="00831A69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35B45"/>
    <w:rsid w:val="00E72FD2"/>
    <w:rsid w:val="00EA530C"/>
    <w:rsid w:val="00EB00BB"/>
    <w:rsid w:val="00EE6959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4</cp:revision>
  <cp:lastPrinted>2019-06-11T08:42:00Z</cp:lastPrinted>
  <dcterms:created xsi:type="dcterms:W3CDTF">2019-05-16T15:26:00Z</dcterms:created>
  <dcterms:modified xsi:type="dcterms:W3CDTF">2019-06-11T08:42:00Z</dcterms:modified>
</cp:coreProperties>
</file>