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327D35D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4321E4">
              <w:rPr>
                <w:rFonts w:ascii="Arial" w:hAnsi="Arial" w:cs="Arial"/>
                <w:b/>
                <w:sz w:val="26"/>
                <w:szCs w:val="26"/>
              </w:rPr>
              <w:t>21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321E4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 xml:space="preserve"> 2</w:t>
            </w:r>
            <w:r w:rsidR="004321E4">
              <w:rPr>
                <w:rFonts w:ascii="Arial" w:hAnsi="Arial" w:cs="Arial"/>
                <w:b/>
                <w:sz w:val="26"/>
                <w:szCs w:val="26"/>
              </w:rPr>
              <w:t>008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4321E4">
              <w:rPr>
                <w:rFonts w:ascii="Arial" w:hAnsi="Arial" w:cs="Arial"/>
                <w:b/>
                <w:sz w:val="26"/>
                <w:szCs w:val="26"/>
              </w:rPr>
              <w:t>pracownikach samorządowych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1BA87C6" w14:textId="13C566F2" w:rsidR="005D6F23" w:rsidRPr="005D6F23" w:rsidRDefault="004321E4" w:rsidP="004321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Piekoszów, mający siedzibę w Piekoszowie</w:t>
            </w:r>
            <w:r w:rsidR="002A3270" w:rsidRPr="00327FED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26-065) przy ul. Częstochowskiej 66A, </w:t>
            </w:r>
          </w:p>
        </w:tc>
      </w:tr>
      <w:tr w:rsidR="002A3270" w:rsidRPr="00FF6738" w14:paraId="7E40FAC3" w14:textId="77777777" w:rsidTr="00295B32">
        <w:trPr>
          <w:trHeight w:val="614"/>
        </w:trPr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6EAFF308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4321E4">
              <w:rPr>
                <w:rFonts w:ascii="Arial" w:hAnsi="Arial" w:cs="Arial"/>
                <w:sz w:val="18"/>
                <w:szCs w:val="18"/>
              </w:rPr>
              <w:t>Wójtem Gminy,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="004321E4">
              <w:rPr>
                <w:rFonts w:ascii="Arial" w:hAnsi="Arial" w:cs="Arial"/>
                <w:sz w:val="18"/>
                <w:szCs w:val="18"/>
              </w:rPr>
              <w:t>skontaktować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pisemnie na adres siedziby administratora.</w:t>
            </w:r>
          </w:p>
          <w:p w14:paraId="017846CE" w14:textId="6F0B5CA9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BD8E2F9" w14:textId="462BB499" w:rsidR="005D6F23" w:rsidRDefault="0002187D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F23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0B682A">
              <w:rPr>
                <w:rFonts w:ascii="Arial" w:hAnsi="Arial" w:cs="Arial"/>
                <w:sz w:val="18"/>
                <w:szCs w:val="18"/>
              </w:rPr>
              <w:t xml:space="preserve">Wójt </w:t>
            </w:r>
            <w:r w:rsidR="00295B32">
              <w:rPr>
                <w:rFonts w:ascii="Arial" w:hAnsi="Arial" w:cs="Arial"/>
                <w:sz w:val="18"/>
                <w:szCs w:val="18"/>
              </w:rPr>
              <w:t>Gminy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F23"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FA612A"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hyperlink r:id="rId7" w:history="1">
              <w:r w:rsidR="00FA612A" w:rsidRPr="001C602B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FA61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95B32">
        <w:trPr>
          <w:trHeight w:val="2395"/>
        </w:trPr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422FA98E" w14:textId="0780C9C3" w:rsidR="000C607B" w:rsidRPr="00A307AA" w:rsidRDefault="00A307AA" w:rsidP="00A307A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przeprowadzenia procesu rekrutacji na </w:t>
            </w:r>
            <w:r w:rsidR="009237D9">
              <w:rPr>
                <w:rFonts w:ascii="Arial" w:hAnsi="Arial" w:cs="Arial"/>
                <w:sz w:val="18"/>
                <w:szCs w:val="18"/>
              </w:rPr>
              <w:t xml:space="preserve">kierownicze </w:t>
            </w:r>
            <w:r w:rsidR="003A3D6D">
              <w:rPr>
                <w:rFonts w:ascii="Arial" w:hAnsi="Arial" w:cs="Arial"/>
                <w:sz w:val="18"/>
                <w:szCs w:val="18"/>
              </w:rPr>
              <w:t xml:space="preserve">stanowisko urzędnicze- </w:t>
            </w:r>
            <w:r w:rsidR="009237D9">
              <w:rPr>
                <w:rFonts w:ascii="Arial" w:hAnsi="Arial" w:cs="Arial"/>
                <w:sz w:val="18"/>
                <w:szCs w:val="18"/>
              </w:rPr>
              <w:t>Kierownik Środowiskowego Domu Samopomocy dla Osób z Zaburzeniami Psychicznymi w Piekoszowie</w:t>
            </w:r>
            <w:r w:rsidR="000B68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84BC5D" w14:textId="77777777" w:rsidR="002572CF" w:rsidRDefault="002572CF" w:rsidP="002572CF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69D45C3A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</w:t>
            </w:r>
            <w:r w:rsidR="002572CF">
              <w:rPr>
                <w:rFonts w:ascii="Arial" w:hAnsi="Arial" w:cs="Arial"/>
                <w:sz w:val="18"/>
                <w:szCs w:val="18"/>
              </w:rPr>
              <w:t>awie ustawy o pracownikach samorządowych</w:t>
            </w:r>
            <w:r w:rsidR="00A307AA">
              <w:rPr>
                <w:rFonts w:ascii="Arial" w:hAnsi="Arial" w:cs="Arial"/>
                <w:sz w:val="18"/>
                <w:szCs w:val="18"/>
              </w:rPr>
              <w:t xml:space="preserve"> i Kodek</w:t>
            </w:r>
            <w:r w:rsidR="003A3D6D">
              <w:rPr>
                <w:rFonts w:ascii="Arial" w:hAnsi="Arial" w:cs="Arial"/>
                <w:sz w:val="18"/>
                <w:szCs w:val="18"/>
              </w:rPr>
              <w:t xml:space="preserve">su pracy, oraz rozporządzenia  Ministra Pracy i Polityki Socjalnej </w:t>
            </w:r>
            <w:r w:rsidR="003A3D6D" w:rsidRPr="003A3D6D">
              <w:rPr>
                <w:rFonts w:ascii="Arial" w:hAnsi="Arial" w:cs="Arial"/>
                <w:bCs/>
                <w:sz w:val="18"/>
                <w:szCs w:val="18"/>
              </w:rPr>
              <w:t>w sprawie zakresu prowadzenia przez pracodawców dokumentacji w sprawach związanych ze stosunkiem pracy oraz sposobu prowadzenia akt osobowych pracownika.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647A5476" w14:textId="12E30F6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6622" w:type="dxa"/>
          </w:tcPr>
          <w:p w14:paraId="5E318568" w14:textId="363538DB" w:rsidR="002A3270" w:rsidRPr="00D914A8" w:rsidRDefault="00EE2094" w:rsidP="00A307A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A307AA">
              <w:rPr>
                <w:rFonts w:ascii="Arial" w:hAnsi="Arial" w:cs="Arial"/>
                <w:sz w:val="18"/>
                <w:szCs w:val="18"/>
              </w:rPr>
              <w:t xml:space="preserve"> nie będą udostępniane.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1728E796" w:rsidR="002A3270" w:rsidRPr="00D914A8" w:rsidRDefault="002A3270" w:rsidP="00295B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A307AA">
              <w:rPr>
                <w:rFonts w:ascii="Arial" w:hAnsi="Arial" w:cs="Arial"/>
                <w:sz w:val="18"/>
                <w:szCs w:val="18"/>
              </w:rPr>
              <w:t xml:space="preserve"> przechowywane będą przez okres 3</w:t>
            </w:r>
            <w:r w:rsidR="00295B32">
              <w:rPr>
                <w:rFonts w:ascii="Arial" w:hAnsi="Arial" w:cs="Arial"/>
                <w:sz w:val="18"/>
                <w:szCs w:val="18"/>
              </w:rPr>
              <w:t xml:space="preserve"> miesięcy od zakończenia naboru i</w:t>
            </w:r>
            <w:r w:rsidR="00A307AA">
              <w:rPr>
                <w:rFonts w:ascii="Arial" w:hAnsi="Arial" w:cs="Arial"/>
                <w:sz w:val="18"/>
                <w:szCs w:val="18"/>
              </w:rPr>
              <w:t xml:space="preserve"> po upływie tego okresu będą usunięte w przypadku, gdy nie zostaną odebrane osobiście przez osobę udostępniającą.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4FF3A467" w:rsidR="002A3270" w:rsidRPr="00FF6738" w:rsidRDefault="002A3270" w:rsidP="00A307A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A307A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563DBA56" w14:textId="77777777" w:rsidTr="00A307AA">
        <w:trPr>
          <w:trHeight w:val="1137"/>
        </w:trPr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06340B5E" w14:textId="03F49B6E" w:rsidR="002109E1" w:rsidRPr="003F1DF7" w:rsidRDefault="00A307AA" w:rsidP="009237D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pozyskane od zainteresowanej osoby aplikującej w naborze na </w:t>
            </w:r>
            <w:r w:rsidR="009237D9">
              <w:rPr>
                <w:rFonts w:ascii="Arial" w:hAnsi="Arial" w:cs="Arial"/>
                <w:sz w:val="18"/>
                <w:szCs w:val="18"/>
              </w:rPr>
              <w:t>kierownicze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stanowisko urzędnicze</w:t>
            </w:r>
            <w:r w:rsidR="003A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82A">
              <w:rPr>
                <w:rFonts w:ascii="Arial" w:hAnsi="Arial" w:cs="Arial"/>
                <w:sz w:val="18"/>
                <w:szCs w:val="18"/>
              </w:rPr>
              <w:t>–</w:t>
            </w:r>
            <w:r w:rsidR="003A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7D9">
              <w:rPr>
                <w:rFonts w:ascii="Arial" w:hAnsi="Arial" w:cs="Arial"/>
                <w:sz w:val="18"/>
                <w:szCs w:val="18"/>
              </w:rPr>
              <w:t>Kierownik Środowiskowego Domu Samopomocy dla Osób z Zaburzeniami Psychicznymi w Piekoszowie</w:t>
            </w:r>
            <w:bookmarkStart w:id="0" w:name="_GoBack"/>
            <w:bookmarkEnd w:id="0"/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6E1CEA5" w14:textId="77777777" w:rsidR="003A3D6D" w:rsidRPr="003A3D6D" w:rsidRDefault="003F1DF7" w:rsidP="003A3D6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</w:t>
            </w:r>
            <w:r w:rsidR="00A307AA">
              <w:rPr>
                <w:rFonts w:ascii="Arial" w:hAnsi="Arial" w:cs="Arial"/>
                <w:sz w:val="18"/>
                <w:szCs w:val="18"/>
              </w:rPr>
              <w:t xml:space="preserve">ka z ustawy o pracownikach samorządowych, </w:t>
            </w:r>
            <w:r w:rsidR="003A3D6D">
              <w:rPr>
                <w:rFonts w:ascii="Arial" w:hAnsi="Arial" w:cs="Arial"/>
                <w:sz w:val="18"/>
                <w:szCs w:val="18"/>
              </w:rPr>
              <w:t xml:space="preserve">Kodeksu pracy i rozporządzenia Ministra Pracy i Polityki Socjalnej </w:t>
            </w:r>
            <w:r w:rsidR="003A3D6D" w:rsidRPr="003A3D6D">
              <w:rPr>
                <w:rFonts w:ascii="Arial" w:hAnsi="Arial" w:cs="Arial"/>
                <w:bCs/>
                <w:sz w:val="18"/>
                <w:szCs w:val="18"/>
              </w:rPr>
              <w:t>w sprawie zakresu prowadzenia przez pracodawców dokumentacji w sprawach związanych ze stosunkiem pracy oraz sposobu prowadzenia akt osobowych pracownika.</w:t>
            </w:r>
          </w:p>
          <w:p w14:paraId="618BBB78" w14:textId="7D39AA4D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 w:rsidSect="00295B3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4F7F2" w14:textId="77777777" w:rsidR="004E67FD" w:rsidRDefault="004E67FD" w:rsidP="00A307AA">
      <w:pPr>
        <w:spacing w:after="0" w:line="240" w:lineRule="auto"/>
      </w:pPr>
      <w:r>
        <w:separator/>
      </w:r>
    </w:p>
  </w:endnote>
  <w:endnote w:type="continuationSeparator" w:id="0">
    <w:p w14:paraId="100616A3" w14:textId="77777777" w:rsidR="004E67FD" w:rsidRDefault="004E67FD" w:rsidP="00A3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7619E" w14:textId="77777777" w:rsidR="004E67FD" w:rsidRDefault="004E67FD" w:rsidP="00A307AA">
      <w:pPr>
        <w:spacing w:after="0" w:line="240" w:lineRule="auto"/>
      </w:pPr>
      <w:r>
        <w:separator/>
      </w:r>
    </w:p>
  </w:footnote>
  <w:footnote w:type="continuationSeparator" w:id="0">
    <w:p w14:paraId="273B7EC9" w14:textId="77777777" w:rsidR="004E67FD" w:rsidRDefault="004E67FD" w:rsidP="00A3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85E67"/>
    <w:multiLevelType w:val="hybridMultilevel"/>
    <w:tmpl w:val="C52CA0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B682A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37231"/>
    <w:rsid w:val="002572CF"/>
    <w:rsid w:val="00277DDF"/>
    <w:rsid w:val="00295B32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A3D6D"/>
    <w:rsid w:val="003F1DF7"/>
    <w:rsid w:val="004321E4"/>
    <w:rsid w:val="00445810"/>
    <w:rsid w:val="00486B81"/>
    <w:rsid w:val="004B474B"/>
    <w:rsid w:val="004E02CE"/>
    <w:rsid w:val="004E124A"/>
    <w:rsid w:val="004E67FD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237D9"/>
    <w:rsid w:val="009B627F"/>
    <w:rsid w:val="009C4701"/>
    <w:rsid w:val="00A307AA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A612A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7AA"/>
  </w:style>
  <w:style w:type="paragraph" w:styleId="Stopka">
    <w:name w:val="footer"/>
    <w:basedOn w:val="Normalny"/>
    <w:link w:val="StopkaZnak"/>
    <w:uiPriority w:val="99"/>
    <w:unhideWhenUsed/>
    <w:rsid w:val="00A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7AA"/>
  </w:style>
  <w:style w:type="paragraph" w:styleId="NormalnyWeb">
    <w:name w:val="Normal (Web)"/>
    <w:basedOn w:val="Normalny"/>
    <w:uiPriority w:val="99"/>
    <w:semiHidden/>
    <w:unhideWhenUsed/>
    <w:rsid w:val="003A3D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Beata</cp:lastModifiedBy>
  <cp:revision>2</cp:revision>
  <cp:lastPrinted>2018-11-08T08:32:00Z</cp:lastPrinted>
  <dcterms:created xsi:type="dcterms:W3CDTF">2018-11-08T08:32:00Z</dcterms:created>
  <dcterms:modified xsi:type="dcterms:W3CDTF">2018-11-08T08:32:00Z</dcterms:modified>
</cp:coreProperties>
</file>