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CD" w:rsidRPr="00B32C5E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CA53CD" w:rsidRPr="00297B8B" w:rsidRDefault="00CA53CD" w:rsidP="00CA53CD">
      <w:pPr>
        <w:rPr>
          <w:sz w:val="24"/>
          <w:szCs w:val="24"/>
        </w:rPr>
      </w:pPr>
      <w:r w:rsidRPr="00297B8B">
        <w:rPr>
          <w:sz w:val="24"/>
          <w:szCs w:val="24"/>
        </w:rPr>
        <w:t>IRO.271.</w:t>
      </w:r>
      <w:r w:rsidR="00686C7F">
        <w:rPr>
          <w:sz w:val="24"/>
          <w:szCs w:val="24"/>
        </w:rPr>
        <w:t>48</w:t>
      </w:r>
      <w:r w:rsidRPr="00297B8B">
        <w:rPr>
          <w:sz w:val="24"/>
          <w:szCs w:val="24"/>
        </w:rPr>
        <w:t>.2017.AS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proofErr w:type="gramStart"/>
      <w:r w:rsidRPr="00D52083">
        <w:rPr>
          <w:sz w:val="18"/>
          <w:szCs w:val="24"/>
        </w:rPr>
        <w:t>miejscowość</w:t>
      </w:r>
      <w:proofErr w:type="gramEnd"/>
      <w:r w:rsidRPr="00D52083">
        <w:rPr>
          <w:sz w:val="18"/>
          <w:szCs w:val="24"/>
        </w:rPr>
        <w:t xml:space="preserve">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proofErr w:type="gramStart"/>
      <w:r w:rsidRPr="00297B8B">
        <w:rPr>
          <w:b/>
          <w:sz w:val="24"/>
          <w:szCs w:val="24"/>
        </w:rPr>
        <w:t>ul</w:t>
      </w:r>
      <w:proofErr w:type="gramEnd"/>
      <w:r w:rsidRPr="00297B8B">
        <w:rPr>
          <w:b/>
          <w:sz w:val="24"/>
          <w:szCs w:val="24"/>
        </w:rPr>
        <w:t>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686C7F" w:rsidRPr="003935E3" w:rsidRDefault="00CA53CD" w:rsidP="00686C7F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Pr="00297B8B">
        <w:rPr>
          <w:sz w:val="24"/>
          <w:szCs w:val="24"/>
        </w:rPr>
        <w:br/>
        <w:t>z dnia 29 stycznia 2004r. Prawo zamówień publicznych na:</w:t>
      </w:r>
      <w:r w:rsidRPr="00297B8B">
        <w:rPr>
          <w:b/>
          <w:sz w:val="24"/>
          <w:szCs w:val="24"/>
        </w:rPr>
        <w:t xml:space="preserve"> </w:t>
      </w:r>
      <w:r w:rsidR="00686C7F">
        <w:rPr>
          <w:b/>
          <w:sz w:val="24"/>
          <w:szCs w:val="24"/>
        </w:rPr>
        <w:t xml:space="preserve">realizację usług geodezyjnych </w:t>
      </w:r>
      <w:r w:rsidR="00686C7F" w:rsidRPr="003935E3">
        <w:rPr>
          <w:b/>
          <w:sz w:val="24"/>
          <w:szCs w:val="24"/>
        </w:rPr>
        <w:t>związanych z realizacją zadań bieżących</w:t>
      </w:r>
      <w:r w:rsidR="00686C7F">
        <w:rPr>
          <w:b/>
          <w:sz w:val="24"/>
          <w:szCs w:val="24"/>
        </w:rPr>
        <w:t xml:space="preserve"> polegającej </w:t>
      </w:r>
      <w:r w:rsidR="00686C7F" w:rsidRPr="003935E3">
        <w:rPr>
          <w:b/>
          <w:sz w:val="24"/>
          <w:szCs w:val="24"/>
        </w:rPr>
        <w:t xml:space="preserve">na </w:t>
      </w:r>
      <w:r w:rsidR="00686C7F">
        <w:rPr>
          <w:b/>
          <w:sz w:val="24"/>
          <w:szCs w:val="24"/>
        </w:rPr>
        <w:t>w</w:t>
      </w:r>
      <w:r w:rsidR="00686C7F" w:rsidRPr="003935E3">
        <w:rPr>
          <w:b/>
          <w:sz w:val="24"/>
          <w:szCs w:val="24"/>
        </w:rPr>
        <w:t xml:space="preserve">znowienie znaków granicznych/wyznaczenie punktów granicznych/ustalenie przebiegu granic </w:t>
      </w:r>
      <w:r w:rsidR="00686C7F">
        <w:rPr>
          <w:b/>
          <w:sz w:val="24"/>
          <w:szCs w:val="24"/>
        </w:rPr>
        <w:t>wraz ze stabilizacją</w:t>
      </w:r>
      <w:r w:rsidR="00686C7F" w:rsidRPr="003935E3">
        <w:rPr>
          <w:b/>
          <w:sz w:val="24"/>
          <w:szCs w:val="24"/>
        </w:rPr>
        <w:t>.</w:t>
      </w:r>
    </w:p>
    <w:p w:rsidR="00317FB7" w:rsidRPr="00297B8B" w:rsidRDefault="00317FB7" w:rsidP="00686C7F">
      <w:pPr>
        <w:spacing w:line="276" w:lineRule="auto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EE54D0">
        <w:trPr>
          <w:trHeight w:val="268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297B8B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Zadanie nr 1</w:t>
            </w:r>
          </w:p>
        </w:tc>
      </w:tr>
      <w:tr w:rsidR="000225A6" w:rsidRPr="00297B8B" w:rsidTr="000225A6">
        <w:trPr>
          <w:trHeight w:val="273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0225A6" w:rsidRDefault="00686C7F" w:rsidP="00631AAA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Działki nr 235/1 i 236/1, obręb Jaworznia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225A6" w:rsidRPr="00297B8B" w:rsidTr="000225A6">
        <w:trPr>
          <w:trHeight w:val="311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297B8B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Zadanie nr 2</w:t>
            </w:r>
          </w:p>
        </w:tc>
      </w:tr>
      <w:tr w:rsidR="000225A6" w:rsidRPr="00297B8B" w:rsidTr="000225A6">
        <w:trPr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686C7F" w:rsidP="00CA53C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0225A6" w:rsidRPr="00297B8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5" w:type="dxa"/>
            <w:shd w:val="clear" w:color="auto" w:fill="auto"/>
          </w:tcPr>
          <w:p w:rsidR="000225A6" w:rsidRDefault="00686C7F" w:rsidP="00686C7F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Działka nr 188/3, obręb Wincentów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86C7F" w:rsidRPr="00297B8B" w:rsidTr="00623EF2">
        <w:trPr>
          <w:trHeight w:val="420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686C7F" w:rsidRPr="00297B8B" w:rsidRDefault="00686C7F" w:rsidP="00686C7F">
            <w:pPr>
              <w:widowControl/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Zadanie nr 3</w:t>
            </w:r>
          </w:p>
        </w:tc>
      </w:tr>
      <w:tr w:rsidR="000225A6" w:rsidRPr="00297B8B" w:rsidTr="000225A6">
        <w:trPr>
          <w:trHeight w:val="510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686C7F" w:rsidP="00CA53C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91" w:type="dxa"/>
            <w:gridSpan w:val="2"/>
            <w:shd w:val="clear" w:color="auto" w:fill="auto"/>
          </w:tcPr>
          <w:p w:rsidR="000225A6" w:rsidRDefault="00686C7F" w:rsidP="00686C7F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Działka nr 313, obręb Brynica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86C7F" w:rsidRPr="00297B8B" w:rsidTr="00F54383">
        <w:trPr>
          <w:trHeight w:val="210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686C7F" w:rsidRPr="00297B8B" w:rsidRDefault="00686C7F" w:rsidP="00686C7F">
            <w:pPr>
              <w:widowControl/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225A6" w:rsidRDefault="00317FB7" w:rsidP="00076DCA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0225A6" w:rsidRDefault="000225A6">
      <w:pPr>
        <w:widowControl/>
        <w:suppressAutoHyphens w:val="0"/>
        <w:spacing w:after="160" w:line="259" w:lineRule="auto"/>
        <w:rPr>
          <w:b/>
          <w:bCs/>
          <w:color w:val="000000"/>
          <w:spacing w:val="-1"/>
          <w:szCs w:val="24"/>
        </w:rPr>
      </w:pPr>
      <w:r>
        <w:rPr>
          <w:b/>
          <w:bCs/>
          <w:color w:val="000000"/>
          <w:spacing w:val="-1"/>
          <w:szCs w:val="24"/>
        </w:rPr>
        <w:br w:type="page"/>
      </w:r>
    </w:p>
    <w:p w:rsidR="00317FB7" w:rsidRPr="00D52083" w:rsidRDefault="00317FB7" w:rsidP="00076DCA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zobowiązuję się w sprawach objętych zamówieniem, na wezwanie Zamawiającego do składania pisemnych wyjaśnień i uczestnictwa w spotkaniach ze 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30 dni od daty otrzymania faktury lub rachunku 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dysponuje lub będę dysponował minimum jedną osobą posiadającą uprawnienia zawodowe w zakresie podziału nieruchomości, sporządzania dokumentacji do celów prawnych, zgodnie z art. 43 pkt 2 ustawy z dnia 17 maja 1989 r. Prawo geodezyjne i kartograficzne (Dz. U. </w:t>
      </w:r>
      <w:proofErr w:type="gramStart"/>
      <w:r w:rsidRPr="00B4534C">
        <w:rPr>
          <w:sz w:val="24"/>
          <w:szCs w:val="24"/>
        </w:rPr>
        <w:t>z</w:t>
      </w:r>
      <w:proofErr w:type="gramEnd"/>
      <w:r w:rsidRPr="00B4534C">
        <w:rPr>
          <w:sz w:val="24"/>
          <w:szCs w:val="24"/>
        </w:rPr>
        <w:t xml:space="preserve"> 2016 r. poz. 1629 z </w:t>
      </w:r>
      <w:proofErr w:type="spellStart"/>
      <w:r w:rsidRPr="00B4534C">
        <w:rPr>
          <w:sz w:val="24"/>
          <w:szCs w:val="24"/>
        </w:rPr>
        <w:t>późn</w:t>
      </w:r>
      <w:proofErr w:type="spellEnd"/>
      <w:r w:rsidRPr="00B4534C">
        <w:rPr>
          <w:sz w:val="24"/>
          <w:szCs w:val="24"/>
        </w:rPr>
        <w:t xml:space="preserve">. </w:t>
      </w:r>
      <w:proofErr w:type="gramStart"/>
      <w:r w:rsidRPr="00B4534C">
        <w:rPr>
          <w:sz w:val="24"/>
          <w:szCs w:val="24"/>
        </w:rPr>
        <w:t>zm</w:t>
      </w:r>
      <w:proofErr w:type="gramEnd"/>
      <w:r w:rsidRPr="00B4534C">
        <w:rPr>
          <w:sz w:val="24"/>
          <w:szCs w:val="24"/>
        </w:rPr>
        <w:t>.</w:t>
      </w:r>
      <w:r w:rsidR="004A2BF6">
        <w:rPr>
          <w:sz w:val="24"/>
          <w:szCs w:val="24"/>
        </w:rPr>
        <w:t>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 w:rsidR="00CE6CDA"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4A2BF6">
        <w:rPr>
          <w:sz w:val="24"/>
          <w:szCs w:val="24"/>
        </w:rPr>
        <w:t>posiadania</w:t>
      </w:r>
      <w:proofErr w:type="gramEnd"/>
      <w:r w:rsidRPr="004A2BF6">
        <w:rPr>
          <w:sz w:val="24"/>
          <w:szCs w:val="24"/>
        </w:rPr>
        <w:t xml:space="preserve">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4A2BF6">
        <w:rPr>
          <w:sz w:val="24"/>
          <w:szCs w:val="24"/>
        </w:rPr>
        <w:t>dysponowania</w:t>
      </w:r>
      <w:proofErr w:type="gramEnd"/>
      <w:r w:rsidRPr="004A2BF6">
        <w:rPr>
          <w:sz w:val="24"/>
          <w:szCs w:val="24"/>
        </w:rPr>
        <w:t xml:space="preserve"> odpowiednim potencjałem technicznym oraz osobami zdolnymi do wykonania zamówienia;</w:t>
      </w:r>
    </w:p>
    <w:p w:rsidR="00317FB7" w:rsidRPr="004050B6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 xml:space="preserve">stronach podpisanych i kolejno ponumerowanych od nr 1 </w:t>
      </w:r>
      <w:proofErr w:type="gramStart"/>
      <w:r w:rsidRPr="00B4534C">
        <w:rPr>
          <w:color w:val="000000"/>
          <w:spacing w:val="-1"/>
          <w:sz w:val="24"/>
          <w:szCs w:val="24"/>
        </w:rPr>
        <w:t>do .......</w:t>
      </w:r>
      <w:proofErr w:type="gramEnd"/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proofErr w:type="gram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proofErr w:type="gram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317FB7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 „za zgodność z oryginałem”,</w:t>
      </w:r>
    </w:p>
    <w:p w:rsidR="007E2A26" w:rsidRP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wykaz usług wraz z referencjami,</w:t>
      </w:r>
    </w:p>
    <w:p w:rsidR="00212296" w:rsidRPr="00297B8B" w:rsidRDefault="007E2A26" w:rsidP="004050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sectPr w:rsidR="00212296" w:rsidRPr="00297B8B" w:rsidSect="00372F0D">
      <w:headerReference w:type="default" r:id="rId8"/>
      <w:footerReference w:type="default" r:id="rId9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63" w:rsidRDefault="00ED4063">
      <w:r>
        <w:separator/>
      </w:r>
    </w:p>
  </w:endnote>
  <w:endnote w:type="continuationSeparator" w:id="0">
    <w:p w:rsidR="00ED4063" w:rsidRDefault="00ED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F3A7C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63" w:rsidRDefault="00ED4063">
      <w:r>
        <w:separator/>
      </w:r>
    </w:p>
  </w:footnote>
  <w:footnote w:type="continuationSeparator" w:id="0">
    <w:p w:rsidR="00ED4063" w:rsidRDefault="00ED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57" w:rsidRDefault="00ED4063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ED4063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ED4063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7"/>
    <w:rsid w:val="000225A6"/>
    <w:rsid w:val="00076DCA"/>
    <w:rsid w:val="002054E3"/>
    <w:rsid w:val="00297B8B"/>
    <w:rsid w:val="00305261"/>
    <w:rsid w:val="00317FB7"/>
    <w:rsid w:val="003626D3"/>
    <w:rsid w:val="00371FF8"/>
    <w:rsid w:val="004050B6"/>
    <w:rsid w:val="00413657"/>
    <w:rsid w:val="004A2BF6"/>
    <w:rsid w:val="005928ED"/>
    <w:rsid w:val="005D09CB"/>
    <w:rsid w:val="005D77E5"/>
    <w:rsid w:val="00631AAA"/>
    <w:rsid w:val="00686C7F"/>
    <w:rsid w:val="006F05E1"/>
    <w:rsid w:val="006F3A7C"/>
    <w:rsid w:val="006F57D5"/>
    <w:rsid w:val="007E2A26"/>
    <w:rsid w:val="008F3D7C"/>
    <w:rsid w:val="00903488"/>
    <w:rsid w:val="009178DF"/>
    <w:rsid w:val="00994CBE"/>
    <w:rsid w:val="009D0718"/>
    <w:rsid w:val="00B32C5E"/>
    <w:rsid w:val="00B4534C"/>
    <w:rsid w:val="00BB1570"/>
    <w:rsid w:val="00C1168A"/>
    <w:rsid w:val="00C33F49"/>
    <w:rsid w:val="00C410EA"/>
    <w:rsid w:val="00C57107"/>
    <w:rsid w:val="00CA53CD"/>
    <w:rsid w:val="00CE6CDA"/>
    <w:rsid w:val="00D52083"/>
    <w:rsid w:val="00D60064"/>
    <w:rsid w:val="00DD39F2"/>
    <w:rsid w:val="00DF767B"/>
    <w:rsid w:val="00EA530C"/>
    <w:rsid w:val="00E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Skrzyniarz</dc:creator>
  <cp:lastModifiedBy>Biuro</cp:lastModifiedBy>
  <cp:revision>16</cp:revision>
  <cp:lastPrinted>2017-10-06T13:02:00Z</cp:lastPrinted>
  <dcterms:created xsi:type="dcterms:W3CDTF">2017-08-21T07:29:00Z</dcterms:created>
  <dcterms:modified xsi:type="dcterms:W3CDTF">2017-10-06T13:02:00Z</dcterms:modified>
</cp:coreProperties>
</file>