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DA" w:rsidRPr="003F18DA" w:rsidRDefault="003F18DA" w:rsidP="003F18DA">
      <w:pPr>
        <w:spacing w:after="0" w:line="240" w:lineRule="auto"/>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pict/>
      </w:r>
      <w:r w:rsidRPr="003F18DA">
        <w:rPr>
          <w:rFonts w:ascii="Times New Roman" w:eastAsia="Times New Roman" w:hAnsi="Times New Roman" w:cs="Times New Roman"/>
          <w:sz w:val="24"/>
          <w:szCs w:val="24"/>
          <w:lang w:eastAsia="pl-PL"/>
        </w:rPr>
        <w:pict/>
      </w:r>
      <w:r w:rsidRPr="003F18DA">
        <w:rPr>
          <w:rFonts w:ascii="Times New Roman" w:eastAsia="Times New Roman" w:hAnsi="Times New Roman" w:cs="Times New Roman"/>
          <w:sz w:val="24"/>
          <w:szCs w:val="24"/>
          <w:lang w:eastAsia="pl-PL"/>
        </w:rPr>
        <w:pict/>
      </w:r>
      <w:r w:rsidRPr="003F18DA">
        <w:rPr>
          <w:rFonts w:ascii="Times New Roman" w:eastAsia="Times New Roman" w:hAnsi="Times New Roman" w:cs="Times New Roman"/>
          <w:sz w:val="24"/>
          <w:szCs w:val="24"/>
          <w:lang w:eastAsia="pl-PL"/>
        </w:rPr>
        <w:pict/>
      </w:r>
    </w:p>
    <w:p w:rsidR="003F18DA" w:rsidRPr="003F18DA" w:rsidRDefault="003F18DA" w:rsidP="003F18DA">
      <w:pPr>
        <w:pBdr>
          <w:bottom w:val="single" w:sz="6" w:space="1" w:color="auto"/>
        </w:pBdr>
        <w:spacing w:after="0" w:line="240" w:lineRule="auto"/>
        <w:jc w:val="center"/>
        <w:rPr>
          <w:rFonts w:ascii="Arial" w:eastAsia="Times New Roman" w:hAnsi="Arial" w:cs="Arial"/>
          <w:vanish/>
          <w:sz w:val="16"/>
          <w:szCs w:val="16"/>
          <w:lang w:eastAsia="pl-PL"/>
        </w:rPr>
      </w:pPr>
      <w:r w:rsidRPr="003F18DA">
        <w:rPr>
          <w:rFonts w:ascii="Arial" w:eastAsia="Times New Roman" w:hAnsi="Arial" w:cs="Arial"/>
          <w:vanish/>
          <w:sz w:val="16"/>
          <w:szCs w:val="16"/>
          <w:lang w:eastAsia="pl-PL"/>
        </w:rPr>
        <w:t>Początek formularza</w:t>
      </w:r>
    </w:p>
    <w:p w:rsidR="003F18DA" w:rsidRPr="003F18DA" w:rsidRDefault="003F18DA" w:rsidP="003F18DA">
      <w:pPr>
        <w:spacing w:after="0" w:line="240" w:lineRule="auto"/>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4" o:title=""/>
          </v:shape>
          <w:control r:id="rId5" w:name="DefaultOcxName" w:shapeid="_x0000_i1046"/>
        </w:object>
      </w:r>
    </w:p>
    <w:p w:rsidR="003F18DA" w:rsidRPr="003F18DA" w:rsidRDefault="003F18DA" w:rsidP="003F18DA">
      <w:pPr>
        <w:spacing w:after="0" w:line="240" w:lineRule="auto"/>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object w:dxaOrig="300" w:dyaOrig="225">
          <v:shape id="_x0000_i1045" type="#_x0000_t75" style="width:1in;height:18pt" o:ole="">
            <v:imagedata r:id="rId6" o:title=""/>
          </v:shape>
          <w:control r:id="rId7" w:name="DefaultOcxName1" w:shapeid="_x0000_i1045"/>
        </w:object>
      </w:r>
    </w:p>
    <w:tbl>
      <w:tblPr>
        <w:tblW w:w="5000" w:type="pct"/>
        <w:tblCellSpacing w:w="0" w:type="dxa"/>
        <w:tblCellMar>
          <w:left w:w="0" w:type="dxa"/>
          <w:right w:w="0" w:type="dxa"/>
        </w:tblCellMar>
        <w:tblLook w:val="04A0"/>
      </w:tblPr>
      <w:tblGrid>
        <w:gridCol w:w="8426"/>
        <w:gridCol w:w="721"/>
      </w:tblGrid>
      <w:tr w:rsidR="003F18DA" w:rsidRPr="003F18DA" w:rsidTr="003F18DA">
        <w:trPr>
          <w:tblCellSpacing w:w="0"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p>
          <w:p w:rsidR="003F18DA" w:rsidRPr="003F18DA" w:rsidRDefault="003F18DA" w:rsidP="003F18D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hyperlink r:id="rId8" w:tgtFrame="_blank" w:history="1">
              <w:r w:rsidRPr="003F18DA">
                <w:rPr>
                  <w:rFonts w:ascii="Tahoma" w:eastAsia="Times New Roman" w:hAnsi="Tahoma" w:cs="Tahoma"/>
                  <w:color w:val="0000FF"/>
                  <w:sz w:val="18"/>
                  <w:u w:val="single"/>
                  <w:lang w:eastAsia="pl-PL"/>
                </w:rPr>
                <w:t>http://www.biuletyn.net/nt-bin/start.asp?podmiot=piekoszow/&amp;strona=13&amp;typ=podmenu&amp;typmenu=13&amp;menu=123&amp;podmenu=21&amp;str=1</w:t>
              </w:r>
            </w:hyperlink>
          </w:p>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pict>
                <v:rect id="_x0000_i1029" style="width:0;height:1.5pt" o:hralign="center" o:hrstd="t" o:hr="t" fillcolor="#a0a0a0" stroked="f"/>
              </w:pic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Ogłoszenie nr 71762 - 2017 z dnia 2017-04-24 r. </w:t>
            </w:r>
          </w:p>
          <w:p w:rsidR="003F18DA" w:rsidRPr="003F18DA" w:rsidRDefault="003F18DA" w:rsidP="003F18DA">
            <w:pPr>
              <w:spacing w:after="0" w:line="450" w:lineRule="atLeast"/>
              <w:jc w:val="center"/>
              <w:rPr>
                <w:rFonts w:ascii="Times New Roman" w:eastAsia="Times New Roman" w:hAnsi="Times New Roman" w:cs="Times New Roman"/>
                <w:b/>
                <w:bCs/>
                <w:sz w:val="27"/>
                <w:szCs w:val="27"/>
                <w:lang w:eastAsia="pl-PL"/>
              </w:rPr>
            </w:pPr>
            <w:r w:rsidRPr="003F18DA">
              <w:rPr>
                <w:rFonts w:ascii="Times New Roman" w:eastAsia="Times New Roman" w:hAnsi="Times New Roman" w:cs="Times New Roman"/>
                <w:b/>
                <w:bCs/>
                <w:sz w:val="27"/>
                <w:szCs w:val="27"/>
                <w:lang w:eastAsia="pl-PL"/>
              </w:rPr>
              <w:t>Piekoszów: Przebudowa budynku wielofunkcyjnego w miejscowości Piekoszów na działce nr ewid. 1578/282 związana z adaptacją dodatkowych pomieszczeń piętra na potrzeby żłobka</w:t>
            </w:r>
            <w:r w:rsidRPr="003F18DA">
              <w:rPr>
                <w:rFonts w:ascii="Times New Roman" w:eastAsia="Times New Roman" w:hAnsi="Times New Roman" w:cs="Times New Roman"/>
                <w:b/>
                <w:bCs/>
                <w:sz w:val="27"/>
                <w:szCs w:val="27"/>
                <w:lang w:eastAsia="pl-PL"/>
              </w:rPr>
              <w:br/>
              <w:t xml:space="preserve">OGŁOSZENIE O ZAMÓWIENIU - Roboty budowlane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Zamieszczanie ogłoszenia:</w:t>
            </w:r>
            <w:r w:rsidRPr="003F18DA">
              <w:rPr>
                <w:rFonts w:ascii="Times New Roman" w:eastAsia="Times New Roman" w:hAnsi="Times New Roman" w:cs="Times New Roman"/>
                <w:sz w:val="24"/>
                <w:szCs w:val="24"/>
                <w:lang w:eastAsia="pl-PL"/>
              </w:rPr>
              <w:t xml:space="preserve"> obowiązkowe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Ogłoszenie dotyczy:</w:t>
            </w:r>
            <w:r w:rsidRPr="003F18DA">
              <w:rPr>
                <w:rFonts w:ascii="Times New Roman" w:eastAsia="Times New Roman" w:hAnsi="Times New Roman" w:cs="Times New Roman"/>
                <w:sz w:val="24"/>
                <w:szCs w:val="24"/>
                <w:lang w:eastAsia="pl-PL"/>
              </w:rPr>
              <w:t xml:space="preserve"> zamówienia publicznego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Nazwa projektu lub programu</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F18DA" w:rsidRPr="003F18DA" w:rsidRDefault="003F18DA" w:rsidP="003F18DA">
            <w:pPr>
              <w:spacing w:after="0" w:line="450" w:lineRule="atLeast"/>
              <w:rPr>
                <w:rFonts w:ascii="Times New Roman" w:eastAsia="Times New Roman" w:hAnsi="Times New Roman" w:cs="Times New Roman"/>
                <w:b/>
                <w:bCs/>
                <w:sz w:val="27"/>
                <w:szCs w:val="27"/>
                <w:lang w:eastAsia="pl-PL"/>
              </w:rPr>
            </w:pPr>
            <w:r w:rsidRPr="003F18DA">
              <w:rPr>
                <w:rFonts w:ascii="Times New Roman" w:eastAsia="Times New Roman" w:hAnsi="Times New Roman" w:cs="Times New Roman"/>
                <w:b/>
                <w:bCs/>
                <w:sz w:val="27"/>
                <w:szCs w:val="27"/>
                <w:u w:val="single"/>
                <w:lang w:eastAsia="pl-PL"/>
              </w:rPr>
              <w:t>SEKCJA I: ZAMAWIAJĄCY</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lastRenderedPageBreak/>
              <w:t xml:space="preserve">Postępowanie przeprowadza centralny zamawiający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Informacje na temat podmiotu któremu zamawiający powierzył/powierzyli prowadzenie postępowania:</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Postępowanie jest przeprowadzane wspólnie przez zamawiających</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Informacje dodatkowe:</w:t>
            </w:r>
          </w:p>
          <w:p w:rsidR="003F18DA" w:rsidRPr="003F18DA" w:rsidRDefault="003F18DA" w:rsidP="003F18DA">
            <w:pPr>
              <w:spacing w:after="24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 1) NAZWA I ADRES: </w:t>
            </w:r>
            <w:r w:rsidRPr="003F18DA">
              <w:rPr>
                <w:rFonts w:ascii="Times New Roman" w:eastAsia="Times New Roman" w:hAnsi="Times New Roman" w:cs="Times New Roman"/>
                <w:sz w:val="24"/>
                <w:szCs w:val="24"/>
                <w:lang w:eastAsia="pl-PL"/>
              </w:rPr>
              <w:t xml:space="preserve">Gmina Piekoszów, krajowy numer identyfikacyjny 29101059900000, ul. ul. Częstochowska  , 26065   Piekoszów, woj. świętokrzyskie, państwo Polska, tel. 413 061 008, e-mail przetargi@piekoszow.pl, faks 413 062 193. </w:t>
            </w:r>
            <w:r w:rsidRPr="003F18DA">
              <w:rPr>
                <w:rFonts w:ascii="Times New Roman" w:eastAsia="Times New Roman" w:hAnsi="Times New Roman" w:cs="Times New Roman"/>
                <w:sz w:val="24"/>
                <w:szCs w:val="24"/>
                <w:lang w:eastAsia="pl-PL"/>
              </w:rPr>
              <w:br/>
              <w:t xml:space="preserve">Adres strony internetowej (URL): www.piekoszow.pl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 2) RODZAJ ZAMAWIAJĄCEGO: </w:t>
            </w:r>
            <w:r w:rsidRPr="003F18DA">
              <w:rPr>
                <w:rFonts w:ascii="Times New Roman" w:eastAsia="Times New Roman" w:hAnsi="Times New Roman" w:cs="Times New Roman"/>
                <w:sz w:val="24"/>
                <w:szCs w:val="24"/>
                <w:lang w:eastAsia="pl-PL"/>
              </w:rPr>
              <w:t xml:space="preserve">Administracja samorządowa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I.3) WSPÓLNE UDZIELANIE ZAMÓWIENIA </w:t>
            </w:r>
            <w:r w:rsidRPr="003F18DA">
              <w:rPr>
                <w:rFonts w:ascii="Times New Roman" w:eastAsia="Times New Roman" w:hAnsi="Times New Roman" w:cs="Times New Roman"/>
                <w:b/>
                <w:bCs/>
                <w:i/>
                <w:iCs/>
                <w:sz w:val="24"/>
                <w:szCs w:val="24"/>
                <w:lang w:eastAsia="pl-PL"/>
              </w:rPr>
              <w:t>(jeżeli dotyczy)</w:t>
            </w:r>
            <w:r w:rsidRPr="003F18DA">
              <w:rPr>
                <w:rFonts w:ascii="Times New Roman" w:eastAsia="Times New Roman" w:hAnsi="Times New Roman" w:cs="Times New Roman"/>
                <w:b/>
                <w:bCs/>
                <w:sz w:val="24"/>
                <w:szCs w:val="24"/>
                <w:lang w:eastAsia="pl-PL"/>
              </w:rPr>
              <w:t xml:space="preserv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F18DA">
              <w:rPr>
                <w:rFonts w:ascii="Times New Roman" w:eastAsia="Times New Roman" w:hAnsi="Times New Roman" w:cs="Times New Roman"/>
                <w:sz w:val="24"/>
                <w:szCs w:val="24"/>
                <w:lang w:eastAsia="pl-PL"/>
              </w:rPr>
              <w:lastRenderedPageBreak/>
              <w:t xml:space="preserve">(który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I.4) KOMUNIKACJA: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tak </w:t>
            </w:r>
            <w:r w:rsidRPr="003F18DA">
              <w:rPr>
                <w:rFonts w:ascii="Times New Roman" w:eastAsia="Times New Roman" w:hAnsi="Times New Roman" w:cs="Times New Roman"/>
                <w:sz w:val="24"/>
                <w:szCs w:val="24"/>
                <w:lang w:eastAsia="pl-PL"/>
              </w:rPr>
              <w:br/>
              <w:t>http://www.biuletyn.net/nt-bin/start.asp?podmiot=piekoszow/&amp;strona=13&amp;typ=podmenu&amp;typmenu=13&amp;menu=123&amp;podmenu=21&amp;str=1</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tak </w:t>
            </w:r>
            <w:r w:rsidRPr="003F18DA">
              <w:rPr>
                <w:rFonts w:ascii="Times New Roman" w:eastAsia="Times New Roman" w:hAnsi="Times New Roman" w:cs="Times New Roman"/>
                <w:sz w:val="24"/>
                <w:szCs w:val="24"/>
                <w:lang w:eastAsia="pl-PL"/>
              </w:rPr>
              <w:br/>
              <w:t>http://www.biuletyn.net/nt-bin/start.asp?podmiot=piekoszow/&amp;strona=13&amp;typ=podmenu&amp;typmenu=13&amp;menu=123&amp;podmenu=21&amp;str=1</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Oferty lub wnioski o dopuszczenie do udziału w postępowaniu należy przesyłać:</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Elektronicznie</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r w:rsidRPr="003F18DA">
              <w:rPr>
                <w:rFonts w:ascii="Times New Roman" w:eastAsia="Times New Roman" w:hAnsi="Times New Roman" w:cs="Times New Roman"/>
                <w:sz w:val="24"/>
                <w:szCs w:val="24"/>
                <w:lang w:eastAsia="pl-PL"/>
              </w:rPr>
              <w:br/>
              <w:t xml:space="preserve">adres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lastRenderedPageBreak/>
              <w:t xml:space="preserve">nie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18DA">
              <w:rPr>
                <w:rFonts w:ascii="Times New Roman" w:eastAsia="Times New Roman" w:hAnsi="Times New Roman" w:cs="Times New Roman"/>
                <w:sz w:val="24"/>
                <w:szCs w:val="24"/>
                <w:lang w:eastAsia="pl-PL"/>
              </w:rPr>
              <w:br/>
              <w:t xml:space="preserve">tak </w:t>
            </w:r>
            <w:r w:rsidRPr="003F18DA">
              <w:rPr>
                <w:rFonts w:ascii="Times New Roman" w:eastAsia="Times New Roman" w:hAnsi="Times New Roman" w:cs="Times New Roman"/>
                <w:sz w:val="24"/>
                <w:szCs w:val="24"/>
                <w:lang w:eastAsia="pl-PL"/>
              </w:rPr>
              <w:br/>
              <w:t xml:space="preserve">Inny sposób: </w:t>
            </w:r>
            <w:r w:rsidRPr="003F18DA">
              <w:rPr>
                <w:rFonts w:ascii="Times New Roman" w:eastAsia="Times New Roman" w:hAnsi="Times New Roman" w:cs="Times New Roman"/>
                <w:sz w:val="24"/>
                <w:szCs w:val="24"/>
                <w:lang w:eastAsia="pl-PL"/>
              </w:rPr>
              <w:br/>
              <w:t xml:space="preserve">Oferty należy składać w formie pisemnej </w:t>
            </w:r>
            <w:r w:rsidRPr="003F18DA">
              <w:rPr>
                <w:rFonts w:ascii="Times New Roman" w:eastAsia="Times New Roman" w:hAnsi="Times New Roman" w:cs="Times New Roman"/>
                <w:sz w:val="24"/>
                <w:szCs w:val="24"/>
                <w:lang w:eastAsia="pl-PL"/>
              </w:rPr>
              <w:br/>
              <w:t xml:space="preserve">Adres: </w:t>
            </w:r>
            <w:r w:rsidRPr="003F18DA">
              <w:rPr>
                <w:rFonts w:ascii="Times New Roman" w:eastAsia="Times New Roman" w:hAnsi="Times New Roman" w:cs="Times New Roman"/>
                <w:sz w:val="24"/>
                <w:szCs w:val="24"/>
                <w:lang w:eastAsia="pl-PL"/>
              </w:rPr>
              <w:br/>
              <w:t>Gmina Piekoszów ul. Częstochowska 66a</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r w:rsidRPr="003F18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F18DA" w:rsidRPr="003F18DA" w:rsidRDefault="003F18DA" w:rsidP="003F18DA">
            <w:pPr>
              <w:spacing w:after="0" w:line="450" w:lineRule="atLeast"/>
              <w:rPr>
                <w:rFonts w:ascii="Times New Roman" w:eastAsia="Times New Roman" w:hAnsi="Times New Roman" w:cs="Times New Roman"/>
                <w:b/>
                <w:bCs/>
                <w:sz w:val="27"/>
                <w:szCs w:val="27"/>
                <w:lang w:eastAsia="pl-PL"/>
              </w:rPr>
            </w:pPr>
            <w:r w:rsidRPr="003F18DA">
              <w:rPr>
                <w:rFonts w:ascii="Times New Roman" w:eastAsia="Times New Roman" w:hAnsi="Times New Roman" w:cs="Times New Roman"/>
                <w:b/>
                <w:bCs/>
                <w:sz w:val="27"/>
                <w:szCs w:val="27"/>
                <w:u w:val="single"/>
                <w:lang w:eastAsia="pl-PL"/>
              </w:rPr>
              <w:t xml:space="preserve">SEKCJA II: PRZEDMIOT ZAMÓWIENIA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II.1) Nazwa nadana zamówieniu przez zamawiającego: </w:t>
            </w:r>
            <w:r w:rsidRPr="003F18DA">
              <w:rPr>
                <w:rFonts w:ascii="Times New Roman" w:eastAsia="Times New Roman" w:hAnsi="Times New Roman" w:cs="Times New Roman"/>
                <w:sz w:val="24"/>
                <w:szCs w:val="24"/>
                <w:lang w:eastAsia="pl-PL"/>
              </w:rPr>
              <w:t>Przebudowa budynku wielofunkcyjnego w miejscowości Piekoszów na działce nr ewid. 1578/282 związana z adaptacją dodatkowych pomieszczeń piętra na potrzeby żłobka</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Numer referencyjny: </w:t>
            </w:r>
            <w:r w:rsidRPr="003F18DA">
              <w:rPr>
                <w:rFonts w:ascii="Times New Roman" w:eastAsia="Times New Roman" w:hAnsi="Times New Roman" w:cs="Times New Roman"/>
                <w:sz w:val="24"/>
                <w:szCs w:val="24"/>
                <w:lang w:eastAsia="pl-PL"/>
              </w:rPr>
              <w:t>IRO.271.18.2017.AF</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18DA" w:rsidRPr="003F18DA" w:rsidRDefault="003F18DA" w:rsidP="003F18DA">
            <w:pPr>
              <w:spacing w:after="0" w:line="450" w:lineRule="atLeast"/>
              <w:jc w:val="both"/>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II.2) Rodzaj zamówienia: </w:t>
            </w:r>
            <w:r w:rsidRPr="003F18DA">
              <w:rPr>
                <w:rFonts w:ascii="Times New Roman" w:eastAsia="Times New Roman" w:hAnsi="Times New Roman" w:cs="Times New Roman"/>
                <w:sz w:val="24"/>
                <w:szCs w:val="24"/>
                <w:lang w:eastAsia="pl-PL"/>
              </w:rPr>
              <w:t xml:space="preserve">roboty budowlane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II.3) Informacja o możliwości składania ofert częściowych</w:t>
            </w:r>
            <w:r w:rsidRPr="003F18DA">
              <w:rPr>
                <w:rFonts w:ascii="Times New Roman" w:eastAsia="Times New Roman" w:hAnsi="Times New Roman" w:cs="Times New Roman"/>
                <w:sz w:val="24"/>
                <w:szCs w:val="24"/>
                <w:lang w:eastAsia="pl-PL"/>
              </w:rPr>
              <w:br/>
              <w:t xml:space="preserve">Zamówienie podzielone jest na części: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II.4) Krótki opis przedmiotu zamówienia </w:t>
            </w:r>
            <w:r w:rsidRPr="003F18DA">
              <w:rPr>
                <w:rFonts w:ascii="Times New Roman" w:eastAsia="Times New Roman" w:hAnsi="Times New Roman" w:cs="Times New Roman"/>
                <w:i/>
                <w:iCs/>
                <w:sz w:val="24"/>
                <w:szCs w:val="24"/>
                <w:lang w:eastAsia="pl-PL"/>
              </w:rPr>
              <w:t xml:space="preserve">(wielkość, zakres, rodzaj i ilość dostaw, </w:t>
            </w:r>
            <w:r w:rsidRPr="003F18DA">
              <w:rPr>
                <w:rFonts w:ascii="Times New Roman" w:eastAsia="Times New Roman" w:hAnsi="Times New Roman" w:cs="Times New Roman"/>
                <w:i/>
                <w:iCs/>
                <w:sz w:val="24"/>
                <w:szCs w:val="24"/>
                <w:lang w:eastAsia="pl-PL"/>
              </w:rPr>
              <w:lastRenderedPageBreak/>
              <w:t>usług lub robót budowlanych lub określenie zapotrzebowania i wymagań )</w:t>
            </w:r>
            <w:r w:rsidRPr="003F18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18DA">
              <w:rPr>
                <w:rFonts w:ascii="Times New Roman" w:eastAsia="Times New Roman" w:hAnsi="Times New Roman" w:cs="Times New Roman"/>
                <w:sz w:val="24"/>
                <w:szCs w:val="24"/>
                <w:lang w:eastAsia="pl-PL"/>
              </w:rPr>
              <w:t xml:space="preserve">Przedmiotem zamówienia przebudowa budynku wielofunkcyjnego w msc. Piekoszów na działce nr ewid. 1578/282 związana z adaptacją dodatkowych pomieszczeń piętra na potrzeby żłobka.”. Zamówienie obejmuje rozszerzenie funkcji żłobka na pozostałą, nie użytkowaną obecnie część pierwszego piętra. W tym celu zaprojektowane zostały odpowiednie rozbiórki i wyburzenia części ścian działowych budynku mające na celu dostosowanie pomieszczeń do nowej funkcji. Istniejące posadzki w części adaptowanej do usunięcia. Do usunięcia przewiduje się również obudowę z płyt gipsowo – kartonowych w pomieszczeniach piętra, jest ona wykonana na ścianach i sufitach. Dodatkowo do usunięcia przewiduje się glazurę, którą wykończona jest część ścian. Zaprojektowano nowe ściany działowe, kominy wentylacyjne, przewidziano wymianę okien i osadzenie nowych drzwi oraz wykonanie nowych warstw posadzkowych. Wyposażenie instalacyjne pomieszczeń wg projektów branżowych. W zakresie funkcji pomieszczeń obecną salę wypoczynku przy sali zajęciowej zaadaptowano na dodatkową salę zajęciową z zespołem sanitarnym. Zlikwidowano pokój socjalny dla pracowników umiejscowiony w korytarzu komunikacyjnym i przeniesiono go do nieużytkowanego pomieszczenia administracyjnego. Pozostałe dwa pomieszczenia zaadaptowano na gabinet logopedy i dwa pomieszczenia relaksu dla dzieci. W ramach inwestycji przewiduje się wykorzystanie dodatkowej, istniejącej klatki schodowej, która zapewni odpowiednie warunki ewakuacji z placówki (w chwili obecnej klatka nie jest użytkowana). Klatka ta wymaga wykończenia (posadzki, malowanie, naprawy tynków, balustrady).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II.5) Główny kod CPV: </w:t>
            </w:r>
            <w:r w:rsidRPr="003F18DA">
              <w:rPr>
                <w:rFonts w:ascii="Times New Roman" w:eastAsia="Times New Roman" w:hAnsi="Times New Roman" w:cs="Times New Roman"/>
                <w:sz w:val="24"/>
                <w:szCs w:val="24"/>
                <w:lang w:eastAsia="pl-PL"/>
              </w:rPr>
              <w:t>45210000-2</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Dodatkowe kody CPV:</w:t>
            </w:r>
            <w:r w:rsidRPr="003F18DA">
              <w:rPr>
                <w:rFonts w:ascii="Times New Roman" w:eastAsia="Times New Roman" w:hAnsi="Times New Roman" w:cs="Times New Roman"/>
                <w:sz w:val="24"/>
                <w:szCs w:val="24"/>
                <w:lang w:eastAsia="pl-PL"/>
              </w:rPr>
              <w:t>45000000-7, 45100000-8</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II.6) Całkowita wartość zamówienia </w:t>
            </w:r>
            <w:r w:rsidRPr="003F18DA">
              <w:rPr>
                <w:rFonts w:ascii="Times New Roman" w:eastAsia="Times New Roman" w:hAnsi="Times New Roman" w:cs="Times New Roman"/>
                <w:i/>
                <w:iCs/>
                <w:sz w:val="24"/>
                <w:szCs w:val="24"/>
                <w:lang w:eastAsia="pl-PL"/>
              </w:rPr>
              <w:t>(jeżeli zamawiający podaje informacje o wartości zamówienia)</w:t>
            </w:r>
            <w:r w:rsidRPr="003F18DA">
              <w:rPr>
                <w:rFonts w:ascii="Times New Roman" w:eastAsia="Times New Roman" w:hAnsi="Times New Roman" w:cs="Times New Roman"/>
                <w:sz w:val="24"/>
                <w:szCs w:val="24"/>
                <w:lang w:eastAsia="pl-PL"/>
              </w:rPr>
              <w:t xml:space="preserve">: </w:t>
            </w:r>
            <w:r w:rsidRPr="003F18DA">
              <w:rPr>
                <w:rFonts w:ascii="Times New Roman" w:eastAsia="Times New Roman" w:hAnsi="Times New Roman" w:cs="Times New Roman"/>
                <w:sz w:val="24"/>
                <w:szCs w:val="24"/>
                <w:lang w:eastAsia="pl-PL"/>
              </w:rPr>
              <w:br/>
              <w:t xml:space="preserve">Wartość bez VAT: </w:t>
            </w:r>
            <w:r w:rsidRPr="003F18DA">
              <w:rPr>
                <w:rFonts w:ascii="Times New Roman" w:eastAsia="Times New Roman" w:hAnsi="Times New Roman" w:cs="Times New Roman"/>
                <w:sz w:val="24"/>
                <w:szCs w:val="24"/>
                <w:lang w:eastAsia="pl-PL"/>
              </w:rPr>
              <w:br/>
              <w:t xml:space="preserve">Waluta: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lastRenderedPageBreak/>
              <w:br/>
            </w:r>
            <w:r w:rsidRPr="003F18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F18DA">
              <w:rPr>
                <w:rFonts w:ascii="Times New Roman" w:eastAsia="Times New Roman" w:hAnsi="Times New Roman" w:cs="Times New Roman"/>
                <w:sz w:val="24"/>
                <w:szCs w:val="24"/>
                <w:lang w:eastAsia="pl-PL"/>
              </w:rPr>
              <w:t xml:space="preserve">tak </w:t>
            </w:r>
            <w:r w:rsidRPr="003F18DA">
              <w:rPr>
                <w:rFonts w:ascii="Times New Roman" w:eastAsia="Times New Roman" w:hAnsi="Times New Roman" w:cs="Times New Roman"/>
                <w:sz w:val="24"/>
                <w:szCs w:val="24"/>
                <w:lang w:eastAsia="pl-PL"/>
              </w:rPr>
              <w:br/>
              <w:t>Określenie przedmiotu, wielkości lub zakresu oraz warunków na jakich zostaną udzielone zamówienia, o których mowa w art. 67 ust. 1 pkt 6 lub w art. 134 ust. 6 pkt 3 ustawy Pzp: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data zakończenia: 30/07/2017</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II.9) Informacje dodatkowe: </w:t>
            </w:r>
          </w:p>
          <w:p w:rsidR="003F18DA" w:rsidRPr="003F18DA" w:rsidRDefault="003F18DA" w:rsidP="003F18DA">
            <w:pPr>
              <w:spacing w:after="0" w:line="450" w:lineRule="atLeast"/>
              <w:rPr>
                <w:rFonts w:ascii="Times New Roman" w:eastAsia="Times New Roman" w:hAnsi="Times New Roman" w:cs="Times New Roman"/>
                <w:b/>
                <w:bCs/>
                <w:sz w:val="27"/>
                <w:szCs w:val="27"/>
                <w:lang w:eastAsia="pl-PL"/>
              </w:rPr>
            </w:pPr>
            <w:r w:rsidRPr="003F18D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III.1) WARUNKI UDZIAŁU W POSTĘPOWANIU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18DA">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3F18DA">
              <w:rPr>
                <w:rFonts w:ascii="Times New Roman" w:eastAsia="Times New Roman" w:hAnsi="Times New Roman" w:cs="Times New Roman"/>
                <w:sz w:val="24"/>
                <w:szCs w:val="24"/>
                <w:lang w:eastAsia="pl-PL"/>
              </w:rPr>
              <w:br/>
              <w:t xml:space="preserve">Informacje dodatkowe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III.1.2) Sytuacja finansowa lub ekonomiczna </w:t>
            </w:r>
            <w:r w:rsidRPr="003F18DA">
              <w:rPr>
                <w:rFonts w:ascii="Times New Roman" w:eastAsia="Times New Roman" w:hAnsi="Times New Roman" w:cs="Times New Roman"/>
                <w:sz w:val="24"/>
                <w:szCs w:val="24"/>
                <w:lang w:eastAsia="pl-PL"/>
              </w:rPr>
              <w:br/>
              <w:t xml:space="preserve">Określenie warunków: Na potwierdzenie należy złożyć: a) informacji banku lub </w:t>
            </w:r>
            <w:r w:rsidRPr="003F18DA">
              <w:rPr>
                <w:rFonts w:ascii="Times New Roman" w:eastAsia="Times New Roman" w:hAnsi="Times New Roman" w:cs="Times New Roman"/>
                <w:sz w:val="24"/>
                <w:szCs w:val="24"/>
                <w:lang w:eastAsia="pl-PL"/>
              </w:rPr>
              <w:lastRenderedPageBreak/>
              <w:t xml:space="preserve">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100 000,00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250 000,00 PLN </w:t>
            </w:r>
            <w:r w:rsidRPr="003F18DA">
              <w:rPr>
                <w:rFonts w:ascii="Times New Roman" w:eastAsia="Times New Roman" w:hAnsi="Times New Roman" w:cs="Times New Roman"/>
                <w:sz w:val="24"/>
                <w:szCs w:val="24"/>
                <w:lang w:eastAsia="pl-PL"/>
              </w:rPr>
              <w:br/>
              <w:t xml:space="preserve">Informacje dodatkowe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III.1.3) Zdolność techniczna lub zawodowa </w:t>
            </w:r>
            <w:r w:rsidRPr="003F18DA">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przebudową lub rozbudową budynku użyteczności publicznej*. Wymagana wartość wykonanych robót budowlanych wynosi minimum 200 000,00 zł brutto. Do każdej pozycji wykazu należy załączyć dowody określające, czy roboty te zostały wykonane w sposób należyty, w szczególności informacji o tym czy roboty zostały wykonane zgodnie z przepisami prawa budowlanego i prawidłowo ukończone. * budynek użyteczności publicznej - należy przez to rozumieć budynek przeznaczony na potrzeby administracji publicznej, wymiaru sprawiedliwości, kultury, kultu religijnego, oświaty, </w:t>
            </w:r>
            <w:r w:rsidRPr="003F18DA">
              <w:rPr>
                <w:rFonts w:ascii="Times New Roman" w:eastAsia="Times New Roman" w:hAnsi="Times New Roman" w:cs="Times New Roman"/>
                <w:sz w:val="24"/>
                <w:szCs w:val="24"/>
                <w:lang w:eastAsia="pl-PL"/>
              </w:rPr>
              <w:lastRenderedPageBreak/>
              <w:t xml:space="preserve">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konstrukcyjno – budowlanej posiadający co najmniej 5 lat doświadczenia w pełnieniu funkcji kierownika budowy w tym przy budowie lub przebudowie lub rozbudowie co najmniej 1 obiektu użyteczności publicznej*.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3F18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w:t>
            </w:r>
            <w:r w:rsidRPr="003F18DA">
              <w:rPr>
                <w:rFonts w:ascii="Times New Roman" w:eastAsia="Times New Roman" w:hAnsi="Times New Roman" w:cs="Times New Roman"/>
                <w:sz w:val="24"/>
                <w:szCs w:val="24"/>
                <w:lang w:eastAsia="pl-PL"/>
              </w:rPr>
              <w:lastRenderedPageBreak/>
              <w:t xml:space="preserve">czynności przy realizacji zamówienia wraz z informacją o kwalifikacjach zawodowych lub doświadczeniu tych osób: tak </w:t>
            </w:r>
            <w:r w:rsidRPr="003F18DA">
              <w:rPr>
                <w:rFonts w:ascii="Times New Roman" w:eastAsia="Times New Roman" w:hAnsi="Times New Roman" w:cs="Times New Roman"/>
                <w:sz w:val="24"/>
                <w:szCs w:val="24"/>
                <w:lang w:eastAsia="pl-PL"/>
              </w:rPr>
              <w:br/>
              <w:t xml:space="preserve">Informacje dodatkowe: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III.2) PODSTAWY WYKLUCZENIA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III.2.1) Podstawy wykluczenia określone w art. 24 ust. 1 ustawy Pzp</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III.2.2) Zamawiający przewiduje wykluczenie wykonawcy na podstawie art. 24 ust. 5 ustawy Pzp</w:t>
            </w:r>
            <w:r w:rsidRPr="003F18DA">
              <w:rPr>
                <w:rFonts w:ascii="Times New Roman" w:eastAsia="Times New Roman" w:hAnsi="Times New Roman" w:cs="Times New Roman"/>
                <w:sz w:val="24"/>
                <w:szCs w:val="24"/>
                <w:lang w:eastAsia="pl-PL"/>
              </w:rPr>
              <w:t xml:space="preserve"> tak </w:t>
            </w:r>
            <w:r w:rsidRPr="003F18DA">
              <w:rPr>
                <w:rFonts w:ascii="Times New Roman" w:eastAsia="Times New Roman" w:hAnsi="Times New Roman" w:cs="Times New Roman"/>
                <w:sz w:val="24"/>
                <w:szCs w:val="24"/>
                <w:lang w:eastAsia="pl-PL"/>
              </w:rPr>
              <w:br/>
              <w:t xml:space="preserve">Zamawiający przewiduje następujące fakultatywne podstawy wykluczenia: </w:t>
            </w:r>
            <w:r w:rsidRPr="003F18DA">
              <w:rPr>
                <w:rFonts w:ascii="Times New Roman" w:eastAsia="Times New Roman" w:hAnsi="Times New Roman" w:cs="Times New Roman"/>
                <w:sz w:val="24"/>
                <w:szCs w:val="24"/>
                <w:lang w:eastAsia="pl-PL"/>
              </w:rPr>
              <w:br/>
              <w:t xml:space="preserve">(podstawa wykluczenia określona w art. 24 ust. 5 pkt 1 ustawy Pzp) </w:t>
            </w:r>
            <w:r w:rsidRPr="003F18DA">
              <w:rPr>
                <w:rFonts w:ascii="Times New Roman" w:eastAsia="Times New Roman" w:hAnsi="Times New Roman" w:cs="Times New Roman"/>
                <w:sz w:val="24"/>
                <w:szCs w:val="24"/>
                <w:lang w:eastAsia="pl-PL"/>
              </w:rPr>
              <w:br/>
              <w:t xml:space="preserve">(podstawa wykluczenia określona w art. 24 ust. 5 pkt 8 ustawy Pzp)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18DA">
              <w:rPr>
                <w:rFonts w:ascii="Times New Roman" w:eastAsia="Times New Roman" w:hAnsi="Times New Roman" w:cs="Times New Roman"/>
                <w:sz w:val="24"/>
                <w:szCs w:val="24"/>
                <w:lang w:eastAsia="pl-PL"/>
              </w:rPr>
              <w:br/>
              <w:t xml:space="preserve">tak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Oświadczenie o spełnianiu kryteriów selekcji </w:t>
            </w:r>
            <w:r w:rsidRPr="003F18DA">
              <w:rPr>
                <w:rFonts w:ascii="Times New Roman" w:eastAsia="Times New Roman" w:hAnsi="Times New Roman" w:cs="Times New Roman"/>
                <w:sz w:val="24"/>
                <w:szCs w:val="24"/>
                <w:lang w:eastAsia="pl-PL"/>
              </w:rPr>
              <w:br/>
              <w:t xml:space="preserve">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w:t>
            </w:r>
            <w:r w:rsidRPr="003F18DA">
              <w:rPr>
                <w:rFonts w:ascii="Times New Roman" w:eastAsia="Times New Roman" w:hAnsi="Times New Roman" w:cs="Times New Roman"/>
                <w:sz w:val="24"/>
                <w:szCs w:val="24"/>
                <w:lang w:eastAsia="pl-PL"/>
              </w:rPr>
              <w:lastRenderedPageBreak/>
              <w:t xml:space="preserve">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o którym mowa w pkt. b) jest; oświadczenie o niezaleganiu </w:t>
            </w:r>
            <w:r w:rsidRPr="003F18DA">
              <w:rPr>
                <w:rFonts w:ascii="Times New Roman" w:eastAsia="Times New Roman" w:hAnsi="Times New Roman" w:cs="Times New Roman"/>
                <w:sz w:val="24"/>
                <w:szCs w:val="24"/>
                <w:lang w:eastAsia="pl-PL"/>
              </w:rPr>
              <w:lastRenderedPageBreak/>
              <w:t xml:space="preserve">z opłacaniem podatków i opłat lokalnych, o których mowa w ustawie z dnia 12 stycznia 1991 r. o podatkach i opłatach lokalnych (Dz. U. z 2016 r. poz. 716).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III.5.1) W ZAKRESIE SPEŁNIANIA WARUNKÓW UDZIAŁU W POSTĘPOWANIU:</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III.5.2) W ZAKRESIE KRYTERIÓW SELEKCJI:</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III.6) WYKAZ OŚWIADCZEŃ LUB DOKUMENTÓW SKŁADANYCH PRZEZ </w:t>
            </w:r>
            <w:r w:rsidRPr="003F18DA">
              <w:rPr>
                <w:rFonts w:ascii="Times New Roman" w:eastAsia="Times New Roman" w:hAnsi="Times New Roman" w:cs="Times New Roman"/>
                <w:b/>
                <w:bCs/>
                <w:sz w:val="24"/>
                <w:szCs w:val="24"/>
                <w:lang w:eastAsia="pl-PL"/>
              </w:rPr>
              <w:lastRenderedPageBreak/>
              <w:t xml:space="preserve">WYKONAWCĘ W POSTĘPOWANIU NA WEZWANIE ZAMAWIAJACEGO W CELU POTWIERDZENIA OKOLICZNOŚCI, O KTÓRYCH MOWA W ART. 25 UST. 1 PKT 2 USTAWY PZP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III.7) INNE DOKUMENTY NIE WYMIENIONE W pkt III.3) - III.6)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F18DA" w:rsidRPr="003F18DA" w:rsidRDefault="003F18DA" w:rsidP="003F18DA">
            <w:pPr>
              <w:spacing w:after="0" w:line="450" w:lineRule="atLeast"/>
              <w:rPr>
                <w:rFonts w:ascii="Times New Roman" w:eastAsia="Times New Roman" w:hAnsi="Times New Roman" w:cs="Times New Roman"/>
                <w:b/>
                <w:bCs/>
                <w:sz w:val="27"/>
                <w:szCs w:val="27"/>
                <w:lang w:eastAsia="pl-PL"/>
              </w:rPr>
            </w:pPr>
            <w:r w:rsidRPr="003F18DA">
              <w:rPr>
                <w:rFonts w:ascii="Times New Roman" w:eastAsia="Times New Roman" w:hAnsi="Times New Roman" w:cs="Times New Roman"/>
                <w:b/>
                <w:bCs/>
                <w:sz w:val="27"/>
                <w:szCs w:val="27"/>
                <w:u w:val="single"/>
                <w:lang w:eastAsia="pl-PL"/>
              </w:rPr>
              <w:t xml:space="preserve">SEKCJA IV: PROCEDURA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 xml:space="preserve">IV.1) OPIS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IV.1.1) Tryb udzielenia zamówienia: </w:t>
            </w:r>
            <w:r w:rsidRPr="003F18DA">
              <w:rPr>
                <w:rFonts w:ascii="Times New Roman" w:eastAsia="Times New Roman" w:hAnsi="Times New Roman" w:cs="Times New Roman"/>
                <w:sz w:val="24"/>
                <w:szCs w:val="24"/>
                <w:lang w:eastAsia="pl-PL"/>
              </w:rPr>
              <w:t xml:space="preserve">przetarg nieograniczony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IV.1.2) Zamawiający żąda wniesienia wadium:</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tak, </w:t>
            </w:r>
            <w:r w:rsidRPr="003F18DA">
              <w:rPr>
                <w:rFonts w:ascii="Times New Roman" w:eastAsia="Times New Roman" w:hAnsi="Times New Roman" w:cs="Times New Roman"/>
                <w:sz w:val="24"/>
                <w:szCs w:val="24"/>
                <w:lang w:eastAsia="pl-PL"/>
              </w:rPr>
              <w:br/>
              <w:t xml:space="preserve">Informacja na temat wadium </w:t>
            </w:r>
            <w:r w:rsidRPr="003F18DA">
              <w:rPr>
                <w:rFonts w:ascii="Times New Roman" w:eastAsia="Times New Roman" w:hAnsi="Times New Roman" w:cs="Times New Roman"/>
                <w:sz w:val="24"/>
                <w:szCs w:val="24"/>
                <w:lang w:eastAsia="pl-PL"/>
              </w:rPr>
              <w:br/>
              <w:t xml:space="preserve">Wadium w wysokości 6 000,00 zł (słownie: sześć tysięcy złotych i 00/100 groszy) - należy wnieść przed upływem terminu składania ofert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IV.1.3) Przewiduje się udzielenie zaliczek na poczet wykonania zamówienia:</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r w:rsidRPr="003F18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t xml:space="preserve">Informacje dodatkowe: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IV.1.5.) Wymaga się złożenia oferty wariantowej: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nie </w:t>
            </w:r>
            <w:r w:rsidRPr="003F18DA">
              <w:rPr>
                <w:rFonts w:ascii="Times New Roman" w:eastAsia="Times New Roman" w:hAnsi="Times New Roman" w:cs="Times New Roman"/>
                <w:sz w:val="24"/>
                <w:szCs w:val="24"/>
                <w:lang w:eastAsia="pl-PL"/>
              </w:rPr>
              <w:br/>
              <w:t xml:space="preserve">Dopuszcza się złożenie oferty wariantowej </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18DA">
              <w:rPr>
                <w:rFonts w:ascii="Times New Roman" w:eastAsia="Times New Roman" w:hAnsi="Times New Roman" w:cs="Times New Roman"/>
                <w:sz w:val="24"/>
                <w:szCs w:val="24"/>
                <w:lang w:eastAsia="pl-PL"/>
              </w:rPr>
              <w:br/>
              <w:t xml:space="preserve">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Liczba wykonawców  </w:t>
            </w:r>
            <w:r w:rsidRPr="003F18DA">
              <w:rPr>
                <w:rFonts w:ascii="Times New Roman" w:eastAsia="Times New Roman" w:hAnsi="Times New Roman" w:cs="Times New Roman"/>
                <w:sz w:val="24"/>
                <w:szCs w:val="24"/>
                <w:lang w:eastAsia="pl-PL"/>
              </w:rPr>
              <w:br/>
              <w:t xml:space="preserve">Przewidywana minimalna liczba wykonawców </w:t>
            </w:r>
            <w:r w:rsidRPr="003F18DA">
              <w:rPr>
                <w:rFonts w:ascii="Times New Roman" w:eastAsia="Times New Roman" w:hAnsi="Times New Roman" w:cs="Times New Roman"/>
                <w:sz w:val="24"/>
                <w:szCs w:val="24"/>
                <w:lang w:eastAsia="pl-PL"/>
              </w:rPr>
              <w:br/>
              <w:t>Maksymalna liczba wykonawców  </w:t>
            </w:r>
            <w:r w:rsidRPr="003F18DA">
              <w:rPr>
                <w:rFonts w:ascii="Times New Roman" w:eastAsia="Times New Roman" w:hAnsi="Times New Roman" w:cs="Times New Roman"/>
                <w:sz w:val="24"/>
                <w:szCs w:val="24"/>
                <w:lang w:eastAsia="pl-PL"/>
              </w:rPr>
              <w:br/>
              <w:t xml:space="preserve">Kryteria selekcji wykonawców: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IV.1.7) Informacje na temat umowy ramowej lub dynamicznego systemu zakupów: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Umowa ramowa będzie zawarta: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Czy przewiduje się ograniczenie liczby uczestników umowy ramowej: </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lastRenderedPageBreak/>
              <w:t xml:space="preserve">Informacje dodatkowe: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Zamówienie obejmuje ustanowienie dynamicznego systemu zakupów: </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t xml:space="preserve">Informacje dodatkowe: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18DA">
              <w:rPr>
                <w:rFonts w:ascii="Times New Roman" w:eastAsia="Times New Roman" w:hAnsi="Times New Roman" w:cs="Times New Roman"/>
                <w:sz w:val="24"/>
                <w:szCs w:val="24"/>
                <w:lang w:eastAsia="pl-PL"/>
              </w:rPr>
              <w:br/>
              <w:t xml:space="preserve">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IV.1.8) Aukcja elektroniczna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Przewidziane jest przeprowadzenie aukcji elektronicznej </w:t>
            </w:r>
            <w:r w:rsidRPr="003F18DA">
              <w:rPr>
                <w:rFonts w:ascii="Times New Roman" w:eastAsia="Times New Roman" w:hAnsi="Times New Roman" w:cs="Times New Roman"/>
                <w:i/>
                <w:iCs/>
                <w:sz w:val="24"/>
                <w:szCs w:val="24"/>
                <w:lang w:eastAsia="pl-PL"/>
              </w:rPr>
              <w:t xml:space="preserve">(przetarg nieograniczony, przetarg ograniczony, negocjacje z ogłoszeniem) </w:t>
            </w:r>
            <w:r w:rsidRPr="003F18DA">
              <w:rPr>
                <w:rFonts w:ascii="Times New Roman" w:eastAsia="Times New Roman" w:hAnsi="Times New Roman" w:cs="Times New Roman"/>
                <w:sz w:val="24"/>
                <w:szCs w:val="24"/>
                <w:lang w:eastAsia="pl-PL"/>
              </w:rPr>
              <w:t xml:space="preserve">nie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18DA">
              <w:rPr>
                <w:rFonts w:ascii="Times New Roman" w:eastAsia="Times New Roman" w:hAnsi="Times New Roman" w:cs="Times New Roman"/>
                <w:sz w:val="24"/>
                <w:szCs w:val="24"/>
                <w:lang w:eastAsia="pl-PL"/>
              </w:rPr>
              <w:br/>
              <w:t xml:space="preserve">Informacje dotyczące przebiegu aukcji elektronicznej: </w:t>
            </w:r>
            <w:r w:rsidRPr="003F18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18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18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lastRenderedPageBreak/>
              <w:t xml:space="preserve">Informacje o liczbie etapów aukcji elektronicznej i czasie ich trwania: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etap nr</w:t>
                  </w: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czas trwania etapu</w:t>
                  </w:r>
                </w:p>
              </w:tc>
            </w:tr>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p>
              </w:tc>
            </w:tr>
          </w:tbl>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F18DA">
              <w:rPr>
                <w:rFonts w:ascii="Times New Roman" w:eastAsia="Times New Roman" w:hAnsi="Times New Roman" w:cs="Times New Roman"/>
                <w:sz w:val="24"/>
                <w:szCs w:val="24"/>
                <w:lang w:eastAsia="pl-PL"/>
              </w:rPr>
              <w:br/>
              <w:t xml:space="preserve">Warunki zamknięcia aukcji elektronicznej: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IV.2) KRYTERIA OCENY OFERT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IV.2.1) Kryteria oceny ofert: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6000"/>
              <w:gridCol w:w="1049"/>
            </w:tblGrid>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i/>
                      <w:iCs/>
                      <w:sz w:val="24"/>
                      <w:szCs w:val="24"/>
                      <w:lang w:eastAsia="pl-PL"/>
                    </w:rPr>
                    <w:t>Kryteria</w:t>
                  </w: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i/>
                      <w:iCs/>
                      <w:sz w:val="24"/>
                      <w:szCs w:val="24"/>
                      <w:lang w:eastAsia="pl-PL"/>
                    </w:rPr>
                    <w:t>Znaczenie</w:t>
                  </w:r>
                </w:p>
              </w:tc>
            </w:tr>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Cena </w:t>
                  </w: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60</w:t>
                  </w:r>
                </w:p>
              </w:tc>
            </w:tr>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Wydłużony okres udzielonej gwarancji jakości </w:t>
                  </w: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20</w:t>
                  </w:r>
                </w:p>
              </w:tc>
            </w:tr>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Doświadczenie osób wyznaczonych do realizacji zamówienia</w:t>
                  </w: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20</w:t>
                  </w:r>
                </w:p>
              </w:tc>
            </w:tr>
          </w:tbl>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IV.2.3) Zastosowanie procedury, o której mowa w art. 24aa ust. 1 ustawy Pzp </w:t>
            </w:r>
            <w:r w:rsidRPr="003F18DA">
              <w:rPr>
                <w:rFonts w:ascii="Times New Roman" w:eastAsia="Times New Roman" w:hAnsi="Times New Roman" w:cs="Times New Roman"/>
                <w:sz w:val="24"/>
                <w:szCs w:val="24"/>
                <w:lang w:eastAsia="pl-PL"/>
              </w:rPr>
              <w:t xml:space="preserve">(przetarg nieograniczony) </w:t>
            </w:r>
            <w:r w:rsidRPr="003F18DA">
              <w:rPr>
                <w:rFonts w:ascii="Times New Roman" w:eastAsia="Times New Roman" w:hAnsi="Times New Roman" w:cs="Times New Roman"/>
                <w:sz w:val="24"/>
                <w:szCs w:val="24"/>
                <w:lang w:eastAsia="pl-PL"/>
              </w:rPr>
              <w:br/>
              <w:t xml:space="preserve">tak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IV.3) Negocjacje z ogłoszeniem, dialog konkurencyjny, partnerstwo innowacyjne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IV.3.1) Informacje na temat negocjacji z ogłoszeniem</w:t>
            </w:r>
            <w:r w:rsidRPr="003F18DA">
              <w:rPr>
                <w:rFonts w:ascii="Times New Roman" w:eastAsia="Times New Roman" w:hAnsi="Times New Roman" w:cs="Times New Roman"/>
                <w:sz w:val="24"/>
                <w:szCs w:val="24"/>
                <w:lang w:eastAsia="pl-PL"/>
              </w:rPr>
              <w:br/>
              <w:t xml:space="preserve">Minimalne wymagania, które muszą spełniać wszystkie oferty: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F18DA">
              <w:rPr>
                <w:rFonts w:ascii="Times New Roman" w:eastAsia="Times New Roman" w:hAnsi="Times New Roman" w:cs="Times New Roman"/>
                <w:sz w:val="24"/>
                <w:szCs w:val="24"/>
                <w:lang w:eastAsia="pl-PL"/>
              </w:rPr>
              <w:br/>
              <w:t xml:space="preserve">Przewidziany jest podział negocjacji na etapy w celu ograniczenia liczby ofert: nie </w:t>
            </w:r>
            <w:r w:rsidRPr="003F18DA">
              <w:rPr>
                <w:rFonts w:ascii="Times New Roman" w:eastAsia="Times New Roman" w:hAnsi="Times New Roman" w:cs="Times New Roman"/>
                <w:sz w:val="24"/>
                <w:szCs w:val="24"/>
                <w:lang w:eastAsia="pl-PL"/>
              </w:rPr>
              <w:br/>
              <w:t xml:space="preserve">Należy podać informacje na temat etapów negocjacji (w tym liczbę etapów):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Informacje dodatkowe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IV.3.2) Informacje na temat dialogu konkurencyjnego</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Wstępny harmonogram postępowania: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Podział dialogu na etapy w celu ograniczenia liczby rozwiązań: nie </w:t>
            </w:r>
            <w:r w:rsidRPr="003F18DA">
              <w:rPr>
                <w:rFonts w:ascii="Times New Roman" w:eastAsia="Times New Roman" w:hAnsi="Times New Roman" w:cs="Times New Roman"/>
                <w:sz w:val="24"/>
                <w:szCs w:val="24"/>
                <w:lang w:eastAsia="pl-PL"/>
              </w:rPr>
              <w:br/>
              <w:t xml:space="preserve">Należy podać informacje na temat etapów dialogu: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Informacje dodatkowe: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IV.3.3) Informacje na temat partnerstwa innowacyjnego</w:t>
            </w:r>
            <w:r w:rsidRPr="003F18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t xml:space="preserve">Informacje dodatkowe: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IV.4) Licytacja elektroniczna </w:t>
            </w:r>
            <w:r w:rsidRPr="003F18DA">
              <w:rPr>
                <w:rFonts w:ascii="Times New Roman" w:eastAsia="Times New Roman" w:hAnsi="Times New Roman" w:cs="Times New Roman"/>
                <w:sz w:val="24"/>
                <w:szCs w:val="24"/>
                <w:lang w:eastAsia="pl-PL"/>
              </w:rPr>
              <w:br/>
              <w:t xml:space="preserve">Adres strony internetowej, na której będzie prowadzona licytacja elektroniczna: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Informacje o liczbie etapów licytacji elektronicznej i czasie ich trwania: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etap nr</w:t>
                  </w: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czas trwania etapu</w:t>
                  </w:r>
                </w:p>
              </w:tc>
            </w:tr>
            <w:tr w:rsidR="003F18DA" w:rsidRPr="003F18DA" w:rsidTr="003F18DA">
              <w:trPr>
                <w:tblCellSpacing w:w="15" w:type="dxa"/>
              </w:trPr>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F18DA" w:rsidRPr="003F18DA" w:rsidRDefault="003F18DA" w:rsidP="003F18DA">
                  <w:pPr>
                    <w:spacing w:after="0" w:line="240" w:lineRule="auto"/>
                    <w:jc w:val="center"/>
                    <w:rPr>
                      <w:rFonts w:ascii="Times New Roman" w:eastAsia="Times New Roman" w:hAnsi="Times New Roman" w:cs="Times New Roman"/>
                      <w:sz w:val="24"/>
                      <w:szCs w:val="24"/>
                      <w:lang w:eastAsia="pl-PL"/>
                    </w:rPr>
                  </w:pPr>
                </w:p>
              </w:tc>
            </w:tr>
          </w:tbl>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Termin otwarcia licytacji elektronicznej: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t xml:space="preserve">Termin i warunki zamknięcia licytacji elektronicznej: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t xml:space="preserve">Wymagania dotyczące zabezpieczenia należytego wykonania umowy: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sz w:val="24"/>
                <w:szCs w:val="24"/>
                <w:lang w:eastAsia="pl-PL"/>
              </w:rPr>
              <w:br/>
              <w:t xml:space="preserve">Informacje dodatkowe: </w:t>
            </w:r>
          </w:p>
          <w:p w:rsidR="003F18DA" w:rsidRPr="003F18DA" w:rsidRDefault="003F18DA" w:rsidP="003F18DA">
            <w:pPr>
              <w:spacing w:after="0" w:line="450" w:lineRule="atLeast"/>
              <w:rPr>
                <w:rFonts w:ascii="Times New Roman" w:eastAsia="Times New Roman" w:hAnsi="Times New Roman" w:cs="Times New Roman"/>
                <w:sz w:val="24"/>
                <w:szCs w:val="24"/>
                <w:lang w:eastAsia="pl-PL"/>
              </w:rPr>
            </w:pPr>
            <w:r w:rsidRPr="003F18DA">
              <w:rPr>
                <w:rFonts w:ascii="Times New Roman" w:eastAsia="Times New Roman" w:hAnsi="Times New Roman" w:cs="Times New Roman"/>
                <w:b/>
                <w:bCs/>
                <w:sz w:val="24"/>
                <w:szCs w:val="24"/>
                <w:lang w:eastAsia="pl-PL"/>
              </w:rPr>
              <w:t>IV.5) ZMIANA UMOWY</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18DA">
              <w:rPr>
                <w:rFonts w:ascii="Times New Roman" w:eastAsia="Times New Roman" w:hAnsi="Times New Roman" w:cs="Times New Roman"/>
                <w:sz w:val="24"/>
                <w:szCs w:val="24"/>
                <w:lang w:eastAsia="pl-PL"/>
              </w:rPr>
              <w:t xml:space="preserve"> tak </w:t>
            </w:r>
            <w:r w:rsidRPr="003F18DA">
              <w:rPr>
                <w:rFonts w:ascii="Times New Roman" w:eastAsia="Times New Roman" w:hAnsi="Times New Roman" w:cs="Times New Roman"/>
                <w:sz w:val="24"/>
                <w:szCs w:val="24"/>
                <w:lang w:eastAsia="pl-PL"/>
              </w:rPr>
              <w:br/>
              <w:t xml:space="preserve">Należy wskazać zakres, charakter zmian oraz warunki wprowadzenia zmian: </w:t>
            </w:r>
            <w:r w:rsidRPr="003F18DA">
              <w:rPr>
                <w:rFonts w:ascii="Times New Roman" w:eastAsia="Times New Roman" w:hAnsi="Times New Roman" w:cs="Times New Roman"/>
                <w:sz w:val="24"/>
                <w:szCs w:val="24"/>
                <w:lang w:eastAsia="pl-PL"/>
              </w:rPr>
              <w:br/>
              <w:t>Zgodnie z zapisami określonymi w SIWZ</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IV.6) INFORMACJE ADMINISTRACYJNE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IV.6.1) Sposób udostępniania informacji o charakterze poufnym </w:t>
            </w:r>
            <w:r w:rsidRPr="003F18DA">
              <w:rPr>
                <w:rFonts w:ascii="Times New Roman" w:eastAsia="Times New Roman" w:hAnsi="Times New Roman" w:cs="Times New Roman"/>
                <w:i/>
                <w:iCs/>
                <w:sz w:val="24"/>
                <w:szCs w:val="24"/>
                <w:lang w:eastAsia="pl-PL"/>
              </w:rPr>
              <w:t xml:space="preserve">(jeżeli dotyczy):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Środki służące ochronie informacji o charakterze poufnym</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lastRenderedPageBreak/>
              <w:t xml:space="preserve">Data: 10/05/2017, godzina: 09:00, </w:t>
            </w:r>
            <w:r w:rsidRPr="003F18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18DA">
              <w:rPr>
                <w:rFonts w:ascii="Times New Roman" w:eastAsia="Times New Roman" w:hAnsi="Times New Roman" w:cs="Times New Roman"/>
                <w:sz w:val="24"/>
                <w:szCs w:val="24"/>
                <w:lang w:eastAsia="pl-PL"/>
              </w:rPr>
              <w:br/>
              <w:t xml:space="preserve">nie </w:t>
            </w:r>
            <w:r w:rsidRPr="003F18DA">
              <w:rPr>
                <w:rFonts w:ascii="Times New Roman" w:eastAsia="Times New Roman" w:hAnsi="Times New Roman" w:cs="Times New Roman"/>
                <w:sz w:val="24"/>
                <w:szCs w:val="24"/>
                <w:lang w:eastAsia="pl-PL"/>
              </w:rPr>
              <w:br/>
              <w:t xml:space="preserve">Wskazać powody: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18DA">
              <w:rPr>
                <w:rFonts w:ascii="Times New Roman" w:eastAsia="Times New Roman" w:hAnsi="Times New Roman" w:cs="Times New Roman"/>
                <w:sz w:val="24"/>
                <w:szCs w:val="24"/>
                <w:lang w:eastAsia="pl-PL"/>
              </w:rPr>
              <w:br/>
              <w:t>&gt; polski</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 xml:space="preserve">IV.6.3) Termin związania ofertą: </w:t>
            </w:r>
            <w:r w:rsidRPr="003F18DA">
              <w:rPr>
                <w:rFonts w:ascii="Times New Roman" w:eastAsia="Times New Roman" w:hAnsi="Times New Roman" w:cs="Times New Roman"/>
                <w:sz w:val="24"/>
                <w:szCs w:val="24"/>
                <w:lang w:eastAsia="pl-PL"/>
              </w:rPr>
              <w:t xml:space="preserve">okres w dniach: 30 (od ostatecznego terminu składania ofert)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18DA">
              <w:rPr>
                <w:rFonts w:ascii="Times New Roman" w:eastAsia="Times New Roman" w:hAnsi="Times New Roman" w:cs="Times New Roman"/>
                <w:sz w:val="24"/>
                <w:szCs w:val="24"/>
                <w:lang w:eastAsia="pl-PL"/>
              </w:rPr>
              <w:t xml:space="preserve"> nie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18DA">
              <w:rPr>
                <w:rFonts w:ascii="Times New Roman" w:eastAsia="Times New Roman" w:hAnsi="Times New Roman" w:cs="Times New Roman"/>
                <w:sz w:val="24"/>
                <w:szCs w:val="24"/>
                <w:lang w:eastAsia="pl-PL"/>
              </w:rPr>
              <w:t xml:space="preserve"> nie </w:t>
            </w:r>
            <w:r w:rsidRPr="003F18DA">
              <w:rPr>
                <w:rFonts w:ascii="Times New Roman" w:eastAsia="Times New Roman" w:hAnsi="Times New Roman" w:cs="Times New Roman"/>
                <w:sz w:val="24"/>
                <w:szCs w:val="24"/>
                <w:lang w:eastAsia="pl-PL"/>
              </w:rPr>
              <w:br/>
            </w:r>
            <w:r w:rsidRPr="003F18DA">
              <w:rPr>
                <w:rFonts w:ascii="Times New Roman" w:eastAsia="Times New Roman" w:hAnsi="Times New Roman" w:cs="Times New Roman"/>
                <w:b/>
                <w:bCs/>
                <w:sz w:val="24"/>
                <w:szCs w:val="24"/>
                <w:lang w:eastAsia="pl-PL"/>
              </w:rPr>
              <w:t>IV.6.6) Informacje dodatkowe:</w:t>
            </w:r>
          </w:p>
          <w:p w:rsidR="003F18DA" w:rsidRPr="003F18DA" w:rsidRDefault="003F18DA" w:rsidP="003F18DA">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F18DA" w:rsidRPr="003F18DA" w:rsidRDefault="003F18DA" w:rsidP="003F18DA">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19050" t="0" r="0" b="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F18DA" w:rsidRPr="003F18DA" w:rsidRDefault="003F18DA" w:rsidP="003F18DA">
      <w:pPr>
        <w:pBdr>
          <w:top w:val="single" w:sz="6" w:space="1" w:color="auto"/>
        </w:pBdr>
        <w:spacing w:after="0" w:line="240" w:lineRule="auto"/>
        <w:jc w:val="center"/>
        <w:rPr>
          <w:rFonts w:ascii="Arial" w:eastAsia="Times New Roman" w:hAnsi="Arial" w:cs="Arial"/>
          <w:vanish/>
          <w:sz w:val="16"/>
          <w:szCs w:val="16"/>
          <w:lang w:eastAsia="pl-PL"/>
        </w:rPr>
      </w:pPr>
      <w:r w:rsidRPr="003F18DA">
        <w:rPr>
          <w:rFonts w:ascii="Arial" w:eastAsia="Times New Roman" w:hAnsi="Arial" w:cs="Arial"/>
          <w:vanish/>
          <w:sz w:val="16"/>
          <w:szCs w:val="16"/>
          <w:lang w:eastAsia="pl-PL"/>
        </w:rPr>
        <w:lastRenderedPageBreak/>
        <w:t>Dół formularza</w:t>
      </w:r>
    </w:p>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18DA"/>
    <w:rsid w:val="003F18DA"/>
    <w:rsid w:val="0055270C"/>
    <w:rsid w:val="00955A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F18DA"/>
    <w:rPr>
      <w:color w:val="0000FF"/>
      <w:u w:val="single"/>
    </w:rPr>
  </w:style>
  <w:style w:type="paragraph" w:styleId="Zagicieodgryformularza">
    <w:name w:val="HTML Top of Form"/>
    <w:basedOn w:val="Normalny"/>
    <w:next w:val="Normalny"/>
    <w:link w:val="ZagicieodgryformularzaZnak"/>
    <w:hidden/>
    <w:uiPriority w:val="99"/>
    <w:semiHidden/>
    <w:unhideWhenUsed/>
    <w:rsid w:val="003F18D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F18D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F18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3F18D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F18D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F1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3591">
      <w:bodyDiv w:val="1"/>
      <w:marLeft w:val="0"/>
      <w:marRight w:val="0"/>
      <w:marTop w:val="0"/>
      <w:marBottom w:val="0"/>
      <w:divBdr>
        <w:top w:val="none" w:sz="0" w:space="0" w:color="auto"/>
        <w:left w:val="none" w:sz="0" w:space="0" w:color="auto"/>
        <w:bottom w:val="none" w:sz="0" w:space="0" w:color="auto"/>
        <w:right w:val="none" w:sz="0" w:space="0" w:color="auto"/>
      </w:divBdr>
      <w:divsChild>
        <w:div w:id="1206605048">
          <w:marLeft w:val="0"/>
          <w:marRight w:val="0"/>
          <w:marTop w:val="0"/>
          <w:marBottom w:val="0"/>
          <w:divBdr>
            <w:top w:val="none" w:sz="0" w:space="0" w:color="auto"/>
            <w:left w:val="none" w:sz="0" w:space="0" w:color="auto"/>
            <w:bottom w:val="none" w:sz="0" w:space="0" w:color="auto"/>
            <w:right w:val="none" w:sz="0" w:space="0" w:color="auto"/>
          </w:divBdr>
        </w:div>
        <w:div w:id="1580603251">
          <w:marLeft w:val="0"/>
          <w:marRight w:val="0"/>
          <w:marTop w:val="0"/>
          <w:marBottom w:val="0"/>
          <w:divBdr>
            <w:top w:val="none" w:sz="0" w:space="0" w:color="auto"/>
            <w:left w:val="none" w:sz="0" w:space="0" w:color="auto"/>
            <w:bottom w:val="none" w:sz="0" w:space="0" w:color="auto"/>
            <w:right w:val="none" w:sz="0" w:space="0" w:color="auto"/>
          </w:divBdr>
        </w:div>
        <w:div w:id="1520657365">
          <w:marLeft w:val="0"/>
          <w:marRight w:val="0"/>
          <w:marTop w:val="0"/>
          <w:marBottom w:val="0"/>
          <w:divBdr>
            <w:top w:val="none" w:sz="0" w:space="0" w:color="auto"/>
            <w:left w:val="none" w:sz="0" w:space="0" w:color="auto"/>
            <w:bottom w:val="none" w:sz="0" w:space="0" w:color="auto"/>
            <w:right w:val="none" w:sz="0" w:space="0" w:color="auto"/>
          </w:divBdr>
          <w:divsChild>
            <w:div w:id="1164585953">
              <w:marLeft w:val="0"/>
              <w:marRight w:val="0"/>
              <w:marTop w:val="0"/>
              <w:marBottom w:val="0"/>
              <w:divBdr>
                <w:top w:val="none" w:sz="0" w:space="0" w:color="auto"/>
                <w:left w:val="none" w:sz="0" w:space="0" w:color="auto"/>
                <w:bottom w:val="none" w:sz="0" w:space="0" w:color="auto"/>
                <w:right w:val="none" w:sz="0" w:space="0" w:color="auto"/>
              </w:divBdr>
              <w:divsChild>
                <w:div w:id="76366377">
                  <w:marLeft w:val="0"/>
                  <w:marRight w:val="0"/>
                  <w:marTop w:val="0"/>
                  <w:marBottom w:val="0"/>
                  <w:divBdr>
                    <w:top w:val="none" w:sz="0" w:space="0" w:color="auto"/>
                    <w:left w:val="none" w:sz="0" w:space="0" w:color="auto"/>
                    <w:bottom w:val="none" w:sz="0" w:space="0" w:color="auto"/>
                    <w:right w:val="none" w:sz="0" w:space="0" w:color="auto"/>
                  </w:divBdr>
                  <w:divsChild>
                    <w:div w:id="350424436">
                      <w:marLeft w:val="0"/>
                      <w:marRight w:val="0"/>
                      <w:marTop w:val="0"/>
                      <w:marBottom w:val="0"/>
                      <w:divBdr>
                        <w:top w:val="none" w:sz="0" w:space="0" w:color="auto"/>
                        <w:left w:val="none" w:sz="0" w:space="0" w:color="auto"/>
                        <w:bottom w:val="none" w:sz="0" w:space="0" w:color="auto"/>
                        <w:right w:val="none" w:sz="0" w:space="0" w:color="auto"/>
                      </w:divBdr>
                    </w:div>
                    <w:div w:id="346298244">
                      <w:marLeft w:val="0"/>
                      <w:marRight w:val="0"/>
                      <w:marTop w:val="0"/>
                      <w:marBottom w:val="0"/>
                      <w:divBdr>
                        <w:top w:val="none" w:sz="0" w:space="0" w:color="auto"/>
                        <w:left w:val="none" w:sz="0" w:space="0" w:color="auto"/>
                        <w:bottom w:val="none" w:sz="0" w:space="0" w:color="auto"/>
                        <w:right w:val="none" w:sz="0" w:space="0" w:color="auto"/>
                      </w:divBdr>
                    </w:div>
                    <w:div w:id="896747943">
                      <w:marLeft w:val="0"/>
                      <w:marRight w:val="0"/>
                      <w:marTop w:val="0"/>
                      <w:marBottom w:val="0"/>
                      <w:divBdr>
                        <w:top w:val="none" w:sz="0" w:space="0" w:color="auto"/>
                        <w:left w:val="none" w:sz="0" w:space="0" w:color="auto"/>
                        <w:bottom w:val="none" w:sz="0" w:space="0" w:color="auto"/>
                        <w:right w:val="none" w:sz="0" w:space="0" w:color="auto"/>
                      </w:divBdr>
                    </w:div>
                    <w:div w:id="1145203132">
                      <w:marLeft w:val="0"/>
                      <w:marRight w:val="0"/>
                      <w:marTop w:val="0"/>
                      <w:marBottom w:val="0"/>
                      <w:divBdr>
                        <w:top w:val="none" w:sz="0" w:space="0" w:color="auto"/>
                        <w:left w:val="none" w:sz="0" w:space="0" w:color="auto"/>
                        <w:bottom w:val="none" w:sz="0" w:space="0" w:color="auto"/>
                        <w:right w:val="none" w:sz="0" w:space="0" w:color="auto"/>
                      </w:divBdr>
                      <w:divsChild>
                        <w:div w:id="843278402">
                          <w:marLeft w:val="0"/>
                          <w:marRight w:val="0"/>
                          <w:marTop w:val="0"/>
                          <w:marBottom w:val="0"/>
                          <w:divBdr>
                            <w:top w:val="none" w:sz="0" w:space="0" w:color="auto"/>
                            <w:left w:val="none" w:sz="0" w:space="0" w:color="auto"/>
                            <w:bottom w:val="none" w:sz="0" w:space="0" w:color="auto"/>
                            <w:right w:val="none" w:sz="0" w:space="0" w:color="auto"/>
                          </w:divBdr>
                        </w:div>
                      </w:divsChild>
                    </w:div>
                    <w:div w:id="613515167">
                      <w:marLeft w:val="0"/>
                      <w:marRight w:val="0"/>
                      <w:marTop w:val="0"/>
                      <w:marBottom w:val="0"/>
                      <w:divBdr>
                        <w:top w:val="none" w:sz="0" w:space="0" w:color="auto"/>
                        <w:left w:val="none" w:sz="0" w:space="0" w:color="auto"/>
                        <w:bottom w:val="none" w:sz="0" w:space="0" w:color="auto"/>
                        <w:right w:val="none" w:sz="0" w:space="0" w:color="auto"/>
                      </w:divBdr>
                      <w:divsChild>
                        <w:div w:id="2063673981">
                          <w:marLeft w:val="0"/>
                          <w:marRight w:val="0"/>
                          <w:marTop w:val="0"/>
                          <w:marBottom w:val="0"/>
                          <w:divBdr>
                            <w:top w:val="none" w:sz="0" w:space="0" w:color="auto"/>
                            <w:left w:val="none" w:sz="0" w:space="0" w:color="auto"/>
                            <w:bottom w:val="none" w:sz="0" w:space="0" w:color="auto"/>
                            <w:right w:val="none" w:sz="0" w:space="0" w:color="auto"/>
                          </w:divBdr>
                        </w:div>
                      </w:divsChild>
                    </w:div>
                    <w:div w:id="1733307685">
                      <w:marLeft w:val="0"/>
                      <w:marRight w:val="0"/>
                      <w:marTop w:val="0"/>
                      <w:marBottom w:val="0"/>
                      <w:divBdr>
                        <w:top w:val="none" w:sz="0" w:space="0" w:color="auto"/>
                        <w:left w:val="none" w:sz="0" w:space="0" w:color="auto"/>
                        <w:bottom w:val="none" w:sz="0" w:space="0" w:color="auto"/>
                        <w:right w:val="none" w:sz="0" w:space="0" w:color="auto"/>
                      </w:divBdr>
                      <w:divsChild>
                        <w:div w:id="793252705">
                          <w:marLeft w:val="0"/>
                          <w:marRight w:val="0"/>
                          <w:marTop w:val="0"/>
                          <w:marBottom w:val="0"/>
                          <w:divBdr>
                            <w:top w:val="none" w:sz="0" w:space="0" w:color="auto"/>
                            <w:left w:val="none" w:sz="0" w:space="0" w:color="auto"/>
                            <w:bottom w:val="none" w:sz="0" w:space="0" w:color="auto"/>
                            <w:right w:val="none" w:sz="0" w:space="0" w:color="auto"/>
                          </w:divBdr>
                        </w:div>
                        <w:div w:id="1842619840">
                          <w:marLeft w:val="0"/>
                          <w:marRight w:val="0"/>
                          <w:marTop w:val="0"/>
                          <w:marBottom w:val="0"/>
                          <w:divBdr>
                            <w:top w:val="none" w:sz="0" w:space="0" w:color="auto"/>
                            <w:left w:val="none" w:sz="0" w:space="0" w:color="auto"/>
                            <w:bottom w:val="none" w:sz="0" w:space="0" w:color="auto"/>
                            <w:right w:val="none" w:sz="0" w:space="0" w:color="auto"/>
                          </w:divBdr>
                        </w:div>
                        <w:div w:id="1330017379">
                          <w:marLeft w:val="0"/>
                          <w:marRight w:val="0"/>
                          <w:marTop w:val="0"/>
                          <w:marBottom w:val="0"/>
                          <w:divBdr>
                            <w:top w:val="none" w:sz="0" w:space="0" w:color="auto"/>
                            <w:left w:val="none" w:sz="0" w:space="0" w:color="auto"/>
                            <w:bottom w:val="none" w:sz="0" w:space="0" w:color="auto"/>
                            <w:right w:val="none" w:sz="0" w:space="0" w:color="auto"/>
                          </w:divBdr>
                        </w:div>
                        <w:div w:id="347030519">
                          <w:marLeft w:val="0"/>
                          <w:marRight w:val="0"/>
                          <w:marTop w:val="0"/>
                          <w:marBottom w:val="0"/>
                          <w:divBdr>
                            <w:top w:val="none" w:sz="0" w:space="0" w:color="auto"/>
                            <w:left w:val="none" w:sz="0" w:space="0" w:color="auto"/>
                            <w:bottom w:val="none" w:sz="0" w:space="0" w:color="auto"/>
                            <w:right w:val="none" w:sz="0" w:space="0" w:color="auto"/>
                          </w:divBdr>
                        </w:div>
                      </w:divsChild>
                    </w:div>
                    <w:div w:id="666635921">
                      <w:marLeft w:val="0"/>
                      <w:marRight w:val="0"/>
                      <w:marTop w:val="0"/>
                      <w:marBottom w:val="0"/>
                      <w:divBdr>
                        <w:top w:val="none" w:sz="0" w:space="0" w:color="auto"/>
                        <w:left w:val="none" w:sz="0" w:space="0" w:color="auto"/>
                        <w:bottom w:val="none" w:sz="0" w:space="0" w:color="auto"/>
                        <w:right w:val="none" w:sz="0" w:space="0" w:color="auto"/>
                      </w:divBdr>
                      <w:divsChild>
                        <w:div w:id="109587911">
                          <w:marLeft w:val="0"/>
                          <w:marRight w:val="0"/>
                          <w:marTop w:val="0"/>
                          <w:marBottom w:val="0"/>
                          <w:divBdr>
                            <w:top w:val="none" w:sz="0" w:space="0" w:color="auto"/>
                            <w:left w:val="none" w:sz="0" w:space="0" w:color="auto"/>
                            <w:bottom w:val="none" w:sz="0" w:space="0" w:color="auto"/>
                            <w:right w:val="none" w:sz="0" w:space="0" w:color="auto"/>
                          </w:divBdr>
                        </w:div>
                        <w:div w:id="1402097673">
                          <w:marLeft w:val="0"/>
                          <w:marRight w:val="0"/>
                          <w:marTop w:val="0"/>
                          <w:marBottom w:val="0"/>
                          <w:divBdr>
                            <w:top w:val="none" w:sz="0" w:space="0" w:color="auto"/>
                            <w:left w:val="none" w:sz="0" w:space="0" w:color="auto"/>
                            <w:bottom w:val="none" w:sz="0" w:space="0" w:color="auto"/>
                            <w:right w:val="none" w:sz="0" w:space="0" w:color="auto"/>
                          </w:divBdr>
                        </w:div>
                        <w:div w:id="230508732">
                          <w:marLeft w:val="0"/>
                          <w:marRight w:val="0"/>
                          <w:marTop w:val="0"/>
                          <w:marBottom w:val="0"/>
                          <w:divBdr>
                            <w:top w:val="none" w:sz="0" w:space="0" w:color="auto"/>
                            <w:left w:val="none" w:sz="0" w:space="0" w:color="auto"/>
                            <w:bottom w:val="none" w:sz="0" w:space="0" w:color="auto"/>
                            <w:right w:val="none" w:sz="0" w:space="0" w:color="auto"/>
                          </w:divBdr>
                        </w:div>
                        <w:div w:id="2081977427">
                          <w:marLeft w:val="0"/>
                          <w:marRight w:val="0"/>
                          <w:marTop w:val="0"/>
                          <w:marBottom w:val="0"/>
                          <w:divBdr>
                            <w:top w:val="none" w:sz="0" w:space="0" w:color="auto"/>
                            <w:left w:val="none" w:sz="0" w:space="0" w:color="auto"/>
                            <w:bottom w:val="none" w:sz="0" w:space="0" w:color="auto"/>
                            <w:right w:val="none" w:sz="0" w:space="0" w:color="auto"/>
                          </w:divBdr>
                        </w:div>
                        <w:div w:id="1242761791">
                          <w:marLeft w:val="0"/>
                          <w:marRight w:val="0"/>
                          <w:marTop w:val="0"/>
                          <w:marBottom w:val="0"/>
                          <w:divBdr>
                            <w:top w:val="none" w:sz="0" w:space="0" w:color="auto"/>
                            <w:left w:val="none" w:sz="0" w:space="0" w:color="auto"/>
                            <w:bottom w:val="none" w:sz="0" w:space="0" w:color="auto"/>
                            <w:right w:val="none" w:sz="0" w:space="0" w:color="auto"/>
                          </w:divBdr>
                        </w:div>
                        <w:div w:id="216402293">
                          <w:marLeft w:val="0"/>
                          <w:marRight w:val="0"/>
                          <w:marTop w:val="0"/>
                          <w:marBottom w:val="0"/>
                          <w:divBdr>
                            <w:top w:val="none" w:sz="0" w:space="0" w:color="auto"/>
                            <w:left w:val="none" w:sz="0" w:space="0" w:color="auto"/>
                            <w:bottom w:val="none" w:sz="0" w:space="0" w:color="auto"/>
                            <w:right w:val="none" w:sz="0" w:space="0" w:color="auto"/>
                          </w:divBdr>
                        </w:div>
                        <w:div w:id="1752893044">
                          <w:marLeft w:val="0"/>
                          <w:marRight w:val="0"/>
                          <w:marTop w:val="0"/>
                          <w:marBottom w:val="0"/>
                          <w:divBdr>
                            <w:top w:val="none" w:sz="0" w:space="0" w:color="auto"/>
                            <w:left w:val="none" w:sz="0" w:space="0" w:color="auto"/>
                            <w:bottom w:val="none" w:sz="0" w:space="0" w:color="auto"/>
                            <w:right w:val="none" w:sz="0" w:space="0" w:color="auto"/>
                          </w:divBdr>
                        </w:div>
                      </w:divsChild>
                    </w:div>
                    <w:div w:id="2044749449">
                      <w:marLeft w:val="0"/>
                      <w:marRight w:val="0"/>
                      <w:marTop w:val="0"/>
                      <w:marBottom w:val="0"/>
                      <w:divBdr>
                        <w:top w:val="none" w:sz="0" w:space="0" w:color="auto"/>
                        <w:left w:val="none" w:sz="0" w:space="0" w:color="auto"/>
                        <w:bottom w:val="none" w:sz="0" w:space="0" w:color="auto"/>
                        <w:right w:val="none" w:sz="0" w:space="0" w:color="auto"/>
                      </w:divBdr>
                      <w:divsChild>
                        <w:div w:id="1468864443">
                          <w:marLeft w:val="0"/>
                          <w:marRight w:val="0"/>
                          <w:marTop w:val="0"/>
                          <w:marBottom w:val="0"/>
                          <w:divBdr>
                            <w:top w:val="none" w:sz="0" w:space="0" w:color="auto"/>
                            <w:left w:val="none" w:sz="0" w:space="0" w:color="auto"/>
                            <w:bottom w:val="none" w:sz="0" w:space="0" w:color="auto"/>
                            <w:right w:val="none" w:sz="0" w:space="0" w:color="auto"/>
                          </w:divBdr>
                        </w:div>
                        <w:div w:id="1985892622">
                          <w:marLeft w:val="0"/>
                          <w:marRight w:val="0"/>
                          <w:marTop w:val="0"/>
                          <w:marBottom w:val="0"/>
                          <w:divBdr>
                            <w:top w:val="none" w:sz="0" w:space="0" w:color="auto"/>
                            <w:left w:val="none" w:sz="0" w:space="0" w:color="auto"/>
                            <w:bottom w:val="none" w:sz="0" w:space="0" w:color="auto"/>
                            <w:right w:val="none" w:sz="0" w:space="0" w:color="auto"/>
                          </w:divBdr>
                        </w:div>
                        <w:div w:id="399061255">
                          <w:marLeft w:val="0"/>
                          <w:marRight w:val="0"/>
                          <w:marTop w:val="0"/>
                          <w:marBottom w:val="0"/>
                          <w:divBdr>
                            <w:top w:val="none" w:sz="0" w:space="0" w:color="auto"/>
                            <w:left w:val="none" w:sz="0" w:space="0" w:color="auto"/>
                            <w:bottom w:val="none" w:sz="0" w:space="0" w:color="auto"/>
                            <w:right w:val="none" w:sz="0" w:space="0" w:color="auto"/>
                          </w:divBdr>
                        </w:div>
                      </w:divsChild>
                    </w:div>
                    <w:div w:id="1047291801">
                      <w:marLeft w:val="0"/>
                      <w:marRight w:val="0"/>
                      <w:marTop w:val="0"/>
                      <w:marBottom w:val="0"/>
                      <w:divBdr>
                        <w:top w:val="none" w:sz="0" w:space="0" w:color="auto"/>
                        <w:left w:val="none" w:sz="0" w:space="0" w:color="auto"/>
                        <w:bottom w:val="none" w:sz="0" w:space="0" w:color="auto"/>
                        <w:right w:val="none" w:sz="0" w:space="0" w:color="auto"/>
                      </w:divBdr>
                      <w:divsChild>
                        <w:div w:id="1113742635">
                          <w:marLeft w:val="0"/>
                          <w:marRight w:val="0"/>
                          <w:marTop w:val="0"/>
                          <w:marBottom w:val="0"/>
                          <w:divBdr>
                            <w:top w:val="none" w:sz="0" w:space="0" w:color="auto"/>
                            <w:left w:val="none" w:sz="0" w:space="0" w:color="auto"/>
                            <w:bottom w:val="none" w:sz="0" w:space="0" w:color="auto"/>
                            <w:right w:val="none" w:sz="0" w:space="0" w:color="auto"/>
                          </w:divBdr>
                        </w:div>
                        <w:div w:id="1717195137">
                          <w:marLeft w:val="0"/>
                          <w:marRight w:val="0"/>
                          <w:marTop w:val="0"/>
                          <w:marBottom w:val="0"/>
                          <w:divBdr>
                            <w:top w:val="none" w:sz="0" w:space="0" w:color="auto"/>
                            <w:left w:val="none" w:sz="0" w:space="0" w:color="auto"/>
                            <w:bottom w:val="none" w:sz="0" w:space="0" w:color="auto"/>
                            <w:right w:val="none" w:sz="0" w:space="0" w:color="auto"/>
                          </w:divBdr>
                        </w:div>
                        <w:div w:id="1812407583">
                          <w:marLeft w:val="0"/>
                          <w:marRight w:val="0"/>
                          <w:marTop w:val="0"/>
                          <w:marBottom w:val="0"/>
                          <w:divBdr>
                            <w:top w:val="none" w:sz="0" w:space="0" w:color="auto"/>
                            <w:left w:val="none" w:sz="0" w:space="0" w:color="auto"/>
                            <w:bottom w:val="none" w:sz="0" w:space="0" w:color="auto"/>
                            <w:right w:val="none" w:sz="0" w:space="0" w:color="auto"/>
                          </w:divBdr>
                        </w:div>
                        <w:div w:id="1013218566">
                          <w:marLeft w:val="0"/>
                          <w:marRight w:val="0"/>
                          <w:marTop w:val="0"/>
                          <w:marBottom w:val="0"/>
                          <w:divBdr>
                            <w:top w:val="none" w:sz="0" w:space="0" w:color="auto"/>
                            <w:left w:val="none" w:sz="0" w:space="0" w:color="auto"/>
                            <w:bottom w:val="none" w:sz="0" w:space="0" w:color="auto"/>
                            <w:right w:val="none" w:sz="0" w:space="0" w:color="auto"/>
                          </w:divBdr>
                        </w:div>
                        <w:div w:id="2127381953">
                          <w:marLeft w:val="0"/>
                          <w:marRight w:val="0"/>
                          <w:marTop w:val="0"/>
                          <w:marBottom w:val="0"/>
                          <w:divBdr>
                            <w:top w:val="none" w:sz="0" w:space="0" w:color="auto"/>
                            <w:left w:val="none" w:sz="0" w:space="0" w:color="auto"/>
                            <w:bottom w:val="none" w:sz="0" w:space="0" w:color="auto"/>
                            <w:right w:val="none" w:sz="0" w:space="0" w:color="auto"/>
                          </w:divBdr>
                        </w:div>
                        <w:div w:id="586770753">
                          <w:marLeft w:val="0"/>
                          <w:marRight w:val="0"/>
                          <w:marTop w:val="0"/>
                          <w:marBottom w:val="0"/>
                          <w:divBdr>
                            <w:top w:val="none" w:sz="0" w:space="0" w:color="auto"/>
                            <w:left w:val="none" w:sz="0" w:space="0" w:color="auto"/>
                            <w:bottom w:val="none" w:sz="0" w:space="0" w:color="auto"/>
                            <w:right w:val="none" w:sz="0" w:space="0" w:color="auto"/>
                          </w:divBdr>
                        </w:div>
                        <w:div w:id="2060322484">
                          <w:marLeft w:val="0"/>
                          <w:marRight w:val="0"/>
                          <w:marTop w:val="0"/>
                          <w:marBottom w:val="0"/>
                          <w:divBdr>
                            <w:top w:val="none" w:sz="0" w:space="0" w:color="auto"/>
                            <w:left w:val="none" w:sz="0" w:space="0" w:color="auto"/>
                            <w:bottom w:val="none" w:sz="0" w:space="0" w:color="auto"/>
                            <w:right w:val="none" w:sz="0" w:space="0" w:color="auto"/>
                          </w:divBdr>
                        </w:div>
                      </w:divsChild>
                    </w:div>
                    <w:div w:id="303396008">
                      <w:marLeft w:val="0"/>
                      <w:marRight w:val="0"/>
                      <w:marTop w:val="0"/>
                      <w:marBottom w:val="0"/>
                      <w:divBdr>
                        <w:top w:val="none" w:sz="0" w:space="0" w:color="auto"/>
                        <w:left w:val="none" w:sz="0" w:space="0" w:color="auto"/>
                        <w:bottom w:val="none" w:sz="0" w:space="0" w:color="auto"/>
                        <w:right w:val="none" w:sz="0" w:space="0" w:color="auto"/>
                      </w:divBdr>
                      <w:divsChild>
                        <w:div w:id="187106070">
                          <w:marLeft w:val="0"/>
                          <w:marRight w:val="0"/>
                          <w:marTop w:val="0"/>
                          <w:marBottom w:val="0"/>
                          <w:divBdr>
                            <w:top w:val="none" w:sz="0" w:space="0" w:color="auto"/>
                            <w:left w:val="none" w:sz="0" w:space="0" w:color="auto"/>
                            <w:bottom w:val="none" w:sz="0" w:space="0" w:color="auto"/>
                            <w:right w:val="none" w:sz="0" w:space="0" w:color="auto"/>
                          </w:divBdr>
                        </w:div>
                        <w:div w:id="1719623474">
                          <w:marLeft w:val="0"/>
                          <w:marRight w:val="0"/>
                          <w:marTop w:val="0"/>
                          <w:marBottom w:val="0"/>
                          <w:divBdr>
                            <w:top w:val="none" w:sz="0" w:space="0" w:color="auto"/>
                            <w:left w:val="none" w:sz="0" w:space="0" w:color="auto"/>
                            <w:bottom w:val="none" w:sz="0" w:space="0" w:color="auto"/>
                            <w:right w:val="none" w:sz="0" w:space="0" w:color="auto"/>
                          </w:divBdr>
                        </w:div>
                        <w:div w:id="693918529">
                          <w:marLeft w:val="0"/>
                          <w:marRight w:val="0"/>
                          <w:marTop w:val="0"/>
                          <w:marBottom w:val="0"/>
                          <w:divBdr>
                            <w:top w:val="none" w:sz="0" w:space="0" w:color="auto"/>
                            <w:left w:val="none" w:sz="0" w:space="0" w:color="auto"/>
                            <w:bottom w:val="none" w:sz="0" w:space="0" w:color="auto"/>
                            <w:right w:val="none" w:sz="0" w:space="0" w:color="auto"/>
                          </w:divBdr>
                        </w:div>
                        <w:div w:id="1554852019">
                          <w:marLeft w:val="0"/>
                          <w:marRight w:val="0"/>
                          <w:marTop w:val="0"/>
                          <w:marBottom w:val="0"/>
                          <w:divBdr>
                            <w:top w:val="none" w:sz="0" w:space="0" w:color="auto"/>
                            <w:left w:val="none" w:sz="0" w:space="0" w:color="auto"/>
                            <w:bottom w:val="none" w:sz="0" w:space="0" w:color="auto"/>
                            <w:right w:val="none" w:sz="0" w:space="0" w:color="auto"/>
                          </w:divBdr>
                        </w:div>
                        <w:div w:id="2037005503">
                          <w:marLeft w:val="0"/>
                          <w:marRight w:val="0"/>
                          <w:marTop w:val="0"/>
                          <w:marBottom w:val="0"/>
                          <w:divBdr>
                            <w:top w:val="none" w:sz="0" w:space="0" w:color="auto"/>
                            <w:left w:val="none" w:sz="0" w:space="0" w:color="auto"/>
                            <w:bottom w:val="none" w:sz="0" w:space="0" w:color="auto"/>
                            <w:right w:val="none" w:sz="0" w:space="0" w:color="auto"/>
                          </w:divBdr>
                        </w:div>
                        <w:div w:id="2030256398">
                          <w:marLeft w:val="0"/>
                          <w:marRight w:val="0"/>
                          <w:marTop w:val="0"/>
                          <w:marBottom w:val="0"/>
                          <w:divBdr>
                            <w:top w:val="none" w:sz="0" w:space="0" w:color="auto"/>
                            <w:left w:val="none" w:sz="0" w:space="0" w:color="auto"/>
                            <w:bottom w:val="none" w:sz="0" w:space="0" w:color="auto"/>
                            <w:right w:val="none" w:sz="0" w:space="0" w:color="auto"/>
                          </w:divBdr>
                        </w:div>
                        <w:div w:id="1408305479">
                          <w:marLeft w:val="0"/>
                          <w:marRight w:val="0"/>
                          <w:marTop w:val="0"/>
                          <w:marBottom w:val="0"/>
                          <w:divBdr>
                            <w:top w:val="none" w:sz="0" w:space="0" w:color="auto"/>
                            <w:left w:val="none" w:sz="0" w:space="0" w:color="auto"/>
                            <w:bottom w:val="none" w:sz="0" w:space="0" w:color="auto"/>
                            <w:right w:val="none" w:sz="0" w:space="0" w:color="auto"/>
                          </w:divBdr>
                        </w:div>
                        <w:div w:id="47262810">
                          <w:marLeft w:val="0"/>
                          <w:marRight w:val="0"/>
                          <w:marTop w:val="0"/>
                          <w:marBottom w:val="0"/>
                          <w:divBdr>
                            <w:top w:val="none" w:sz="0" w:space="0" w:color="auto"/>
                            <w:left w:val="none" w:sz="0" w:space="0" w:color="auto"/>
                            <w:bottom w:val="none" w:sz="0" w:space="0" w:color="auto"/>
                            <w:right w:val="none" w:sz="0" w:space="0" w:color="auto"/>
                          </w:divBdr>
                        </w:div>
                        <w:div w:id="46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uletyn.net/nt-bin/start.asp?podmiot=piekoszow/&amp;strona=13&amp;typ=podmenu&amp;typmenu=13&amp;menu=123&amp;podmenu=21&amp;str=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s://bzp.uzp.gov.pl/Out/Browser.aspx?id=164a947c-6f7e-4371-8915-9c6ae242bd0f&amp;path=2017%5c04%5c20170424%5c71762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4048</Words>
  <Characters>24293</Characters>
  <Application>Microsoft Office Word</Application>
  <DocSecurity>0</DocSecurity>
  <Lines>202</Lines>
  <Paragraphs>56</Paragraphs>
  <ScaleCrop>false</ScaleCrop>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2017-04-24T08:24:00Z</dcterms:created>
  <dcterms:modified xsi:type="dcterms:W3CDTF">2017-04-24T08:25:00Z</dcterms:modified>
</cp:coreProperties>
</file>