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27B1" w14:textId="77777777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C8F854D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78F97FD6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7401A42D" w14:textId="4FA296EE" w:rsidR="00E42AD8" w:rsidRPr="002D0E6C" w:rsidRDefault="00E42AD8" w:rsidP="00D01AC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E043C85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0392A2FF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B83BAAC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40DD26B" w14:textId="2B850F57" w:rsidR="00E42AD8" w:rsidRPr="00D01ACC" w:rsidRDefault="00E42AD8" w:rsidP="00D01AC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14E3EB2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1C7F4C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F054B88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92F875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F672DF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8E7F262" w14:textId="31731B21" w:rsidR="00D01ACC" w:rsidRPr="00D01ACC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2CA31AEC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084C94E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7CF8E1C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2FA0E77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7E09EB9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5D9F92D0" w14:textId="77777777" w:rsidR="00803556" w:rsidRDefault="00803556" w:rsidP="00803556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08ACE1D6" w14:textId="77777777" w:rsidR="000F4BA4" w:rsidRDefault="000F4BA4" w:rsidP="00D01ACC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1AC76EF" w14:textId="27E49ECD" w:rsidR="0039392D" w:rsidRPr="00D01ACC" w:rsidRDefault="00E42AD8" w:rsidP="00D01ACC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 w:rsidR="000F4BA4"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>, za wynagrodzeniem ryczałtowym:</w:t>
      </w:r>
    </w:p>
    <w:p w14:paraId="105B9627" w14:textId="54913BDB" w:rsidR="005D3BE3" w:rsidRPr="00803556" w:rsidRDefault="005D3BE3" w:rsidP="00F671A1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lastRenderedPageBreak/>
        <w:t xml:space="preserve">Część nr 1 - </w:t>
      </w:r>
      <w:bookmarkStart w:id="0" w:name="_Hlk26173787"/>
      <w:r w:rsidR="00D01ACC" w:rsidRPr="00D01ACC">
        <w:rPr>
          <w:rFonts w:ascii="Cambria" w:hAnsi="Cambria" w:cs="Times New Roman"/>
          <w:b/>
          <w:bCs/>
        </w:rPr>
        <w:t xml:space="preserve">Świadczenie usługi nadzoru inwestorskiego branży drogowej, elektrycznej i kanalizacji deszczowej w ramach zadania inwestycyjnego pn. </w:t>
      </w:r>
      <w:bookmarkEnd w:id="0"/>
      <w:r w:rsidR="00D01ACC" w:rsidRPr="00D01ACC">
        <w:rPr>
          <w:rFonts w:ascii="Cambria" w:hAnsi="Cambria" w:cs="Times New Roman"/>
          <w:b/>
          <w:bCs/>
        </w:rPr>
        <w:t>„Przebudowa ulic Żeromskiego, Witosa w miejscowości Piekoszów, Gmina Piekoszów, Woj. Świętokrzyskie”</w:t>
      </w:r>
    </w:p>
    <w:p w14:paraId="249C1C27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13F0D0AC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8821B6C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5262B5E8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E95D8C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26B69CA7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6A46F82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09372D27" w14:textId="7659C442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odpowiadających za jakość nadzorowanej inwestycji </w:t>
      </w:r>
      <w:r>
        <w:rPr>
          <w:rFonts w:ascii="Cambria" w:hAnsi="Cambria" w:cs="Times New Roman"/>
          <w:b/>
          <w:bCs/>
          <w:color w:val="000000"/>
        </w:rPr>
        <w:t xml:space="preserve">(koordynator, </w:t>
      </w:r>
      <w:r w:rsidRPr="00D01ACC">
        <w:rPr>
          <w:rFonts w:ascii="Cambria" w:hAnsi="Cambria" w:cs="Times New Roman"/>
          <w:b/>
          <w:bCs/>
          <w:color w:val="000000"/>
          <w:u w:val="single"/>
        </w:rPr>
        <w:t>uprawnienia budowlane w branży drogowej</w:t>
      </w:r>
      <w:r>
        <w:rPr>
          <w:rFonts w:ascii="Cambria" w:hAnsi="Cambria" w:cs="Times New Roman"/>
          <w:b/>
          <w:bCs/>
          <w:color w:val="000000"/>
        </w:rPr>
        <w:t>)</w:t>
      </w:r>
      <w:r w:rsidRPr="00803556">
        <w:rPr>
          <w:rFonts w:ascii="Cambria" w:hAnsi="Cambria" w:cs="Times New Roman"/>
          <w:b/>
          <w:bCs/>
          <w:color w:val="000000"/>
        </w:rPr>
        <w:t xml:space="preserve"> budow</w:t>
      </w:r>
      <w:r>
        <w:rPr>
          <w:rFonts w:ascii="Cambria" w:hAnsi="Cambria" w:cs="Times New Roman"/>
          <w:b/>
          <w:bCs/>
          <w:color w:val="000000"/>
        </w:rPr>
        <w:t>a</w:t>
      </w:r>
      <w:r w:rsidRPr="00803556">
        <w:rPr>
          <w:rFonts w:ascii="Cambria" w:hAnsi="Cambria"/>
          <w:b/>
          <w:bCs/>
        </w:rPr>
        <w:t>, rozbudow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>, przebudow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lub modernizacj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dróg publicznych o nawierzchni asfaltowej o wartości inwestycji co najmniej </w:t>
      </w:r>
      <w:r>
        <w:rPr>
          <w:rFonts w:ascii="Cambria" w:hAnsi="Cambria"/>
          <w:b/>
          <w:bCs/>
        </w:rPr>
        <w:t>3 0</w:t>
      </w:r>
      <w:r w:rsidRPr="00803556">
        <w:rPr>
          <w:rFonts w:ascii="Cambria" w:hAnsi="Cambria"/>
          <w:b/>
          <w:bCs/>
        </w:rPr>
        <w:t>00 000,00 zł brutto</w:t>
      </w:r>
      <w:r>
        <w:rPr>
          <w:rFonts w:ascii="Cambria" w:hAnsi="Cambria"/>
          <w:b/>
          <w:bCs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6CCB0179" w14:textId="77777777" w:rsidR="00D01ACC" w:rsidRP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</w:p>
    <w:p w14:paraId="24CBD55C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jeden lub brak nadzorów lub kierowania ww. robót </w:t>
      </w:r>
      <w:r w:rsidRPr="005D3BE3">
        <w:rPr>
          <w:rFonts w:ascii="Cambria" w:hAnsi="Cambria"/>
        </w:rPr>
        <w:t xml:space="preserve"> </w:t>
      </w:r>
    </w:p>
    <w:p w14:paraId="3AC4F9FF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31B781BB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dwa nadzory lub kierowania ww. robót </w:t>
      </w:r>
    </w:p>
    <w:p w14:paraId="67F8B175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4ABCBD21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trzy lub więcej nadzory lub kierowania ww. robót </w:t>
      </w:r>
    </w:p>
    <w:p w14:paraId="0A65B909" w14:textId="77777777" w:rsidR="00803556" w:rsidRPr="005D3BE3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7B7845CA" w14:textId="7AA685F0"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eastAsia="Arial" w:hAnsi="Cambria" w:cs="Arial"/>
          <w:b/>
          <w:bCs/>
          <w:color w:val="000000"/>
        </w:rPr>
        <w:t xml:space="preserve">Część nr 2 – </w:t>
      </w:r>
      <w:bookmarkStart w:id="1" w:name="_Hlk26179856"/>
      <w:bookmarkStart w:id="2" w:name="_Hlk51849004"/>
      <w:r w:rsidR="00D01ACC" w:rsidRPr="00D01ACC">
        <w:rPr>
          <w:rFonts w:ascii="Cambria" w:hAnsi="Cambria" w:cs="Times New Roman"/>
          <w:b/>
          <w:bCs/>
        </w:rPr>
        <w:t xml:space="preserve">Świadczenie usługi nadzoru inwestorskiego branży drogowej, elektrycznej i kanalizacji deszczowej w ramach zadania inwestycyjnego pn. </w:t>
      </w:r>
      <w:bookmarkEnd w:id="1"/>
      <w:r w:rsidR="00D01ACC" w:rsidRPr="00D01ACC">
        <w:rPr>
          <w:rFonts w:ascii="Cambria" w:hAnsi="Cambria" w:cs="Times New Roman"/>
          <w:b/>
          <w:bCs/>
        </w:rPr>
        <w:t>„Przebudowa ulic Hetmańska, Rycerska i Książęca miejscowości Piekoszów, Gmina Piekoszów, Woj. Świętokrzyskie”</w:t>
      </w:r>
      <w:bookmarkEnd w:id="2"/>
    </w:p>
    <w:p w14:paraId="501A4713" w14:textId="77777777"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1B2584F0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969A749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3543428F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05D33C6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42982C3D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2E5FCFF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2C279E80" w14:textId="43047592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odpowiadających za jakość nadzorowanej inwestycji </w:t>
      </w:r>
      <w:r w:rsidR="00D01ACC">
        <w:rPr>
          <w:rFonts w:ascii="Cambria" w:hAnsi="Cambria" w:cs="Times New Roman"/>
          <w:b/>
          <w:bCs/>
          <w:color w:val="000000"/>
        </w:rPr>
        <w:t xml:space="preserve">(koordynator, </w:t>
      </w:r>
      <w:r w:rsidR="00D01ACC" w:rsidRPr="00D01ACC">
        <w:rPr>
          <w:rFonts w:ascii="Cambria" w:hAnsi="Cambria" w:cs="Times New Roman"/>
          <w:b/>
          <w:bCs/>
          <w:color w:val="000000"/>
          <w:u w:val="single"/>
        </w:rPr>
        <w:t>uprawnienia budowlane w branży drogowej</w:t>
      </w:r>
      <w:r w:rsidR="00D01ACC">
        <w:rPr>
          <w:rFonts w:ascii="Cambria" w:hAnsi="Cambria" w:cs="Times New Roman"/>
          <w:b/>
          <w:bCs/>
          <w:color w:val="000000"/>
        </w:rPr>
        <w:t>)</w:t>
      </w:r>
      <w:r w:rsidRPr="00803556">
        <w:rPr>
          <w:rFonts w:ascii="Cambria" w:hAnsi="Cambria" w:cs="Times New Roman"/>
          <w:b/>
          <w:bCs/>
          <w:color w:val="000000"/>
        </w:rPr>
        <w:t xml:space="preserve"> budow</w:t>
      </w:r>
      <w:r>
        <w:rPr>
          <w:rFonts w:ascii="Cambria" w:hAnsi="Cambria" w:cs="Times New Roman"/>
          <w:b/>
          <w:bCs/>
          <w:color w:val="000000"/>
        </w:rPr>
        <w:t>a</w:t>
      </w:r>
      <w:r w:rsidRPr="00803556">
        <w:rPr>
          <w:rFonts w:ascii="Cambria" w:hAnsi="Cambria"/>
          <w:b/>
          <w:bCs/>
        </w:rPr>
        <w:t>, rozbudow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>, przebudow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lub modernizacj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dróg publicznych o nawierzchni asfaltowej o wartości inwestycji co najmniej </w:t>
      </w:r>
      <w:r w:rsidR="00D01ACC">
        <w:rPr>
          <w:rFonts w:ascii="Cambria" w:hAnsi="Cambria"/>
          <w:b/>
          <w:bCs/>
        </w:rPr>
        <w:t>4 0</w:t>
      </w:r>
      <w:r w:rsidRPr="00803556">
        <w:rPr>
          <w:rFonts w:ascii="Cambria" w:hAnsi="Cambria"/>
          <w:b/>
          <w:bCs/>
        </w:rPr>
        <w:t>00 000,00 zł brutto</w:t>
      </w:r>
      <w:r>
        <w:rPr>
          <w:rFonts w:ascii="Cambria" w:hAnsi="Cambria"/>
          <w:b/>
          <w:bCs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1D1F2A33" w14:textId="77777777" w:rsidR="00D01ACC" w:rsidRPr="00803556" w:rsidRDefault="00D01ACC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06F86281" w14:textId="64FA7287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jeden lub brak nadzorów lub kierowania ww. </w:t>
      </w:r>
      <w:r w:rsidR="00D01ACC">
        <w:rPr>
          <w:rFonts w:ascii="Cambria" w:hAnsi="Cambria"/>
        </w:rPr>
        <w:t>robót</w:t>
      </w:r>
      <w:r>
        <w:rPr>
          <w:rFonts w:ascii="Cambria" w:hAnsi="Cambria"/>
        </w:rPr>
        <w:t xml:space="preserve"> </w:t>
      </w:r>
      <w:r w:rsidRPr="005D3BE3">
        <w:rPr>
          <w:rFonts w:ascii="Cambria" w:hAnsi="Cambria"/>
        </w:rPr>
        <w:t xml:space="preserve"> </w:t>
      </w:r>
    </w:p>
    <w:p w14:paraId="01E7A5B7" w14:textId="77777777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2ECD0F76" w14:textId="184C9744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dwa nadzory lub kierowania ww. </w:t>
      </w:r>
      <w:r w:rsidR="00D01ACC">
        <w:rPr>
          <w:rFonts w:ascii="Cambria" w:hAnsi="Cambria"/>
        </w:rPr>
        <w:t>robót</w:t>
      </w:r>
      <w:r>
        <w:rPr>
          <w:rFonts w:ascii="Cambria" w:hAnsi="Cambria"/>
        </w:rPr>
        <w:t xml:space="preserve"> </w:t>
      </w:r>
    </w:p>
    <w:p w14:paraId="0BD6DB45" w14:textId="77777777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4CA68F6D" w14:textId="596799DC" w:rsid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trzy lub więcej nadzory lub kierowania ww. </w:t>
      </w:r>
      <w:r w:rsidR="00D01ACC">
        <w:rPr>
          <w:rFonts w:ascii="Cambria" w:hAnsi="Cambria"/>
        </w:rPr>
        <w:t>robót</w:t>
      </w:r>
      <w:r>
        <w:rPr>
          <w:rFonts w:ascii="Cambria" w:hAnsi="Cambria"/>
        </w:rPr>
        <w:t xml:space="preserve"> </w:t>
      </w:r>
    </w:p>
    <w:p w14:paraId="2CD92CA1" w14:textId="77777777"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51B587F1" w14:textId="1343D7AA" w:rsidR="005D3BE3" w:rsidRPr="00D01ACC" w:rsidRDefault="005D3BE3" w:rsidP="006010D8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D01ACC">
        <w:rPr>
          <w:rFonts w:ascii="Cambria" w:hAnsi="Cambria" w:cs="Times New Roman"/>
          <w:b/>
          <w:bCs/>
        </w:rPr>
        <w:t xml:space="preserve">Część nr 3 – </w:t>
      </w:r>
      <w:bookmarkStart w:id="3" w:name="_Hlk26180275"/>
      <w:bookmarkStart w:id="4" w:name="_Hlk51849054"/>
      <w:r w:rsidR="00D01ACC" w:rsidRPr="00D01ACC">
        <w:rPr>
          <w:rFonts w:ascii="Cambria" w:hAnsi="Cambria" w:cs="Times New Roman"/>
          <w:b/>
          <w:bCs/>
        </w:rPr>
        <w:t xml:space="preserve">Świadczenie usługi nadzoru inwestorskiego branży drogowej, elektrycznej i kanalizacji deszczowej w ramach zadania inwestycyjnego pn. </w:t>
      </w:r>
      <w:bookmarkEnd w:id="3"/>
      <w:r w:rsidR="00D01ACC" w:rsidRPr="00D01ACC">
        <w:rPr>
          <w:rFonts w:ascii="Cambria" w:hAnsi="Cambria" w:cs="Times New Roman"/>
          <w:b/>
          <w:bCs/>
        </w:rPr>
        <w:t>„Rozbudowa drogi gminnej w m. Łaziska na odcinku od skrzyżowania z DP 0283T tj. od km lokalnego 0+000 do km 0+980, powiat kielecki, woj. Świętokrzyskie”</w:t>
      </w:r>
      <w:bookmarkEnd w:id="4"/>
    </w:p>
    <w:p w14:paraId="2CB53EA5" w14:textId="77777777" w:rsidR="00D01ACC" w:rsidRPr="00D01ACC" w:rsidRDefault="00D01ACC" w:rsidP="00D01ACC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</w:rPr>
      </w:pPr>
    </w:p>
    <w:p w14:paraId="3C2D035D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25E6E652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261EA1F8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0387A32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11B46E23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1F2015E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346D79DD" w14:textId="580CE7FE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odpowiadających za jakość nadzorowanej inwestycji </w:t>
      </w:r>
      <w:r>
        <w:rPr>
          <w:rFonts w:ascii="Cambria" w:hAnsi="Cambria" w:cs="Times New Roman"/>
          <w:b/>
          <w:bCs/>
          <w:color w:val="000000"/>
        </w:rPr>
        <w:t xml:space="preserve">(koordynator, </w:t>
      </w:r>
      <w:r w:rsidRPr="00D01ACC">
        <w:rPr>
          <w:rFonts w:ascii="Cambria" w:hAnsi="Cambria" w:cs="Times New Roman"/>
          <w:b/>
          <w:bCs/>
          <w:color w:val="000000"/>
          <w:u w:val="single"/>
        </w:rPr>
        <w:t>uprawnienia budowlane w branży drogowej</w:t>
      </w:r>
      <w:r>
        <w:rPr>
          <w:rFonts w:ascii="Cambria" w:hAnsi="Cambria" w:cs="Times New Roman"/>
          <w:b/>
          <w:bCs/>
          <w:color w:val="000000"/>
        </w:rPr>
        <w:t>)</w:t>
      </w:r>
      <w:r w:rsidRPr="00803556">
        <w:rPr>
          <w:rFonts w:ascii="Cambria" w:hAnsi="Cambria" w:cs="Times New Roman"/>
          <w:b/>
          <w:bCs/>
          <w:color w:val="000000"/>
        </w:rPr>
        <w:t xml:space="preserve"> budow</w:t>
      </w:r>
      <w:r>
        <w:rPr>
          <w:rFonts w:ascii="Cambria" w:hAnsi="Cambria" w:cs="Times New Roman"/>
          <w:b/>
          <w:bCs/>
          <w:color w:val="000000"/>
        </w:rPr>
        <w:t>a</w:t>
      </w:r>
      <w:r w:rsidRPr="00803556">
        <w:rPr>
          <w:rFonts w:ascii="Cambria" w:hAnsi="Cambria"/>
          <w:b/>
          <w:bCs/>
        </w:rPr>
        <w:t>, rozbudow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>, przebudow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lub modernizacj</w:t>
      </w:r>
      <w:r>
        <w:rPr>
          <w:rFonts w:ascii="Cambria" w:hAnsi="Cambria"/>
          <w:b/>
          <w:bCs/>
        </w:rPr>
        <w:t>a</w:t>
      </w:r>
      <w:r w:rsidRPr="00803556">
        <w:rPr>
          <w:rFonts w:ascii="Cambria" w:hAnsi="Cambria"/>
          <w:b/>
          <w:bCs/>
        </w:rPr>
        <w:t xml:space="preserve"> dróg publicznych o nawierzchni asfaltowej o wartości inwestycji co najmniej </w:t>
      </w:r>
      <w:r>
        <w:rPr>
          <w:rFonts w:ascii="Cambria" w:hAnsi="Cambria"/>
          <w:b/>
          <w:bCs/>
        </w:rPr>
        <w:t>3 0</w:t>
      </w:r>
      <w:r w:rsidRPr="00803556">
        <w:rPr>
          <w:rFonts w:ascii="Cambria" w:hAnsi="Cambria"/>
          <w:b/>
          <w:bCs/>
        </w:rPr>
        <w:t>00 000,00 zł brutto</w:t>
      </w:r>
      <w:r>
        <w:rPr>
          <w:rFonts w:ascii="Cambria" w:hAnsi="Cambria"/>
          <w:b/>
          <w:bCs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022CEA2C" w14:textId="77777777" w:rsidR="00D01ACC" w:rsidRPr="00803556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66E8F118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jeden lub brak nadzorów lub kierowania ww. robót </w:t>
      </w:r>
      <w:r w:rsidRPr="005D3BE3">
        <w:rPr>
          <w:rFonts w:ascii="Cambria" w:hAnsi="Cambria"/>
        </w:rPr>
        <w:t xml:space="preserve"> </w:t>
      </w:r>
    </w:p>
    <w:p w14:paraId="11760F72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793B4733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dwa nadzory lub kierowania ww. robót </w:t>
      </w:r>
    </w:p>
    <w:p w14:paraId="722777F8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28F4B825" w14:textId="28071C03" w:rsidR="00EF71D6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trzy lub więcej nadzory lub kierowania ww. robót </w:t>
      </w:r>
    </w:p>
    <w:p w14:paraId="33CA6CA4" w14:textId="77B6A95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358B5FAC" w14:textId="77777777" w:rsidR="00D01ACC" w:rsidRDefault="00D01ACC" w:rsidP="00D01ACC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4F49248E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440C2F81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2287527D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3C744B18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5471AEB6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2848518A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796CD14E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EA683B0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3516D593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3"/>
      </w:r>
      <w:r w:rsidRPr="005D3BE3">
        <w:rPr>
          <w:rFonts w:ascii="Cambria" w:hAnsi="Cambria"/>
        </w:rPr>
        <w:t>;</w:t>
      </w:r>
    </w:p>
    <w:p w14:paraId="480C2BB0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46AB0E77" w14:textId="75DD4DD9" w:rsidR="000F4BA4" w:rsidRPr="000F4BA4" w:rsidRDefault="000F4BA4" w:rsidP="000F4BA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4BA4">
        <w:rPr>
          <w:rFonts w:ascii="Cambria" w:hAnsi="Cambria"/>
        </w:rPr>
        <w:t>wykonawca jest/nie jest</w:t>
      </w:r>
      <w:r w:rsidRPr="000F4BA4">
        <w:rPr>
          <w:rFonts w:ascii="Cambria" w:hAnsi="Cambria"/>
          <w:vertAlign w:val="superscript"/>
        </w:rPr>
        <w:t>4</w:t>
      </w:r>
      <w:r w:rsidRPr="000F4BA4">
        <w:rPr>
          <w:rFonts w:ascii="Cambria" w:hAnsi="Cambria"/>
        </w:rPr>
        <w:t xml:space="preserve"> </w:t>
      </w:r>
      <w:r w:rsidRPr="000F4BA4">
        <w:rPr>
          <w:rFonts w:ascii="Times New Roman" w:hAnsi="Times New Roman"/>
        </w:rPr>
        <w:t>małym/średnim</w:t>
      </w:r>
      <w:r w:rsidRPr="000F4BA4">
        <w:rPr>
          <w:rFonts w:ascii="Times New Roman" w:hAnsi="Times New Roman"/>
          <w:vertAlign w:val="superscript"/>
        </w:rPr>
        <w:t>*</w:t>
      </w:r>
      <w:r w:rsidRPr="000F4BA4">
        <w:rPr>
          <w:rFonts w:ascii="Times New Roman" w:hAnsi="Times New Roman"/>
        </w:rPr>
        <w:t xml:space="preserve"> przedsiębiorcą.</w:t>
      </w:r>
    </w:p>
    <w:p w14:paraId="2B56CDEA" w14:textId="77777777" w:rsidR="000F4BA4" w:rsidRPr="005A1849" w:rsidRDefault="000F4BA4" w:rsidP="000F4BA4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sz w:val="16"/>
          <w:szCs w:val="16"/>
          <w:vertAlign w:val="superscript"/>
        </w:rPr>
        <w:t>*</w:t>
      </w:r>
      <w:r w:rsidRPr="005A1849">
        <w:rPr>
          <w:rFonts w:ascii="Cambria" w:hAnsi="Cambria"/>
          <w:b/>
          <w:i/>
          <w:sz w:val="16"/>
          <w:szCs w:val="16"/>
        </w:rPr>
        <w:t>Małe przedsiębiorstwo</w:t>
      </w:r>
      <w:r w:rsidRPr="005A1849"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7D7D3018" w14:textId="4600792A" w:rsidR="000F4BA4" w:rsidRPr="000F4BA4" w:rsidRDefault="000F4BA4" w:rsidP="000F4BA4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b/>
          <w:i/>
          <w:sz w:val="16"/>
          <w:szCs w:val="16"/>
        </w:rPr>
        <w:t>Średnie przedsiębiorstwo</w:t>
      </w:r>
      <w:r w:rsidRPr="005A1849"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5F4DD20" w14:textId="03310CC7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14:paraId="6DD3D476" w14:textId="77777777" w:rsidR="00E42AD8" w:rsidRPr="00CD15F5" w:rsidRDefault="00E42AD8" w:rsidP="000F4BA4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728AA9C7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4CA01B52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3545058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33F13B92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488726B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03E5B3D9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E312C21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5F76AC7A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66C3B0E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7C65FC3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6F8A68BA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2BE0AD2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65601F5D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63CD" w14:textId="77777777" w:rsidR="00224F53" w:rsidRDefault="00224F53" w:rsidP="002D0E6C">
      <w:pPr>
        <w:spacing w:after="0" w:line="240" w:lineRule="auto"/>
      </w:pPr>
      <w:r>
        <w:separator/>
      </w:r>
    </w:p>
  </w:endnote>
  <w:endnote w:type="continuationSeparator" w:id="0">
    <w:p w14:paraId="470EA984" w14:textId="77777777" w:rsidR="00224F53" w:rsidRDefault="00224F5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BE08" w14:textId="77777777" w:rsidR="00224F53" w:rsidRDefault="00224F53" w:rsidP="002D0E6C">
      <w:pPr>
        <w:spacing w:after="0" w:line="240" w:lineRule="auto"/>
      </w:pPr>
      <w:r>
        <w:separator/>
      </w:r>
    </w:p>
  </w:footnote>
  <w:footnote w:type="continuationSeparator" w:id="0">
    <w:p w14:paraId="74906F28" w14:textId="77777777" w:rsidR="00224F53" w:rsidRDefault="00224F53" w:rsidP="002D0E6C">
      <w:pPr>
        <w:spacing w:after="0" w:line="240" w:lineRule="auto"/>
      </w:pPr>
      <w:r>
        <w:continuationSeparator/>
      </w:r>
    </w:p>
  </w:footnote>
  <w:footnote w:id="1">
    <w:p w14:paraId="4A1A9CD1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9FEE0E7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206FC19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F29C7"/>
    <w:rsid w:val="000F4BA4"/>
    <w:rsid w:val="0013601D"/>
    <w:rsid w:val="00137969"/>
    <w:rsid w:val="00174EE8"/>
    <w:rsid w:val="001C58CA"/>
    <w:rsid w:val="001F1141"/>
    <w:rsid w:val="00224F53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C7871"/>
    <w:rsid w:val="006D77B8"/>
    <w:rsid w:val="00736009"/>
    <w:rsid w:val="00760B44"/>
    <w:rsid w:val="00787B96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01ACC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F4BC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7FAE-2644-4356-A043-490AD6D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2019-05-16T11:09:00Z</dcterms:created>
  <dcterms:modified xsi:type="dcterms:W3CDTF">2020-10-01T10:46:00Z</dcterms:modified>
</cp:coreProperties>
</file>