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0C3D9" w14:textId="77777777" w:rsidR="00873E67" w:rsidRPr="00CE3553" w:rsidRDefault="00873E67" w:rsidP="00F277CE">
      <w:pPr>
        <w:spacing w:after="0" w:line="360" w:lineRule="auto"/>
        <w:rPr>
          <w:szCs w:val="40"/>
        </w:rPr>
      </w:pPr>
    </w:p>
    <w:p w14:paraId="477B07B3" w14:textId="77777777" w:rsidR="00873E67" w:rsidRPr="00CE3553" w:rsidRDefault="00873E67" w:rsidP="00F277CE">
      <w:pPr>
        <w:spacing w:after="0" w:line="360" w:lineRule="auto"/>
        <w:rPr>
          <w:szCs w:val="40"/>
        </w:rPr>
      </w:pPr>
    </w:p>
    <w:p w14:paraId="55E33B63" w14:textId="06A69FB0" w:rsidR="00873E67" w:rsidRPr="006B5AFB" w:rsidRDefault="00873E67" w:rsidP="00EF3943">
      <w:pPr>
        <w:spacing w:after="0" w:line="360" w:lineRule="auto"/>
        <w:jc w:val="center"/>
        <w:rPr>
          <w:sz w:val="40"/>
          <w:szCs w:val="40"/>
        </w:rPr>
      </w:pPr>
      <w:r w:rsidRPr="006B5AFB">
        <w:rPr>
          <w:sz w:val="40"/>
          <w:szCs w:val="40"/>
        </w:rPr>
        <w:t>PROGRAM</w:t>
      </w:r>
    </w:p>
    <w:p w14:paraId="096A2B3F" w14:textId="43055900" w:rsidR="00873E67" w:rsidRPr="006B5AFB" w:rsidRDefault="00873E67" w:rsidP="00EF3943">
      <w:pPr>
        <w:spacing w:after="0" w:line="360" w:lineRule="auto"/>
        <w:jc w:val="center"/>
        <w:rPr>
          <w:sz w:val="40"/>
          <w:szCs w:val="40"/>
        </w:rPr>
      </w:pPr>
      <w:r w:rsidRPr="006B5AFB">
        <w:rPr>
          <w:sz w:val="40"/>
          <w:szCs w:val="40"/>
        </w:rPr>
        <w:t>FUNKCJONA</w:t>
      </w:r>
      <w:r w:rsidR="00A03219">
        <w:rPr>
          <w:sz w:val="40"/>
          <w:szCs w:val="40"/>
        </w:rPr>
        <w:t>L</w:t>
      </w:r>
      <w:r w:rsidRPr="006B5AFB">
        <w:rPr>
          <w:sz w:val="40"/>
          <w:szCs w:val="40"/>
        </w:rPr>
        <w:t>NO - UŻYTKOWY</w:t>
      </w:r>
    </w:p>
    <w:p w14:paraId="4909C10A" w14:textId="4148E207" w:rsidR="00873E67" w:rsidRPr="006B5AFB" w:rsidRDefault="00873E67" w:rsidP="00EF3943">
      <w:pPr>
        <w:spacing w:after="0" w:line="360" w:lineRule="auto"/>
        <w:jc w:val="center"/>
        <w:rPr>
          <w:sz w:val="40"/>
          <w:szCs w:val="40"/>
        </w:rPr>
      </w:pPr>
      <w:r w:rsidRPr="006B5AFB">
        <w:rPr>
          <w:sz w:val="40"/>
          <w:szCs w:val="40"/>
        </w:rPr>
        <w:t>DLA ZADANIA:</w:t>
      </w:r>
    </w:p>
    <w:p w14:paraId="1C96C749" w14:textId="77777777" w:rsidR="00873E67" w:rsidRPr="00B24F14" w:rsidRDefault="00873E67" w:rsidP="00EF3943">
      <w:pPr>
        <w:spacing w:after="0" w:line="360" w:lineRule="auto"/>
        <w:jc w:val="center"/>
        <w:rPr>
          <w:sz w:val="24"/>
          <w:szCs w:val="44"/>
        </w:rPr>
      </w:pPr>
    </w:p>
    <w:p w14:paraId="5F67FE21" w14:textId="33E9AE9D" w:rsidR="00873E67" w:rsidRPr="00B24F14" w:rsidRDefault="00873E67" w:rsidP="00EF39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B24F14">
        <w:rPr>
          <w:rFonts w:ascii="Times New Roman" w:hAnsi="Times New Roman"/>
          <w:sz w:val="32"/>
          <w:szCs w:val="32"/>
        </w:rPr>
        <w:t>„</w:t>
      </w:r>
      <w:r w:rsidR="00D230F6" w:rsidRPr="00D230F6">
        <w:rPr>
          <w:rFonts w:ascii="Times New Roman" w:hAnsi="Times New Roman"/>
          <w:color w:val="222222"/>
          <w:sz w:val="32"/>
          <w:szCs w:val="32"/>
          <w:shd w:val="clear" w:color="auto" w:fill="FFFFFF"/>
        </w:rPr>
        <w:t>Budowa drogi publicznej - ulica Słoneczna w</w:t>
      </w:r>
      <w:r w:rsidR="00D230F6" w:rsidRPr="00D230F6">
        <w:rPr>
          <w:rFonts w:ascii="Times New Roman" w:hAnsi="Times New Roman"/>
          <w:color w:val="222222"/>
          <w:sz w:val="32"/>
          <w:szCs w:val="32"/>
        </w:rPr>
        <w:br/>
      </w:r>
      <w:r w:rsidR="00D230F6" w:rsidRPr="00D230F6">
        <w:rPr>
          <w:rFonts w:ascii="Times New Roman" w:hAnsi="Times New Roman"/>
          <w:color w:val="222222"/>
          <w:sz w:val="32"/>
          <w:szCs w:val="32"/>
          <w:shd w:val="clear" w:color="auto" w:fill="FFFFFF"/>
        </w:rPr>
        <w:t>miejscowości Piekoszów, Gmina Piekoszów</w:t>
      </w:r>
      <w:r w:rsidR="00B24F14">
        <w:rPr>
          <w:rFonts w:ascii="Times New Roman" w:hAnsi="Times New Roman"/>
          <w:sz w:val="32"/>
          <w:szCs w:val="32"/>
        </w:rPr>
        <w:t>”</w:t>
      </w:r>
      <w:r w:rsidR="00B24F14" w:rsidRPr="00B24F14">
        <w:rPr>
          <w:rFonts w:ascii="Times New Roman" w:eastAsia="Arial" w:hAnsi="Times New Roman"/>
          <w:sz w:val="32"/>
          <w:szCs w:val="32"/>
        </w:rPr>
        <w:t xml:space="preserve"> </w:t>
      </w:r>
      <w:r w:rsidR="00145928" w:rsidRPr="00B24F14">
        <w:rPr>
          <w:rFonts w:ascii="Times New Roman" w:eastAsia="Arial" w:hAnsi="Times New Roman"/>
          <w:sz w:val="32"/>
          <w:szCs w:val="32"/>
        </w:rPr>
        <w:t>wraz</w:t>
      </w:r>
      <w:r w:rsidR="00BF1B22" w:rsidRPr="00B24F14">
        <w:rPr>
          <w:rFonts w:ascii="Times New Roman" w:eastAsia="Arial" w:hAnsi="Times New Roman"/>
          <w:sz w:val="32"/>
          <w:szCs w:val="32"/>
        </w:rPr>
        <w:t xml:space="preserve"> </w:t>
      </w:r>
      <w:r w:rsidR="00145928" w:rsidRPr="00B24F14">
        <w:rPr>
          <w:rFonts w:ascii="Times New Roman" w:eastAsia="Arial" w:hAnsi="Times New Roman"/>
          <w:sz w:val="32"/>
          <w:szCs w:val="32"/>
        </w:rPr>
        <w:t xml:space="preserve">z uzyskaniem decyzji </w:t>
      </w:r>
      <w:r w:rsidR="00D230F6">
        <w:rPr>
          <w:rFonts w:ascii="Times New Roman" w:eastAsia="Arial" w:hAnsi="Times New Roman"/>
          <w:sz w:val="32"/>
          <w:szCs w:val="32"/>
        </w:rPr>
        <w:t>zezwolenia na realizację inwestycji drogowej w systemie zaprojektuj i wybuduj</w:t>
      </w:r>
    </w:p>
    <w:p w14:paraId="338D2430" w14:textId="473A03D8" w:rsidR="00873E67" w:rsidRPr="00CE3553" w:rsidRDefault="00873E67" w:rsidP="00F277CE">
      <w:pPr>
        <w:spacing w:after="0" w:line="360" w:lineRule="auto"/>
      </w:pPr>
    </w:p>
    <w:p w14:paraId="17B23FCD" w14:textId="77777777" w:rsidR="00A466DC" w:rsidRPr="00CE3553" w:rsidRDefault="00A466DC" w:rsidP="00F277CE">
      <w:pPr>
        <w:spacing w:after="0" w:line="360" w:lineRule="auto"/>
      </w:pPr>
    </w:p>
    <w:p w14:paraId="48B20401" w14:textId="66D6BC6C" w:rsidR="00873E67" w:rsidRPr="006B5AFB" w:rsidRDefault="00A466DC" w:rsidP="00EF3943">
      <w:pPr>
        <w:spacing w:after="0" w:line="360" w:lineRule="auto"/>
        <w:jc w:val="center"/>
        <w:rPr>
          <w:rFonts w:cs="Calibri"/>
          <w:b/>
          <w:sz w:val="32"/>
          <w:szCs w:val="32"/>
        </w:rPr>
      </w:pPr>
      <w:r w:rsidRPr="006B5AFB">
        <w:rPr>
          <w:rFonts w:cs="Calibri"/>
          <w:b/>
          <w:sz w:val="32"/>
          <w:szCs w:val="32"/>
        </w:rPr>
        <w:t>INWESTOR</w:t>
      </w:r>
    </w:p>
    <w:p w14:paraId="136228CA" w14:textId="1057C632" w:rsidR="00A466DC" w:rsidRPr="005E6E5B" w:rsidRDefault="00B24F14" w:rsidP="00EF3943">
      <w:pPr>
        <w:spacing w:after="0" w:line="360" w:lineRule="auto"/>
        <w:jc w:val="center"/>
        <w:rPr>
          <w:rFonts w:eastAsia="Arial" w:cs="Calibri"/>
          <w:sz w:val="28"/>
          <w:szCs w:val="36"/>
        </w:rPr>
      </w:pPr>
      <w:r w:rsidRPr="005E6E5B">
        <w:rPr>
          <w:rFonts w:eastAsia="Arial" w:cs="Calibri"/>
          <w:sz w:val="28"/>
          <w:szCs w:val="36"/>
        </w:rPr>
        <w:t>Gmina Piekoszów</w:t>
      </w:r>
    </w:p>
    <w:p w14:paraId="125B3167" w14:textId="6A42ECBE" w:rsidR="00B24F14" w:rsidRPr="005E6E5B" w:rsidRDefault="00B24F14" w:rsidP="00EF3943">
      <w:pPr>
        <w:spacing w:after="0" w:line="360" w:lineRule="auto"/>
        <w:jc w:val="center"/>
        <w:rPr>
          <w:rFonts w:eastAsia="Arial" w:cs="Calibri"/>
          <w:sz w:val="28"/>
          <w:szCs w:val="36"/>
        </w:rPr>
      </w:pPr>
      <w:proofErr w:type="gramStart"/>
      <w:r w:rsidRPr="005E6E5B">
        <w:rPr>
          <w:rFonts w:eastAsia="Arial" w:cs="Calibri"/>
          <w:sz w:val="28"/>
          <w:szCs w:val="36"/>
        </w:rPr>
        <w:t>ul</w:t>
      </w:r>
      <w:proofErr w:type="gramEnd"/>
      <w:r w:rsidRPr="005E6E5B">
        <w:rPr>
          <w:rFonts w:eastAsia="Arial" w:cs="Calibri"/>
          <w:sz w:val="28"/>
          <w:szCs w:val="36"/>
        </w:rPr>
        <w:t>. Częstochowska 66a</w:t>
      </w:r>
    </w:p>
    <w:p w14:paraId="5A934974" w14:textId="24325B8A" w:rsidR="00B24F14" w:rsidRPr="005E6E5B" w:rsidRDefault="00B24F14" w:rsidP="00EF3943">
      <w:pPr>
        <w:spacing w:after="0" w:line="360" w:lineRule="auto"/>
        <w:jc w:val="center"/>
        <w:rPr>
          <w:rFonts w:eastAsia="Arial" w:cs="Calibri"/>
          <w:sz w:val="28"/>
          <w:szCs w:val="36"/>
        </w:rPr>
      </w:pPr>
      <w:r w:rsidRPr="005E6E5B">
        <w:rPr>
          <w:rFonts w:eastAsia="Arial" w:cs="Calibri"/>
          <w:sz w:val="28"/>
          <w:szCs w:val="36"/>
        </w:rPr>
        <w:t>26-065 Piekoszów</w:t>
      </w:r>
    </w:p>
    <w:p w14:paraId="170D7E77" w14:textId="2C465625" w:rsidR="00873E67" w:rsidRPr="00CE3553" w:rsidRDefault="00873E67" w:rsidP="00F277CE">
      <w:pPr>
        <w:spacing w:after="0" w:line="360" w:lineRule="auto"/>
      </w:pPr>
    </w:p>
    <w:p w14:paraId="21638589" w14:textId="0206A62D" w:rsidR="00A466DC" w:rsidRPr="00CE3553" w:rsidRDefault="00A466DC" w:rsidP="00F277CE">
      <w:pPr>
        <w:spacing w:after="0" w:line="360" w:lineRule="auto"/>
      </w:pPr>
    </w:p>
    <w:p w14:paraId="5421B1D0" w14:textId="2BAF4B83" w:rsidR="00A466DC" w:rsidRPr="00CE3553" w:rsidRDefault="00A466DC" w:rsidP="00F277CE">
      <w:pPr>
        <w:spacing w:after="0" w:line="360" w:lineRule="auto"/>
      </w:pPr>
    </w:p>
    <w:p w14:paraId="7EF0ADFD" w14:textId="724FB519" w:rsidR="00A466DC" w:rsidRPr="00CE3553" w:rsidRDefault="00A466DC" w:rsidP="00F277CE">
      <w:pPr>
        <w:spacing w:after="0" w:line="360" w:lineRule="auto"/>
      </w:pPr>
    </w:p>
    <w:p w14:paraId="2655FD32" w14:textId="77777777" w:rsidR="00A466DC" w:rsidRPr="00CE3553" w:rsidRDefault="00A466DC" w:rsidP="00F277CE">
      <w:pPr>
        <w:spacing w:after="0"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2802"/>
        <w:gridCol w:w="1920"/>
        <w:gridCol w:w="1095"/>
        <w:gridCol w:w="1266"/>
      </w:tblGrid>
      <w:tr w:rsidR="00873E67" w:rsidRPr="00CE3553" w14:paraId="55CBFEF0" w14:textId="77777777" w:rsidTr="00A0231A">
        <w:trPr>
          <w:trHeight w:val="851"/>
          <w:jc w:val="center"/>
        </w:trPr>
        <w:tc>
          <w:tcPr>
            <w:tcW w:w="1411" w:type="dxa"/>
            <w:vAlign w:val="center"/>
          </w:tcPr>
          <w:p w14:paraId="7BB94676" w14:textId="77777777" w:rsidR="00873E67" w:rsidRPr="00CE3553" w:rsidRDefault="00873E67" w:rsidP="00F277CE">
            <w:pPr>
              <w:spacing w:after="0" w:line="360" w:lineRule="auto"/>
            </w:pPr>
            <w:r w:rsidRPr="00CE3553">
              <w:t>Autorzy opracowania</w:t>
            </w:r>
          </w:p>
        </w:tc>
        <w:tc>
          <w:tcPr>
            <w:tcW w:w="2837" w:type="dxa"/>
            <w:vAlign w:val="center"/>
          </w:tcPr>
          <w:p w14:paraId="0DD115A8" w14:textId="77777777" w:rsidR="00873E67" w:rsidRPr="00CE3553" w:rsidRDefault="00873E67" w:rsidP="00F277CE">
            <w:pPr>
              <w:spacing w:after="0" w:line="360" w:lineRule="auto"/>
            </w:pPr>
            <w:r w:rsidRPr="00CE3553">
              <w:t>Imię i nazwisko</w:t>
            </w:r>
          </w:p>
        </w:tc>
        <w:tc>
          <w:tcPr>
            <w:tcW w:w="1312" w:type="dxa"/>
            <w:vAlign w:val="center"/>
          </w:tcPr>
          <w:p w14:paraId="29387A04" w14:textId="77777777" w:rsidR="00873E67" w:rsidRPr="00CE3553" w:rsidRDefault="00873E67" w:rsidP="00F277CE">
            <w:pPr>
              <w:spacing w:after="0" w:line="360" w:lineRule="auto"/>
            </w:pPr>
            <w:r w:rsidRPr="00CE3553">
              <w:t>Nr uprawnień</w:t>
            </w:r>
          </w:p>
        </w:tc>
        <w:tc>
          <w:tcPr>
            <w:tcW w:w="1098" w:type="dxa"/>
            <w:vAlign w:val="center"/>
          </w:tcPr>
          <w:p w14:paraId="76ADB6D4" w14:textId="77777777" w:rsidR="00873E67" w:rsidRPr="00CE3553" w:rsidRDefault="00873E67" w:rsidP="00F277CE">
            <w:pPr>
              <w:spacing w:after="0" w:line="360" w:lineRule="auto"/>
            </w:pPr>
            <w:r w:rsidRPr="00CE3553">
              <w:t>Data</w:t>
            </w:r>
          </w:p>
        </w:tc>
        <w:tc>
          <w:tcPr>
            <w:tcW w:w="1275" w:type="dxa"/>
            <w:vAlign w:val="center"/>
          </w:tcPr>
          <w:p w14:paraId="014BD8E2" w14:textId="77777777" w:rsidR="00873E67" w:rsidRPr="00CE3553" w:rsidRDefault="00873E67" w:rsidP="00F277CE">
            <w:pPr>
              <w:spacing w:after="0" w:line="360" w:lineRule="auto"/>
            </w:pPr>
            <w:r w:rsidRPr="00CE3553">
              <w:t>Podpis</w:t>
            </w:r>
          </w:p>
        </w:tc>
      </w:tr>
      <w:tr w:rsidR="00873E67" w:rsidRPr="00CE3553" w14:paraId="6F1018F6" w14:textId="77777777" w:rsidTr="00A0231A">
        <w:trPr>
          <w:trHeight w:val="851"/>
          <w:jc w:val="center"/>
        </w:trPr>
        <w:tc>
          <w:tcPr>
            <w:tcW w:w="1411" w:type="dxa"/>
            <w:vAlign w:val="center"/>
          </w:tcPr>
          <w:p w14:paraId="0E0016CE" w14:textId="77777777" w:rsidR="00873E67" w:rsidRPr="00CE3553" w:rsidRDefault="00873E67" w:rsidP="00F277CE">
            <w:pPr>
              <w:spacing w:after="0" w:line="360" w:lineRule="auto"/>
            </w:pPr>
            <w:r w:rsidRPr="00CE3553">
              <w:t>Opracował:</w:t>
            </w:r>
          </w:p>
        </w:tc>
        <w:tc>
          <w:tcPr>
            <w:tcW w:w="2837" w:type="dxa"/>
            <w:vAlign w:val="center"/>
          </w:tcPr>
          <w:p w14:paraId="3477A511" w14:textId="77777777" w:rsidR="00873E67" w:rsidRPr="00CE3553" w:rsidRDefault="00873E67" w:rsidP="00F277CE">
            <w:pPr>
              <w:spacing w:after="0" w:line="360" w:lineRule="auto"/>
            </w:pPr>
            <w:proofErr w:type="gramStart"/>
            <w:r w:rsidRPr="00CE3553">
              <w:t>mgr</w:t>
            </w:r>
            <w:proofErr w:type="gramEnd"/>
            <w:r w:rsidRPr="00CE3553">
              <w:t xml:space="preserve"> inż. Beniamin Szymczyk</w:t>
            </w:r>
          </w:p>
        </w:tc>
        <w:tc>
          <w:tcPr>
            <w:tcW w:w="1312" w:type="dxa"/>
            <w:vAlign w:val="center"/>
          </w:tcPr>
          <w:p w14:paraId="6D045AE9" w14:textId="1B4F30D6" w:rsidR="00873E67" w:rsidRPr="00CE3553" w:rsidRDefault="00FC5CDB" w:rsidP="00F277CE">
            <w:pPr>
              <w:spacing w:after="0" w:line="360" w:lineRule="auto"/>
            </w:pPr>
            <w:r>
              <w:t>SWK/0105/PBD/19</w:t>
            </w:r>
          </w:p>
        </w:tc>
        <w:tc>
          <w:tcPr>
            <w:tcW w:w="1098" w:type="dxa"/>
            <w:vAlign w:val="center"/>
          </w:tcPr>
          <w:p w14:paraId="5B207F66" w14:textId="7E25A2B4" w:rsidR="00873E67" w:rsidRPr="00CE3553" w:rsidRDefault="00873E67" w:rsidP="00F277CE">
            <w:pPr>
              <w:spacing w:after="0" w:line="360" w:lineRule="auto"/>
            </w:pPr>
            <w:r w:rsidRPr="00CE3553">
              <w:t>0</w:t>
            </w:r>
            <w:r w:rsidR="00FC5CDB">
              <w:t>8</w:t>
            </w:r>
            <w:r w:rsidRPr="00CE3553">
              <w:t>.2019</w:t>
            </w:r>
          </w:p>
        </w:tc>
        <w:tc>
          <w:tcPr>
            <w:tcW w:w="1275" w:type="dxa"/>
            <w:vAlign w:val="center"/>
          </w:tcPr>
          <w:p w14:paraId="08C4557C" w14:textId="77777777" w:rsidR="00873E67" w:rsidRPr="00CE3553" w:rsidRDefault="00873E67" w:rsidP="00F277CE">
            <w:pPr>
              <w:spacing w:after="0" w:line="360" w:lineRule="auto"/>
            </w:pPr>
          </w:p>
        </w:tc>
      </w:tr>
      <w:tr w:rsidR="00873E67" w:rsidRPr="00CE3553" w14:paraId="4678EB91" w14:textId="77777777" w:rsidTr="00A0231A">
        <w:trPr>
          <w:trHeight w:val="851"/>
          <w:jc w:val="center"/>
        </w:trPr>
        <w:tc>
          <w:tcPr>
            <w:tcW w:w="1411" w:type="dxa"/>
            <w:vAlign w:val="center"/>
          </w:tcPr>
          <w:p w14:paraId="579A87EE" w14:textId="77777777" w:rsidR="00873E67" w:rsidRPr="00CE3553" w:rsidRDefault="00873E67" w:rsidP="00F277CE">
            <w:pPr>
              <w:spacing w:after="0" w:line="360" w:lineRule="auto"/>
            </w:pPr>
            <w:r w:rsidRPr="00CE3553">
              <w:t>Opracował:</w:t>
            </w:r>
          </w:p>
        </w:tc>
        <w:tc>
          <w:tcPr>
            <w:tcW w:w="2837" w:type="dxa"/>
            <w:vAlign w:val="center"/>
          </w:tcPr>
          <w:p w14:paraId="5E5DAB52" w14:textId="77777777" w:rsidR="00873E67" w:rsidRPr="00CE3553" w:rsidRDefault="00873E67" w:rsidP="00F277CE">
            <w:pPr>
              <w:spacing w:after="0" w:line="360" w:lineRule="auto"/>
            </w:pPr>
            <w:proofErr w:type="gramStart"/>
            <w:r w:rsidRPr="00CE3553">
              <w:t>mgr</w:t>
            </w:r>
            <w:proofErr w:type="gramEnd"/>
            <w:r w:rsidRPr="00CE3553">
              <w:t xml:space="preserve"> inż. Michał </w:t>
            </w:r>
            <w:proofErr w:type="spellStart"/>
            <w:r w:rsidRPr="00CE3553">
              <w:t>Dyrdół</w:t>
            </w:r>
            <w:proofErr w:type="spellEnd"/>
          </w:p>
        </w:tc>
        <w:tc>
          <w:tcPr>
            <w:tcW w:w="1312" w:type="dxa"/>
            <w:vAlign w:val="center"/>
          </w:tcPr>
          <w:p w14:paraId="4A825E47" w14:textId="77777777" w:rsidR="00873E67" w:rsidRPr="00CE3553" w:rsidRDefault="00873E67" w:rsidP="00F277CE">
            <w:pPr>
              <w:spacing w:after="0" w:line="360" w:lineRule="auto"/>
            </w:pPr>
            <w:r w:rsidRPr="00CE3553">
              <w:t>SWK/0067/PBD/17</w:t>
            </w:r>
          </w:p>
        </w:tc>
        <w:tc>
          <w:tcPr>
            <w:tcW w:w="1098" w:type="dxa"/>
            <w:vAlign w:val="center"/>
          </w:tcPr>
          <w:p w14:paraId="06679C71" w14:textId="1910280A" w:rsidR="00873E67" w:rsidRPr="00CE3553" w:rsidRDefault="00873E67" w:rsidP="00F277CE">
            <w:pPr>
              <w:spacing w:after="0" w:line="360" w:lineRule="auto"/>
            </w:pPr>
            <w:r w:rsidRPr="00CE3553">
              <w:t>0</w:t>
            </w:r>
            <w:r w:rsidR="00FC5CDB">
              <w:t>8</w:t>
            </w:r>
            <w:r w:rsidRPr="00CE3553">
              <w:t>.2019</w:t>
            </w:r>
          </w:p>
        </w:tc>
        <w:tc>
          <w:tcPr>
            <w:tcW w:w="1275" w:type="dxa"/>
            <w:vAlign w:val="center"/>
          </w:tcPr>
          <w:p w14:paraId="4FE95BF0" w14:textId="77777777" w:rsidR="00873E67" w:rsidRPr="00CE3553" w:rsidRDefault="00873E67" w:rsidP="00F277CE">
            <w:pPr>
              <w:spacing w:after="0" w:line="360" w:lineRule="auto"/>
            </w:pPr>
          </w:p>
        </w:tc>
      </w:tr>
    </w:tbl>
    <w:p w14:paraId="6258D28C" w14:textId="77777777" w:rsidR="00873E67" w:rsidRDefault="00873E67" w:rsidP="00F277CE">
      <w:pPr>
        <w:spacing w:after="0" w:line="360" w:lineRule="auto"/>
      </w:pPr>
    </w:p>
    <w:p w14:paraId="071748C0" w14:textId="3367BAEF" w:rsidR="00215BDA" w:rsidRDefault="00215BDA">
      <w:r>
        <w:lastRenderedPageBreak/>
        <w:br w:type="page"/>
      </w:r>
    </w:p>
    <w:p w14:paraId="1C71C9E3" w14:textId="77777777" w:rsidR="00215BDA" w:rsidRPr="00CE3553" w:rsidRDefault="00215BDA" w:rsidP="00F277CE">
      <w:pPr>
        <w:spacing w:after="0" w:line="360" w:lineRule="auto"/>
        <w:sectPr w:rsidR="00215BDA" w:rsidRPr="00CE3553" w:rsidSect="00215BDA">
          <w:headerReference w:type="default" r:id="rId7"/>
          <w:footerReference w:type="default" r:id="rId8"/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14:paraId="06B65089" w14:textId="5D28D752" w:rsidR="00873E67" w:rsidRPr="00EF3943" w:rsidRDefault="00873E67" w:rsidP="00EF3943">
      <w:pPr>
        <w:spacing w:after="0" w:line="360" w:lineRule="auto"/>
        <w:jc w:val="center"/>
        <w:rPr>
          <w:b/>
          <w:sz w:val="24"/>
        </w:rPr>
      </w:pPr>
      <w:r w:rsidRPr="00EF3943">
        <w:rPr>
          <w:b/>
          <w:sz w:val="24"/>
        </w:rPr>
        <w:lastRenderedPageBreak/>
        <w:t>ZAWARTOŚĆ OPRACOWANIA</w:t>
      </w:r>
    </w:p>
    <w:p w14:paraId="02D95F13" w14:textId="56396C1E" w:rsidR="00AF547A" w:rsidRPr="00EF3943" w:rsidRDefault="00AF547A" w:rsidP="00F277CE">
      <w:pPr>
        <w:spacing w:after="0" w:line="360" w:lineRule="auto"/>
        <w:rPr>
          <w:b/>
        </w:rPr>
      </w:pPr>
      <w:r w:rsidRPr="00EF3943">
        <w:rPr>
          <w:b/>
        </w:rPr>
        <w:t>I. CZĘŚĆ OPISOWA</w:t>
      </w:r>
    </w:p>
    <w:p w14:paraId="5E8F9B14" w14:textId="77777777" w:rsidR="00A466DC" w:rsidRPr="001B6A45" w:rsidRDefault="00873E67" w:rsidP="00F277CE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b/>
        </w:rPr>
      </w:pPr>
      <w:r w:rsidRPr="001B6A45">
        <w:rPr>
          <w:b/>
        </w:rPr>
        <w:t>Opis ogólny przedmiotu zamówienia</w:t>
      </w:r>
    </w:p>
    <w:p w14:paraId="4AE71F13" w14:textId="77777777" w:rsidR="00A466DC" w:rsidRPr="00CE3553" w:rsidRDefault="00B20335" w:rsidP="00F277CE">
      <w:pPr>
        <w:pStyle w:val="Akapitzlist"/>
        <w:numPr>
          <w:ilvl w:val="1"/>
          <w:numId w:val="1"/>
        </w:numPr>
        <w:spacing w:after="0" w:line="360" w:lineRule="auto"/>
        <w:ind w:left="0" w:firstLine="0"/>
      </w:pPr>
      <w:r w:rsidRPr="00CE3553">
        <w:t>Charakterystyczne parametry określające wielkość obiektu lub zakres robót budowlanych</w:t>
      </w:r>
    </w:p>
    <w:p w14:paraId="2254D0D2" w14:textId="77777777" w:rsidR="00A466DC" w:rsidRPr="00CE3553" w:rsidRDefault="00AF547A" w:rsidP="00F277CE">
      <w:pPr>
        <w:pStyle w:val="Akapitzlist"/>
        <w:numPr>
          <w:ilvl w:val="1"/>
          <w:numId w:val="1"/>
        </w:numPr>
        <w:spacing w:after="0" w:line="360" w:lineRule="auto"/>
        <w:ind w:left="0" w:firstLine="0"/>
      </w:pPr>
      <w:r w:rsidRPr="00CE3553">
        <w:rPr>
          <w:spacing w:val="-1"/>
        </w:rPr>
        <w:t>Aktualne</w:t>
      </w:r>
      <w:r w:rsidRPr="00CE3553">
        <w:t xml:space="preserve"> </w:t>
      </w:r>
      <w:r w:rsidRPr="00CE3553">
        <w:rPr>
          <w:spacing w:val="-1"/>
        </w:rPr>
        <w:t>uwarunkowania</w:t>
      </w:r>
      <w:r w:rsidRPr="00CE3553">
        <w:t xml:space="preserve"> </w:t>
      </w:r>
      <w:r w:rsidRPr="00CE3553">
        <w:rPr>
          <w:spacing w:val="-1"/>
        </w:rPr>
        <w:t>wykonania</w:t>
      </w:r>
      <w:r w:rsidRPr="00CE3553">
        <w:t xml:space="preserve"> </w:t>
      </w:r>
      <w:r w:rsidRPr="00CE3553">
        <w:rPr>
          <w:spacing w:val="-1"/>
        </w:rPr>
        <w:t>przedmiotu</w:t>
      </w:r>
      <w:r w:rsidRPr="00CE3553">
        <w:rPr>
          <w:spacing w:val="-2"/>
        </w:rPr>
        <w:t xml:space="preserve"> zamówienia</w:t>
      </w:r>
    </w:p>
    <w:p w14:paraId="72D62C1F" w14:textId="77DBD499" w:rsidR="00A466DC" w:rsidRPr="00CE3553" w:rsidRDefault="00AF547A" w:rsidP="00F277CE">
      <w:pPr>
        <w:pStyle w:val="Akapitzlist"/>
        <w:numPr>
          <w:ilvl w:val="1"/>
          <w:numId w:val="1"/>
        </w:numPr>
        <w:spacing w:after="0" w:line="360" w:lineRule="auto"/>
        <w:ind w:left="0" w:firstLine="0"/>
      </w:pPr>
      <w:r w:rsidRPr="00CE3553">
        <w:rPr>
          <w:rFonts w:cs="Calibri"/>
          <w:spacing w:val="-1"/>
        </w:rPr>
        <w:t>Ogólne</w:t>
      </w:r>
      <w:r w:rsidRPr="00CE3553">
        <w:rPr>
          <w:rFonts w:cs="Calibri"/>
        </w:rPr>
        <w:t xml:space="preserve"> </w:t>
      </w:r>
      <w:r w:rsidRPr="00CE3553">
        <w:rPr>
          <w:rFonts w:cs="Calibri"/>
          <w:spacing w:val="-1"/>
        </w:rPr>
        <w:t>właściwości funkcjonalno</w:t>
      </w:r>
      <w:r w:rsidR="005E6E5B">
        <w:rPr>
          <w:rFonts w:cs="Calibri"/>
          <w:spacing w:val="-1"/>
        </w:rPr>
        <w:t xml:space="preserve"> </w:t>
      </w:r>
      <w:r w:rsidRPr="00CE3553">
        <w:rPr>
          <w:rFonts w:cs="Calibri"/>
          <w:spacing w:val="-1"/>
        </w:rPr>
        <w:t>-</w:t>
      </w:r>
      <w:r w:rsidR="005E6E5B">
        <w:rPr>
          <w:rFonts w:cs="Calibri"/>
          <w:spacing w:val="-1"/>
        </w:rPr>
        <w:t xml:space="preserve"> </w:t>
      </w:r>
      <w:r w:rsidRPr="00CE3553">
        <w:rPr>
          <w:rFonts w:cs="Calibri"/>
          <w:spacing w:val="-1"/>
        </w:rPr>
        <w:t>użytkowe</w:t>
      </w:r>
    </w:p>
    <w:p w14:paraId="57774A70" w14:textId="010FEC74" w:rsidR="00AF547A" w:rsidRPr="00CE3553" w:rsidRDefault="00AF547A" w:rsidP="00F277CE">
      <w:pPr>
        <w:pStyle w:val="Akapitzlist"/>
        <w:numPr>
          <w:ilvl w:val="1"/>
          <w:numId w:val="1"/>
        </w:numPr>
        <w:spacing w:after="0" w:line="360" w:lineRule="auto"/>
        <w:ind w:left="0" w:firstLine="0"/>
      </w:pPr>
      <w:r w:rsidRPr="00CE3553">
        <w:rPr>
          <w:rFonts w:cs="Calibri"/>
          <w:spacing w:val="-1"/>
        </w:rPr>
        <w:t>Szczegółowe</w:t>
      </w:r>
      <w:r w:rsidR="00BF1B22">
        <w:rPr>
          <w:rFonts w:cs="Calibri"/>
        </w:rPr>
        <w:t xml:space="preserve"> </w:t>
      </w:r>
      <w:r w:rsidRPr="00CE3553">
        <w:rPr>
          <w:rFonts w:cs="Calibri"/>
          <w:spacing w:val="-1"/>
        </w:rPr>
        <w:t>właściwości</w:t>
      </w:r>
      <w:r w:rsidR="00BF1B22">
        <w:rPr>
          <w:rFonts w:cs="Calibri"/>
        </w:rPr>
        <w:t xml:space="preserve"> </w:t>
      </w:r>
      <w:r w:rsidRPr="00CE3553">
        <w:rPr>
          <w:rFonts w:cs="Calibri"/>
          <w:spacing w:val="-1"/>
        </w:rPr>
        <w:t>funkcjonalno</w:t>
      </w:r>
      <w:r w:rsidRPr="00CE3553">
        <w:rPr>
          <w:rFonts w:cs="Calibri"/>
        </w:rPr>
        <w:t>-</w:t>
      </w:r>
      <w:r w:rsidRPr="00CE3553">
        <w:rPr>
          <w:rFonts w:cs="Calibri"/>
          <w:spacing w:val="-2"/>
        </w:rPr>
        <w:t>użytkowy wyrażone we</w:t>
      </w:r>
      <w:r w:rsidRPr="00CE3553">
        <w:rPr>
          <w:rFonts w:cs="Calibri"/>
        </w:rPr>
        <w:t xml:space="preserve"> </w:t>
      </w:r>
      <w:r w:rsidRPr="00CE3553">
        <w:rPr>
          <w:rFonts w:cs="Calibri"/>
          <w:spacing w:val="-1"/>
        </w:rPr>
        <w:t>wskaźnikach</w:t>
      </w:r>
      <w:r w:rsidRPr="00CE3553">
        <w:rPr>
          <w:rFonts w:cs="Calibri"/>
          <w:spacing w:val="71"/>
        </w:rPr>
        <w:t xml:space="preserve"> </w:t>
      </w:r>
      <w:r w:rsidRPr="00CE3553">
        <w:rPr>
          <w:rFonts w:cs="Calibri"/>
          <w:spacing w:val="-1"/>
        </w:rPr>
        <w:t>powierzchniowych,</w:t>
      </w:r>
      <w:r w:rsidRPr="00CE3553">
        <w:rPr>
          <w:rFonts w:cs="Calibri"/>
          <w:spacing w:val="1"/>
        </w:rPr>
        <w:t xml:space="preserve"> </w:t>
      </w:r>
      <w:r w:rsidRPr="00CE3553">
        <w:rPr>
          <w:rFonts w:cs="Calibri"/>
          <w:spacing w:val="-1"/>
        </w:rPr>
        <w:t>rodzaj</w:t>
      </w:r>
      <w:r w:rsidRPr="00CE3553">
        <w:rPr>
          <w:rFonts w:cs="Calibri"/>
          <w:spacing w:val="61"/>
        </w:rPr>
        <w:t xml:space="preserve"> </w:t>
      </w:r>
      <w:r w:rsidRPr="00CE3553">
        <w:rPr>
          <w:rFonts w:cs="Calibri"/>
          <w:spacing w:val="-1"/>
        </w:rPr>
        <w:t>robót, ich</w:t>
      </w:r>
      <w:r w:rsidRPr="00CE3553">
        <w:rPr>
          <w:rFonts w:cs="Calibri"/>
        </w:rPr>
        <w:t xml:space="preserve"> </w:t>
      </w:r>
      <w:r w:rsidRPr="00CE3553">
        <w:rPr>
          <w:rFonts w:cs="Calibri"/>
          <w:spacing w:val="-1"/>
        </w:rPr>
        <w:t>lokalizacja</w:t>
      </w:r>
      <w:r w:rsidRPr="00CE3553">
        <w:rPr>
          <w:rFonts w:cs="Calibri"/>
        </w:rPr>
        <w:t xml:space="preserve"> i</w:t>
      </w:r>
      <w:r w:rsidRPr="00CE3553">
        <w:rPr>
          <w:rFonts w:cs="Calibri"/>
          <w:spacing w:val="-2"/>
        </w:rPr>
        <w:t xml:space="preserve"> </w:t>
      </w:r>
      <w:r w:rsidRPr="00CE3553">
        <w:rPr>
          <w:rFonts w:cs="Calibri"/>
          <w:spacing w:val="-1"/>
        </w:rPr>
        <w:t>orientacyjne</w:t>
      </w:r>
      <w:r w:rsidRPr="00CE3553">
        <w:rPr>
          <w:rFonts w:cs="Calibri"/>
        </w:rPr>
        <w:t xml:space="preserve"> </w:t>
      </w:r>
      <w:r w:rsidRPr="00CE3553">
        <w:rPr>
          <w:rFonts w:cs="Calibri"/>
          <w:spacing w:val="-1"/>
        </w:rPr>
        <w:t>wielkości</w:t>
      </w:r>
      <w:r w:rsidRPr="00CE3553">
        <w:rPr>
          <w:rFonts w:cs="Calibri"/>
          <w:spacing w:val="59"/>
        </w:rPr>
        <w:t xml:space="preserve"> </w:t>
      </w:r>
      <w:r w:rsidRPr="00CE3553">
        <w:rPr>
          <w:rFonts w:cs="Calibri"/>
          <w:spacing w:val="-1"/>
        </w:rPr>
        <w:t>tych</w:t>
      </w:r>
      <w:r w:rsidRPr="00CE3553">
        <w:rPr>
          <w:rFonts w:cs="Calibri"/>
        </w:rPr>
        <w:t xml:space="preserve"> </w:t>
      </w:r>
      <w:r w:rsidRPr="00CE3553">
        <w:rPr>
          <w:rFonts w:cs="Calibri"/>
          <w:spacing w:val="-1"/>
        </w:rPr>
        <w:t>robót</w:t>
      </w:r>
    </w:p>
    <w:p w14:paraId="0F4A61F3" w14:textId="44C8B5EA" w:rsidR="00AF547A" w:rsidRPr="00EF3943" w:rsidRDefault="00AF547A" w:rsidP="00F277CE">
      <w:pPr>
        <w:pStyle w:val="Akapitzlist"/>
        <w:numPr>
          <w:ilvl w:val="0"/>
          <w:numId w:val="1"/>
        </w:numPr>
        <w:tabs>
          <w:tab w:val="left" w:pos="904"/>
        </w:tabs>
        <w:spacing w:after="0" w:line="360" w:lineRule="auto"/>
        <w:ind w:left="0" w:firstLine="0"/>
        <w:rPr>
          <w:rFonts w:cs="Calibri"/>
          <w:b/>
        </w:rPr>
      </w:pPr>
      <w:r w:rsidRPr="00EF3943">
        <w:rPr>
          <w:rFonts w:cs="Calibri"/>
          <w:b/>
          <w:spacing w:val="-1"/>
        </w:rPr>
        <w:t>Wymagania</w:t>
      </w:r>
      <w:r w:rsidRPr="00EF3943">
        <w:rPr>
          <w:rFonts w:cs="Calibri"/>
          <w:b/>
          <w:spacing w:val="-2"/>
        </w:rPr>
        <w:t xml:space="preserve"> </w:t>
      </w:r>
      <w:r w:rsidRPr="00EF3943">
        <w:rPr>
          <w:rFonts w:cs="Calibri"/>
          <w:b/>
          <w:spacing w:val="-1"/>
        </w:rPr>
        <w:t>Zamawiającego</w:t>
      </w:r>
      <w:r w:rsidRPr="00EF3943">
        <w:rPr>
          <w:rFonts w:cs="Calibri"/>
          <w:b/>
          <w:spacing w:val="-2"/>
        </w:rPr>
        <w:t xml:space="preserve"> </w:t>
      </w:r>
      <w:r w:rsidRPr="00EF3943">
        <w:rPr>
          <w:rFonts w:cs="Calibri"/>
          <w:b/>
        </w:rPr>
        <w:t>w</w:t>
      </w:r>
      <w:r w:rsidRPr="00EF3943">
        <w:rPr>
          <w:rFonts w:cs="Calibri"/>
          <w:b/>
          <w:spacing w:val="-3"/>
        </w:rPr>
        <w:t xml:space="preserve"> </w:t>
      </w:r>
      <w:r w:rsidRPr="00EF3943">
        <w:rPr>
          <w:rFonts w:cs="Calibri"/>
          <w:b/>
          <w:spacing w:val="-1"/>
        </w:rPr>
        <w:t>stosunku</w:t>
      </w:r>
      <w:r w:rsidRPr="00EF3943">
        <w:rPr>
          <w:rFonts w:cs="Calibri"/>
          <w:b/>
          <w:spacing w:val="-2"/>
        </w:rPr>
        <w:t xml:space="preserve"> </w:t>
      </w:r>
      <w:r w:rsidRPr="00EF3943">
        <w:rPr>
          <w:rFonts w:cs="Calibri"/>
          <w:b/>
        </w:rPr>
        <w:t xml:space="preserve">do </w:t>
      </w:r>
      <w:r w:rsidRPr="00EF3943">
        <w:rPr>
          <w:rFonts w:cs="Calibri"/>
          <w:b/>
          <w:spacing w:val="-1"/>
        </w:rPr>
        <w:t>przedmiotu</w:t>
      </w:r>
      <w:r w:rsidRPr="00EF3943">
        <w:rPr>
          <w:rFonts w:cs="Calibri"/>
          <w:b/>
          <w:spacing w:val="1"/>
        </w:rPr>
        <w:t xml:space="preserve"> </w:t>
      </w:r>
      <w:r w:rsidRPr="00EF3943">
        <w:rPr>
          <w:rFonts w:cs="Calibri"/>
          <w:b/>
          <w:spacing w:val="-2"/>
        </w:rPr>
        <w:t>zamówienia</w:t>
      </w:r>
    </w:p>
    <w:p w14:paraId="5E2C4053" w14:textId="166B1D64" w:rsidR="00AF547A" w:rsidRPr="00CE3553" w:rsidRDefault="00AF547A" w:rsidP="00F277CE">
      <w:pPr>
        <w:pStyle w:val="Tekstpodstawowy"/>
        <w:numPr>
          <w:ilvl w:val="1"/>
          <w:numId w:val="1"/>
        </w:numPr>
        <w:tabs>
          <w:tab w:val="left" w:pos="851"/>
        </w:tabs>
        <w:spacing w:line="360" w:lineRule="auto"/>
        <w:ind w:left="0" w:firstLine="0"/>
        <w:rPr>
          <w:rFonts w:ascii="Calibri" w:hAnsi="Calibri" w:cs="Calibri"/>
          <w:lang w:val="pl-PL"/>
        </w:rPr>
      </w:pPr>
      <w:r w:rsidRPr="00CE3553">
        <w:rPr>
          <w:rFonts w:ascii="Calibri" w:hAnsi="Calibri" w:cs="Calibri"/>
          <w:spacing w:val="-1"/>
          <w:lang w:val="pl-PL"/>
        </w:rPr>
        <w:t>Cechy</w:t>
      </w:r>
      <w:r w:rsidRPr="00CE3553">
        <w:rPr>
          <w:rFonts w:ascii="Calibri" w:hAnsi="Calibri" w:cs="Calibri"/>
          <w:spacing w:val="-2"/>
          <w:lang w:val="pl-PL"/>
        </w:rPr>
        <w:t xml:space="preserve"> </w:t>
      </w:r>
      <w:r w:rsidRPr="00CE3553">
        <w:rPr>
          <w:rFonts w:ascii="Calibri" w:hAnsi="Calibri" w:cs="Calibri"/>
          <w:spacing w:val="-1"/>
          <w:lang w:val="pl-PL"/>
        </w:rPr>
        <w:t>obiektu</w:t>
      </w:r>
      <w:r w:rsidRPr="00CE3553">
        <w:rPr>
          <w:rFonts w:ascii="Calibri" w:hAnsi="Calibri" w:cs="Calibri"/>
          <w:spacing w:val="60"/>
          <w:lang w:val="pl-PL"/>
        </w:rPr>
        <w:t xml:space="preserve"> </w:t>
      </w:r>
      <w:r w:rsidRPr="00CE3553">
        <w:rPr>
          <w:rFonts w:ascii="Calibri" w:hAnsi="Calibri" w:cs="Calibri"/>
          <w:spacing w:val="-1"/>
          <w:lang w:val="pl-PL"/>
        </w:rPr>
        <w:t>dotyczące</w:t>
      </w:r>
      <w:r w:rsidR="00BF1B22">
        <w:rPr>
          <w:rFonts w:ascii="Calibri" w:hAnsi="Calibri" w:cs="Calibri"/>
          <w:lang w:val="pl-PL"/>
        </w:rPr>
        <w:t xml:space="preserve"> </w:t>
      </w:r>
      <w:r w:rsidRPr="00CE3553">
        <w:rPr>
          <w:rFonts w:ascii="Calibri" w:hAnsi="Calibri" w:cs="Calibri"/>
          <w:spacing w:val="-1"/>
          <w:lang w:val="pl-PL"/>
        </w:rPr>
        <w:t>wymagań</w:t>
      </w:r>
      <w:r w:rsidRPr="00CE3553">
        <w:rPr>
          <w:rFonts w:ascii="Calibri" w:hAnsi="Calibri" w:cs="Calibri"/>
          <w:spacing w:val="-2"/>
          <w:lang w:val="pl-PL"/>
        </w:rPr>
        <w:t xml:space="preserve"> </w:t>
      </w:r>
      <w:r w:rsidRPr="00CE3553">
        <w:rPr>
          <w:rFonts w:ascii="Calibri" w:hAnsi="Calibri" w:cs="Calibri"/>
          <w:spacing w:val="-1"/>
          <w:lang w:val="pl-PL"/>
        </w:rPr>
        <w:t>konstrukcyjn</w:t>
      </w:r>
      <w:r w:rsidR="006B5AFB">
        <w:rPr>
          <w:rFonts w:ascii="Calibri" w:hAnsi="Calibri" w:cs="Calibri"/>
          <w:spacing w:val="-1"/>
          <w:lang w:val="pl-PL"/>
        </w:rPr>
        <w:t>o</w:t>
      </w:r>
      <w:r w:rsidR="006B5AFB">
        <w:rPr>
          <w:rFonts w:ascii="Calibri" w:hAnsi="Calibri" w:cs="Calibri"/>
          <w:lang w:val="pl-PL"/>
        </w:rPr>
        <w:t>-</w:t>
      </w:r>
      <w:r w:rsidRPr="00CE3553">
        <w:rPr>
          <w:rFonts w:ascii="Calibri" w:hAnsi="Calibri" w:cs="Calibri"/>
          <w:spacing w:val="-2"/>
          <w:lang w:val="pl-PL"/>
        </w:rPr>
        <w:t>budowlanych</w:t>
      </w:r>
    </w:p>
    <w:p w14:paraId="055CC210" w14:textId="77777777" w:rsidR="00AF547A" w:rsidRPr="00CE3553" w:rsidRDefault="00AF547A" w:rsidP="00F277CE">
      <w:pPr>
        <w:pStyle w:val="Tekstpodstawowy"/>
        <w:numPr>
          <w:ilvl w:val="1"/>
          <w:numId w:val="1"/>
        </w:numPr>
        <w:tabs>
          <w:tab w:val="left" w:pos="851"/>
        </w:tabs>
        <w:spacing w:line="360" w:lineRule="auto"/>
        <w:ind w:left="0" w:firstLine="0"/>
        <w:rPr>
          <w:rFonts w:ascii="Calibri" w:hAnsi="Calibri" w:cs="Calibri"/>
          <w:lang w:val="pl-PL"/>
        </w:rPr>
      </w:pPr>
      <w:r w:rsidRPr="00CE3553">
        <w:rPr>
          <w:rFonts w:ascii="Calibri" w:hAnsi="Calibri" w:cs="Calibri"/>
          <w:spacing w:val="-1"/>
          <w:lang w:val="pl-PL"/>
        </w:rPr>
        <w:t>Wymagania</w:t>
      </w:r>
      <w:r w:rsidRPr="00CE3553">
        <w:rPr>
          <w:rFonts w:ascii="Calibri" w:hAnsi="Calibri" w:cs="Calibri"/>
          <w:spacing w:val="58"/>
          <w:lang w:val="pl-PL"/>
        </w:rPr>
        <w:t xml:space="preserve"> </w:t>
      </w:r>
      <w:r w:rsidRPr="00CE3553">
        <w:rPr>
          <w:rFonts w:ascii="Calibri" w:hAnsi="Calibri" w:cs="Calibri"/>
          <w:spacing w:val="-1"/>
          <w:lang w:val="pl-PL"/>
        </w:rPr>
        <w:t>techniczne</w:t>
      </w:r>
    </w:p>
    <w:p w14:paraId="24B27767" w14:textId="77777777" w:rsidR="00AF547A" w:rsidRPr="00CE3553" w:rsidRDefault="00AF547A" w:rsidP="00F277CE">
      <w:pPr>
        <w:pStyle w:val="Tekstpodstawowy"/>
        <w:numPr>
          <w:ilvl w:val="1"/>
          <w:numId w:val="1"/>
        </w:numPr>
        <w:tabs>
          <w:tab w:val="left" w:pos="851"/>
        </w:tabs>
        <w:spacing w:line="360" w:lineRule="auto"/>
        <w:ind w:left="0" w:firstLine="0"/>
        <w:rPr>
          <w:rFonts w:ascii="Calibri" w:hAnsi="Calibri" w:cs="Calibri"/>
          <w:lang w:val="pl-PL"/>
        </w:rPr>
      </w:pPr>
      <w:r w:rsidRPr="00CE3553">
        <w:rPr>
          <w:rFonts w:ascii="Calibri" w:hAnsi="Calibri" w:cs="Calibri"/>
          <w:spacing w:val="-1"/>
          <w:lang w:val="pl-PL"/>
        </w:rPr>
        <w:t>Wymagania</w:t>
      </w:r>
      <w:r w:rsidRPr="00CE3553">
        <w:rPr>
          <w:rFonts w:ascii="Calibri" w:hAnsi="Calibri" w:cs="Calibri"/>
          <w:spacing w:val="58"/>
          <w:lang w:val="pl-PL"/>
        </w:rPr>
        <w:t xml:space="preserve"> </w:t>
      </w:r>
      <w:r w:rsidRPr="00CE3553">
        <w:rPr>
          <w:rFonts w:ascii="Calibri" w:hAnsi="Calibri" w:cs="Calibri"/>
          <w:spacing w:val="-1"/>
          <w:lang w:val="pl-PL"/>
        </w:rPr>
        <w:t>materiałowe</w:t>
      </w:r>
    </w:p>
    <w:p w14:paraId="3A74ABFD" w14:textId="77777777" w:rsidR="00AF547A" w:rsidRPr="00CE3553" w:rsidRDefault="00AF547A" w:rsidP="00F277CE">
      <w:pPr>
        <w:pStyle w:val="Tekstpodstawowy"/>
        <w:numPr>
          <w:ilvl w:val="1"/>
          <w:numId w:val="1"/>
        </w:numPr>
        <w:tabs>
          <w:tab w:val="left" w:pos="851"/>
        </w:tabs>
        <w:spacing w:line="360" w:lineRule="auto"/>
        <w:ind w:left="0" w:firstLine="0"/>
        <w:rPr>
          <w:rFonts w:ascii="Calibri" w:hAnsi="Calibri" w:cs="Calibri"/>
          <w:lang w:val="pl-PL"/>
        </w:rPr>
      </w:pPr>
      <w:r w:rsidRPr="00CE3553">
        <w:rPr>
          <w:rFonts w:ascii="Calibri" w:hAnsi="Calibri" w:cs="Calibri"/>
          <w:spacing w:val="-1"/>
          <w:lang w:val="pl-PL"/>
        </w:rPr>
        <w:t>Wymagania dotyczące</w:t>
      </w:r>
      <w:r w:rsidRPr="00CE3553">
        <w:rPr>
          <w:rFonts w:ascii="Calibri" w:hAnsi="Calibri" w:cs="Calibri"/>
          <w:lang w:val="pl-PL"/>
        </w:rPr>
        <w:t xml:space="preserve"> </w:t>
      </w:r>
      <w:r w:rsidRPr="00CE3553">
        <w:rPr>
          <w:rFonts w:ascii="Calibri" w:hAnsi="Calibri" w:cs="Calibri"/>
          <w:spacing w:val="-1"/>
          <w:lang w:val="pl-PL"/>
        </w:rPr>
        <w:t>wykończenia</w:t>
      </w:r>
    </w:p>
    <w:p w14:paraId="640421FE" w14:textId="77777777" w:rsidR="00AF547A" w:rsidRPr="00CE3553" w:rsidRDefault="00AF547A" w:rsidP="00F277CE">
      <w:pPr>
        <w:pStyle w:val="Tekstpodstawowy"/>
        <w:numPr>
          <w:ilvl w:val="1"/>
          <w:numId w:val="1"/>
        </w:numPr>
        <w:tabs>
          <w:tab w:val="left" w:pos="851"/>
        </w:tabs>
        <w:spacing w:line="360" w:lineRule="auto"/>
        <w:ind w:left="0" w:firstLine="0"/>
        <w:rPr>
          <w:rFonts w:ascii="Calibri" w:hAnsi="Calibri" w:cs="Calibri"/>
          <w:lang w:val="pl-PL"/>
        </w:rPr>
      </w:pPr>
      <w:r w:rsidRPr="00CE3553">
        <w:rPr>
          <w:rFonts w:ascii="Calibri" w:hAnsi="Calibri" w:cs="Calibri"/>
          <w:spacing w:val="-1"/>
          <w:lang w:val="pl-PL"/>
        </w:rPr>
        <w:t>Wymagania</w:t>
      </w:r>
      <w:r w:rsidRPr="00CE3553">
        <w:rPr>
          <w:rFonts w:ascii="Calibri" w:hAnsi="Calibri" w:cs="Calibri"/>
          <w:spacing w:val="61"/>
          <w:lang w:val="pl-PL"/>
        </w:rPr>
        <w:t xml:space="preserve"> </w:t>
      </w:r>
      <w:r w:rsidRPr="00CE3553">
        <w:rPr>
          <w:rFonts w:ascii="Calibri" w:hAnsi="Calibri" w:cs="Calibri"/>
          <w:spacing w:val="-2"/>
          <w:lang w:val="pl-PL"/>
        </w:rPr>
        <w:t>dotyczące</w:t>
      </w:r>
      <w:r w:rsidRPr="00CE3553">
        <w:rPr>
          <w:rFonts w:ascii="Calibri" w:hAnsi="Calibri" w:cs="Calibri"/>
          <w:lang w:val="pl-PL"/>
        </w:rPr>
        <w:t xml:space="preserve"> </w:t>
      </w:r>
      <w:r w:rsidRPr="00CE3553">
        <w:rPr>
          <w:rFonts w:ascii="Calibri" w:hAnsi="Calibri" w:cs="Calibri"/>
          <w:spacing w:val="-1"/>
          <w:lang w:val="pl-PL"/>
        </w:rPr>
        <w:t>dokumentacji</w:t>
      </w:r>
      <w:r w:rsidRPr="00CE3553">
        <w:rPr>
          <w:rFonts w:ascii="Calibri" w:hAnsi="Calibri" w:cs="Calibri"/>
          <w:lang w:val="pl-PL"/>
        </w:rPr>
        <w:t xml:space="preserve"> </w:t>
      </w:r>
      <w:r w:rsidRPr="00CE3553">
        <w:rPr>
          <w:rFonts w:ascii="Calibri" w:hAnsi="Calibri" w:cs="Calibri"/>
          <w:spacing w:val="-1"/>
          <w:lang w:val="pl-PL"/>
        </w:rPr>
        <w:t>projektowej</w:t>
      </w:r>
    </w:p>
    <w:p w14:paraId="7A729F25" w14:textId="77777777" w:rsidR="00AF547A" w:rsidRPr="00CE3553" w:rsidRDefault="00AF547A" w:rsidP="00F277CE">
      <w:pPr>
        <w:pStyle w:val="Tekstpodstawowy"/>
        <w:numPr>
          <w:ilvl w:val="1"/>
          <w:numId w:val="1"/>
        </w:numPr>
        <w:tabs>
          <w:tab w:val="left" w:pos="851"/>
        </w:tabs>
        <w:spacing w:line="360" w:lineRule="auto"/>
        <w:ind w:left="0" w:firstLine="0"/>
        <w:rPr>
          <w:rFonts w:ascii="Calibri" w:hAnsi="Calibri" w:cs="Calibri"/>
          <w:lang w:val="pl-PL"/>
        </w:rPr>
      </w:pPr>
      <w:r w:rsidRPr="00CE3553">
        <w:rPr>
          <w:rFonts w:ascii="Calibri" w:hAnsi="Calibri" w:cs="Calibri"/>
          <w:spacing w:val="-1"/>
          <w:lang w:val="pl-PL"/>
        </w:rPr>
        <w:t>Podziały</w:t>
      </w:r>
      <w:r w:rsidRPr="00CE3553">
        <w:rPr>
          <w:rFonts w:ascii="Calibri" w:hAnsi="Calibri" w:cs="Calibri"/>
          <w:spacing w:val="-2"/>
          <w:lang w:val="pl-PL"/>
        </w:rPr>
        <w:t xml:space="preserve"> </w:t>
      </w:r>
      <w:r w:rsidRPr="00CE3553">
        <w:rPr>
          <w:rFonts w:ascii="Calibri" w:hAnsi="Calibri" w:cs="Calibri"/>
          <w:lang w:val="pl-PL"/>
        </w:rPr>
        <w:t>gruntów</w:t>
      </w:r>
    </w:p>
    <w:p w14:paraId="4D96B544" w14:textId="77777777" w:rsidR="00AF547A" w:rsidRPr="00CE3553" w:rsidRDefault="00AF547A" w:rsidP="00F277CE">
      <w:pPr>
        <w:widowControl w:val="0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0"/>
        <w:rPr>
          <w:rFonts w:eastAsia="Arial" w:cs="Calibri"/>
        </w:rPr>
      </w:pPr>
      <w:r w:rsidRPr="00CE3553">
        <w:rPr>
          <w:rFonts w:cs="Calibri"/>
          <w:spacing w:val="-1"/>
        </w:rPr>
        <w:t>Materiały</w:t>
      </w:r>
      <w:r w:rsidRPr="00CE3553">
        <w:rPr>
          <w:rFonts w:cs="Calibri"/>
          <w:spacing w:val="-4"/>
        </w:rPr>
        <w:t xml:space="preserve"> </w:t>
      </w:r>
      <w:r w:rsidRPr="00CE3553">
        <w:rPr>
          <w:rFonts w:cs="Calibri"/>
        </w:rPr>
        <w:t>do</w:t>
      </w:r>
      <w:r w:rsidRPr="00CE3553">
        <w:rPr>
          <w:rFonts w:cs="Calibri"/>
          <w:spacing w:val="-1"/>
        </w:rPr>
        <w:t xml:space="preserve"> uzyskania zgody</w:t>
      </w:r>
      <w:r w:rsidRPr="00CE3553">
        <w:rPr>
          <w:rFonts w:cs="Calibri"/>
          <w:spacing w:val="-3"/>
        </w:rPr>
        <w:t xml:space="preserve"> </w:t>
      </w:r>
      <w:r w:rsidRPr="00CE3553">
        <w:rPr>
          <w:rFonts w:cs="Calibri"/>
          <w:spacing w:val="-1"/>
        </w:rPr>
        <w:t>właściwego organu</w:t>
      </w:r>
      <w:r w:rsidRPr="00CE3553">
        <w:rPr>
          <w:rFonts w:cs="Calibri"/>
        </w:rPr>
        <w:t xml:space="preserve"> </w:t>
      </w:r>
      <w:r w:rsidRPr="00CE3553">
        <w:rPr>
          <w:rFonts w:cs="Calibri"/>
          <w:spacing w:val="-2"/>
        </w:rPr>
        <w:t>na</w:t>
      </w:r>
      <w:r w:rsidRPr="00CE3553">
        <w:rPr>
          <w:rFonts w:cs="Calibri"/>
          <w:spacing w:val="-1"/>
        </w:rPr>
        <w:t xml:space="preserve"> prowadzenie robót</w:t>
      </w:r>
    </w:p>
    <w:p w14:paraId="21C097CB" w14:textId="77777777" w:rsidR="00A466DC" w:rsidRPr="00CE3553" w:rsidRDefault="00AF547A" w:rsidP="00F277CE">
      <w:pPr>
        <w:pStyle w:val="Tekstpodstawowy"/>
        <w:numPr>
          <w:ilvl w:val="1"/>
          <w:numId w:val="1"/>
        </w:numPr>
        <w:tabs>
          <w:tab w:val="left" w:pos="851"/>
        </w:tabs>
        <w:spacing w:line="360" w:lineRule="auto"/>
        <w:ind w:left="0" w:firstLine="0"/>
        <w:rPr>
          <w:rFonts w:ascii="Calibri" w:hAnsi="Calibri" w:cs="Calibri"/>
          <w:lang w:val="pl-PL"/>
        </w:rPr>
      </w:pPr>
      <w:r w:rsidRPr="00CE3553">
        <w:rPr>
          <w:rFonts w:ascii="Calibri" w:hAnsi="Calibri" w:cs="Calibri"/>
          <w:spacing w:val="-1"/>
          <w:lang w:val="pl-PL"/>
        </w:rPr>
        <w:t>Inne</w:t>
      </w:r>
      <w:r w:rsidRPr="00CE3553">
        <w:rPr>
          <w:rFonts w:ascii="Calibri" w:hAnsi="Calibri" w:cs="Calibri"/>
          <w:spacing w:val="-9"/>
          <w:lang w:val="pl-PL"/>
        </w:rPr>
        <w:t xml:space="preserve"> </w:t>
      </w:r>
      <w:r w:rsidRPr="00CE3553">
        <w:rPr>
          <w:rFonts w:ascii="Calibri" w:hAnsi="Calibri" w:cs="Calibri"/>
          <w:spacing w:val="-1"/>
          <w:lang w:val="pl-PL"/>
        </w:rPr>
        <w:t>wymagania</w:t>
      </w:r>
      <w:r w:rsidRPr="00CE3553">
        <w:rPr>
          <w:rFonts w:ascii="Calibri" w:hAnsi="Calibri" w:cs="Calibri"/>
          <w:spacing w:val="-9"/>
          <w:lang w:val="pl-PL"/>
        </w:rPr>
        <w:t xml:space="preserve"> </w:t>
      </w:r>
      <w:r w:rsidRPr="00CE3553">
        <w:rPr>
          <w:rFonts w:ascii="Calibri" w:hAnsi="Calibri" w:cs="Calibri"/>
          <w:spacing w:val="-1"/>
          <w:lang w:val="pl-PL"/>
        </w:rPr>
        <w:t>dotyczące</w:t>
      </w:r>
      <w:r w:rsidRPr="00CE3553">
        <w:rPr>
          <w:rFonts w:ascii="Calibri" w:hAnsi="Calibri" w:cs="Calibri"/>
          <w:spacing w:val="43"/>
          <w:lang w:val="pl-PL"/>
        </w:rPr>
        <w:t xml:space="preserve"> </w:t>
      </w:r>
      <w:r w:rsidRPr="00CE3553">
        <w:rPr>
          <w:rFonts w:ascii="Calibri" w:hAnsi="Calibri" w:cs="Calibri"/>
          <w:spacing w:val="-1"/>
          <w:lang w:val="pl-PL"/>
        </w:rPr>
        <w:t>dokumentacji</w:t>
      </w:r>
      <w:r w:rsidRPr="00CE3553">
        <w:rPr>
          <w:rFonts w:ascii="Calibri" w:hAnsi="Calibri" w:cs="Calibri"/>
          <w:spacing w:val="-10"/>
          <w:lang w:val="pl-PL"/>
        </w:rPr>
        <w:t xml:space="preserve"> </w:t>
      </w:r>
      <w:r w:rsidRPr="00CE3553">
        <w:rPr>
          <w:rFonts w:ascii="Calibri" w:hAnsi="Calibri" w:cs="Calibri"/>
          <w:spacing w:val="-1"/>
          <w:lang w:val="pl-PL"/>
        </w:rPr>
        <w:t>projektowej</w:t>
      </w:r>
      <w:r w:rsidRPr="00CE3553">
        <w:rPr>
          <w:rFonts w:ascii="Calibri" w:hAnsi="Calibri" w:cs="Calibri"/>
          <w:spacing w:val="45"/>
          <w:lang w:val="pl-PL"/>
        </w:rPr>
        <w:t xml:space="preserve"> </w:t>
      </w:r>
      <w:r w:rsidRPr="00CE3553">
        <w:rPr>
          <w:rFonts w:ascii="Calibri" w:hAnsi="Calibri" w:cs="Calibri"/>
          <w:lang w:val="pl-PL"/>
        </w:rPr>
        <w:t>i</w:t>
      </w:r>
      <w:r w:rsidRPr="00CE3553">
        <w:rPr>
          <w:rFonts w:ascii="Calibri" w:hAnsi="Calibri" w:cs="Calibri"/>
          <w:spacing w:val="-10"/>
          <w:lang w:val="pl-PL"/>
        </w:rPr>
        <w:t xml:space="preserve"> </w:t>
      </w:r>
      <w:r w:rsidRPr="00CE3553">
        <w:rPr>
          <w:rFonts w:ascii="Calibri" w:hAnsi="Calibri" w:cs="Calibri"/>
          <w:spacing w:val="-1"/>
          <w:lang w:val="pl-PL"/>
        </w:rPr>
        <w:t>wykonania</w:t>
      </w:r>
      <w:r w:rsidRPr="00CE3553">
        <w:rPr>
          <w:rFonts w:ascii="Calibri" w:hAnsi="Calibri" w:cs="Calibri"/>
          <w:spacing w:val="-9"/>
          <w:lang w:val="pl-PL"/>
        </w:rPr>
        <w:t xml:space="preserve"> </w:t>
      </w:r>
      <w:r w:rsidRPr="00CE3553">
        <w:rPr>
          <w:rFonts w:ascii="Calibri" w:hAnsi="Calibri" w:cs="Calibri"/>
          <w:spacing w:val="-1"/>
          <w:lang w:val="pl-PL"/>
        </w:rPr>
        <w:t>robót</w:t>
      </w:r>
      <w:r w:rsidRPr="00CE3553">
        <w:rPr>
          <w:rFonts w:ascii="Calibri" w:hAnsi="Calibri" w:cs="Calibri"/>
          <w:spacing w:val="-8"/>
          <w:lang w:val="pl-PL"/>
        </w:rPr>
        <w:t xml:space="preserve"> </w:t>
      </w:r>
      <w:r w:rsidRPr="00CE3553">
        <w:rPr>
          <w:rFonts w:ascii="Calibri" w:hAnsi="Calibri" w:cs="Calibri"/>
          <w:spacing w:val="-2"/>
          <w:lang w:val="pl-PL"/>
        </w:rPr>
        <w:t>budowlanyc</w:t>
      </w:r>
      <w:r w:rsidR="00A466DC" w:rsidRPr="00CE3553">
        <w:rPr>
          <w:rFonts w:ascii="Calibri" w:hAnsi="Calibri" w:cs="Calibri"/>
          <w:spacing w:val="-2"/>
          <w:lang w:val="pl-PL"/>
        </w:rPr>
        <w:t>h</w:t>
      </w:r>
    </w:p>
    <w:p w14:paraId="4E4B2064" w14:textId="4C343B88" w:rsidR="00873E67" w:rsidRPr="00EF3943" w:rsidRDefault="00A466DC" w:rsidP="00F277CE">
      <w:pPr>
        <w:pStyle w:val="Tekstpodstawowy"/>
        <w:tabs>
          <w:tab w:val="left" w:pos="851"/>
        </w:tabs>
        <w:spacing w:line="360" w:lineRule="auto"/>
        <w:ind w:left="0" w:firstLine="0"/>
        <w:rPr>
          <w:rFonts w:ascii="Calibri" w:eastAsiaTheme="minorHAnsi" w:hAnsi="Calibri" w:cs="Calibri"/>
          <w:b/>
          <w:bCs/>
        </w:rPr>
      </w:pPr>
      <w:r w:rsidRPr="00EF3943">
        <w:rPr>
          <w:rFonts w:ascii="Calibri" w:hAnsi="Calibri" w:cs="Calibri"/>
          <w:b/>
          <w:spacing w:val="-2"/>
          <w:lang w:val="pl-PL"/>
        </w:rPr>
        <w:t xml:space="preserve">II. </w:t>
      </w:r>
      <w:r w:rsidRPr="00EF3943">
        <w:rPr>
          <w:rFonts w:ascii="Calibri" w:eastAsiaTheme="minorHAnsi" w:hAnsi="Calibri" w:cs="Calibri"/>
          <w:b/>
          <w:bCs/>
        </w:rPr>
        <w:t>CZĘŚC INFORMACYJNA PROGRAMU FUNKCJONALNO-UŻYTKOWEGO</w:t>
      </w:r>
    </w:p>
    <w:p w14:paraId="75FBD7B5" w14:textId="370089DA" w:rsidR="00A466DC" w:rsidRPr="00CE3553" w:rsidRDefault="00A466DC" w:rsidP="00F277CE">
      <w:pPr>
        <w:spacing w:after="0" w:line="360" w:lineRule="auto"/>
      </w:pPr>
      <w:r w:rsidRPr="00CE3553">
        <w:t>1.</w:t>
      </w:r>
      <w:r w:rsidR="00BF1B22">
        <w:t xml:space="preserve"> </w:t>
      </w:r>
      <w:r w:rsidRPr="00CE3553">
        <w:t>Dokumenty potwierdzające</w:t>
      </w:r>
      <w:r w:rsidRPr="00CE3553">
        <w:tab/>
        <w:t>zgodność zamierzenia inwestycyjnego z wymaganiami wynikające z odrębnych przepisów</w:t>
      </w:r>
    </w:p>
    <w:p w14:paraId="598F3722" w14:textId="042E97C1" w:rsidR="00A466DC" w:rsidRPr="00CE3553" w:rsidRDefault="00A466DC" w:rsidP="00F277CE">
      <w:pPr>
        <w:spacing w:after="0" w:line="360" w:lineRule="auto"/>
      </w:pPr>
      <w:r w:rsidRPr="00CE3553">
        <w:t>2.</w:t>
      </w:r>
      <w:r w:rsidR="00BF1B22">
        <w:t xml:space="preserve"> </w:t>
      </w:r>
      <w:r w:rsidRPr="00CE3553">
        <w:t>Przepisy</w:t>
      </w:r>
      <w:r w:rsidR="00BF1B22">
        <w:t xml:space="preserve"> </w:t>
      </w:r>
      <w:r w:rsidRPr="00CE3553">
        <w:t>prawne i</w:t>
      </w:r>
      <w:r w:rsidR="00BF1B22">
        <w:t xml:space="preserve"> </w:t>
      </w:r>
      <w:r w:rsidRPr="00CE3553">
        <w:t>normy związane</w:t>
      </w:r>
      <w:r w:rsidR="00BF1B22">
        <w:t xml:space="preserve"> </w:t>
      </w:r>
      <w:r w:rsidRPr="00CE3553">
        <w:t>z projektowaniem i wykonaniem robót budowlanych</w:t>
      </w:r>
      <w:r w:rsidR="00BF1B22">
        <w:t xml:space="preserve"> </w:t>
      </w:r>
      <w:r w:rsidRPr="00CE3553">
        <w:t>zamierzenia budowlanego</w:t>
      </w:r>
    </w:p>
    <w:p w14:paraId="66430145" w14:textId="7B4E02A8" w:rsidR="00A466DC" w:rsidRDefault="00A466DC" w:rsidP="00F277CE">
      <w:pPr>
        <w:spacing w:after="0" w:line="360" w:lineRule="auto"/>
      </w:pPr>
      <w:r w:rsidRPr="00CE3553">
        <w:t>3.</w:t>
      </w:r>
      <w:r w:rsidR="00BF1B22">
        <w:t xml:space="preserve"> </w:t>
      </w:r>
      <w:r w:rsidRPr="00CE3553">
        <w:t>Inne informacje niezbędne</w:t>
      </w:r>
      <w:r w:rsidR="00BF1B22">
        <w:t xml:space="preserve"> </w:t>
      </w:r>
      <w:r w:rsidRPr="00CE3553">
        <w:t>do zaprojektowania</w:t>
      </w:r>
      <w:r w:rsidR="00BF1B22">
        <w:t xml:space="preserve"> </w:t>
      </w:r>
      <w:r w:rsidRPr="00CE3553">
        <w:t>robót budowlanych</w:t>
      </w:r>
    </w:p>
    <w:p w14:paraId="3CDAA400" w14:textId="2AD27269" w:rsidR="00215BDA" w:rsidRDefault="00215BDA">
      <w:r>
        <w:br w:type="page"/>
      </w:r>
    </w:p>
    <w:p w14:paraId="667BFAE3" w14:textId="77777777" w:rsidR="00215BDA" w:rsidRPr="00CE3553" w:rsidRDefault="00215BDA" w:rsidP="00F277CE">
      <w:pPr>
        <w:spacing w:after="0" w:line="360" w:lineRule="auto"/>
      </w:pPr>
    </w:p>
    <w:p w14:paraId="0ADCB929" w14:textId="77777777" w:rsidR="00A466DC" w:rsidRPr="00CE3553" w:rsidRDefault="00A466DC" w:rsidP="00F277CE">
      <w:pPr>
        <w:pStyle w:val="Tekstpodstawowy"/>
        <w:tabs>
          <w:tab w:val="left" w:pos="851"/>
        </w:tabs>
        <w:spacing w:line="360" w:lineRule="auto"/>
        <w:ind w:left="0" w:firstLine="0"/>
        <w:rPr>
          <w:rFonts w:ascii="Calibri" w:hAnsi="Calibri" w:cs="Calibri"/>
          <w:lang w:val="pl-PL"/>
        </w:rPr>
      </w:pPr>
    </w:p>
    <w:p w14:paraId="64179DB2" w14:textId="77777777" w:rsidR="00A466DC" w:rsidRPr="00CE3553" w:rsidRDefault="00A466DC" w:rsidP="00F277CE">
      <w:pPr>
        <w:pStyle w:val="Tekstpodstawowy"/>
        <w:tabs>
          <w:tab w:val="left" w:pos="851"/>
        </w:tabs>
        <w:spacing w:line="360" w:lineRule="auto"/>
        <w:ind w:left="0" w:firstLine="0"/>
        <w:rPr>
          <w:rFonts w:ascii="Calibri" w:hAnsi="Calibri" w:cs="Calibri"/>
          <w:spacing w:val="-2"/>
          <w:lang w:val="pl-PL"/>
        </w:rPr>
      </w:pPr>
    </w:p>
    <w:p w14:paraId="32B9381F" w14:textId="33266C5B" w:rsidR="00A466DC" w:rsidRPr="00CE3553" w:rsidRDefault="00A466DC" w:rsidP="00F277CE">
      <w:pPr>
        <w:pStyle w:val="Tekstpodstawowy"/>
        <w:tabs>
          <w:tab w:val="left" w:pos="851"/>
        </w:tabs>
        <w:spacing w:line="360" w:lineRule="auto"/>
        <w:ind w:left="0" w:firstLine="0"/>
        <w:rPr>
          <w:rFonts w:ascii="Calibri" w:hAnsi="Calibri" w:cs="Calibri"/>
          <w:lang w:val="pl-PL"/>
        </w:rPr>
        <w:sectPr w:rsidR="00A466DC" w:rsidRPr="00CE3553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39FF06" w14:textId="5CD33F89" w:rsidR="00A466DC" w:rsidRDefault="00A466DC" w:rsidP="00F277CE">
      <w:pPr>
        <w:spacing w:after="0" w:line="360" w:lineRule="auto"/>
        <w:rPr>
          <w:b/>
          <w:u w:val="single"/>
        </w:rPr>
      </w:pPr>
      <w:r w:rsidRPr="00F277CE">
        <w:rPr>
          <w:b/>
          <w:u w:val="single"/>
        </w:rPr>
        <w:lastRenderedPageBreak/>
        <w:t>I. CZĘŚĆ OPISOWA</w:t>
      </w:r>
    </w:p>
    <w:p w14:paraId="2F394788" w14:textId="77777777" w:rsidR="006B5AFB" w:rsidRPr="00F277CE" w:rsidRDefault="006B5AFB" w:rsidP="00F277CE">
      <w:pPr>
        <w:spacing w:after="0" w:line="360" w:lineRule="auto"/>
        <w:rPr>
          <w:b/>
          <w:u w:val="single"/>
        </w:rPr>
      </w:pPr>
    </w:p>
    <w:p w14:paraId="1C7EE204" w14:textId="2C4F0351" w:rsidR="00A466DC" w:rsidRDefault="00A466DC" w:rsidP="00F277CE">
      <w:pPr>
        <w:spacing w:after="0" w:line="360" w:lineRule="auto"/>
        <w:rPr>
          <w:b/>
        </w:rPr>
      </w:pPr>
      <w:r w:rsidRPr="00F277CE">
        <w:rPr>
          <w:b/>
        </w:rPr>
        <w:t>1. Opis ogólny przedmiotu zamówienia</w:t>
      </w:r>
    </w:p>
    <w:p w14:paraId="6E3F1370" w14:textId="77777777" w:rsidR="00F277CE" w:rsidRPr="00F277CE" w:rsidRDefault="00F277CE" w:rsidP="00F277CE">
      <w:pPr>
        <w:spacing w:after="0" w:line="360" w:lineRule="auto"/>
        <w:rPr>
          <w:b/>
        </w:rPr>
      </w:pPr>
    </w:p>
    <w:p w14:paraId="6310F07F" w14:textId="04D9A7CD" w:rsidR="00A466DC" w:rsidRDefault="00A466DC" w:rsidP="00F277CE">
      <w:pPr>
        <w:spacing w:after="0" w:line="360" w:lineRule="auto"/>
      </w:pPr>
      <w:r w:rsidRPr="00CE3553">
        <w:t>1.1 Charakterystyczne parametry określające wielkość obiektu lub zakres robót budowlanych</w:t>
      </w:r>
    </w:p>
    <w:p w14:paraId="2D071D8B" w14:textId="77777777" w:rsidR="00F277CE" w:rsidRPr="00CE3553" w:rsidRDefault="00F277CE" w:rsidP="00F277CE">
      <w:pPr>
        <w:spacing w:after="0" w:line="360" w:lineRule="auto"/>
      </w:pPr>
    </w:p>
    <w:p w14:paraId="41AF142E" w14:textId="724F43E4" w:rsidR="00711E76" w:rsidRPr="006651C1" w:rsidRDefault="00711E76" w:rsidP="00711E76">
      <w:pPr>
        <w:spacing w:line="288" w:lineRule="auto"/>
        <w:ind w:firstLine="708"/>
        <w:jc w:val="both"/>
        <w:rPr>
          <w:rFonts w:eastAsia="Times New Roman" w:cs="Calibri"/>
        </w:rPr>
      </w:pPr>
      <w:r w:rsidRPr="006651C1">
        <w:rPr>
          <w:rFonts w:eastAsia="Arial" w:cs="Calibri"/>
        </w:rPr>
        <w:t xml:space="preserve">Przedmiotem zamówienia są prace projektowe i </w:t>
      </w:r>
      <w:r w:rsidR="00D230F6">
        <w:rPr>
          <w:rFonts w:eastAsia="Arial" w:cs="Calibri"/>
        </w:rPr>
        <w:t>budowa</w:t>
      </w:r>
      <w:r w:rsidRPr="006651C1">
        <w:rPr>
          <w:rFonts w:eastAsia="Arial" w:cs="Calibri"/>
        </w:rPr>
        <w:t xml:space="preserve"> drogi </w:t>
      </w:r>
      <w:r w:rsidR="00D230F6">
        <w:rPr>
          <w:rFonts w:eastAsia="Arial" w:cs="Calibri"/>
        </w:rPr>
        <w:t>publicznej</w:t>
      </w:r>
      <w:r w:rsidR="00B24F14">
        <w:rPr>
          <w:rFonts w:eastAsia="Arial" w:cs="Calibri"/>
        </w:rPr>
        <w:t xml:space="preserve">, ulicy Słonecznej w Piekoszowie </w:t>
      </w:r>
      <w:r w:rsidRPr="006651C1">
        <w:rPr>
          <w:rFonts w:eastAsia="Arial" w:cs="Calibri"/>
        </w:rPr>
        <w:t xml:space="preserve">wraz z </w:t>
      </w:r>
      <w:r w:rsidR="000D2C4F">
        <w:rPr>
          <w:rFonts w:eastAsia="Arial" w:cs="Calibri"/>
        </w:rPr>
        <w:t>kanalizacją deszczową</w:t>
      </w:r>
      <w:r w:rsidRPr="006651C1">
        <w:rPr>
          <w:rFonts w:eastAsia="Arial" w:cs="Calibri"/>
        </w:rPr>
        <w:t xml:space="preserve"> oraz budową </w:t>
      </w:r>
      <w:r w:rsidR="000D2C4F">
        <w:rPr>
          <w:rFonts w:eastAsia="Arial" w:cs="Calibri"/>
        </w:rPr>
        <w:t>jednostronnego chodnika.</w:t>
      </w:r>
    </w:p>
    <w:p w14:paraId="1A683F3F" w14:textId="77777777" w:rsidR="00F277CE" w:rsidRPr="00CE3553" w:rsidRDefault="00F277CE" w:rsidP="00F277CE">
      <w:pPr>
        <w:spacing w:after="0" w:line="360" w:lineRule="auto"/>
        <w:ind w:firstLine="708"/>
        <w:rPr>
          <w:rFonts w:eastAsia="Times New Roman" w:cs="Calibri"/>
        </w:rPr>
      </w:pPr>
    </w:p>
    <w:p w14:paraId="5E22D9B6" w14:textId="57A2FAED" w:rsidR="00873E67" w:rsidRDefault="00873E67" w:rsidP="00F277CE">
      <w:pPr>
        <w:spacing w:after="0" w:line="360" w:lineRule="auto"/>
        <w:ind w:firstLine="708"/>
        <w:rPr>
          <w:rFonts w:eastAsia="Arial" w:cs="Calibri"/>
        </w:rPr>
      </w:pPr>
      <w:r w:rsidRPr="00CE3553">
        <w:rPr>
          <w:rFonts w:eastAsia="Arial" w:cs="Calibri"/>
        </w:rPr>
        <w:t>Niniejszy Program Funkcjonalno</w:t>
      </w:r>
      <w:r w:rsidR="006B5AFB">
        <w:rPr>
          <w:rFonts w:eastAsia="Arial" w:cs="Calibri"/>
        </w:rPr>
        <w:t>-</w:t>
      </w:r>
      <w:r w:rsidRPr="00CE3553">
        <w:rPr>
          <w:rFonts w:eastAsia="Arial" w:cs="Calibri"/>
        </w:rPr>
        <w:t xml:space="preserve">Użytkowy w sposób ogólny opisuje wymagania i oczekiwania Zamawiającego stawiane przedmiotowej inwestycji realizowanej w trybie „zaprojektuj i wybuduj” oraz stanowi podstawę do sporządzenia ofertowej kalkulacji na kompleksową realizację zadania obejmującego wykonanie dokumentacji projektowej wraz ze wszystkimi wymaganymi prawem uzgodnieniami, z uzyskaniem decyzji </w:t>
      </w:r>
      <w:r w:rsidR="00D230F6">
        <w:rPr>
          <w:rFonts w:eastAsia="Arial" w:cs="Calibri"/>
        </w:rPr>
        <w:t>zezwolenia na realizację inwestycji drogowej</w:t>
      </w:r>
      <w:r w:rsidRPr="00CE3553">
        <w:rPr>
          <w:rFonts w:eastAsia="Arial" w:cs="Calibri"/>
        </w:rPr>
        <w:t>, jak i również wszelkie prace budowlan</w:t>
      </w:r>
      <w:r w:rsidR="00A466DC" w:rsidRPr="00CE3553">
        <w:rPr>
          <w:rFonts w:eastAsia="Arial" w:cs="Calibri"/>
        </w:rPr>
        <w:t>o-montażowe</w:t>
      </w:r>
      <w:r w:rsidRPr="00CE3553">
        <w:rPr>
          <w:rFonts w:eastAsia="Arial" w:cs="Calibri"/>
        </w:rPr>
        <w:t>.</w:t>
      </w:r>
    </w:p>
    <w:p w14:paraId="6110C613" w14:textId="77777777" w:rsidR="00F277CE" w:rsidRPr="00CE3553" w:rsidRDefault="00F277CE" w:rsidP="00F277CE">
      <w:pPr>
        <w:spacing w:after="0" w:line="360" w:lineRule="auto"/>
        <w:ind w:firstLine="708"/>
        <w:rPr>
          <w:rFonts w:eastAsia="Arial" w:cs="Calibri"/>
        </w:rPr>
      </w:pPr>
    </w:p>
    <w:p w14:paraId="51D38BC9" w14:textId="62BEFDE9" w:rsidR="00711E76" w:rsidRPr="00711E76" w:rsidRDefault="00711E76" w:rsidP="00711E76">
      <w:pPr>
        <w:spacing w:after="0" w:line="360" w:lineRule="auto"/>
        <w:ind w:firstLine="624"/>
      </w:pPr>
      <w:r w:rsidRPr="006651C1">
        <w:rPr>
          <w:rFonts w:eastAsia="Arial" w:cs="Calibri"/>
        </w:rPr>
        <w:t xml:space="preserve">Planowana trasa rozpoczyna się </w:t>
      </w:r>
      <w:r w:rsidRPr="007F5654">
        <w:rPr>
          <w:rFonts w:eastAsia="Arial" w:cs="Calibri"/>
        </w:rPr>
        <w:t xml:space="preserve">na </w:t>
      </w:r>
      <w:r w:rsidR="000D2C4F">
        <w:rPr>
          <w:rFonts w:eastAsia="Arial" w:cs="Calibri"/>
        </w:rPr>
        <w:t>skrzyżowaniu z ul. Częstochowską (droga wojewódzka nr 761) a kończy na skrzyżowaniu z ul. Kolejową (droga powiatowa nr 0484T</w:t>
      </w:r>
      <w:proofErr w:type="gramStart"/>
      <w:r w:rsidR="000D2C4F">
        <w:rPr>
          <w:rFonts w:eastAsia="Arial" w:cs="Calibri"/>
        </w:rPr>
        <w:t>)</w:t>
      </w:r>
      <w:r w:rsidRPr="007F5654">
        <w:rPr>
          <w:rFonts w:eastAsia="Arial" w:cs="Calibri"/>
        </w:rPr>
        <w:t>. W</w:t>
      </w:r>
      <w:proofErr w:type="gramEnd"/>
      <w:r w:rsidRPr="007F5654">
        <w:rPr>
          <w:rFonts w:eastAsia="Arial" w:cs="Calibri"/>
        </w:rPr>
        <w:t xml:space="preserve"> zakres inwestycji wchodzi dostosowanie drogi 0402T do parametrów drogi klasy L</w:t>
      </w:r>
      <w:r w:rsidR="000D2C4F">
        <w:rPr>
          <w:rFonts w:eastAsia="Arial" w:cs="Calibri"/>
        </w:rPr>
        <w:t xml:space="preserve"> i obciążenia ruchem KR3</w:t>
      </w:r>
      <w:r w:rsidRPr="007F5654">
        <w:rPr>
          <w:rFonts w:eastAsia="Arial" w:cs="Calibri"/>
        </w:rPr>
        <w:t>.</w:t>
      </w:r>
      <w:r>
        <w:rPr>
          <w:rFonts w:eastAsia="Arial" w:cs="Calibri"/>
        </w:rPr>
        <w:t xml:space="preserve"> </w:t>
      </w:r>
      <w:r>
        <w:t>Projektowane roboty drogowe będą prowadzone w istniejącym pasie drogowym.</w:t>
      </w:r>
    </w:p>
    <w:p w14:paraId="76ECD16A" w14:textId="77777777" w:rsidR="00F277CE" w:rsidRPr="00CE3553" w:rsidRDefault="00F277CE" w:rsidP="00F277CE">
      <w:pPr>
        <w:spacing w:after="0" w:line="360" w:lineRule="auto"/>
        <w:ind w:firstLine="708"/>
      </w:pPr>
    </w:p>
    <w:p w14:paraId="3F8D5872" w14:textId="2795C1F9" w:rsidR="004429DD" w:rsidRPr="00F277CE" w:rsidRDefault="004429DD" w:rsidP="00F277CE">
      <w:pPr>
        <w:tabs>
          <w:tab w:val="left" w:pos="564"/>
        </w:tabs>
        <w:spacing w:after="0" w:line="360" w:lineRule="auto"/>
        <w:rPr>
          <w:rFonts w:eastAsia="Times New Roman" w:cs="Calibri"/>
          <w:u w:val="single"/>
        </w:rPr>
      </w:pPr>
      <w:r w:rsidRPr="00F277CE">
        <w:rPr>
          <w:rFonts w:eastAsia="Arial" w:cs="Calibri"/>
        </w:rPr>
        <w:tab/>
      </w:r>
      <w:r w:rsidRPr="00F277CE">
        <w:rPr>
          <w:rFonts w:eastAsia="Arial" w:cs="Calibri"/>
          <w:u w:val="single"/>
        </w:rPr>
        <w:t xml:space="preserve">Zakres przebudowy </w:t>
      </w:r>
      <w:r w:rsidR="000D2C4F">
        <w:rPr>
          <w:rFonts w:eastAsia="Arial" w:cs="Calibri"/>
          <w:u w:val="single"/>
        </w:rPr>
        <w:t xml:space="preserve">ul. Słonecznej w Piekoszowie na dł. 200mb </w:t>
      </w:r>
      <w:r w:rsidRPr="00F277CE">
        <w:rPr>
          <w:rFonts w:eastAsia="Arial" w:cs="Calibri"/>
          <w:u w:val="single"/>
        </w:rPr>
        <w:t>przedstawia się następująco:</w:t>
      </w:r>
    </w:p>
    <w:p w14:paraId="2C86E169" w14:textId="22D87A31" w:rsidR="004429DD" w:rsidRPr="00CE3553" w:rsidRDefault="004429DD" w:rsidP="00534E0D">
      <w:pPr>
        <w:numPr>
          <w:ilvl w:val="0"/>
          <w:numId w:val="2"/>
        </w:numPr>
        <w:tabs>
          <w:tab w:val="left" w:pos="564"/>
        </w:tabs>
        <w:spacing w:after="0" w:line="360" w:lineRule="auto"/>
        <w:ind w:left="0" w:firstLine="0"/>
        <w:rPr>
          <w:rFonts w:eastAsia="Times New Roman" w:cs="Calibri"/>
        </w:rPr>
      </w:pPr>
      <w:proofErr w:type="gramStart"/>
      <w:r w:rsidRPr="00CE3553">
        <w:rPr>
          <w:rFonts w:eastAsia="Arial" w:cs="Calibri"/>
        </w:rPr>
        <w:t>zaprojektować</w:t>
      </w:r>
      <w:proofErr w:type="gramEnd"/>
      <w:r w:rsidRPr="00CE3553">
        <w:rPr>
          <w:rFonts w:eastAsia="Arial" w:cs="Calibri"/>
        </w:rPr>
        <w:t xml:space="preserve"> i wykonać drogę klasy </w:t>
      </w:r>
      <w:r w:rsidR="00711E76">
        <w:rPr>
          <w:rFonts w:eastAsia="Arial" w:cs="Calibri"/>
        </w:rPr>
        <w:t>L</w:t>
      </w:r>
      <w:r w:rsidRPr="00CE3553">
        <w:rPr>
          <w:rFonts w:eastAsia="Arial" w:cs="Calibri"/>
        </w:rPr>
        <w:t xml:space="preserve"> </w:t>
      </w:r>
      <w:r w:rsidR="00B27A09">
        <w:rPr>
          <w:rFonts w:eastAsia="Arial" w:cs="Calibri"/>
        </w:rPr>
        <w:t>o</w:t>
      </w:r>
      <w:r w:rsidRPr="00CE3553">
        <w:rPr>
          <w:rFonts w:eastAsia="Arial" w:cs="Calibri"/>
        </w:rPr>
        <w:t xml:space="preserve"> przekroju </w:t>
      </w:r>
      <w:proofErr w:type="spellStart"/>
      <w:r w:rsidR="00681986">
        <w:rPr>
          <w:rFonts w:eastAsia="Arial" w:cs="Calibri"/>
        </w:rPr>
        <w:t>półulicznym</w:t>
      </w:r>
      <w:proofErr w:type="spellEnd"/>
      <w:r w:rsidR="00681986">
        <w:rPr>
          <w:rFonts w:eastAsia="Arial" w:cs="Calibri"/>
        </w:rPr>
        <w:t>,</w:t>
      </w:r>
      <w:r w:rsidR="00D230F6">
        <w:rPr>
          <w:rFonts w:eastAsia="Arial" w:cs="Calibri"/>
        </w:rPr>
        <w:t xml:space="preserve"> jednos</w:t>
      </w:r>
      <w:r w:rsidR="00681986">
        <w:rPr>
          <w:rFonts w:eastAsia="Arial" w:cs="Calibri"/>
        </w:rPr>
        <w:t>tron</w:t>
      </w:r>
      <w:r w:rsidR="00D230F6">
        <w:rPr>
          <w:rFonts w:eastAsia="Arial" w:cs="Calibri"/>
        </w:rPr>
        <w:t>n</w:t>
      </w:r>
      <w:r w:rsidR="00681986">
        <w:rPr>
          <w:rFonts w:eastAsia="Arial" w:cs="Calibri"/>
        </w:rPr>
        <w:t>y chodnik dla pieszych</w:t>
      </w:r>
      <w:r w:rsidR="00D230F6">
        <w:rPr>
          <w:rFonts w:eastAsia="Arial" w:cs="Calibri"/>
        </w:rPr>
        <w:t>, z drugiej strony pobocze o szer. Min. 0,75m</w:t>
      </w:r>
      <w:r w:rsidR="00681986">
        <w:rPr>
          <w:rFonts w:eastAsia="Arial" w:cs="Calibri"/>
        </w:rPr>
        <w:t>, jezdnia</w:t>
      </w:r>
      <w:r w:rsidR="00D230F6">
        <w:rPr>
          <w:rFonts w:eastAsia="Arial" w:cs="Calibri"/>
        </w:rPr>
        <w:t xml:space="preserve"> o szerokości 6,0m</w:t>
      </w:r>
      <w:r w:rsidR="00681986">
        <w:rPr>
          <w:rFonts w:eastAsia="Arial" w:cs="Calibri"/>
        </w:rPr>
        <w:t xml:space="preserve"> z obu stron obramowana krawężnikiem</w:t>
      </w:r>
      <w:r w:rsidR="00E632DF">
        <w:rPr>
          <w:rFonts w:eastAsia="Arial" w:cs="Calibri"/>
        </w:rPr>
        <w:t xml:space="preserve"> 20x30</w:t>
      </w:r>
      <w:r w:rsidR="00681986">
        <w:rPr>
          <w:rFonts w:eastAsia="Arial" w:cs="Calibri"/>
        </w:rPr>
        <w:t>,</w:t>
      </w:r>
    </w:p>
    <w:p w14:paraId="7D646AAD" w14:textId="1B9EA6CD" w:rsidR="00BF1B22" w:rsidRDefault="00681986" w:rsidP="00BF1B22">
      <w:pPr>
        <w:numPr>
          <w:ilvl w:val="0"/>
          <w:numId w:val="2"/>
        </w:numPr>
        <w:tabs>
          <w:tab w:val="left" w:pos="564"/>
        </w:tabs>
        <w:spacing w:after="0" w:line="360" w:lineRule="auto"/>
        <w:ind w:left="0" w:firstLine="0"/>
        <w:rPr>
          <w:rFonts w:eastAsia="Times New Roman" w:cs="Calibri"/>
        </w:rPr>
      </w:pPr>
      <w:proofErr w:type="gramStart"/>
      <w:r>
        <w:rPr>
          <w:rFonts w:eastAsia="Arial" w:cs="Calibri"/>
        </w:rPr>
        <w:t>w</w:t>
      </w:r>
      <w:proofErr w:type="gramEnd"/>
      <w:r>
        <w:rPr>
          <w:rFonts w:eastAsia="Arial" w:cs="Calibri"/>
        </w:rPr>
        <w:t xml:space="preserve"> km 0+000 zaprojektować i wykonać przebudowę skrzyżowania z DW761 - korekta geometrii skrzyżowania, zapewnienie warunków widoczności,</w:t>
      </w:r>
    </w:p>
    <w:p w14:paraId="642B9DDE" w14:textId="15E7FD38" w:rsidR="00BF1B22" w:rsidRPr="00BF1B22" w:rsidRDefault="00681986" w:rsidP="00B24F14">
      <w:pPr>
        <w:numPr>
          <w:ilvl w:val="0"/>
          <w:numId w:val="2"/>
        </w:numPr>
        <w:tabs>
          <w:tab w:val="left" w:pos="564"/>
        </w:tabs>
        <w:spacing w:after="0" w:line="360" w:lineRule="auto"/>
        <w:ind w:left="0" w:firstLine="0"/>
        <w:rPr>
          <w:rFonts w:eastAsia="Times New Roman" w:cs="Calibri"/>
        </w:rPr>
      </w:pPr>
      <w:proofErr w:type="gramStart"/>
      <w:r>
        <w:rPr>
          <w:rFonts w:eastAsia="Arial" w:cs="Calibri"/>
        </w:rPr>
        <w:t>w</w:t>
      </w:r>
      <w:proofErr w:type="gramEnd"/>
      <w:r w:rsidR="00BF1B22" w:rsidRPr="00BF1B22">
        <w:rPr>
          <w:rFonts w:eastAsia="Arial" w:cs="Calibri"/>
        </w:rPr>
        <w:t xml:space="preserve"> km </w:t>
      </w:r>
      <w:r w:rsidR="005E6E5B">
        <w:rPr>
          <w:rFonts w:eastAsia="Arial" w:cs="Calibri"/>
        </w:rPr>
        <w:t xml:space="preserve">ok. </w:t>
      </w:r>
      <w:r>
        <w:rPr>
          <w:rFonts w:eastAsia="Arial" w:cs="Calibri"/>
        </w:rPr>
        <w:t>0+200</w:t>
      </w:r>
      <w:r w:rsidR="00BF1B22" w:rsidRPr="00BF1B22">
        <w:rPr>
          <w:rFonts w:eastAsia="Arial" w:cs="Calibri"/>
        </w:rPr>
        <w:t xml:space="preserve"> </w:t>
      </w:r>
      <w:r>
        <w:rPr>
          <w:rFonts w:eastAsia="Arial" w:cs="Calibri"/>
        </w:rPr>
        <w:t>zaprojektować i wykonać przebudowę skrzyżowania z DP0484T - korekta geometrii skrzyżowania, zapewnienie warunków widoczności,</w:t>
      </w:r>
    </w:p>
    <w:p w14:paraId="48064950" w14:textId="27988F39" w:rsidR="00711E76" w:rsidRPr="00F70AEB" w:rsidRDefault="00681986" w:rsidP="00B24F14">
      <w:pPr>
        <w:numPr>
          <w:ilvl w:val="0"/>
          <w:numId w:val="2"/>
        </w:numPr>
        <w:tabs>
          <w:tab w:val="left" w:pos="564"/>
        </w:tabs>
        <w:spacing w:after="0" w:line="360" w:lineRule="auto"/>
        <w:ind w:left="0" w:firstLine="0"/>
        <w:rPr>
          <w:rFonts w:eastAsia="Times New Roman" w:cs="Calibri"/>
        </w:rPr>
      </w:pPr>
      <w:proofErr w:type="gramStart"/>
      <w:r>
        <w:rPr>
          <w:rFonts w:eastAsia="Arial" w:cs="Calibri"/>
        </w:rPr>
        <w:t>na</w:t>
      </w:r>
      <w:proofErr w:type="gramEnd"/>
      <w:r>
        <w:rPr>
          <w:rFonts w:eastAsia="Arial" w:cs="Calibri"/>
        </w:rPr>
        <w:t xml:space="preserve"> całej długości opracowania zaprojektować i wykonać oznakowanie poziome, pionowe, niezbędne elementy BRD w tym wyniesione przejście dla pieszych wraz z sygnalizacją ostrzegawczą.</w:t>
      </w:r>
    </w:p>
    <w:p w14:paraId="22BB46B0" w14:textId="6989AD98" w:rsidR="00F70AEB" w:rsidRPr="00C578D3" w:rsidRDefault="00F70AEB" w:rsidP="00C578D3">
      <w:pPr>
        <w:numPr>
          <w:ilvl w:val="0"/>
          <w:numId w:val="2"/>
        </w:numPr>
        <w:tabs>
          <w:tab w:val="left" w:pos="564"/>
        </w:tabs>
        <w:spacing w:after="0" w:line="360" w:lineRule="auto"/>
        <w:ind w:left="0" w:firstLine="0"/>
        <w:rPr>
          <w:rFonts w:eastAsia="Times New Roman" w:cs="Calibri"/>
        </w:rPr>
      </w:pPr>
      <w:proofErr w:type="gramStart"/>
      <w:r>
        <w:rPr>
          <w:rFonts w:asciiTheme="minorHAnsi" w:hAnsiTheme="minorHAnsi" w:cstheme="minorHAnsi"/>
          <w:color w:val="000000"/>
          <w:shd w:val="clear" w:color="auto" w:fill="FFFFFF"/>
        </w:rPr>
        <w:t>budowa</w:t>
      </w:r>
      <w:proofErr w:type="gramEnd"/>
      <w:r>
        <w:rPr>
          <w:rFonts w:asciiTheme="minorHAnsi" w:hAnsiTheme="minorHAnsi" w:cstheme="minorHAnsi"/>
          <w:color w:val="000000"/>
          <w:shd w:val="clear" w:color="auto" w:fill="FFFFFF"/>
        </w:rPr>
        <w:t xml:space="preserve"> k</w:t>
      </w:r>
      <w:r w:rsidRPr="00B36093">
        <w:rPr>
          <w:rFonts w:asciiTheme="minorHAnsi" w:hAnsiTheme="minorHAnsi" w:cstheme="minorHAnsi"/>
          <w:color w:val="000000"/>
          <w:shd w:val="clear" w:color="auto" w:fill="FFFFFF"/>
        </w:rPr>
        <w:t>anał</w:t>
      </w:r>
      <w:r>
        <w:rPr>
          <w:rFonts w:asciiTheme="minorHAnsi" w:hAnsiTheme="minorHAnsi" w:cstheme="minorHAnsi"/>
          <w:color w:val="000000"/>
          <w:shd w:val="clear" w:color="auto" w:fill="FFFFFF"/>
        </w:rPr>
        <w:t>u</w:t>
      </w:r>
      <w:r w:rsidRPr="00B36093">
        <w:rPr>
          <w:rFonts w:asciiTheme="minorHAnsi" w:hAnsiTheme="minorHAnsi" w:cstheme="minorHAnsi"/>
          <w:color w:val="000000"/>
          <w:shd w:val="clear" w:color="auto" w:fill="FFFFFF"/>
        </w:rPr>
        <w:t xml:space="preserve"> technologiczny zgodnie z zapisami zmiany Ustawy o wspieraniu rozwoju usług i sieci telekomunikacyjnych oraz niektórych innych ustaw z dnia 30 sierpnia 2019r., ( </w:t>
      </w:r>
      <w:r w:rsidRPr="00B36093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 xml:space="preserve">Dz.U. </w:t>
      </w:r>
      <w:proofErr w:type="gramStart"/>
      <w:r w:rsidRPr="00B36093">
        <w:rPr>
          <w:rFonts w:asciiTheme="minorHAnsi" w:hAnsiTheme="minorHAnsi" w:cstheme="minorHAnsi"/>
          <w:color w:val="000000"/>
          <w:shd w:val="clear" w:color="auto" w:fill="FFFFFF"/>
        </w:rPr>
        <w:t>z</w:t>
      </w:r>
      <w:proofErr w:type="gramEnd"/>
      <w:r w:rsidRPr="00B36093">
        <w:rPr>
          <w:rFonts w:asciiTheme="minorHAnsi" w:hAnsiTheme="minorHAnsi" w:cstheme="minorHAnsi"/>
          <w:color w:val="000000"/>
          <w:shd w:val="clear" w:color="auto" w:fill="FFFFFF"/>
        </w:rPr>
        <w:t xml:space="preserve"> 2019r., z 24.09.2019</w:t>
      </w:r>
      <w:proofErr w:type="gramStart"/>
      <w:r w:rsidRPr="00B36093">
        <w:rPr>
          <w:rFonts w:asciiTheme="minorHAnsi" w:hAnsiTheme="minorHAnsi" w:cstheme="minorHAnsi"/>
          <w:color w:val="000000"/>
          <w:shd w:val="clear" w:color="auto" w:fill="FFFFFF"/>
        </w:rPr>
        <w:t>r</w:t>
      </w:r>
      <w:proofErr w:type="gramEnd"/>
      <w:r w:rsidRPr="00B36093">
        <w:rPr>
          <w:rFonts w:asciiTheme="minorHAnsi" w:hAnsiTheme="minorHAnsi" w:cstheme="minorHAnsi"/>
          <w:color w:val="000000"/>
          <w:shd w:val="clear" w:color="auto" w:fill="FFFFFF"/>
        </w:rPr>
        <w:t xml:space="preserve">. poz. 1815) / Art. 2. Zmiana w Ustawie z dnia 21 marca 1985r. o drogach publicznych (Dz. U. </w:t>
      </w:r>
      <w:proofErr w:type="gramStart"/>
      <w:r w:rsidRPr="00B36093">
        <w:rPr>
          <w:rFonts w:asciiTheme="minorHAnsi" w:hAnsiTheme="minorHAnsi" w:cstheme="minorHAnsi"/>
          <w:color w:val="000000"/>
          <w:shd w:val="clear" w:color="auto" w:fill="FFFFFF"/>
        </w:rPr>
        <w:t>z</w:t>
      </w:r>
      <w:proofErr w:type="gramEnd"/>
      <w:r w:rsidRPr="00B36093">
        <w:rPr>
          <w:rFonts w:asciiTheme="minorHAnsi" w:hAnsiTheme="minorHAnsi" w:cstheme="minorHAnsi"/>
          <w:color w:val="000000"/>
          <w:shd w:val="clear" w:color="auto" w:fill="FFFFFF"/>
        </w:rPr>
        <w:t xml:space="preserve"> 2018r. poz. 2068 oraz z 2019r. poz. 698, 730, 1495 i 1716</w:t>
      </w:r>
    </w:p>
    <w:p w14:paraId="30FF97D6" w14:textId="77777777" w:rsidR="00F277CE" w:rsidRDefault="00F277CE" w:rsidP="00F277CE">
      <w:pPr>
        <w:tabs>
          <w:tab w:val="left" w:pos="564"/>
        </w:tabs>
        <w:spacing w:after="0" w:line="360" w:lineRule="auto"/>
        <w:rPr>
          <w:spacing w:val="-1"/>
        </w:rPr>
      </w:pPr>
    </w:p>
    <w:p w14:paraId="4F832990" w14:textId="094925D8" w:rsidR="004429DD" w:rsidRPr="00CE3553" w:rsidRDefault="004429DD" w:rsidP="00F277CE">
      <w:pPr>
        <w:tabs>
          <w:tab w:val="left" w:pos="564"/>
        </w:tabs>
        <w:spacing w:after="0" w:line="360" w:lineRule="auto"/>
        <w:rPr>
          <w:spacing w:val="-1"/>
        </w:rPr>
      </w:pPr>
      <w:r w:rsidRPr="00CE3553">
        <w:rPr>
          <w:spacing w:val="-1"/>
        </w:rPr>
        <w:tab/>
        <w:t>Rozwiązania</w:t>
      </w:r>
      <w:r w:rsidRPr="00CE3553">
        <w:rPr>
          <w:spacing w:val="36"/>
        </w:rPr>
        <w:t xml:space="preserve"> </w:t>
      </w:r>
      <w:r w:rsidRPr="00CE3553">
        <w:rPr>
          <w:spacing w:val="-1"/>
        </w:rPr>
        <w:t>przedstawione</w:t>
      </w:r>
      <w:r w:rsidRPr="00CE3553">
        <w:rPr>
          <w:spacing w:val="36"/>
        </w:rPr>
        <w:t xml:space="preserve"> </w:t>
      </w:r>
      <w:r w:rsidRPr="00CE3553">
        <w:t>w</w:t>
      </w:r>
      <w:r w:rsidRPr="00CE3553">
        <w:rPr>
          <w:spacing w:val="45"/>
        </w:rPr>
        <w:t xml:space="preserve"> </w:t>
      </w:r>
      <w:r w:rsidRPr="00CE3553">
        <w:rPr>
          <w:spacing w:val="-1"/>
        </w:rPr>
        <w:t>PFU</w:t>
      </w:r>
      <w:r w:rsidRPr="00CE3553">
        <w:rPr>
          <w:spacing w:val="32"/>
        </w:rPr>
        <w:t xml:space="preserve"> </w:t>
      </w:r>
      <w:r w:rsidRPr="00CE3553">
        <w:rPr>
          <w:spacing w:val="-1"/>
        </w:rPr>
        <w:t>mogą</w:t>
      </w:r>
      <w:r w:rsidRPr="00CE3553">
        <w:rPr>
          <w:spacing w:val="46"/>
        </w:rPr>
        <w:t xml:space="preserve"> </w:t>
      </w:r>
      <w:r w:rsidRPr="00CE3553">
        <w:rPr>
          <w:spacing w:val="-1"/>
        </w:rPr>
        <w:t>ulec</w:t>
      </w:r>
      <w:r w:rsidRPr="00CE3553">
        <w:rPr>
          <w:spacing w:val="48"/>
        </w:rPr>
        <w:t xml:space="preserve"> </w:t>
      </w:r>
      <w:r w:rsidRPr="00CE3553">
        <w:rPr>
          <w:spacing w:val="-2"/>
        </w:rPr>
        <w:t>zmianie</w:t>
      </w:r>
      <w:r w:rsidRPr="00CE3553">
        <w:rPr>
          <w:spacing w:val="49"/>
        </w:rPr>
        <w:t xml:space="preserve"> </w:t>
      </w:r>
      <w:r w:rsidRPr="00CE3553">
        <w:t>po</w:t>
      </w:r>
      <w:r w:rsidRPr="00CE3553">
        <w:rPr>
          <w:spacing w:val="48"/>
        </w:rPr>
        <w:t xml:space="preserve"> </w:t>
      </w:r>
      <w:r w:rsidRPr="00CE3553">
        <w:rPr>
          <w:spacing w:val="-2"/>
        </w:rPr>
        <w:t>opracowaniu</w:t>
      </w:r>
      <w:r w:rsidRPr="00CE3553">
        <w:rPr>
          <w:spacing w:val="48"/>
        </w:rPr>
        <w:t xml:space="preserve"> </w:t>
      </w:r>
      <w:r w:rsidRPr="00CE3553">
        <w:rPr>
          <w:spacing w:val="-1"/>
        </w:rPr>
        <w:t>dokumentacji</w:t>
      </w:r>
      <w:r w:rsidRPr="00CE3553">
        <w:rPr>
          <w:spacing w:val="63"/>
        </w:rPr>
        <w:t xml:space="preserve"> </w:t>
      </w:r>
      <w:r w:rsidRPr="00CE3553">
        <w:rPr>
          <w:spacing w:val="-1"/>
        </w:rPr>
        <w:t>projektowej,</w:t>
      </w:r>
      <w:r w:rsidRPr="00CE3553">
        <w:rPr>
          <w:spacing w:val="24"/>
        </w:rPr>
        <w:t xml:space="preserve"> </w:t>
      </w:r>
      <w:r w:rsidRPr="00CE3553">
        <w:rPr>
          <w:spacing w:val="-1"/>
        </w:rPr>
        <w:t>uzyskaniu</w:t>
      </w:r>
      <w:r w:rsidRPr="00CE3553">
        <w:rPr>
          <w:spacing w:val="23"/>
        </w:rPr>
        <w:t xml:space="preserve"> </w:t>
      </w:r>
      <w:r w:rsidRPr="00CE3553">
        <w:rPr>
          <w:spacing w:val="-1"/>
        </w:rPr>
        <w:t>niezbędnych</w:t>
      </w:r>
      <w:r w:rsidRPr="00CE3553">
        <w:rPr>
          <w:spacing w:val="51"/>
        </w:rPr>
        <w:t xml:space="preserve"> </w:t>
      </w:r>
      <w:r w:rsidRPr="00CE3553">
        <w:rPr>
          <w:spacing w:val="-1"/>
        </w:rPr>
        <w:t>uzgodnień,</w:t>
      </w:r>
      <w:r w:rsidRPr="00CE3553">
        <w:rPr>
          <w:spacing w:val="24"/>
        </w:rPr>
        <w:t xml:space="preserve"> </w:t>
      </w:r>
      <w:r w:rsidRPr="00CE3553">
        <w:rPr>
          <w:spacing w:val="-1"/>
        </w:rPr>
        <w:t>opinii,</w:t>
      </w:r>
      <w:r w:rsidRPr="00CE3553">
        <w:rPr>
          <w:spacing w:val="27"/>
        </w:rPr>
        <w:t xml:space="preserve"> </w:t>
      </w:r>
      <w:r w:rsidRPr="00CE3553">
        <w:rPr>
          <w:spacing w:val="-1"/>
        </w:rPr>
        <w:t>decyzji,</w:t>
      </w:r>
      <w:r w:rsidRPr="00CE3553">
        <w:rPr>
          <w:spacing w:val="27"/>
        </w:rPr>
        <w:t xml:space="preserve"> </w:t>
      </w:r>
      <w:r w:rsidRPr="00CE3553">
        <w:t>po</w:t>
      </w:r>
      <w:r w:rsidRPr="00CE3553">
        <w:rPr>
          <w:spacing w:val="23"/>
        </w:rPr>
        <w:t xml:space="preserve"> </w:t>
      </w:r>
      <w:r w:rsidRPr="00CE3553">
        <w:rPr>
          <w:spacing w:val="-1"/>
        </w:rPr>
        <w:t>dostosowaniu</w:t>
      </w:r>
      <w:r w:rsidRPr="00CE3553">
        <w:rPr>
          <w:spacing w:val="51"/>
        </w:rPr>
        <w:t xml:space="preserve"> </w:t>
      </w:r>
      <w:r w:rsidRPr="00CE3553">
        <w:rPr>
          <w:spacing w:val="-2"/>
        </w:rPr>
        <w:t>do</w:t>
      </w:r>
      <w:r w:rsidRPr="00CE3553">
        <w:rPr>
          <w:spacing w:val="33"/>
        </w:rPr>
        <w:t xml:space="preserve"> o</w:t>
      </w:r>
      <w:r w:rsidRPr="00CE3553">
        <w:rPr>
          <w:spacing w:val="-1"/>
        </w:rPr>
        <w:t>bowiązujących</w:t>
      </w:r>
      <w:r w:rsidR="00BF1B22">
        <w:t xml:space="preserve"> </w:t>
      </w:r>
      <w:r w:rsidRPr="00CE3553">
        <w:rPr>
          <w:spacing w:val="-1"/>
        </w:rPr>
        <w:t>przepisów</w:t>
      </w:r>
      <w:r w:rsidRPr="00CE3553">
        <w:rPr>
          <w:spacing w:val="59"/>
        </w:rPr>
        <w:t xml:space="preserve"> </w:t>
      </w:r>
      <w:r w:rsidRPr="00CE3553">
        <w:t xml:space="preserve">i </w:t>
      </w:r>
      <w:r w:rsidRPr="00CE3553">
        <w:rPr>
          <w:spacing w:val="-1"/>
        </w:rPr>
        <w:t>akceptacji</w:t>
      </w:r>
      <w:r w:rsidRPr="00CE3553">
        <w:rPr>
          <w:spacing w:val="59"/>
        </w:rPr>
        <w:t xml:space="preserve"> </w:t>
      </w:r>
      <w:r w:rsidRPr="00CE3553">
        <w:rPr>
          <w:spacing w:val="-1"/>
        </w:rPr>
        <w:t>Inwestora.</w:t>
      </w:r>
    </w:p>
    <w:p w14:paraId="1764C6CB" w14:textId="102B286D" w:rsidR="004429DD" w:rsidRPr="00CE3553" w:rsidRDefault="004429DD" w:rsidP="00F277CE">
      <w:pPr>
        <w:tabs>
          <w:tab w:val="left" w:pos="564"/>
        </w:tabs>
        <w:spacing w:after="0" w:line="360" w:lineRule="auto"/>
        <w:rPr>
          <w:spacing w:val="-1"/>
        </w:rPr>
      </w:pPr>
    </w:p>
    <w:p w14:paraId="62BA866F" w14:textId="5116F3FA" w:rsidR="004429DD" w:rsidRDefault="004429DD" w:rsidP="00F277CE">
      <w:pPr>
        <w:spacing w:after="0" w:line="360" w:lineRule="auto"/>
        <w:ind w:firstLine="708"/>
      </w:pPr>
      <w:r w:rsidRPr="00CE3553">
        <w:t xml:space="preserve">Dokumentacja projektowa winna być wykonana zgodnie z obowiązującymi przepisami w szczególności Rozporządzeniem Ministra Transportu I gospodarki Morskiej z dnia 2.03.1999, w sprawie warunków </w:t>
      </w:r>
      <w:proofErr w:type="gramStart"/>
      <w:r w:rsidRPr="00CE3553">
        <w:t>technicznych jakim</w:t>
      </w:r>
      <w:proofErr w:type="gramEnd"/>
      <w:r w:rsidRPr="00CE3553">
        <w:t xml:space="preserve"> powinny odpowiadać drogi publiczne i ich usytuowanie(Dz.U. </w:t>
      </w:r>
      <w:proofErr w:type="gramStart"/>
      <w:r w:rsidRPr="00CE3553">
        <w:t>z</w:t>
      </w:r>
      <w:proofErr w:type="gramEnd"/>
      <w:r w:rsidRPr="00CE3553">
        <w:t xml:space="preserve"> 1999 r.</w:t>
      </w:r>
      <w:r w:rsidR="005E6E5B">
        <w:t xml:space="preserve"> </w:t>
      </w:r>
      <w:r w:rsidRPr="00CE3553">
        <w:t xml:space="preserve">Nr 43 poz. 430 z późn. </w:t>
      </w:r>
      <w:proofErr w:type="gramStart"/>
      <w:r w:rsidRPr="00CE3553">
        <w:t>zmianami</w:t>
      </w:r>
      <w:proofErr w:type="gramEnd"/>
      <w:r w:rsidRPr="00CE3553">
        <w:t>).</w:t>
      </w:r>
      <w:r w:rsidR="005E6E5B">
        <w:t xml:space="preserve"> </w:t>
      </w:r>
      <w:r w:rsidRPr="00CE3553">
        <w:t>W przypadku konieczności uzyskania odstępstw od obowiązujących</w:t>
      </w:r>
      <w:r w:rsidR="00BF1B22">
        <w:t xml:space="preserve"> </w:t>
      </w:r>
      <w:r w:rsidRPr="00CE3553">
        <w:t>przepisów, obowiązek ich uzyskania spoczywa na Wykonawcy robót.</w:t>
      </w:r>
    </w:p>
    <w:p w14:paraId="2F7D6C52" w14:textId="77777777" w:rsidR="00711E76" w:rsidRPr="00CE3553" w:rsidRDefault="00711E76" w:rsidP="00F277CE">
      <w:pPr>
        <w:spacing w:after="0" w:line="360" w:lineRule="auto"/>
        <w:ind w:firstLine="708"/>
      </w:pPr>
    </w:p>
    <w:p w14:paraId="09549603" w14:textId="77777777" w:rsidR="00A0231A" w:rsidRPr="00711E76" w:rsidRDefault="00A0231A" w:rsidP="00F277CE">
      <w:pPr>
        <w:spacing w:after="0" w:line="360" w:lineRule="auto"/>
        <w:rPr>
          <w:rFonts w:eastAsia="Arial"/>
          <w:u w:val="single"/>
        </w:rPr>
      </w:pPr>
      <w:r w:rsidRPr="00711E76">
        <w:rPr>
          <w:rFonts w:eastAsia="Arial"/>
          <w:u w:val="single"/>
        </w:rPr>
        <w:t>Zakres prac objęty zamówieniem</w:t>
      </w:r>
    </w:p>
    <w:p w14:paraId="32D85F0C" w14:textId="77777777" w:rsidR="00F277CE" w:rsidRDefault="00F277CE" w:rsidP="00F277CE">
      <w:pPr>
        <w:tabs>
          <w:tab w:val="left" w:pos="560"/>
        </w:tabs>
        <w:spacing w:after="0" w:line="360" w:lineRule="auto"/>
        <w:rPr>
          <w:rFonts w:eastAsia="Arial"/>
          <w:b/>
        </w:rPr>
      </w:pPr>
    </w:p>
    <w:p w14:paraId="11732ED6" w14:textId="05052E93" w:rsidR="00A0231A" w:rsidRPr="00F277CE" w:rsidRDefault="00A0231A" w:rsidP="00F277CE">
      <w:pPr>
        <w:tabs>
          <w:tab w:val="left" w:pos="560"/>
        </w:tabs>
        <w:spacing w:after="0" w:line="360" w:lineRule="auto"/>
        <w:rPr>
          <w:rFonts w:eastAsia="Arial"/>
          <w:b/>
        </w:rPr>
      </w:pPr>
      <w:r w:rsidRPr="00F277CE">
        <w:rPr>
          <w:rFonts w:eastAsia="Arial"/>
          <w:b/>
        </w:rPr>
        <w:t>A.</w:t>
      </w:r>
      <w:r w:rsidR="00F277CE" w:rsidRPr="00F277CE">
        <w:rPr>
          <w:rFonts w:eastAsia="Times New Roman"/>
          <w:b/>
        </w:rPr>
        <w:t xml:space="preserve"> </w:t>
      </w:r>
      <w:r w:rsidRPr="00F277CE">
        <w:rPr>
          <w:rFonts w:eastAsia="Arial"/>
          <w:b/>
        </w:rPr>
        <w:t>Opracowanie projektu budowlanego, wykonawczego, specyfikacji technicznych wykonania i odbioru robót, wraz z uzyskaniem zgody właściwego organu na prowadzenie robót w oparciu o obowiązujące przepisy.</w:t>
      </w:r>
    </w:p>
    <w:p w14:paraId="0AD87BF9" w14:textId="77777777" w:rsidR="00A0231A" w:rsidRPr="00CE3553" w:rsidRDefault="00A0231A" w:rsidP="00F277CE">
      <w:pPr>
        <w:spacing w:after="0" w:line="360" w:lineRule="auto"/>
        <w:rPr>
          <w:rFonts w:eastAsia="Arial"/>
        </w:rPr>
      </w:pPr>
      <w:r w:rsidRPr="00CE3553">
        <w:rPr>
          <w:rFonts w:eastAsia="Arial"/>
        </w:rPr>
        <w:t>Wykonawca w ramach opracowań Wykonawca winien wykonać:</w:t>
      </w:r>
    </w:p>
    <w:p w14:paraId="024DC6C1" w14:textId="77777777" w:rsidR="00A0231A" w:rsidRPr="00CE3553" w:rsidRDefault="00A0231A" w:rsidP="00534E0D">
      <w:pPr>
        <w:numPr>
          <w:ilvl w:val="0"/>
          <w:numId w:val="3"/>
        </w:numPr>
        <w:tabs>
          <w:tab w:val="left" w:pos="78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>Mapę do celów projektowych.</w:t>
      </w:r>
    </w:p>
    <w:p w14:paraId="7CCE85B8" w14:textId="77777777" w:rsidR="00A0231A" w:rsidRPr="00CE3553" w:rsidRDefault="00A0231A" w:rsidP="00534E0D">
      <w:pPr>
        <w:numPr>
          <w:ilvl w:val="0"/>
          <w:numId w:val="3"/>
        </w:numPr>
        <w:tabs>
          <w:tab w:val="left" w:pos="78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>Projekty budowlane.</w:t>
      </w:r>
    </w:p>
    <w:p w14:paraId="19ECD91D" w14:textId="77777777" w:rsidR="00A0231A" w:rsidRPr="00CE3553" w:rsidRDefault="00A0231A" w:rsidP="00534E0D">
      <w:pPr>
        <w:numPr>
          <w:ilvl w:val="0"/>
          <w:numId w:val="3"/>
        </w:numPr>
        <w:tabs>
          <w:tab w:val="left" w:pos="78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>Projekty wykonawcze.</w:t>
      </w:r>
    </w:p>
    <w:p w14:paraId="2E51DBEB" w14:textId="77777777" w:rsidR="00A0231A" w:rsidRPr="00CE3553" w:rsidRDefault="00A0231A" w:rsidP="00534E0D">
      <w:pPr>
        <w:numPr>
          <w:ilvl w:val="0"/>
          <w:numId w:val="3"/>
        </w:numPr>
        <w:tabs>
          <w:tab w:val="left" w:pos="78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>Projekty branżowe uwzględniające ewentualne przebudowy i zabezpieczenia infrastruktury technicznej kolidującej z realizacją przedsięwzięcia inwestycyjnego.</w:t>
      </w:r>
    </w:p>
    <w:p w14:paraId="156E8A8F" w14:textId="77777777" w:rsidR="00A0231A" w:rsidRPr="00CE3553" w:rsidRDefault="00A0231A" w:rsidP="00534E0D">
      <w:pPr>
        <w:numPr>
          <w:ilvl w:val="0"/>
          <w:numId w:val="3"/>
        </w:numPr>
        <w:tabs>
          <w:tab w:val="left" w:pos="78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>Wszystkie dodatkowe opracowania wynikające z uzyskanych uzgodnień, opinii, decyzji itp.</w:t>
      </w:r>
    </w:p>
    <w:p w14:paraId="4CC64EAA" w14:textId="77777777" w:rsidR="00A0231A" w:rsidRPr="00CE3553" w:rsidRDefault="00A0231A" w:rsidP="00534E0D">
      <w:pPr>
        <w:numPr>
          <w:ilvl w:val="0"/>
          <w:numId w:val="3"/>
        </w:numPr>
        <w:tabs>
          <w:tab w:val="left" w:pos="78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>Projekty tymczasowej organizacji ruchu.</w:t>
      </w:r>
    </w:p>
    <w:p w14:paraId="6EC4AADE" w14:textId="77777777" w:rsidR="00A0231A" w:rsidRPr="00CE3553" w:rsidRDefault="00A0231A" w:rsidP="00534E0D">
      <w:pPr>
        <w:numPr>
          <w:ilvl w:val="0"/>
          <w:numId w:val="3"/>
        </w:numPr>
        <w:tabs>
          <w:tab w:val="left" w:pos="78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>Projekty stałej organizacji ruchu wraz z pozytywnymi opiniami i uzgodnieniami zgodnie z obowiązującymi przepisami.</w:t>
      </w:r>
    </w:p>
    <w:p w14:paraId="09DC020F" w14:textId="77777777" w:rsidR="00A0231A" w:rsidRPr="00CE3553" w:rsidRDefault="00A0231A" w:rsidP="00534E0D">
      <w:pPr>
        <w:numPr>
          <w:ilvl w:val="0"/>
          <w:numId w:val="3"/>
        </w:numPr>
        <w:tabs>
          <w:tab w:val="left" w:pos="78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>Inwentaryzację zieleni oraz ewentualne pozwolenia na wycinkę, o ile zajdzie taka potrzeba.</w:t>
      </w:r>
    </w:p>
    <w:p w14:paraId="5847B338" w14:textId="77777777" w:rsidR="00A0231A" w:rsidRPr="00CE3553" w:rsidRDefault="00A0231A" w:rsidP="00534E0D">
      <w:pPr>
        <w:numPr>
          <w:ilvl w:val="0"/>
          <w:numId w:val="3"/>
        </w:numPr>
        <w:tabs>
          <w:tab w:val="left" w:pos="78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>Przedmiary.</w:t>
      </w:r>
    </w:p>
    <w:p w14:paraId="51B346E8" w14:textId="69CCA400" w:rsidR="00A0231A" w:rsidRPr="00CE3553" w:rsidRDefault="00A0231A" w:rsidP="00534E0D">
      <w:pPr>
        <w:numPr>
          <w:ilvl w:val="0"/>
          <w:numId w:val="3"/>
        </w:numPr>
        <w:tabs>
          <w:tab w:val="left" w:pos="78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>Informację dotycząca bezpieczeństwa</w:t>
      </w:r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i ochrony zdrowia.</w:t>
      </w:r>
    </w:p>
    <w:p w14:paraId="65B40AC5" w14:textId="1502711F" w:rsidR="00A0231A" w:rsidRPr="00CE3553" w:rsidRDefault="00A0231A" w:rsidP="00534E0D">
      <w:pPr>
        <w:numPr>
          <w:ilvl w:val="0"/>
          <w:numId w:val="3"/>
        </w:numPr>
        <w:tabs>
          <w:tab w:val="left" w:pos="78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 xml:space="preserve">Szczegółowe </w:t>
      </w:r>
      <w:r w:rsidR="00A03219">
        <w:rPr>
          <w:rFonts w:eastAsia="Arial"/>
        </w:rPr>
        <w:t>S</w:t>
      </w:r>
      <w:r w:rsidRPr="00CE3553">
        <w:rPr>
          <w:rFonts w:eastAsia="Arial"/>
        </w:rPr>
        <w:t>pecyfikacje Techniczne.</w:t>
      </w:r>
    </w:p>
    <w:p w14:paraId="470E1543" w14:textId="77777777" w:rsidR="00A0231A" w:rsidRPr="00CE3553" w:rsidRDefault="00A0231A" w:rsidP="00534E0D">
      <w:pPr>
        <w:numPr>
          <w:ilvl w:val="0"/>
          <w:numId w:val="3"/>
        </w:numPr>
        <w:tabs>
          <w:tab w:val="left" w:pos="78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>Prowadzenie dziennika budowy i wykonywania obmiarów ilościowych zamawianych robót.</w:t>
      </w:r>
    </w:p>
    <w:p w14:paraId="02528230" w14:textId="56ED58E5" w:rsidR="00A0231A" w:rsidRPr="00CE3553" w:rsidRDefault="00A0231A" w:rsidP="00534E0D">
      <w:pPr>
        <w:numPr>
          <w:ilvl w:val="0"/>
          <w:numId w:val="3"/>
        </w:numPr>
        <w:tabs>
          <w:tab w:val="left" w:pos="78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>Prowadzenie</w:t>
      </w:r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nadzoru</w:t>
      </w:r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autorskiego nad realizacją</w:t>
      </w:r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robót.</w:t>
      </w:r>
    </w:p>
    <w:p w14:paraId="32590C8F" w14:textId="31EA96C1" w:rsidR="00A0231A" w:rsidRPr="00CE3553" w:rsidRDefault="00A0231A" w:rsidP="00534E0D">
      <w:pPr>
        <w:numPr>
          <w:ilvl w:val="0"/>
          <w:numId w:val="3"/>
        </w:numPr>
        <w:tabs>
          <w:tab w:val="left" w:pos="78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lastRenderedPageBreak/>
        <w:t>Pozyskanie</w:t>
      </w:r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wszystkich</w:t>
      </w:r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niezbędnych</w:t>
      </w:r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zgód,</w:t>
      </w:r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uzgodnień,</w:t>
      </w:r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decyzji</w:t>
      </w:r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zezwalających</w:t>
      </w:r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na wykonanie</w:t>
      </w:r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wszystkich robót objętych projektem.</w:t>
      </w:r>
    </w:p>
    <w:p w14:paraId="1D43885F" w14:textId="5ADA3097" w:rsidR="00A0231A" w:rsidRPr="00CE3553" w:rsidRDefault="00A0231A" w:rsidP="00F277CE">
      <w:pPr>
        <w:tabs>
          <w:tab w:val="left" w:pos="760"/>
          <w:tab w:val="left" w:pos="1980"/>
          <w:tab w:val="left" w:pos="3180"/>
          <w:tab w:val="left" w:pos="3480"/>
          <w:tab w:val="left" w:pos="5140"/>
          <w:tab w:val="left" w:pos="5780"/>
          <w:tab w:val="left" w:pos="698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>15.</w:t>
      </w:r>
      <w:r w:rsidR="00F277CE">
        <w:rPr>
          <w:rFonts w:eastAsia="Arial"/>
        </w:rPr>
        <w:t xml:space="preserve"> </w:t>
      </w:r>
      <w:r w:rsidRPr="00CE3553">
        <w:rPr>
          <w:rFonts w:eastAsia="Arial"/>
        </w:rPr>
        <w:t>Uzyskania</w:t>
      </w:r>
      <w:r w:rsidRPr="00CE3553">
        <w:rPr>
          <w:rFonts w:eastAsia="Times New Roman"/>
        </w:rPr>
        <w:t xml:space="preserve"> </w:t>
      </w:r>
      <w:r w:rsidRPr="00CE3553">
        <w:rPr>
          <w:rFonts w:eastAsia="Arial"/>
        </w:rPr>
        <w:t>uzgodnień z właścicielami sieci uzbrojenia elektroenergetycznego, hydrologicznego, telekomunikacyjnego, gazowego, wody, wraz z opłatami za nadzór ze strony właścicieli sieci.</w:t>
      </w:r>
    </w:p>
    <w:p w14:paraId="42D35464" w14:textId="77777777" w:rsidR="00A0231A" w:rsidRPr="00CE3553" w:rsidRDefault="00A0231A" w:rsidP="00534E0D">
      <w:pPr>
        <w:numPr>
          <w:ilvl w:val="0"/>
          <w:numId w:val="4"/>
        </w:numPr>
        <w:tabs>
          <w:tab w:val="left" w:pos="78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>Wykonawca winien zapewnić kierowników wszystkich branż posiadających stosowne uprawnienia.</w:t>
      </w:r>
    </w:p>
    <w:p w14:paraId="40595CCA" w14:textId="77777777" w:rsidR="00A0231A" w:rsidRPr="00CE3553" w:rsidRDefault="00A0231A" w:rsidP="00534E0D">
      <w:pPr>
        <w:numPr>
          <w:ilvl w:val="0"/>
          <w:numId w:val="4"/>
        </w:numPr>
        <w:tabs>
          <w:tab w:val="left" w:pos="78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>W przypadku konieczności wykonawca będzie prowadził roboty budowlane pod nadzorem archeologa oraz herpetologa.</w:t>
      </w:r>
    </w:p>
    <w:p w14:paraId="3F4990C4" w14:textId="77777777" w:rsidR="00A0231A" w:rsidRPr="00CE3553" w:rsidRDefault="00A0231A" w:rsidP="00534E0D">
      <w:pPr>
        <w:numPr>
          <w:ilvl w:val="0"/>
          <w:numId w:val="4"/>
        </w:numPr>
        <w:tabs>
          <w:tab w:val="left" w:pos="78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>Koszty nadzorów powinny zostać uwzględnione w cenie ofertowej i będą poniesione przez Wykonawcę w ramach ryczałtowego wynagrodzenia.</w:t>
      </w:r>
    </w:p>
    <w:p w14:paraId="044391D0" w14:textId="77777777" w:rsidR="00A0231A" w:rsidRPr="00CE3553" w:rsidRDefault="00A0231A" w:rsidP="00534E0D">
      <w:pPr>
        <w:numPr>
          <w:ilvl w:val="0"/>
          <w:numId w:val="4"/>
        </w:numPr>
        <w:tabs>
          <w:tab w:val="left" w:pos="78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>Uzgodnienia z Zarządcami dróg innej kategorii a także Zarządcami przyległych terenów takich jak Lasy Państwowe czy Wody Polskie.</w:t>
      </w:r>
    </w:p>
    <w:p w14:paraId="2F3D8D8A" w14:textId="63F93C24" w:rsidR="00A0231A" w:rsidRPr="00F277CE" w:rsidRDefault="00A0231A" w:rsidP="00F277CE">
      <w:pPr>
        <w:spacing w:after="0" w:line="360" w:lineRule="auto"/>
        <w:rPr>
          <w:rFonts w:eastAsia="Arial"/>
          <w:b/>
        </w:rPr>
      </w:pPr>
      <w:r w:rsidRPr="00F277CE">
        <w:rPr>
          <w:rFonts w:eastAsia="Arial"/>
          <w:b/>
        </w:rPr>
        <w:t>B.</w:t>
      </w:r>
      <w:r w:rsidR="00BF1B22">
        <w:rPr>
          <w:rFonts w:eastAsia="Arial"/>
          <w:b/>
        </w:rPr>
        <w:t xml:space="preserve"> </w:t>
      </w:r>
      <w:r w:rsidRPr="00F277CE">
        <w:rPr>
          <w:rFonts w:eastAsia="Arial"/>
          <w:b/>
        </w:rPr>
        <w:t>Wykonanie robót budowlanych</w:t>
      </w:r>
    </w:p>
    <w:p w14:paraId="6739C439" w14:textId="69C50DF2" w:rsidR="00A0231A" w:rsidRPr="00CE3553" w:rsidRDefault="00A0231A" w:rsidP="00F277CE">
      <w:pPr>
        <w:spacing w:after="0" w:line="360" w:lineRule="auto"/>
        <w:ind w:firstLine="708"/>
        <w:rPr>
          <w:rFonts w:eastAsia="Arial" w:cs="Arial"/>
        </w:rPr>
      </w:pPr>
      <w:r w:rsidRPr="00CE3553">
        <w:t xml:space="preserve">Nie ograniczając się do niżej wymienionych robót, lecz zgodnie z wszystkimi innymi wymaganiami określonymi w PFU, w ramach kwoty umownej w ramach zadania należy zaprojektować i wykonać roboty budowlane niezbędne do prawidłowego funkcjonowania </w:t>
      </w:r>
      <w:r w:rsidR="00F277CE">
        <w:t>drogi</w:t>
      </w:r>
      <w:r w:rsidR="00D230F6">
        <w:t xml:space="preserve"> </w:t>
      </w:r>
      <w:r w:rsidR="00346526">
        <w:t>– ul. Słonecznej w Piekoszowie</w:t>
      </w:r>
      <w:r w:rsidR="00F277CE">
        <w:t>,</w:t>
      </w:r>
      <w:r w:rsidRPr="00CE3553">
        <w:t xml:space="preserve"> zgodnie z obowiązującymi przepisami prawa polegające w szczególności na:</w:t>
      </w:r>
    </w:p>
    <w:p w14:paraId="2881288A" w14:textId="614E28DE" w:rsidR="00A0231A" w:rsidRPr="00CE3553" w:rsidRDefault="00A0231A" w:rsidP="00534E0D">
      <w:pPr>
        <w:numPr>
          <w:ilvl w:val="0"/>
          <w:numId w:val="13"/>
        </w:numPr>
        <w:tabs>
          <w:tab w:val="left" w:pos="364"/>
        </w:tabs>
        <w:spacing w:after="0" w:line="360" w:lineRule="auto"/>
        <w:ind w:left="0" w:firstLine="0"/>
        <w:rPr>
          <w:rFonts w:eastAsia="Arial"/>
        </w:rPr>
      </w:pPr>
      <w:r w:rsidRPr="00CE3553">
        <w:rPr>
          <w:rFonts w:eastAsia="Arial"/>
        </w:rPr>
        <w:t>Wytyczenie drogi</w:t>
      </w:r>
      <w:r w:rsidR="00346526">
        <w:rPr>
          <w:rFonts w:eastAsia="Arial"/>
        </w:rPr>
        <w:t>.</w:t>
      </w:r>
    </w:p>
    <w:p w14:paraId="7DFD0BD9" w14:textId="7EDBD87A" w:rsidR="00A0231A" w:rsidRPr="00CE3553" w:rsidRDefault="00A0231A" w:rsidP="00534E0D">
      <w:pPr>
        <w:numPr>
          <w:ilvl w:val="0"/>
          <w:numId w:val="13"/>
        </w:numPr>
        <w:tabs>
          <w:tab w:val="left" w:pos="364"/>
        </w:tabs>
        <w:spacing w:after="0" w:line="360" w:lineRule="auto"/>
        <w:ind w:left="0" w:firstLine="0"/>
        <w:rPr>
          <w:rFonts w:eastAsia="Arial"/>
        </w:rPr>
      </w:pPr>
      <w:r w:rsidRPr="00CE3553">
        <w:rPr>
          <w:rFonts w:eastAsia="Arial"/>
        </w:rPr>
        <w:t xml:space="preserve">Wykonaniu jezdni </w:t>
      </w:r>
      <w:r w:rsidR="00D230F6">
        <w:rPr>
          <w:rFonts w:eastAsia="Arial"/>
        </w:rPr>
        <w:t>o szerokości 6,0m</w:t>
      </w:r>
      <w:r w:rsidRPr="00CE3553">
        <w:rPr>
          <w:rFonts w:eastAsia="Arial"/>
        </w:rPr>
        <w:t>.</w:t>
      </w:r>
    </w:p>
    <w:p w14:paraId="6FBC7C3D" w14:textId="121C2E2E" w:rsidR="00A0231A" w:rsidRPr="00CE3553" w:rsidRDefault="00A947F5" w:rsidP="00534E0D">
      <w:pPr>
        <w:numPr>
          <w:ilvl w:val="0"/>
          <w:numId w:val="13"/>
        </w:numPr>
        <w:tabs>
          <w:tab w:val="left" w:pos="364"/>
        </w:tabs>
        <w:spacing w:after="0" w:line="360" w:lineRule="auto"/>
        <w:ind w:left="0" w:firstLine="0"/>
        <w:rPr>
          <w:rFonts w:eastAsia="Arial"/>
        </w:rPr>
      </w:pPr>
      <w:r w:rsidRPr="00CE3553">
        <w:rPr>
          <w:rFonts w:eastAsia="Arial"/>
        </w:rPr>
        <w:t>Przeb</w:t>
      </w:r>
      <w:r w:rsidR="00A0231A" w:rsidRPr="00CE3553">
        <w:rPr>
          <w:rFonts w:eastAsia="Arial"/>
        </w:rPr>
        <w:t>udow</w:t>
      </w:r>
      <w:r w:rsidRPr="00CE3553">
        <w:rPr>
          <w:rFonts w:eastAsia="Arial"/>
        </w:rPr>
        <w:t>a</w:t>
      </w:r>
      <w:r w:rsidR="00A0231A" w:rsidRPr="00CE3553">
        <w:rPr>
          <w:rFonts w:eastAsia="Arial"/>
        </w:rPr>
        <w:t xml:space="preserve"> dwukierunkowej drogi klasy </w:t>
      </w:r>
      <w:r w:rsidR="00711E76">
        <w:rPr>
          <w:rFonts w:eastAsia="Arial"/>
        </w:rPr>
        <w:t>L</w:t>
      </w:r>
      <w:r w:rsidR="00A0231A" w:rsidRPr="00CE3553">
        <w:rPr>
          <w:rFonts w:eastAsia="Arial"/>
        </w:rPr>
        <w:t xml:space="preserve"> i kategorii obciążenia ruchem KR</w:t>
      </w:r>
      <w:r w:rsidR="00346526">
        <w:rPr>
          <w:rFonts w:eastAsia="Arial"/>
        </w:rPr>
        <w:t>3</w:t>
      </w:r>
      <w:r w:rsidR="00A0231A" w:rsidRPr="00CE3553">
        <w:rPr>
          <w:rFonts w:eastAsia="Arial"/>
        </w:rPr>
        <w:t>.</w:t>
      </w:r>
    </w:p>
    <w:p w14:paraId="2171B842" w14:textId="477D232E" w:rsidR="00A0231A" w:rsidRPr="00CE3553" w:rsidRDefault="00A0231A" w:rsidP="00534E0D">
      <w:pPr>
        <w:numPr>
          <w:ilvl w:val="0"/>
          <w:numId w:val="13"/>
        </w:numPr>
        <w:tabs>
          <w:tab w:val="left" w:pos="364"/>
        </w:tabs>
        <w:spacing w:after="0" w:line="360" w:lineRule="auto"/>
        <w:ind w:left="0" w:firstLine="0"/>
        <w:rPr>
          <w:rFonts w:eastAsia="Arial"/>
        </w:rPr>
      </w:pPr>
      <w:r w:rsidRPr="00CE3553">
        <w:rPr>
          <w:rFonts w:eastAsia="Arial"/>
        </w:rPr>
        <w:t xml:space="preserve">Budowa </w:t>
      </w:r>
      <w:r w:rsidR="00711E76" w:rsidRPr="003E58CC">
        <w:rPr>
          <w:rFonts w:eastAsia="Arial"/>
        </w:rPr>
        <w:t>odwodnienia</w:t>
      </w:r>
      <w:r w:rsidR="00346526">
        <w:rPr>
          <w:rFonts w:eastAsia="Arial"/>
        </w:rPr>
        <w:t xml:space="preserve"> – kanalizacji deszczowej z włączeniem do istniejącej sieci</w:t>
      </w:r>
      <w:r w:rsidR="00711E76" w:rsidRPr="003E58CC">
        <w:rPr>
          <w:rFonts w:eastAsia="Arial"/>
        </w:rPr>
        <w:t>.</w:t>
      </w:r>
    </w:p>
    <w:p w14:paraId="6758C6A3" w14:textId="4C012667" w:rsidR="00A0231A" w:rsidRPr="00CE3553" w:rsidRDefault="00A0231A" w:rsidP="00534E0D">
      <w:pPr>
        <w:numPr>
          <w:ilvl w:val="0"/>
          <w:numId w:val="13"/>
        </w:numPr>
        <w:tabs>
          <w:tab w:val="left" w:pos="343"/>
        </w:tabs>
        <w:spacing w:after="0" w:line="360" w:lineRule="auto"/>
        <w:ind w:left="0" w:firstLine="0"/>
        <w:rPr>
          <w:rFonts w:eastAsia="Arial"/>
        </w:rPr>
      </w:pPr>
      <w:r w:rsidRPr="00CE3553">
        <w:rPr>
          <w:rFonts w:eastAsia="Arial"/>
        </w:rPr>
        <w:t>Przebudowę skrzyżowań według obowiązujących przepisów oraz uzgodnień z zarządcami tych dróg.</w:t>
      </w:r>
    </w:p>
    <w:p w14:paraId="6BC28C33" w14:textId="246357FC" w:rsidR="00A0231A" w:rsidRPr="00CE3553" w:rsidRDefault="00A0231A" w:rsidP="00534E0D">
      <w:pPr>
        <w:numPr>
          <w:ilvl w:val="0"/>
          <w:numId w:val="13"/>
        </w:numPr>
        <w:tabs>
          <w:tab w:val="left" w:pos="343"/>
        </w:tabs>
        <w:spacing w:after="0" w:line="360" w:lineRule="auto"/>
        <w:ind w:left="0" w:firstLine="0"/>
        <w:rPr>
          <w:rFonts w:eastAsia="Arial"/>
        </w:rPr>
      </w:pPr>
      <w:r w:rsidRPr="00CE3553">
        <w:rPr>
          <w:rFonts w:eastAsia="Arial"/>
        </w:rPr>
        <w:t xml:space="preserve">Budowa </w:t>
      </w:r>
      <w:r w:rsidR="00711E76" w:rsidRPr="003E58CC">
        <w:rPr>
          <w:rFonts w:eastAsia="Arial"/>
        </w:rPr>
        <w:t>chodnik</w:t>
      </w:r>
      <w:r w:rsidR="00346526">
        <w:rPr>
          <w:rFonts w:eastAsia="Arial"/>
        </w:rPr>
        <w:t>a na całej długości opracowania</w:t>
      </w:r>
      <w:r w:rsidR="00711E76" w:rsidRPr="003E58CC">
        <w:rPr>
          <w:rFonts w:eastAsia="Arial"/>
        </w:rPr>
        <w:t xml:space="preserve"> z </w:t>
      </w:r>
      <w:r w:rsidR="00124043">
        <w:rPr>
          <w:rFonts w:eastAsia="Arial"/>
        </w:rPr>
        <w:t xml:space="preserve">betonu </w:t>
      </w:r>
      <w:r w:rsidR="00A467EE">
        <w:rPr>
          <w:rFonts w:eastAsia="Arial"/>
        </w:rPr>
        <w:t>kostki brukowej</w:t>
      </w:r>
      <w:r w:rsidR="00711E76" w:rsidRPr="003E58CC">
        <w:rPr>
          <w:rFonts w:eastAsia="Arial"/>
        </w:rPr>
        <w:t xml:space="preserve"> ograniczonej od strony jezdni krawężnik</w:t>
      </w:r>
      <w:r w:rsidR="005E6E5B">
        <w:rPr>
          <w:rFonts w:eastAsia="Arial"/>
        </w:rPr>
        <w:t>iem 20x30</w:t>
      </w:r>
      <w:r w:rsidR="00711E76" w:rsidRPr="003E58CC">
        <w:rPr>
          <w:rFonts w:eastAsia="Arial"/>
        </w:rPr>
        <w:t>, a od strony granicy pasa drogowego obrzeżami o wymiarach min. 8x30x100. Szerokość oraz usytuowanie chodników względem jezdni mają odpowiadać aktualnie obowiązującym przepisom.</w:t>
      </w:r>
    </w:p>
    <w:p w14:paraId="3993C117" w14:textId="369F25E4" w:rsidR="00711E76" w:rsidRPr="00CE3553" w:rsidRDefault="00711E76" w:rsidP="00534E0D">
      <w:pPr>
        <w:numPr>
          <w:ilvl w:val="0"/>
          <w:numId w:val="13"/>
        </w:numPr>
        <w:tabs>
          <w:tab w:val="left" w:pos="343"/>
        </w:tabs>
        <w:spacing w:after="0" w:line="360" w:lineRule="auto"/>
        <w:ind w:left="0" w:firstLine="0"/>
        <w:rPr>
          <w:rFonts w:eastAsia="Arial"/>
        </w:rPr>
      </w:pPr>
      <w:r>
        <w:rPr>
          <w:rFonts w:eastAsia="Arial"/>
        </w:rPr>
        <w:t>Wykonanie regulacji bądź przebudowy urządzeń sieci znajdujących się w pasie drogowym.</w:t>
      </w:r>
    </w:p>
    <w:p w14:paraId="31D4A66D" w14:textId="760394D9" w:rsidR="00A0231A" w:rsidRPr="00CE3553" w:rsidRDefault="00A0231A" w:rsidP="00534E0D">
      <w:pPr>
        <w:numPr>
          <w:ilvl w:val="0"/>
          <w:numId w:val="13"/>
        </w:numPr>
        <w:tabs>
          <w:tab w:val="left" w:pos="343"/>
        </w:tabs>
        <w:spacing w:after="0" w:line="360" w:lineRule="auto"/>
        <w:ind w:left="0" w:firstLine="0"/>
        <w:rPr>
          <w:rFonts w:eastAsia="Arial"/>
        </w:rPr>
      </w:pPr>
      <w:r w:rsidRPr="00CE3553">
        <w:rPr>
          <w:rFonts w:eastAsia="Arial"/>
        </w:rPr>
        <w:t xml:space="preserve">Wykonanie oznakowania tymczasowego oraz stałej organizacji ruchu według </w:t>
      </w:r>
      <w:r w:rsidR="005E6E5B">
        <w:rPr>
          <w:rFonts w:eastAsia="Arial"/>
        </w:rPr>
        <w:t>z</w:t>
      </w:r>
      <w:r w:rsidRPr="00CE3553">
        <w:rPr>
          <w:rFonts w:eastAsia="Arial"/>
        </w:rPr>
        <w:t>atwierdzonych projektów organizacji ruchu, a także niezbędnych urządzeń BRD.</w:t>
      </w:r>
    </w:p>
    <w:p w14:paraId="46016708" w14:textId="77777777" w:rsidR="00A0231A" w:rsidRPr="00CE3553" w:rsidRDefault="00A0231A" w:rsidP="00534E0D">
      <w:pPr>
        <w:numPr>
          <w:ilvl w:val="0"/>
          <w:numId w:val="13"/>
        </w:numPr>
        <w:tabs>
          <w:tab w:val="left" w:pos="364"/>
        </w:tabs>
        <w:spacing w:after="0" w:line="360" w:lineRule="auto"/>
        <w:ind w:left="0" w:firstLine="0"/>
        <w:rPr>
          <w:rFonts w:eastAsia="Arial"/>
        </w:rPr>
      </w:pPr>
      <w:r w:rsidRPr="00CE3553">
        <w:rPr>
          <w:rFonts w:eastAsia="Arial"/>
        </w:rPr>
        <w:t>Przebudowę zjazdów indywidualnych i publicznych.</w:t>
      </w:r>
    </w:p>
    <w:p w14:paraId="3EDA8A07" w14:textId="7083C8BA" w:rsidR="00A0231A" w:rsidRPr="00CE3553" w:rsidRDefault="00A0231A" w:rsidP="00534E0D">
      <w:pPr>
        <w:numPr>
          <w:ilvl w:val="0"/>
          <w:numId w:val="13"/>
        </w:numPr>
        <w:tabs>
          <w:tab w:val="left" w:pos="364"/>
        </w:tabs>
        <w:spacing w:after="0" w:line="360" w:lineRule="auto"/>
        <w:ind w:left="0" w:firstLine="0"/>
        <w:rPr>
          <w:rFonts w:eastAsia="Arial"/>
        </w:rPr>
      </w:pPr>
      <w:r w:rsidRPr="00CE3553">
        <w:rPr>
          <w:rFonts w:eastAsia="Arial"/>
        </w:rPr>
        <w:t>Przebudowę i zabezpieczenie urządzeń obcych, kolidującego uzbrojenia wraz z opłatami za nadzór nad przebudową ze strony właścicieli sieci ( w tym</w:t>
      </w:r>
      <w:r w:rsidR="00A947F5" w:rsidRPr="00CE3553">
        <w:rPr>
          <w:rFonts w:eastAsia="Times New Roman"/>
        </w:rPr>
        <w:t xml:space="preserve"> </w:t>
      </w:r>
      <w:r w:rsidRPr="00CE3553">
        <w:rPr>
          <w:rFonts w:eastAsia="Arial"/>
        </w:rPr>
        <w:t xml:space="preserve">napowietrznych linii </w:t>
      </w:r>
      <w:r w:rsidRPr="00CE3553">
        <w:rPr>
          <w:rFonts w:eastAsia="Arial"/>
        </w:rPr>
        <w:lastRenderedPageBreak/>
        <w:t xml:space="preserve">elektroenergetycznych </w:t>
      </w:r>
      <w:proofErr w:type="spellStart"/>
      <w:r w:rsidRPr="00CE3553">
        <w:rPr>
          <w:rFonts w:eastAsia="Arial"/>
        </w:rPr>
        <w:t>sN</w:t>
      </w:r>
      <w:proofErr w:type="spellEnd"/>
      <w:r w:rsidRPr="00CE3553">
        <w:rPr>
          <w:rFonts w:eastAsia="Arial"/>
        </w:rPr>
        <w:t xml:space="preserve">, kablowych linii elektro- energetycznych NN, sieci: gazowych, wodociągowych, telekomunikacyjnych, kanalizacji </w:t>
      </w:r>
      <w:proofErr w:type="gramStart"/>
      <w:r w:rsidRPr="00CE3553">
        <w:rPr>
          <w:rFonts w:eastAsia="Arial"/>
        </w:rPr>
        <w:t>deszczowej )</w:t>
      </w:r>
      <w:proofErr w:type="gramEnd"/>
    </w:p>
    <w:p w14:paraId="2762822A" w14:textId="77777777" w:rsidR="00A0231A" w:rsidRPr="00CE3553" w:rsidRDefault="00A0231A" w:rsidP="00534E0D">
      <w:pPr>
        <w:numPr>
          <w:ilvl w:val="0"/>
          <w:numId w:val="13"/>
        </w:numPr>
        <w:tabs>
          <w:tab w:val="left" w:pos="419"/>
        </w:tabs>
        <w:spacing w:after="0" w:line="360" w:lineRule="auto"/>
        <w:ind w:left="0" w:firstLine="0"/>
        <w:rPr>
          <w:rFonts w:eastAsia="Times New Roman"/>
        </w:rPr>
      </w:pPr>
      <w:r w:rsidRPr="00CE3553">
        <w:rPr>
          <w:rFonts w:eastAsia="Arial"/>
          <w:u w:val="single"/>
        </w:rPr>
        <w:t>Wykonanie innych koniecznych elementów niezbędnych do funkcjonowania obiektu m. innymi:</w:t>
      </w:r>
    </w:p>
    <w:p w14:paraId="09283BCF" w14:textId="77777777" w:rsidR="00A0231A" w:rsidRPr="00CE3553" w:rsidRDefault="00A0231A" w:rsidP="00534E0D">
      <w:pPr>
        <w:numPr>
          <w:ilvl w:val="0"/>
          <w:numId w:val="5"/>
        </w:numPr>
        <w:tabs>
          <w:tab w:val="left" w:pos="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 xml:space="preserve">odtworzenie istniejącego oznakowania i oznaczenia dróg znaków informacyjnych i </w:t>
      </w:r>
      <w:proofErr w:type="gramStart"/>
      <w:r w:rsidRPr="00CE3553">
        <w:rPr>
          <w:rFonts w:eastAsia="Arial"/>
        </w:rPr>
        <w:t>innych których</w:t>
      </w:r>
      <w:proofErr w:type="gramEnd"/>
      <w:r w:rsidRPr="00CE3553">
        <w:rPr>
          <w:rFonts w:eastAsia="Arial"/>
        </w:rPr>
        <w:t xml:space="preserve"> w trakcie realizacji zaszła konieczność ich przestawienia w inne miejsce,</w:t>
      </w:r>
    </w:p>
    <w:p w14:paraId="678B30AA" w14:textId="48A0A60C" w:rsidR="00A0231A" w:rsidRPr="00CE3553" w:rsidRDefault="00A0231A" w:rsidP="00534E0D">
      <w:pPr>
        <w:numPr>
          <w:ilvl w:val="0"/>
          <w:numId w:val="5"/>
        </w:numPr>
        <w:tabs>
          <w:tab w:val="left" w:pos="0"/>
        </w:tabs>
        <w:spacing w:after="0" w:line="360" w:lineRule="auto"/>
        <w:rPr>
          <w:rFonts w:eastAsia="Arial"/>
        </w:rPr>
      </w:pPr>
      <w:proofErr w:type="gramStart"/>
      <w:r w:rsidRPr="00CE3553">
        <w:rPr>
          <w:rFonts w:eastAsia="Arial"/>
        </w:rPr>
        <w:t>wykonanie</w:t>
      </w:r>
      <w:proofErr w:type="gramEnd"/>
      <w:r w:rsidRPr="00CE3553">
        <w:rPr>
          <w:rFonts w:eastAsia="Arial"/>
        </w:rPr>
        <w:t xml:space="preserve"> jezdni drogowej </w:t>
      </w:r>
      <w:r w:rsidR="00D230F6">
        <w:rPr>
          <w:rFonts w:eastAsia="Arial"/>
        </w:rPr>
        <w:t>o szerokości min. 6,0m</w:t>
      </w:r>
      <w:r w:rsidR="00B83B6B">
        <w:rPr>
          <w:rFonts w:eastAsia="Arial"/>
        </w:rPr>
        <w:t>,</w:t>
      </w:r>
    </w:p>
    <w:p w14:paraId="61D6DA00" w14:textId="77777777" w:rsidR="00A0231A" w:rsidRPr="00CE3553" w:rsidRDefault="00A0231A" w:rsidP="00534E0D">
      <w:pPr>
        <w:numPr>
          <w:ilvl w:val="0"/>
          <w:numId w:val="5"/>
        </w:numPr>
        <w:tabs>
          <w:tab w:val="left" w:pos="0"/>
        </w:tabs>
        <w:spacing w:after="0" w:line="360" w:lineRule="auto"/>
        <w:rPr>
          <w:rFonts w:eastAsia="Arial"/>
        </w:rPr>
      </w:pPr>
      <w:proofErr w:type="gramStart"/>
      <w:r w:rsidRPr="00CE3553">
        <w:rPr>
          <w:rFonts w:eastAsia="Arial"/>
        </w:rPr>
        <w:t>budowie</w:t>
      </w:r>
      <w:proofErr w:type="gramEnd"/>
      <w:r w:rsidRPr="00CE3553">
        <w:rPr>
          <w:rFonts w:eastAsia="Arial"/>
        </w:rPr>
        <w:t xml:space="preserve"> urządzeń ochrony środowiska,</w:t>
      </w:r>
    </w:p>
    <w:p w14:paraId="0A760F97" w14:textId="77777777" w:rsidR="00A0231A" w:rsidRPr="00CE3553" w:rsidRDefault="00A0231A" w:rsidP="00534E0D">
      <w:pPr>
        <w:numPr>
          <w:ilvl w:val="0"/>
          <w:numId w:val="5"/>
        </w:numPr>
        <w:tabs>
          <w:tab w:val="left" w:pos="0"/>
        </w:tabs>
        <w:spacing w:after="0" w:line="360" w:lineRule="auto"/>
        <w:rPr>
          <w:rFonts w:eastAsia="Arial"/>
        </w:rPr>
      </w:pPr>
      <w:proofErr w:type="gramStart"/>
      <w:r w:rsidRPr="00CE3553">
        <w:rPr>
          <w:rFonts w:eastAsia="Arial"/>
        </w:rPr>
        <w:t>ewentualnej</w:t>
      </w:r>
      <w:proofErr w:type="gramEnd"/>
      <w:r w:rsidRPr="00CE3553">
        <w:rPr>
          <w:rFonts w:eastAsia="Arial"/>
        </w:rPr>
        <w:t xml:space="preserve"> wycince drzew i krzewów kolidujących z inwestycją,</w:t>
      </w:r>
    </w:p>
    <w:p w14:paraId="6E40C24F" w14:textId="77777777" w:rsidR="00A0231A" w:rsidRPr="00CE3553" w:rsidRDefault="00A0231A" w:rsidP="00534E0D">
      <w:pPr>
        <w:numPr>
          <w:ilvl w:val="0"/>
          <w:numId w:val="5"/>
        </w:numPr>
        <w:tabs>
          <w:tab w:val="left" w:pos="0"/>
        </w:tabs>
        <w:spacing w:after="0" w:line="360" w:lineRule="auto"/>
        <w:rPr>
          <w:rFonts w:eastAsia="Arial"/>
        </w:rPr>
      </w:pPr>
      <w:proofErr w:type="gramStart"/>
      <w:r w:rsidRPr="00CE3553">
        <w:rPr>
          <w:rFonts w:eastAsia="Arial"/>
        </w:rPr>
        <w:t>budowa</w:t>
      </w:r>
      <w:proofErr w:type="gramEnd"/>
      <w:r w:rsidRPr="00CE3553">
        <w:rPr>
          <w:rFonts w:eastAsia="Arial"/>
        </w:rPr>
        <w:t xml:space="preserve"> murów oporowych w uzasadnionych przypadkach,</w:t>
      </w:r>
    </w:p>
    <w:p w14:paraId="3ED81903" w14:textId="1B06EFFA" w:rsidR="00A0231A" w:rsidRPr="00CE3553" w:rsidRDefault="00A0231A" w:rsidP="00534E0D">
      <w:pPr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rPr>
          <w:rFonts w:eastAsia="Arial"/>
        </w:rPr>
      </w:pPr>
      <w:proofErr w:type="gramStart"/>
      <w:r w:rsidRPr="00CE3553">
        <w:rPr>
          <w:rFonts w:eastAsia="Arial"/>
        </w:rPr>
        <w:t>roboty</w:t>
      </w:r>
      <w:proofErr w:type="gramEnd"/>
      <w:r w:rsidRPr="00CE3553">
        <w:rPr>
          <w:rFonts w:eastAsia="Arial"/>
        </w:rPr>
        <w:t xml:space="preserve"> przygotowawcze</w:t>
      </w:r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i rozbiórkowe</w:t>
      </w:r>
    </w:p>
    <w:p w14:paraId="03446A8D" w14:textId="77777777" w:rsidR="00A0231A" w:rsidRPr="00CE3553" w:rsidRDefault="00A0231A" w:rsidP="00534E0D">
      <w:pPr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rPr>
          <w:rFonts w:eastAsia="Arial"/>
        </w:rPr>
      </w:pPr>
      <w:proofErr w:type="gramStart"/>
      <w:r w:rsidRPr="00CE3553">
        <w:rPr>
          <w:rFonts w:eastAsia="Arial"/>
        </w:rPr>
        <w:t>roboty</w:t>
      </w:r>
      <w:proofErr w:type="gramEnd"/>
      <w:r w:rsidRPr="00CE3553">
        <w:rPr>
          <w:rFonts w:eastAsia="Arial"/>
        </w:rPr>
        <w:t xml:space="preserve"> ziemne</w:t>
      </w:r>
    </w:p>
    <w:p w14:paraId="2305B82C" w14:textId="77777777" w:rsidR="00A0231A" w:rsidRPr="00CE3553" w:rsidRDefault="00A0231A" w:rsidP="00534E0D">
      <w:pPr>
        <w:numPr>
          <w:ilvl w:val="0"/>
          <w:numId w:val="6"/>
        </w:numPr>
        <w:tabs>
          <w:tab w:val="left" w:pos="0"/>
          <w:tab w:val="left" w:pos="560"/>
        </w:tabs>
        <w:spacing w:after="0" w:line="360" w:lineRule="auto"/>
        <w:rPr>
          <w:rFonts w:eastAsia="Arial"/>
        </w:rPr>
      </w:pPr>
      <w:proofErr w:type="gramStart"/>
      <w:r w:rsidRPr="00CE3553">
        <w:rPr>
          <w:rFonts w:eastAsia="Arial"/>
        </w:rPr>
        <w:t>w</w:t>
      </w:r>
      <w:proofErr w:type="gramEnd"/>
      <w:r w:rsidRPr="00CE3553">
        <w:rPr>
          <w:rFonts w:eastAsia="Arial"/>
        </w:rPr>
        <w:t xml:space="preserve"> razie konieczności zabezpieczenie i przeniesienie obiektów małej architektury, (kapliczki, krzyże, bariery, itp.) zapewnienie nadzoru archeologicznego i przeprowadzenie badań archeologicznych.</w:t>
      </w:r>
    </w:p>
    <w:p w14:paraId="2D7733A5" w14:textId="17D68E3F" w:rsidR="00A0231A" w:rsidRPr="00CE3553" w:rsidRDefault="00A0231A" w:rsidP="00534E0D">
      <w:pPr>
        <w:numPr>
          <w:ilvl w:val="0"/>
          <w:numId w:val="6"/>
        </w:numPr>
        <w:tabs>
          <w:tab w:val="left" w:pos="0"/>
          <w:tab w:val="left" w:pos="560"/>
        </w:tabs>
        <w:spacing w:after="0" w:line="360" w:lineRule="auto"/>
        <w:rPr>
          <w:rFonts w:eastAsia="Arial"/>
        </w:rPr>
      </w:pPr>
      <w:proofErr w:type="gramStart"/>
      <w:r w:rsidRPr="00CE3553">
        <w:rPr>
          <w:rFonts w:eastAsia="Arial"/>
        </w:rPr>
        <w:t>roboty</w:t>
      </w:r>
      <w:proofErr w:type="gramEnd"/>
      <w:r w:rsidRPr="00CE3553">
        <w:rPr>
          <w:rFonts w:eastAsia="Arial"/>
        </w:rPr>
        <w:t xml:space="preserve"> wykończeniowe</w:t>
      </w:r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i porządkowe</w:t>
      </w:r>
    </w:p>
    <w:p w14:paraId="4C00DAE8" w14:textId="7D776929" w:rsidR="00A0231A" w:rsidRPr="00CE3553" w:rsidRDefault="00B83B6B" w:rsidP="00534E0D">
      <w:pPr>
        <w:numPr>
          <w:ilvl w:val="0"/>
          <w:numId w:val="6"/>
        </w:numPr>
        <w:tabs>
          <w:tab w:val="left" w:pos="0"/>
          <w:tab w:val="left" w:pos="560"/>
        </w:tabs>
        <w:spacing w:after="0" w:line="360" w:lineRule="auto"/>
        <w:rPr>
          <w:rFonts w:eastAsia="Arial"/>
        </w:rPr>
      </w:pPr>
      <w:proofErr w:type="gramStart"/>
      <w:r>
        <w:rPr>
          <w:rFonts w:eastAsia="Arial"/>
        </w:rPr>
        <w:t>u</w:t>
      </w:r>
      <w:r w:rsidR="00A0231A" w:rsidRPr="00CE3553">
        <w:rPr>
          <w:rFonts w:eastAsia="Arial"/>
        </w:rPr>
        <w:t>trzymanie</w:t>
      </w:r>
      <w:proofErr w:type="gramEnd"/>
      <w:r w:rsidR="00A0231A" w:rsidRPr="00CE3553">
        <w:rPr>
          <w:rFonts w:eastAsia="Arial"/>
        </w:rPr>
        <w:t xml:space="preserve"> nawierzchni jezdni drogi na terenie budowy w stanie niepogorszonym i zapewniający bezpieczny ruch pojazdów od czasu przejęcia placu budowy do czasu zakończenia budowy.</w:t>
      </w:r>
    </w:p>
    <w:p w14:paraId="57DAC8B4" w14:textId="4B730B46" w:rsidR="00A0231A" w:rsidRPr="00CE3553" w:rsidRDefault="00B83B6B" w:rsidP="00534E0D">
      <w:pPr>
        <w:numPr>
          <w:ilvl w:val="0"/>
          <w:numId w:val="6"/>
        </w:numPr>
        <w:tabs>
          <w:tab w:val="left" w:pos="0"/>
          <w:tab w:val="left" w:pos="560"/>
        </w:tabs>
        <w:spacing w:after="0" w:line="360" w:lineRule="auto"/>
        <w:rPr>
          <w:rFonts w:eastAsia="Arial"/>
        </w:rPr>
      </w:pPr>
      <w:proofErr w:type="gramStart"/>
      <w:r>
        <w:rPr>
          <w:rFonts w:eastAsia="Arial"/>
        </w:rPr>
        <w:t>w</w:t>
      </w:r>
      <w:r w:rsidR="00A0231A" w:rsidRPr="00CE3553">
        <w:rPr>
          <w:rFonts w:eastAsia="Arial"/>
        </w:rPr>
        <w:t>szelkie</w:t>
      </w:r>
      <w:proofErr w:type="gramEnd"/>
      <w:r w:rsidR="00A0231A" w:rsidRPr="00CE3553">
        <w:rPr>
          <w:rFonts w:eastAsia="Arial"/>
        </w:rPr>
        <w:t xml:space="preserve"> inne prace wynikające z przyjętych rozwiązań projektowych opracowane przez wykonawcę dokumentacji projektowej</w:t>
      </w:r>
    </w:p>
    <w:p w14:paraId="7F5273BC" w14:textId="77777777" w:rsidR="00A0231A" w:rsidRPr="00CE3553" w:rsidRDefault="00A0231A" w:rsidP="00534E0D">
      <w:pPr>
        <w:numPr>
          <w:ilvl w:val="0"/>
          <w:numId w:val="6"/>
        </w:numPr>
        <w:tabs>
          <w:tab w:val="left" w:pos="0"/>
          <w:tab w:val="left" w:pos="560"/>
        </w:tabs>
        <w:spacing w:after="0" w:line="360" w:lineRule="auto"/>
        <w:rPr>
          <w:rFonts w:eastAsia="Arial"/>
        </w:rPr>
      </w:pPr>
      <w:proofErr w:type="gramStart"/>
      <w:r w:rsidRPr="00CE3553">
        <w:rPr>
          <w:rFonts w:eastAsia="Arial"/>
        </w:rPr>
        <w:t>sporządzenie</w:t>
      </w:r>
      <w:proofErr w:type="gramEnd"/>
      <w:r w:rsidRPr="00CE3553">
        <w:rPr>
          <w:rFonts w:eastAsia="Arial"/>
        </w:rPr>
        <w:t xml:space="preserve"> inwentaryzacji geodezyjnej powykonawczej</w:t>
      </w:r>
    </w:p>
    <w:p w14:paraId="192EE50A" w14:textId="4FA626F8" w:rsidR="00A0231A" w:rsidRPr="00CE3553" w:rsidRDefault="00A0231A" w:rsidP="00534E0D">
      <w:pPr>
        <w:numPr>
          <w:ilvl w:val="0"/>
          <w:numId w:val="6"/>
        </w:numPr>
        <w:tabs>
          <w:tab w:val="left" w:pos="0"/>
          <w:tab w:val="left" w:pos="560"/>
        </w:tabs>
        <w:spacing w:after="0" w:line="360" w:lineRule="auto"/>
        <w:rPr>
          <w:rFonts w:eastAsia="Arial"/>
        </w:rPr>
      </w:pPr>
      <w:proofErr w:type="gramStart"/>
      <w:r w:rsidRPr="00CE3553">
        <w:rPr>
          <w:rFonts w:eastAsia="Arial"/>
        </w:rPr>
        <w:t>pełnienie</w:t>
      </w:r>
      <w:proofErr w:type="gramEnd"/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nadzoru autorskiego</w:t>
      </w:r>
    </w:p>
    <w:p w14:paraId="37158048" w14:textId="3C9BC847" w:rsidR="00A0231A" w:rsidRDefault="00A0231A" w:rsidP="00534E0D">
      <w:pPr>
        <w:numPr>
          <w:ilvl w:val="0"/>
          <w:numId w:val="6"/>
        </w:numPr>
        <w:tabs>
          <w:tab w:val="left" w:pos="0"/>
        </w:tabs>
        <w:spacing w:after="0" w:line="360" w:lineRule="auto"/>
        <w:rPr>
          <w:rFonts w:eastAsia="Arial"/>
        </w:rPr>
      </w:pPr>
      <w:proofErr w:type="gramStart"/>
      <w:r w:rsidRPr="00CE3553">
        <w:rPr>
          <w:rFonts w:eastAsia="Arial"/>
        </w:rPr>
        <w:t>na</w:t>
      </w:r>
      <w:proofErr w:type="gramEnd"/>
      <w:r w:rsidRPr="00CE3553">
        <w:rPr>
          <w:rFonts w:eastAsia="Arial"/>
        </w:rPr>
        <w:t xml:space="preserve"> dzień zakończenia robót budowlanych należy sporządzić i zgromadzić kompletne dokumenty i oświadczenia wymagane zgodnie z ustawą z dnia 7 lipca 1994 r. Prawo budowlane (Dz. U. </w:t>
      </w:r>
      <w:proofErr w:type="gramStart"/>
      <w:r w:rsidRPr="00CE3553">
        <w:rPr>
          <w:rFonts w:eastAsia="Arial"/>
        </w:rPr>
        <w:t>z</w:t>
      </w:r>
      <w:proofErr w:type="gramEnd"/>
      <w:r w:rsidRPr="00CE3553">
        <w:rPr>
          <w:rFonts w:eastAsia="Arial"/>
        </w:rPr>
        <w:t xml:space="preserve"> 2013 r., poz. 1409, z późn. zm.), niezbędne do uzyskania pozwolenia na użytkowanie obiektu uzyskać w imieniu i na rzecz Zamawiającego pozwolenie na użytkowanie (w </w:t>
      </w:r>
      <w:proofErr w:type="gramStart"/>
      <w:r w:rsidRPr="00CE3553">
        <w:rPr>
          <w:rFonts w:eastAsia="Arial"/>
        </w:rPr>
        <w:t>przypadku kiedy</w:t>
      </w:r>
      <w:proofErr w:type="gramEnd"/>
      <w:r w:rsidRPr="00CE3553">
        <w:rPr>
          <w:rFonts w:eastAsia="Arial"/>
        </w:rPr>
        <w:t xml:space="preserve"> będzie wymagane) lub do zgłoszenia o zakończeniu budowy zgodnie z obowiązującymi przepisami.</w:t>
      </w:r>
    </w:p>
    <w:p w14:paraId="28829097" w14:textId="38ACC3D8" w:rsidR="00607310" w:rsidRDefault="00607310" w:rsidP="00F277CE">
      <w:pPr>
        <w:tabs>
          <w:tab w:val="left" w:pos="851"/>
        </w:tabs>
        <w:spacing w:after="0" w:line="360" w:lineRule="auto"/>
        <w:rPr>
          <w:rFonts w:eastAsia="Arial"/>
          <w:b/>
        </w:rPr>
      </w:pPr>
    </w:p>
    <w:p w14:paraId="6F23E19E" w14:textId="77777777" w:rsidR="008647F1" w:rsidRDefault="008647F1" w:rsidP="008647F1">
      <w:pPr>
        <w:spacing w:line="360" w:lineRule="auto"/>
        <w:ind w:left="200"/>
        <w:rPr>
          <w:rFonts w:eastAsia="Arial"/>
          <w:b/>
          <w:i/>
        </w:rPr>
      </w:pPr>
      <w:r w:rsidRPr="003E58CC">
        <w:rPr>
          <w:rFonts w:eastAsia="Arial"/>
          <w:b/>
          <w:i/>
        </w:rPr>
        <w:t>Uwag</w:t>
      </w:r>
      <w:r>
        <w:rPr>
          <w:rFonts w:eastAsia="Arial"/>
          <w:b/>
          <w:i/>
        </w:rPr>
        <w:t>a</w:t>
      </w:r>
    </w:p>
    <w:p w14:paraId="022AD7C3" w14:textId="5974C12E" w:rsidR="008647F1" w:rsidRPr="008647F1" w:rsidRDefault="008647F1" w:rsidP="008647F1">
      <w:pPr>
        <w:spacing w:line="360" w:lineRule="auto"/>
        <w:ind w:left="200"/>
        <w:rPr>
          <w:b/>
          <w:bCs/>
        </w:rPr>
      </w:pPr>
      <w:r w:rsidRPr="008647F1">
        <w:rPr>
          <w:b/>
          <w:bCs/>
        </w:rPr>
        <w:t xml:space="preserve">Wykonawca winien dołożyć wszelkich </w:t>
      </w:r>
      <w:proofErr w:type="gramStart"/>
      <w:r w:rsidRPr="008647F1">
        <w:rPr>
          <w:b/>
          <w:bCs/>
        </w:rPr>
        <w:t>starań aby</w:t>
      </w:r>
      <w:proofErr w:type="gramEnd"/>
      <w:r w:rsidRPr="008647F1">
        <w:rPr>
          <w:b/>
          <w:bCs/>
        </w:rPr>
        <w:t xml:space="preserve"> ciąg zlokalizowany był w pasie drogowym, jednakże wszystkie elementy drogi i jej wyposażenia powinny zostać wybudowane zgodnie z obowiązującymi przepisami</w:t>
      </w:r>
      <w:r>
        <w:rPr>
          <w:b/>
          <w:bCs/>
        </w:rPr>
        <w:t xml:space="preserve"> i wymaganiami Zamawiającego</w:t>
      </w:r>
      <w:r w:rsidRPr="008647F1">
        <w:rPr>
          <w:b/>
          <w:bCs/>
        </w:rPr>
        <w:t>.</w:t>
      </w:r>
    </w:p>
    <w:p w14:paraId="56E206B1" w14:textId="38278A3F" w:rsidR="008647F1" w:rsidRDefault="008647F1" w:rsidP="00F277CE">
      <w:pPr>
        <w:tabs>
          <w:tab w:val="left" w:pos="851"/>
        </w:tabs>
        <w:spacing w:after="0" w:line="360" w:lineRule="auto"/>
        <w:rPr>
          <w:rFonts w:eastAsia="Arial"/>
          <w:b/>
        </w:rPr>
      </w:pPr>
    </w:p>
    <w:p w14:paraId="5FEF5379" w14:textId="77777777" w:rsidR="008647F1" w:rsidRDefault="008647F1" w:rsidP="00F277CE">
      <w:pPr>
        <w:tabs>
          <w:tab w:val="left" w:pos="851"/>
        </w:tabs>
        <w:spacing w:after="0" w:line="360" w:lineRule="auto"/>
        <w:rPr>
          <w:rFonts w:eastAsia="Arial"/>
          <w:b/>
        </w:rPr>
      </w:pPr>
    </w:p>
    <w:p w14:paraId="3204BB7A" w14:textId="5539E13C" w:rsidR="00A947F5" w:rsidRDefault="00A947F5" w:rsidP="00F277CE">
      <w:pPr>
        <w:tabs>
          <w:tab w:val="left" w:pos="851"/>
        </w:tabs>
        <w:spacing w:after="0" w:line="360" w:lineRule="auto"/>
        <w:rPr>
          <w:b/>
          <w:spacing w:val="-1"/>
        </w:rPr>
      </w:pPr>
      <w:r w:rsidRPr="008E5617">
        <w:rPr>
          <w:rFonts w:eastAsia="Arial"/>
          <w:b/>
        </w:rPr>
        <w:t xml:space="preserve">1.2 </w:t>
      </w:r>
      <w:r w:rsidRPr="008E5617">
        <w:rPr>
          <w:b/>
          <w:spacing w:val="-1"/>
        </w:rPr>
        <w:t>Aktualne</w:t>
      </w:r>
      <w:r w:rsidRPr="008E5617">
        <w:rPr>
          <w:b/>
        </w:rPr>
        <w:t xml:space="preserve"> </w:t>
      </w:r>
      <w:r w:rsidRPr="008E5617">
        <w:rPr>
          <w:b/>
          <w:spacing w:val="-1"/>
        </w:rPr>
        <w:t>uwarunkowania</w:t>
      </w:r>
      <w:r w:rsidRPr="008E5617">
        <w:rPr>
          <w:b/>
          <w:spacing w:val="-4"/>
        </w:rPr>
        <w:t xml:space="preserve"> </w:t>
      </w:r>
      <w:r w:rsidRPr="008E5617">
        <w:rPr>
          <w:b/>
          <w:spacing w:val="-1"/>
        </w:rPr>
        <w:t>wykonania</w:t>
      </w:r>
      <w:r w:rsidRPr="008E5617">
        <w:rPr>
          <w:b/>
          <w:spacing w:val="1"/>
        </w:rPr>
        <w:t xml:space="preserve"> </w:t>
      </w:r>
      <w:r w:rsidRPr="008E5617">
        <w:rPr>
          <w:b/>
          <w:spacing w:val="-1"/>
        </w:rPr>
        <w:t>przedmiotu</w:t>
      </w:r>
      <w:r w:rsidRPr="008E5617">
        <w:rPr>
          <w:b/>
        </w:rPr>
        <w:t xml:space="preserve"> </w:t>
      </w:r>
      <w:r w:rsidRPr="008E5617">
        <w:rPr>
          <w:b/>
          <w:spacing w:val="-1"/>
        </w:rPr>
        <w:t>zamówienia</w:t>
      </w:r>
    </w:p>
    <w:p w14:paraId="2AC6A647" w14:textId="668246AD" w:rsidR="00A947F5" w:rsidRPr="00CE3553" w:rsidRDefault="00A947F5" w:rsidP="00F277CE">
      <w:pPr>
        <w:tabs>
          <w:tab w:val="left" w:pos="680"/>
        </w:tabs>
        <w:spacing w:after="0" w:line="360" w:lineRule="auto"/>
        <w:rPr>
          <w:rFonts w:eastAsia="Times New Roman"/>
        </w:rPr>
      </w:pPr>
      <w:r w:rsidRPr="00CE3553">
        <w:rPr>
          <w:rFonts w:eastAsia="Arial"/>
        </w:rPr>
        <w:t>1.2.1. Przebudowa</w:t>
      </w:r>
      <w:r w:rsidR="00B83B6B">
        <w:rPr>
          <w:rFonts w:eastAsia="Arial"/>
        </w:rPr>
        <w:t xml:space="preserve"> ul. Słonecznej w Piekoszowie</w:t>
      </w:r>
      <w:r w:rsidRPr="00CE3553">
        <w:rPr>
          <w:rFonts w:eastAsia="Arial"/>
        </w:rPr>
        <w:t xml:space="preserve"> będzie obejmowała odcinek drogi o długości około </w:t>
      </w:r>
      <w:r w:rsidR="00B83B6B">
        <w:rPr>
          <w:rFonts w:eastAsia="Arial"/>
        </w:rPr>
        <w:t>0,2</w:t>
      </w:r>
      <w:r w:rsidRPr="00CE3553">
        <w:rPr>
          <w:rFonts w:eastAsia="Arial"/>
        </w:rPr>
        <w:t xml:space="preserve"> km.</w:t>
      </w:r>
    </w:p>
    <w:p w14:paraId="21E5B468" w14:textId="277C6585" w:rsidR="00A947F5" w:rsidRPr="00CE3553" w:rsidRDefault="00A947F5" w:rsidP="00F277CE">
      <w:pPr>
        <w:tabs>
          <w:tab w:val="left" w:pos="680"/>
        </w:tabs>
        <w:spacing w:after="0" w:line="360" w:lineRule="auto"/>
        <w:rPr>
          <w:rFonts w:eastAsia="Times New Roman"/>
        </w:rPr>
      </w:pPr>
      <w:r w:rsidRPr="00CE3553">
        <w:rPr>
          <w:rFonts w:eastAsia="Arial"/>
        </w:rPr>
        <w:t>1.2.2.</w:t>
      </w:r>
      <w:r w:rsidRPr="00CE3553">
        <w:rPr>
          <w:rFonts w:eastAsia="Arial"/>
        </w:rPr>
        <w:tab/>
        <w:t>Program funkcjonalno - użytkowy określa wymagania dotyczące zaprojektowania, realizacji, odbioru i przekazania w użytkowanie wszystkich elementów drogi</w:t>
      </w:r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 xml:space="preserve">w pasie drogi </w:t>
      </w:r>
      <w:r w:rsidR="00D230F6">
        <w:rPr>
          <w:rFonts w:eastAsia="Arial"/>
        </w:rPr>
        <w:t>n</w:t>
      </w:r>
      <w:r w:rsidRPr="00CE3553">
        <w:rPr>
          <w:rFonts w:eastAsia="Arial"/>
        </w:rPr>
        <w:t xml:space="preserve">a terenie gminy </w:t>
      </w:r>
      <w:r w:rsidR="00B83B6B">
        <w:rPr>
          <w:rFonts w:eastAsia="Arial"/>
        </w:rPr>
        <w:t>Piekoszów</w:t>
      </w:r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wraz z infrastrukturą typu kanalizacja deszczowa, chodniki itp.</w:t>
      </w:r>
    </w:p>
    <w:p w14:paraId="0446BF9E" w14:textId="77777777" w:rsidR="00A947F5" w:rsidRPr="00CE3553" w:rsidRDefault="00A947F5" w:rsidP="00F277CE">
      <w:pPr>
        <w:tabs>
          <w:tab w:val="left" w:pos="68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>1.2.3.</w:t>
      </w:r>
      <w:r w:rsidRPr="00CE3553">
        <w:rPr>
          <w:rFonts w:eastAsia="Times New Roman"/>
        </w:rPr>
        <w:tab/>
      </w:r>
      <w:r w:rsidRPr="00CE3553">
        <w:rPr>
          <w:rFonts w:eastAsia="Arial"/>
        </w:rPr>
        <w:t xml:space="preserve">Wykonanie robot budowlanych i oddanie do użytku przedmiotu zamówienia musi być zrealizowane zgodnie z przepisami ustawy z dn. 7 lipca 1994 r. Prawo budowlane (Dz. U. </w:t>
      </w:r>
      <w:proofErr w:type="gramStart"/>
      <w:r w:rsidRPr="00CE3553">
        <w:rPr>
          <w:rFonts w:eastAsia="Arial"/>
        </w:rPr>
        <w:t>z</w:t>
      </w:r>
      <w:proofErr w:type="gramEnd"/>
      <w:r w:rsidRPr="00CE3553">
        <w:rPr>
          <w:rFonts w:eastAsia="Arial"/>
        </w:rPr>
        <w:t xml:space="preserve"> 1996 r. Nr 89, poz. 414) z późniejszymi zmianami. Wykonanie i oddanie do użytku musi być również zgodne z wszystkimi aktami prawnymi właściwymi w przedmiocie zamówienia, z przepisami </w:t>
      </w:r>
      <w:proofErr w:type="spellStart"/>
      <w:r w:rsidRPr="00CE3553">
        <w:rPr>
          <w:rFonts w:eastAsia="Arial"/>
        </w:rPr>
        <w:t>techniczno</w:t>
      </w:r>
      <w:proofErr w:type="spellEnd"/>
      <w:r w:rsidRPr="00CE3553">
        <w:rPr>
          <w:rFonts w:eastAsia="Arial"/>
        </w:rPr>
        <w:t xml:space="preserve"> -budowlanymi, obowiązującymi polskimi normami, wytycznymi oraz a zasadami najnowszych rozwiązań technicznych.</w:t>
      </w:r>
    </w:p>
    <w:p w14:paraId="2931CEF7" w14:textId="77777777" w:rsidR="00A947F5" w:rsidRPr="00F277CE" w:rsidRDefault="00A947F5" w:rsidP="00F277CE">
      <w:pPr>
        <w:tabs>
          <w:tab w:val="left" w:pos="680"/>
        </w:tabs>
        <w:spacing w:after="0" w:line="360" w:lineRule="auto"/>
        <w:rPr>
          <w:rFonts w:eastAsia="Arial"/>
          <w:u w:val="single"/>
        </w:rPr>
      </w:pPr>
      <w:r w:rsidRPr="00F277CE">
        <w:rPr>
          <w:rFonts w:eastAsia="Arial"/>
          <w:u w:val="single"/>
        </w:rPr>
        <w:t>1.2.4.</w:t>
      </w:r>
      <w:r w:rsidRPr="00F277CE">
        <w:rPr>
          <w:rFonts w:eastAsia="Times New Roman"/>
          <w:u w:val="single"/>
        </w:rPr>
        <w:tab/>
      </w:r>
      <w:r w:rsidRPr="00F277CE">
        <w:rPr>
          <w:rFonts w:eastAsia="Arial"/>
          <w:u w:val="single"/>
        </w:rPr>
        <w:t>W celu oszacowania i wyceny zakresu robót dla potrzeb sporządzenia oferty należy kierować się:</w:t>
      </w:r>
    </w:p>
    <w:p w14:paraId="76DDA6E7" w14:textId="77777777" w:rsidR="00A947F5" w:rsidRPr="00CE3553" w:rsidRDefault="00A947F5" w:rsidP="00534E0D">
      <w:pPr>
        <w:numPr>
          <w:ilvl w:val="0"/>
          <w:numId w:val="8"/>
        </w:numPr>
        <w:tabs>
          <w:tab w:val="left" w:pos="1040"/>
        </w:tabs>
        <w:spacing w:after="0" w:line="360" w:lineRule="auto"/>
        <w:rPr>
          <w:rFonts w:eastAsia="Arial"/>
        </w:rPr>
      </w:pPr>
      <w:proofErr w:type="gramStart"/>
      <w:r w:rsidRPr="00CE3553">
        <w:rPr>
          <w:rFonts w:eastAsia="Arial"/>
        </w:rPr>
        <w:t>wynikami</w:t>
      </w:r>
      <w:proofErr w:type="gramEnd"/>
      <w:r w:rsidRPr="00CE3553">
        <w:rPr>
          <w:rFonts w:eastAsia="Arial"/>
        </w:rPr>
        <w:t xml:space="preserve"> opracowań i kalkulacji własnych,</w:t>
      </w:r>
    </w:p>
    <w:p w14:paraId="5EEB6D0F" w14:textId="7131FFE5" w:rsidR="00A947F5" w:rsidRPr="00CE3553" w:rsidRDefault="00A947F5" w:rsidP="00534E0D">
      <w:pPr>
        <w:numPr>
          <w:ilvl w:val="0"/>
          <w:numId w:val="8"/>
        </w:numPr>
        <w:tabs>
          <w:tab w:val="left" w:pos="1040"/>
        </w:tabs>
        <w:spacing w:after="0" w:line="360" w:lineRule="auto"/>
        <w:rPr>
          <w:rFonts w:eastAsia="Arial"/>
        </w:rPr>
      </w:pPr>
      <w:proofErr w:type="gramStart"/>
      <w:r w:rsidRPr="00CE3553">
        <w:rPr>
          <w:rFonts w:eastAsia="Arial"/>
        </w:rPr>
        <w:t>zapisami</w:t>
      </w:r>
      <w:proofErr w:type="gramEnd"/>
      <w:r w:rsidRPr="00CE3553">
        <w:rPr>
          <w:rFonts w:eastAsia="Arial"/>
        </w:rPr>
        <w:t xml:space="preserve"> niniejszego Programu Funkcjonalno-Użytkowego</w:t>
      </w:r>
    </w:p>
    <w:p w14:paraId="57EBE36C" w14:textId="77777777" w:rsidR="00A947F5" w:rsidRPr="00CE3553" w:rsidRDefault="00A947F5" w:rsidP="00534E0D">
      <w:pPr>
        <w:numPr>
          <w:ilvl w:val="0"/>
          <w:numId w:val="8"/>
        </w:numPr>
        <w:tabs>
          <w:tab w:val="left" w:pos="1030"/>
        </w:tabs>
        <w:spacing w:after="0" w:line="360" w:lineRule="auto"/>
        <w:rPr>
          <w:rFonts w:eastAsia="Arial"/>
        </w:rPr>
      </w:pPr>
      <w:proofErr w:type="gramStart"/>
      <w:r w:rsidRPr="00CE3553">
        <w:rPr>
          <w:rFonts w:eastAsia="Arial"/>
        </w:rPr>
        <w:t>wszelkie</w:t>
      </w:r>
      <w:proofErr w:type="gramEnd"/>
      <w:r w:rsidRPr="00CE3553">
        <w:rPr>
          <w:rFonts w:eastAsia="Arial"/>
        </w:rPr>
        <w:t xml:space="preserve"> kolizje z obcymi sieciami należy uwzględnić przy sporządzeniu dokumentacji wraz z wymaganymi uzgodnieniami i ich wykonaniem w terenie</w:t>
      </w:r>
    </w:p>
    <w:p w14:paraId="52282EC5" w14:textId="77777777" w:rsidR="00A947F5" w:rsidRPr="00F277CE" w:rsidRDefault="00A947F5" w:rsidP="00F277CE">
      <w:pPr>
        <w:tabs>
          <w:tab w:val="left" w:pos="680"/>
        </w:tabs>
        <w:spacing w:after="0" w:line="360" w:lineRule="auto"/>
        <w:rPr>
          <w:rFonts w:eastAsia="Arial"/>
          <w:u w:val="single"/>
        </w:rPr>
      </w:pPr>
      <w:r w:rsidRPr="00F277CE">
        <w:rPr>
          <w:rFonts w:eastAsia="Arial"/>
          <w:u w:val="single"/>
        </w:rPr>
        <w:t>1.2.5.</w:t>
      </w:r>
      <w:r w:rsidRPr="00F277CE">
        <w:rPr>
          <w:rFonts w:eastAsia="Times New Roman"/>
          <w:u w:val="single"/>
        </w:rPr>
        <w:tab/>
      </w:r>
      <w:r w:rsidRPr="00F277CE">
        <w:rPr>
          <w:rFonts w:eastAsia="Arial"/>
          <w:u w:val="single"/>
        </w:rPr>
        <w:t>Wykonawca podejmujący się realizacji przedmiotu zamówienia zobowiązany będzie do:</w:t>
      </w:r>
    </w:p>
    <w:p w14:paraId="407EEF91" w14:textId="7F7BCBCE" w:rsidR="00A947F5" w:rsidRPr="00CE3553" w:rsidRDefault="00A947F5" w:rsidP="00534E0D">
      <w:pPr>
        <w:numPr>
          <w:ilvl w:val="0"/>
          <w:numId w:val="9"/>
        </w:numPr>
        <w:tabs>
          <w:tab w:val="left" w:pos="70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>Wykonaniu mapy sytuacyjno-wysokościowej do celów projektowych</w:t>
      </w:r>
    </w:p>
    <w:p w14:paraId="65AAC66E" w14:textId="19EDAF55" w:rsidR="00A947F5" w:rsidRPr="00CE3553" w:rsidRDefault="00A947F5" w:rsidP="00534E0D">
      <w:pPr>
        <w:numPr>
          <w:ilvl w:val="0"/>
          <w:numId w:val="9"/>
        </w:numPr>
        <w:tabs>
          <w:tab w:val="left" w:pos="70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 xml:space="preserve">Przygotowania dokumentów i uzyskania w imieniu Zamawiającego decyzji </w:t>
      </w:r>
      <w:proofErr w:type="spellStart"/>
      <w:r w:rsidR="00D230F6">
        <w:rPr>
          <w:rFonts w:eastAsia="Arial"/>
        </w:rPr>
        <w:t>ZRiD</w:t>
      </w:r>
      <w:proofErr w:type="spellEnd"/>
      <w:r w:rsidR="00D230F6">
        <w:rPr>
          <w:rFonts w:eastAsia="Arial"/>
        </w:rPr>
        <w:t>.</w:t>
      </w:r>
    </w:p>
    <w:p w14:paraId="7391E02A" w14:textId="271921AA" w:rsidR="00A947F5" w:rsidRPr="00CE3553" w:rsidRDefault="00A947F5" w:rsidP="00534E0D">
      <w:pPr>
        <w:numPr>
          <w:ilvl w:val="0"/>
          <w:numId w:val="9"/>
        </w:numPr>
        <w:tabs>
          <w:tab w:val="left" w:pos="70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 xml:space="preserve">Opracowania projektów budowlanych i wykonawczych (z uwzględnieniem wymagań Rozporządzenia Ministra Infrastruktury z dn. 2 września 2004 r. Dz. U. </w:t>
      </w:r>
      <w:proofErr w:type="gramStart"/>
      <w:r w:rsidRPr="00CE3553">
        <w:rPr>
          <w:rFonts w:eastAsia="Arial"/>
        </w:rPr>
        <w:t>z</w:t>
      </w:r>
      <w:proofErr w:type="gramEnd"/>
      <w:r w:rsidRPr="00CE3553">
        <w:rPr>
          <w:rFonts w:eastAsia="Arial"/>
        </w:rPr>
        <w:t xml:space="preserve"> 2004 r. Nr 202 poz. 2072) dla wszystkich branż w formie planów rysunków lub innych dokumentów umożliwiających jednoznaczne określenie rodzaju i zakresu robót budowlanych, dokładną lokalizację i uwarunkowania ich wykonania. Wykonawca dostarczy projekt w formie cyfrowej na nośniku CD w formacie umożliwiającym wgląd do treści rysunkowej, w tym powykonawczy projekt stałej organizacji ruchu. Projekty muszą być uzgodnione z Zarządcami dróg, Zarządcami sieci oraz z Zamawiającym i przedstawione do akceptacji z klauzulą kompletności. Klauzula kompletności zawiera oświadczenie o wykonaniu projektu zgodnie z umową, </w:t>
      </w:r>
      <w:proofErr w:type="spellStart"/>
      <w:r w:rsidRPr="00CE3553">
        <w:rPr>
          <w:rFonts w:eastAsia="Arial"/>
        </w:rPr>
        <w:t>S</w:t>
      </w:r>
      <w:r w:rsidR="009456C6">
        <w:rPr>
          <w:rFonts w:eastAsia="Arial"/>
        </w:rPr>
        <w:t>S</w:t>
      </w:r>
      <w:r w:rsidRPr="00CE3553">
        <w:rPr>
          <w:rFonts w:eastAsia="Arial"/>
        </w:rPr>
        <w:t>TWiOR</w:t>
      </w:r>
      <w:proofErr w:type="spellEnd"/>
      <w:r w:rsidRPr="00CE3553">
        <w:rPr>
          <w:rFonts w:eastAsia="Arial"/>
        </w:rPr>
        <w:t>, przepisami techniczno-budowlanymi, normami i wytycznymi w tym zakresie</w:t>
      </w:r>
      <w:r w:rsidR="00A03219">
        <w:rPr>
          <w:rFonts w:eastAsia="Arial"/>
        </w:rPr>
        <w:t>.</w:t>
      </w:r>
    </w:p>
    <w:p w14:paraId="5BD89A4F" w14:textId="77777777" w:rsidR="00A947F5" w:rsidRPr="00CE3553" w:rsidRDefault="00A947F5" w:rsidP="00534E0D">
      <w:pPr>
        <w:numPr>
          <w:ilvl w:val="0"/>
          <w:numId w:val="9"/>
        </w:numPr>
        <w:tabs>
          <w:tab w:val="left" w:pos="70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 xml:space="preserve">Opracowanie i przedstawienie Zamawiającemu do zatwierdzenia Szczegółowych Specyfikacji Technicznych (sporządzonych z uwzględnieniem wymagań Rozporządzenia Ministra </w:t>
      </w:r>
      <w:r w:rsidRPr="00CE3553">
        <w:rPr>
          <w:rFonts w:eastAsia="Arial"/>
        </w:rPr>
        <w:lastRenderedPageBreak/>
        <w:t xml:space="preserve">Infrastruktury z dn. 2 września 2004 r. Dz. U. </w:t>
      </w:r>
      <w:proofErr w:type="gramStart"/>
      <w:r w:rsidRPr="00CE3553">
        <w:rPr>
          <w:rFonts w:eastAsia="Arial"/>
        </w:rPr>
        <w:t>z</w:t>
      </w:r>
      <w:proofErr w:type="gramEnd"/>
      <w:r w:rsidRPr="00CE3553">
        <w:rPr>
          <w:rFonts w:eastAsia="Arial"/>
        </w:rPr>
        <w:t xml:space="preserve"> 2004 r. Nr 202 poz. 2072) na wszystkie elementy realizowanych robót.</w:t>
      </w:r>
    </w:p>
    <w:p w14:paraId="1FA4AB28" w14:textId="77777777" w:rsidR="00A947F5" w:rsidRPr="00CE3553" w:rsidRDefault="00A947F5" w:rsidP="00534E0D">
      <w:pPr>
        <w:numPr>
          <w:ilvl w:val="0"/>
          <w:numId w:val="10"/>
        </w:numPr>
        <w:tabs>
          <w:tab w:val="left" w:pos="720"/>
        </w:tabs>
        <w:spacing w:after="0" w:line="360" w:lineRule="auto"/>
        <w:rPr>
          <w:rFonts w:eastAsia="Arial"/>
        </w:rPr>
      </w:pPr>
      <w:bookmarkStart w:id="0" w:name="page9"/>
      <w:bookmarkEnd w:id="0"/>
      <w:r w:rsidRPr="00CE3553">
        <w:rPr>
          <w:rFonts w:eastAsia="Arial"/>
        </w:rPr>
        <w:t xml:space="preserve">Przygotowanie odpowiednich materiałów i uzyskanie na podstawie upoważnień otrzymanych od Zamawiającego skutecznego zawiadomienia stosownych organów o zamiarze wykonania robót budowlanych (wg ustawy Prawo budowlane – ustawa z dn. 7 lipca 1994 r., tekst jednolity Dz. U. </w:t>
      </w:r>
      <w:proofErr w:type="gramStart"/>
      <w:r w:rsidRPr="00CE3553">
        <w:rPr>
          <w:rFonts w:eastAsia="Arial"/>
        </w:rPr>
        <w:t>z</w:t>
      </w:r>
      <w:proofErr w:type="gramEnd"/>
      <w:r w:rsidRPr="00CE3553">
        <w:rPr>
          <w:rFonts w:eastAsia="Arial"/>
        </w:rPr>
        <w:t xml:space="preserve"> 2000 r. Nr 106 poz. 1126 z późn. </w:t>
      </w:r>
      <w:proofErr w:type="gramStart"/>
      <w:r w:rsidRPr="00CE3553">
        <w:rPr>
          <w:rFonts w:eastAsia="Arial"/>
        </w:rPr>
        <w:t>zm</w:t>
      </w:r>
      <w:proofErr w:type="gramEnd"/>
      <w:r w:rsidRPr="00CE3553">
        <w:rPr>
          <w:rFonts w:eastAsia="Arial"/>
        </w:rPr>
        <w:t>.)</w:t>
      </w:r>
    </w:p>
    <w:p w14:paraId="3AAF9EA7" w14:textId="77777777" w:rsidR="00A947F5" w:rsidRPr="00CE3553" w:rsidRDefault="00A947F5" w:rsidP="00534E0D">
      <w:pPr>
        <w:numPr>
          <w:ilvl w:val="0"/>
          <w:numId w:val="10"/>
        </w:numPr>
        <w:tabs>
          <w:tab w:val="left" w:pos="72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 xml:space="preserve">Opracowanie i uzyskanie zatwierdzenia „Projektu organizacji ruchu na czas prowadzenia robót” (wg wymagań ustawy z dn. 20 czerwca 1997 r. – Prawo o ruchu drogowym Dz. U. </w:t>
      </w:r>
      <w:proofErr w:type="gramStart"/>
      <w:r w:rsidRPr="00CE3553">
        <w:rPr>
          <w:rFonts w:eastAsia="Arial"/>
        </w:rPr>
        <w:t>z</w:t>
      </w:r>
      <w:proofErr w:type="gramEnd"/>
      <w:r w:rsidRPr="00CE3553">
        <w:rPr>
          <w:rFonts w:eastAsia="Arial"/>
        </w:rPr>
        <w:t xml:space="preserve"> 2003 r. Nr 58, poz. 515 z późn. </w:t>
      </w:r>
      <w:proofErr w:type="gramStart"/>
      <w:r w:rsidRPr="00CE3553">
        <w:rPr>
          <w:rFonts w:eastAsia="Arial"/>
        </w:rPr>
        <w:t>zm</w:t>
      </w:r>
      <w:proofErr w:type="gramEnd"/>
      <w:r w:rsidRPr="00CE3553">
        <w:rPr>
          <w:rFonts w:eastAsia="Arial"/>
        </w:rPr>
        <w:t xml:space="preserve">. Oraz Rozporządzenia Ministra Infrastruktury z dn. 23 września 2003 r. Dz. U. </w:t>
      </w:r>
      <w:proofErr w:type="gramStart"/>
      <w:r w:rsidRPr="00CE3553">
        <w:rPr>
          <w:rFonts w:eastAsia="Arial"/>
        </w:rPr>
        <w:t>z</w:t>
      </w:r>
      <w:proofErr w:type="gramEnd"/>
      <w:r w:rsidRPr="00CE3553">
        <w:rPr>
          <w:rFonts w:eastAsia="Arial"/>
        </w:rPr>
        <w:t xml:space="preserve"> 2003 r. Nr 177, poz. 1729 i Rozporządzenia Ministra Infrastruktury z dn. 3 lipca 2003 r. Dz. U. </w:t>
      </w:r>
      <w:proofErr w:type="gramStart"/>
      <w:r w:rsidRPr="00CE3553">
        <w:rPr>
          <w:rFonts w:eastAsia="Arial"/>
        </w:rPr>
        <w:t>z</w:t>
      </w:r>
      <w:proofErr w:type="gramEnd"/>
      <w:r w:rsidRPr="00CE3553">
        <w:rPr>
          <w:rFonts w:eastAsia="Arial"/>
        </w:rPr>
        <w:t xml:space="preserve"> 2003 r. Nr 220, poz. 2181)</w:t>
      </w:r>
    </w:p>
    <w:p w14:paraId="3B01193A" w14:textId="0D6006AA" w:rsidR="00A947F5" w:rsidRPr="00CE3553" w:rsidRDefault="00A947F5" w:rsidP="00534E0D">
      <w:pPr>
        <w:numPr>
          <w:ilvl w:val="0"/>
          <w:numId w:val="10"/>
        </w:numPr>
        <w:tabs>
          <w:tab w:val="left" w:pos="72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>Roboty będą realizowane w oparciu o projekty wykonawcze przedstawione przez Wykonawcę po wytyczeniu robót przez uprawnionego geodetę Wykonawcy.</w:t>
      </w:r>
    </w:p>
    <w:p w14:paraId="6E07485E" w14:textId="77777777" w:rsidR="00A947F5" w:rsidRPr="00CE3553" w:rsidRDefault="00A947F5" w:rsidP="00534E0D">
      <w:pPr>
        <w:numPr>
          <w:ilvl w:val="0"/>
          <w:numId w:val="10"/>
        </w:numPr>
        <w:tabs>
          <w:tab w:val="left" w:pos="72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>Prowadzenie pomiarów kontrolnych zgodnie z wymogami SST</w:t>
      </w:r>
    </w:p>
    <w:p w14:paraId="72407508" w14:textId="77777777" w:rsidR="00A947F5" w:rsidRPr="00CE3553" w:rsidRDefault="00A947F5" w:rsidP="00534E0D">
      <w:pPr>
        <w:numPr>
          <w:ilvl w:val="0"/>
          <w:numId w:val="10"/>
        </w:numPr>
        <w:tabs>
          <w:tab w:val="left" w:pos="72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>Prowadzenie dziennika budowy</w:t>
      </w:r>
    </w:p>
    <w:p w14:paraId="1C6A3A4E" w14:textId="77777777" w:rsidR="00A947F5" w:rsidRPr="00CE3553" w:rsidRDefault="00A947F5" w:rsidP="00534E0D">
      <w:pPr>
        <w:numPr>
          <w:ilvl w:val="0"/>
          <w:numId w:val="10"/>
        </w:numPr>
        <w:tabs>
          <w:tab w:val="left" w:pos="72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>Sporządzenie operatu kolaudacyjnego, który powinien zawierać:</w:t>
      </w:r>
    </w:p>
    <w:p w14:paraId="324B7B22" w14:textId="77777777" w:rsidR="00A947F5" w:rsidRPr="00CE3553" w:rsidRDefault="00A947F5" w:rsidP="00534E0D">
      <w:pPr>
        <w:numPr>
          <w:ilvl w:val="0"/>
          <w:numId w:val="14"/>
        </w:numPr>
        <w:tabs>
          <w:tab w:val="left" w:pos="720"/>
        </w:tabs>
        <w:spacing w:after="0" w:line="360" w:lineRule="auto"/>
        <w:ind w:left="0" w:firstLine="0"/>
        <w:rPr>
          <w:rFonts w:eastAsia="Arial"/>
        </w:rPr>
      </w:pPr>
      <w:proofErr w:type="gramStart"/>
      <w:r w:rsidRPr="00CE3553">
        <w:rPr>
          <w:rFonts w:eastAsia="Arial"/>
        </w:rPr>
        <w:t>umowę</w:t>
      </w:r>
      <w:proofErr w:type="gramEnd"/>
      <w:r w:rsidRPr="00CE3553">
        <w:rPr>
          <w:rFonts w:eastAsia="Arial"/>
        </w:rPr>
        <w:t>,</w:t>
      </w:r>
    </w:p>
    <w:p w14:paraId="14BF950E" w14:textId="77777777" w:rsidR="00A947F5" w:rsidRPr="00CE3553" w:rsidRDefault="00A947F5" w:rsidP="00534E0D">
      <w:pPr>
        <w:numPr>
          <w:ilvl w:val="0"/>
          <w:numId w:val="14"/>
        </w:numPr>
        <w:tabs>
          <w:tab w:val="left" w:pos="720"/>
        </w:tabs>
        <w:spacing w:after="0" w:line="360" w:lineRule="auto"/>
        <w:ind w:left="0" w:firstLine="0"/>
        <w:rPr>
          <w:rFonts w:eastAsia="Arial"/>
        </w:rPr>
      </w:pPr>
      <w:proofErr w:type="gramStart"/>
      <w:r w:rsidRPr="00CE3553">
        <w:rPr>
          <w:rFonts w:eastAsia="Arial"/>
        </w:rPr>
        <w:t>ofertę</w:t>
      </w:r>
      <w:proofErr w:type="gramEnd"/>
      <w:r w:rsidRPr="00CE3553">
        <w:rPr>
          <w:rFonts w:eastAsia="Arial"/>
        </w:rPr>
        <w:t>,</w:t>
      </w:r>
    </w:p>
    <w:p w14:paraId="14C5FB6D" w14:textId="4E78FDC8" w:rsidR="00A947F5" w:rsidRPr="00CE3553" w:rsidRDefault="00A947F5" w:rsidP="00534E0D">
      <w:pPr>
        <w:numPr>
          <w:ilvl w:val="0"/>
          <w:numId w:val="14"/>
        </w:numPr>
        <w:tabs>
          <w:tab w:val="left" w:pos="720"/>
        </w:tabs>
        <w:spacing w:after="0" w:line="360" w:lineRule="auto"/>
        <w:ind w:left="0" w:firstLine="0"/>
        <w:rPr>
          <w:rFonts w:eastAsia="Arial"/>
        </w:rPr>
      </w:pPr>
      <w:proofErr w:type="gramStart"/>
      <w:r w:rsidRPr="00CE3553">
        <w:rPr>
          <w:rFonts w:eastAsia="Arial"/>
        </w:rPr>
        <w:t>umowy</w:t>
      </w:r>
      <w:proofErr w:type="gramEnd"/>
      <w:r w:rsidRPr="00CE3553">
        <w:rPr>
          <w:rFonts w:eastAsia="Arial"/>
        </w:rPr>
        <w:t xml:space="preserve"> z Podwykonawcami,</w:t>
      </w:r>
    </w:p>
    <w:p w14:paraId="0A4B4710" w14:textId="12ACC431" w:rsidR="00A947F5" w:rsidRPr="00CE3553" w:rsidRDefault="00A947F5" w:rsidP="00534E0D">
      <w:pPr>
        <w:numPr>
          <w:ilvl w:val="0"/>
          <w:numId w:val="14"/>
        </w:numPr>
        <w:tabs>
          <w:tab w:val="left" w:pos="720"/>
        </w:tabs>
        <w:spacing w:after="0" w:line="360" w:lineRule="auto"/>
        <w:ind w:left="0" w:firstLine="0"/>
        <w:rPr>
          <w:rFonts w:eastAsia="Arial"/>
        </w:rPr>
      </w:pPr>
      <w:proofErr w:type="gramStart"/>
      <w:r w:rsidRPr="00CE3553">
        <w:rPr>
          <w:rFonts w:eastAsia="Arial"/>
        </w:rPr>
        <w:t>harmonogramy</w:t>
      </w:r>
      <w:proofErr w:type="gramEnd"/>
      <w:r w:rsidRPr="00CE3553">
        <w:rPr>
          <w:rFonts w:eastAsia="Arial"/>
        </w:rPr>
        <w:t>,</w:t>
      </w:r>
    </w:p>
    <w:p w14:paraId="04F1E8B7" w14:textId="08EF39CF" w:rsidR="00A947F5" w:rsidRPr="00CE3553" w:rsidRDefault="00A947F5" w:rsidP="00534E0D">
      <w:pPr>
        <w:numPr>
          <w:ilvl w:val="0"/>
          <w:numId w:val="14"/>
        </w:numPr>
        <w:tabs>
          <w:tab w:val="left" w:pos="720"/>
        </w:tabs>
        <w:spacing w:after="0" w:line="360" w:lineRule="auto"/>
        <w:ind w:left="0" w:firstLine="0"/>
        <w:rPr>
          <w:rFonts w:eastAsia="Arial"/>
        </w:rPr>
      </w:pPr>
      <w:proofErr w:type="gramStart"/>
      <w:r w:rsidRPr="00CE3553">
        <w:rPr>
          <w:rFonts w:eastAsia="Arial"/>
        </w:rPr>
        <w:t>tabelę</w:t>
      </w:r>
      <w:proofErr w:type="gramEnd"/>
      <w:r w:rsidRPr="00CE3553">
        <w:rPr>
          <w:rFonts w:eastAsia="Arial"/>
        </w:rPr>
        <w:t xml:space="preserve"> elementów rozliczeniowych,</w:t>
      </w:r>
    </w:p>
    <w:p w14:paraId="4F7954EC" w14:textId="5C8981E7" w:rsidR="00A947F5" w:rsidRPr="00CE3553" w:rsidRDefault="00A947F5" w:rsidP="00534E0D">
      <w:pPr>
        <w:numPr>
          <w:ilvl w:val="0"/>
          <w:numId w:val="14"/>
        </w:numPr>
        <w:tabs>
          <w:tab w:val="left" w:pos="720"/>
        </w:tabs>
        <w:spacing w:after="0" w:line="360" w:lineRule="auto"/>
        <w:ind w:left="0" w:firstLine="0"/>
        <w:rPr>
          <w:rFonts w:eastAsia="Arial"/>
        </w:rPr>
      </w:pPr>
      <w:proofErr w:type="gramStart"/>
      <w:r w:rsidRPr="00CE3553">
        <w:rPr>
          <w:rFonts w:eastAsia="Arial"/>
        </w:rPr>
        <w:t>polisę</w:t>
      </w:r>
      <w:proofErr w:type="gramEnd"/>
      <w:r w:rsidRPr="00CE3553">
        <w:rPr>
          <w:rFonts w:eastAsia="Arial"/>
        </w:rPr>
        <w:t xml:space="preserve"> ubezpieczeniową,</w:t>
      </w:r>
    </w:p>
    <w:p w14:paraId="7CBBD485" w14:textId="2249749B" w:rsidR="00A947F5" w:rsidRPr="00CE3553" w:rsidRDefault="00A947F5" w:rsidP="00534E0D">
      <w:pPr>
        <w:numPr>
          <w:ilvl w:val="0"/>
          <w:numId w:val="14"/>
        </w:numPr>
        <w:tabs>
          <w:tab w:val="left" w:pos="720"/>
        </w:tabs>
        <w:spacing w:after="0" w:line="360" w:lineRule="auto"/>
        <w:ind w:left="0" w:firstLine="0"/>
        <w:rPr>
          <w:rFonts w:eastAsia="Arial"/>
        </w:rPr>
      </w:pPr>
      <w:proofErr w:type="gramStart"/>
      <w:r w:rsidRPr="00CE3553">
        <w:rPr>
          <w:rFonts w:eastAsia="Arial"/>
        </w:rPr>
        <w:t>protokół</w:t>
      </w:r>
      <w:proofErr w:type="gramEnd"/>
      <w:r w:rsidRPr="00CE3553">
        <w:rPr>
          <w:rFonts w:eastAsia="Arial"/>
        </w:rPr>
        <w:t xml:space="preserve"> przekazania placu budowy,</w:t>
      </w:r>
    </w:p>
    <w:p w14:paraId="4CD4FD02" w14:textId="770B112F" w:rsidR="00A947F5" w:rsidRPr="00CE3553" w:rsidRDefault="00A947F5" w:rsidP="00534E0D">
      <w:pPr>
        <w:numPr>
          <w:ilvl w:val="0"/>
          <w:numId w:val="14"/>
        </w:numPr>
        <w:tabs>
          <w:tab w:val="left" w:pos="720"/>
        </w:tabs>
        <w:spacing w:after="0" w:line="360" w:lineRule="auto"/>
        <w:ind w:left="0" w:firstLine="0"/>
        <w:rPr>
          <w:rFonts w:eastAsia="Arial"/>
        </w:rPr>
      </w:pPr>
      <w:proofErr w:type="gramStart"/>
      <w:r w:rsidRPr="00CE3553">
        <w:rPr>
          <w:rFonts w:eastAsia="Arial"/>
        </w:rPr>
        <w:t>pismo</w:t>
      </w:r>
      <w:proofErr w:type="gramEnd"/>
      <w:r w:rsidRPr="00CE3553">
        <w:rPr>
          <w:rFonts w:eastAsia="Arial"/>
        </w:rPr>
        <w:t xml:space="preserve"> o powołaniu Komisji Odbioru,</w:t>
      </w:r>
    </w:p>
    <w:p w14:paraId="21FB17F6" w14:textId="7E9F1EB9" w:rsidR="00A947F5" w:rsidRPr="00CE3553" w:rsidRDefault="00A947F5" w:rsidP="00534E0D">
      <w:pPr>
        <w:numPr>
          <w:ilvl w:val="0"/>
          <w:numId w:val="14"/>
        </w:numPr>
        <w:tabs>
          <w:tab w:val="left" w:pos="720"/>
        </w:tabs>
        <w:spacing w:after="0" w:line="360" w:lineRule="auto"/>
        <w:ind w:left="0" w:firstLine="0"/>
        <w:rPr>
          <w:rFonts w:eastAsia="Arial"/>
        </w:rPr>
      </w:pPr>
      <w:proofErr w:type="gramStart"/>
      <w:r w:rsidRPr="00CE3553">
        <w:rPr>
          <w:rFonts w:eastAsia="Arial"/>
        </w:rPr>
        <w:t>badania</w:t>
      </w:r>
      <w:proofErr w:type="gramEnd"/>
      <w:r w:rsidRPr="00CE3553">
        <w:rPr>
          <w:rFonts w:eastAsia="Arial"/>
        </w:rPr>
        <w:t xml:space="preserve"> materiałów,</w:t>
      </w:r>
    </w:p>
    <w:p w14:paraId="38D2F0DD" w14:textId="396A99B7" w:rsidR="00A947F5" w:rsidRPr="00CE3553" w:rsidRDefault="00A947F5" w:rsidP="00534E0D">
      <w:pPr>
        <w:numPr>
          <w:ilvl w:val="0"/>
          <w:numId w:val="14"/>
        </w:numPr>
        <w:tabs>
          <w:tab w:val="left" w:pos="720"/>
        </w:tabs>
        <w:spacing w:after="0" w:line="360" w:lineRule="auto"/>
        <w:ind w:left="0" w:firstLine="0"/>
        <w:rPr>
          <w:rFonts w:eastAsia="Arial"/>
        </w:rPr>
      </w:pPr>
      <w:proofErr w:type="gramStart"/>
      <w:r w:rsidRPr="00CE3553">
        <w:rPr>
          <w:rFonts w:eastAsia="Arial"/>
        </w:rPr>
        <w:t>recepty</w:t>
      </w:r>
      <w:proofErr w:type="gramEnd"/>
      <w:r w:rsidRPr="00CE3553">
        <w:rPr>
          <w:rFonts w:eastAsia="Arial"/>
        </w:rPr>
        <w:t>,</w:t>
      </w:r>
    </w:p>
    <w:p w14:paraId="0F6F267B" w14:textId="4997DAB8" w:rsidR="00A947F5" w:rsidRPr="00CE3553" w:rsidRDefault="00A947F5" w:rsidP="00534E0D">
      <w:pPr>
        <w:numPr>
          <w:ilvl w:val="0"/>
          <w:numId w:val="14"/>
        </w:numPr>
        <w:tabs>
          <w:tab w:val="left" w:pos="720"/>
        </w:tabs>
        <w:spacing w:after="0" w:line="360" w:lineRule="auto"/>
        <w:ind w:left="0" w:firstLine="0"/>
        <w:rPr>
          <w:rFonts w:eastAsia="Arial"/>
        </w:rPr>
      </w:pPr>
      <w:proofErr w:type="gramStart"/>
      <w:r w:rsidRPr="00CE3553">
        <w:rPr>
          <w:rFonts w:eastAsia="Arial"/>
        </w:rPr>
        <w:t>wyniki</w:t>
      </w:r>
      <w:proofErr w:type="gramEnd"/>
      <w:r w:rsidRPr="00CE3553">
        <w:rPr>
          <w:rFonts w:eastAsia="Arial"/>
        </w:rPr>
        <w:t xml:space="preserve"> badań laboratoryjnych,</w:t>
      </w:r>
    </w:p>
    <w:p w14:paraId="3623E825" w14:textId="61AEAB7E" w:rsidR="00A947F5" w:rsidRPr="00CE3553" w:rsidRDefault="00A947F5" w:rsidP="00534E0D">
      <w:pPr>
        <w:numPr>
          <w:ilvl w:val="0"/>
          <w:numId w:val="14"/>
        </w:numPr>
        <w:tabs>
          <w:tab w:val="left" w:pos="720"/>
        </w:tabs>
        <w:spacing w:after="0" w:line="360" w:lineRule="auto"/>
        <w:ind w:left="0" w:firstLine="0"/>
        <w:rPr>
          <w:rFonts w:eastAsia="Arial"/>
        </w:rPr>
      </w:pPr>
      <w:proofErr w:type="gramStart"/>
      <w:r w:rsidRPr="00CE3553">
        <w:rPr>
          <w:rFonts w:eastAsia="Arial"/>
        </w:rPr>
        <w:t>atesty jakości</w:t>
      </w:r>
      <w:proofErr w:type="gramEnd"/>
      <w:r w:rsidRPr="00CE3553">
        <w:rPr>
          <w:rFonts w:eastAsia="Arial"/>
        </w:rPr>
        <w:t>,</w:t>
      </w:r>
    </w:p>
    <w:p w14:paraId="1A8D9468" w14:textId="04F5FB23" w:rsidR="00A947F5" w:rsidRPr="00CE3553" w:rsidRDefault="00A947F5" w:rsidP="00534E0D">
      <w:pPr>
        <w:numPr>
          <w:ilvl w:val="0"/>
          <w:numId w:val="14"/>
        </w:numPr>
        <w:tabs>
          <w:tab w:val="left" w:pos="720"/>
        </w:tabs>
        <w:spacing w:after="0" w:line="360" w:lineRule="auto"/>
        <w:ind w:left="0" w:firstLine="0"/>
        <w:rPr>
          <w:rFonts w:eastAsia="Arial"/>
        </w:rPr>
      </w:pPr>
      <w:proofErr w:type="gramStart"/>
      <w:r w:rsidRPr="00CE3553">
        <w:rPr>
          <w:rFonts w:eastAsia="Arial"/>
        </w:rPr>
        <w:t>aprobaty</w:t>
      </w:r>
      <w:proofErr w:type="gramEnd"/>
      <w:r w:rsidRPr="00CE3553">
        <w:rPr>
          <w:rFonts w:eastAsia="Arial"/>
        </w:rPr>
        <w:t>,</w:t>
      </w:r>
    </w:p>
    <w:p w14:paraId="44831FC4" w14:textId="6BB01294" w:rsidR="00A947F5" w:rsidRPr="00CE3553" w:rsidRDefault="00A947F5" w:rsidP="00534E0D">
      <w:pPr>
        <w:numPr>
          <w:ilvl w:val="0"/>
          <w:numId w:val="14"/>
        </w:numPr>
        <w:tabs>
          <w:tab w:val="left" w:pos="720"/>
        </w:tabs>
        <w:spacing w:after="0" w:line="360" w:lineRule="auto"/>
        <w:ind w:left="0" w:firstLine="0"/>
        <w:rPr>
          <w:rFonts w:eastAsia="Arial"/>
        </w:rPr>
      </w:pPr>
      <w:proofErr w:type="gramStart"/>
      <w:r w:rsidRPr="00CE3553">
        <w:rPr>
          <w:rFonts w:eastAsia="Arial"/>
        </w:rPr>
        <w:t>sprawozdanie</w:t>
      </w:r>
      <w:proofErr w:type="gramEnd"/>
      <w:r w:rsidRPr="00CE3553">
        <w:rPr>
          <w:rFonts w:eastAsia="Arial"/>
        </w:rPr>
        <w:t xml:space="preserve"> techniczne Wykonawcy (kierownika budowy),</w:t>
      </w:r>
    </w:p>
    <w:p w14:paraId="75666EB4" w14:textId="5CC59FB1" w:rsidR="00A947F5" w:rsidRPr="00CE3553" w:rsidRDefault="00A947F5" w:rsidP="00534E0D">
      <w:pPr>
        <w:numPr>
          <w:ilvl w:val="0"/>
          <w:numId w:val="14"/>
        </w:numPr>
        <w:tabs>
          <w:tab w:val="left" w:pos="720"/>
        </w:tabs>
        <w:spacing w:after="0" w:line="360" w:lineRule="auto"/>
        <w:ind w:left="0" w:firstLine="0"/>
        <w:rPr>
          <w:rFonts w:eastAsia="Arial"/>
        </w:rPr>
      </w:pPr>
      <w:proofErr w:type="gramStart"/>
      <w:r w:rsidRPr="00CE3553">
        <w:rPr>
          <w:rFonts w:eastAsia="Arial"/>
        </w:rPr>
        <w:t>geodezyjną</w:t>
      </w:r>
      <w:proofErr w:type="gramEnd"/>
      <w:r w:rsidRPr="00CE3553">
        <w:rPr>
          <w:rFonts w:eastAsia="Arial"/>
        </w:rPr>
        <w:t xml:space="preserve"> inwentaryzację powykonawczą,</w:t>
      </w:r>
    </w:p>
    <w:p w14:paraId="75B1DAAF" w14:textId="20DC7BA4" w:rsidR="00A947F5" w:rsidRPr="00CE3553" w:rsidRDefault="00A947F5" w:rsidP="00534E0D">
      <w:pPr>
        <w:numPr>
          <w:ilvl w:val="0"/>
          <w:numId w:val="14"/>
        </w:numPr>
        <w:tabs>
          <w:tab w:val="left" w:pos="720"/>
        </w:tabs>
        <w:spacing w:after="0" w:line="360" w:lineRule="auto"/>
        <w:ind w:left="0" w:firstLine="0"/>
        <w:rPr>
          <w:rFonts w:eastAsia="Arial"/>
        </w:rPr>
      </w:pPr>
      <w:proofErr w:type="gramStart"/>
      <w:r w:rsidRPr="00CE3553">
        <w:rPr>
          <w:rFonts w:eastAsia="Arial"/>
        </w:rPr>
        <w:t>projekt</w:t>
      </w:r>
      <w:proofErr w:type="gramEnd"/>
      <w:r w:rsidRPr="00CE3553">
        <w:rPr>
          <w:rFonts w:eastAsia="Arial"/>
        </w:rPr>
        <w:t xml:space="preserve"> powykonawczy z uwzględnieniem zmian i korekt wprowadzonych w czasie trwania robót b</w:t>
      </w:r>
      <w:r w:rsidR="00A03219">
        <w:rPr>
          <w:rFonts w:eastAsia="Arial"/>
        </w:rPr>
        <w:t>u</w:t>
      </w:r>
      <w:r w:rsidRPr="00CE3553">
        <w:rPr>
          <w:rFonts w:eastAsia="Arial"/>
        </w:rPr>
        <w:t>dowlanych,</w:t>
      </w:r>
    </w:p>
    <w:p w14:paraId="431F6FF9" w14:textId="458004D1" w:rsidR="00A947F5" w:rsidRPr="00CE3553" w:rsidRDefault="00A947F5" w:rsidP="00534E0D">
      <w:pPr>
        <w:numPr>
          <w:ilvl w:val="0"/>
          <w:numId w:val="14"/>
        </w:numPr>
        <w:tabs>
          <w:tab w:val="left" w:pos="720"/>
        </w:tabs>
        <w:spacing w:after="0" w:line="360" w:lineRule="auto"/>
        <w:ind w:left="0" w:firstLine="0"/>
        <w:rPr>
          <w:rFonts w:eastAsia="Arial"/>
        </w:rPr>
      </w:pPr>
      <w:proofErr w:type="gramStart"/>
      <w:r w:rsidRPr="00CE3553">
        <w:rPr>
          <w:rFonts w:eastAsia="Arial"/>
        </w:rPr>
        <w:t>potwierdzenia</w:t>
      </w:r>
      <w:proofErr w:type="gramEnd"/>
      <w:r w:rsidRPr="00CE3553">
        <w:rPr>
          <w:rFonts w:eastAsia="Arial"/>
        </w:rPr>
        <w:t xml:space="preserve"> zakończenia odbioru robót,</w:t>
      </w:r>
    </w:p>
    <w:p w14:paraId="28177BCD" w14:textId="4D9E1863" w:rsidR="00A947F5" w:rsidRPr="00CE3553" w:rsidRDefault="00A947F5" w:rsidP="00534E0D">
      <w:pPr>
        <w:numPr>
          <w:ilvl w:val="0"/>
          <w:numId w:val="14"/>
        </w:numPr>
        <w:tabs>
          <w:tab w:val="left" w:pos="720"/>
        </w:tabs>
        <w:spacing w:after="0" w:line="360" w:lineRule="auto"/>
        <w:ind w:left="0" w:firstLine="0"/>
        <w:rPr>
          <w:rFonts w:eastAsia="Arial"/>
        </w:rPr>
      </w:pPr>
      <w:proofErr w:type="gramStart"/>
      <w:r w:rsidRPr="00CE3553">
        <w:rPr>
          <w:rFonts w:eastAsia="Arial"/>
        </w:rPr>
        <w:lastRenderedPageBreak/>
        <w:t>oświadczenia</w:t>
      </w:r>
      <w:proofErr w:type="gramEnd"/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uprawnionych</w:t>
      </w:r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kierowników</w:t>
      </w:r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robót</w:t>
      </w:r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o</w:t>
      </w:r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wykonaniu</w:t>
      </w:r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zgodnie</w:t>
      </w:r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z przepisami.</w:t>
      </w:r>
    </w:p>
    <w:p w14:paraId="0F1EC614" w14:textId="2AA1A8E9" w:rsidR="00DB1989" w:rsidRPr="00DB1989" w:rsidRDefault="00A947F5" w:rsidP="00DB1989">
      <w:pPr>
        <w:pStyle w:val="Akapitzlist"/>
        <w:numPr>
          <w:ilvl w:val="0"/>
          <w:numId w:val="10"/>
        </w:numPr>
        <w:tabs>
          <w:tab w:val="left" w:pos="680"/>
        </w:tabs>
        <w:spacing w:after="0" w:line="360" w:lineRule="auto"/>
        <w:rPr>
          <w:rFonts w:eastAsia="Arial"/>
        </w:rPr>
      </w:pPr>
      <w:r w:rsidRPr="00DB1989">
        <w:rPr>
          <w:rFonts w:eastAsia="Arial"/>
        </w:rPr>
        <w:t>Sprawowanie nadzoru autorskiego nad realizowanymi robotami ze strony Projektanta Wykonawcy robót.</w:t>
      </w:r>
    </w:p>
    <w:p w14:paraId="40B13F80" w14:textId="4460B43A" w:rsidR="00DB1989" w:rsidRDefault="00A947F5" w:rsidP="00F277CE">
      <w:pPr>
        <w:pStyle w:val="Akapitzlist"/>
        <w:numPr>
          <w:ilvl w:val="0"/>
          <w:numId w:val="10"/>
        </w:numPr>
        <w:tabs>
          <w:tab w:val="left" w:pos="680"/>
        </w:tabs>
        <w:spacing w:after="0" w:line="360" w:lineRule="auto"/>
        <w:rPr>
          <w:rFonts w:eastAsia="Arial"/>
        </w:rPr>
      </w:pPr>
      <w:r w:rsidRPr="00DB1989">
        <w:rPr>
          <w:rFonts w:eastAsia="Arial"/>
        </w:rPr>
        <w:t>Przekazanie zrealizowanych obiektów Inwestorowi.</w:t>
      </w:r>
    </w:p>
    <w:p w14:paraId="2652A09A" w14:textId="7A9BC1A4" w:rsidR="00DB1989" w:rsidRDefault="00A947F5" w:rsidP="00F277CE">
      <w:pPr>
        <w:pStyle w:val="Akapitzlist"/>
        <w:numPr>
          <w:ilvl w:val="0"/>
          <w:numId w:val="10"/>
        </w:numPr>
        <w:tabs>
          <w:tab w:val="left" w:pos="680"/>
        </w:tabs>
        <w:spacing w:after="0" w:line="360" w:lineRule="auto"/>
        <w:rPr>
          <w:rFonts w:eastAsia="Arial"/>
        </w:rPr>
      </w:pPr>
      <w:r w:rsidRPr="00DB1989">
        <w:rPr>
          <w:rFonts w:eastAsia="Arial"/>
        </w:rPr>
        <w:t>Sporządzenie geodezyjnej inwentaryzacji powykonawczej</w:t>
      </w:r>
    </w:p>
    <w:p w14:paraId="718FB733" w14:textId="4D936A75" w:rsidR="00DB1989" w:rsidRDefault="00A947F5" w:rsidP="00F277CE">
      <w:pPr>
        <w:pStyle w:val="Akapitzlist"/>
        <w:numPr>
          <w:ilvl w:val="0"/>
          <w:numId w:val="10"/>
        </w:numPr>
        <w:tabs>
          <w:tab w:val="left" w:pos="680"/>
        </w:tabs>
        <w:spacing w:after="0" w:line="360" w:lineRule="auto"/>
        <w:rPr>
          <w:rFonts w:eastAsia="Arial"/>
        </w:rPr>
      </w:pPr>
      <w:r w:rsidRPr="00DB1989">
        <w:rPr>
          <w:rFonts w:eastAsia="Arial"/>
        </w:rPr>
        <w:t>Sporządzenie dokumentacji powykonawczej z uwzględnieniem zmian i korekt wprowadzonych w czasie trwania robót budowlanych.</w:t>
      </w:r>
    </w:p>
    <w:p w14:paraId="4450CF45" w14:textId="77777777" w:rsidR="00DB1989" w:rsidRDefault="00A947F5" w:rsidP="00F277CE">
      <w:pPr>
        <w:pStyle w:val="Akapitzlist"/>
        <w:numPr>
          <w:ilvl w:val="0"/>
          <w:numId w:val="10"/>
        </w:numPr>
        <w:tabs>
          <w:tab w:val="left" w:pos="680"/>
        </w:tabs>
        <w:spacing w:after="0" w:line="360" w:lineRule="auto"/>
        <w:rPr>
          <w:rFonts w:eastAsia="Arial"/>
        </w:rPr>
      </w:pPr>
      <w:r w:rsidRPr="00DB1989">
        <w:rPr>
          <w:rFonts w:eastAsia="Arial"/>
        </w:rPr>
        <w:t>Realizacja powyższego zakresu</w:t>
      </w:r>
      <w:r w:rsidRPr="00DB1989">
        <w:rPr>
          <w:rFonts w:eastAsia="Times New Roman"/>
        </w:rPr>
        <w:t xml:space="preserve"> </w:t>
      </w:r>
      <w:r w:rsidRPr="00DB1989">
        <w:rPr>
          <w:rFonts w:eastAsia="Arial"/>
        </w:rPr>
        <w:t>przedmiotu zamówienia winna być wykonana w oparciu o obowiązujące przepisy (w tym w szczególności przepisy Prawa budowlanego) przez Wykonawcę posiadającego stosowne doświadczenie i potencjał wykonawczy określony w Instrukcji dla oferentów (SIWZ) oraz przez osoby o odpowiednich kwalifikacjach zawodowych i w doświadczeniu zawodowym.</w:t>
      </w:r>
    </w:p>
    <w:p w14:paraId="5B5971E6" w14:textId="77777777" w:rsidR="00DB1989" w:rsidRDefault="00DB1989" w:rsidP="00F277CE">
      <w:pPr>
        <w:pStyle w:val="Akapitzlist"/>
        <w:numPr>
          <w:ilvl w:val="0"/>
          <w:numId w:val="10"/>
        </w:numPr>
        <w:tabs>
          <w:tab w:val="left" w:pos="680"/>
        </w:tabs>
        <w:spacing w:after="0" w:line="360" w:lineRule="auto"/>
        <w:rPr>
          <w:rFonts w:eastAsia="Arial"/>
        </w:rPr>
      </w:pPr>
      <w:r w:rsidRPr="00DB1989">
        <w:rPr>
          <w:rFonts w:eastAsia="Arial"/>
        </w:rPr>
        <w:t>Z</w:t>
      </w:r>
      <w:r w:rsidR="00A947F5" w:rsidRPr="00DB1989">
        <w:rPr>
          <w:rFonts w:eastAsia="Arial"/>
        </w:rPr>
        <w:t>amawiający</w:t>
      </w:r>
      <w:r w:rsidR="00A947F5" w:rsidRPr="00DB1989">
        <w:rPr>
          <w:rFonts w:eastAsia="Times New Roman"/>
        </w:rPr>
        <w:t xml:space="preserve"> </w:t>
      </w:r>
      <w:r w:rsidR="00A947F5" w:rsidRPr="00DB1989">
        <w:rPr>
          <w:rFonts w:eastAsia="Arial"/>
        </w:rPr>
        <w:t>ustanowi nadzór inwestorski nad wykonaniem wszystkich robót objętych zadaniem.</w:t>
      </w:r>
    </w:p>
    <w:p w14:paraId="4D72F9C7" w14:textId="043E0BDB" w:rsidR="00A947F5" w:rsidRPr="00DB1989" w:rsidRDefault="00A947F5" w:rsidP="00F277CE">
      <w:pPr>
        <w:pStyle w:val="Akapitzlist"/>
        <w:numPr>
          <w:ilvl w:val="0"/>
          <w:numId w:val="10"/>
        </w:numPr>
        <w:tabs>
          <w:tab w:val="left" w:pos="680"/>
        </w:tabs>
        <w:spacing w:after="0" w:line="360" w:lineRule="auto"/>
        <w:rPr>
          <w:rFonts w:eastAsia="Arial"/>
        </w:rPr>
      </w:pPr>
      <w:r w:rsidRPr="00DB1989">
        <w:rPr>
          <w:rFonts w:eastAsia="Arial"/>
        </w:rPr>
        <w:t>Wykonawca</w:t>
      </w:r>
      <w:r w:rsidRPr="00DB1989">
        <w:rPr>
          <w:rFonts w:eastAsia="Times New Roman"/>
        </w:rPr>
        <w:t xml:space="preserve"> </w:t>
      </w:r>
      <w:r w:rsidRPr="00DB1989">
        <w:rPr>
          <w:rFonts w:eastAsia="Arial"/>
        </w:rPr>
        <w:t>w ramach Zaakceptowanej Kwoty Kontraktowej zobowiązany jest wykonać roboty budowlane w zakresie zgodnym z wszystkimi wymaganiami określonymi w niniejszym Programie Funkcjonalno–Użytkowym, lecz nie ograniczając się jedynie do wymienionych robót oraz zgodnie z zasadami wiedzy technicznej i obowiązującymi normami i innymi przepisami w zakresie prowadzenia robót budowlanych</w:t>
      </w:r>
    </w:p>
    <w:p w14:paraId="127FB9EA" w14:textId="77777777" w:rsidR="00DB1989" w:rsidRDefault="00DB1989" w:rsidP="00F277CE">
      <w:pPr>
        <w:spacing w:after="0" w:line="360" w:lineRule="auto"/>
        <w:rPr>
          <w:rFonts w:eastAsia="Arial"/>
        </w:rPr>
      </w:pPr>
    </w:p>
    <w:p w14:paraId="4A6B0209" w14:textId="581FE1B5" w:rsidR="00A947F5" w:rsidRPr="00CE3553" w:rsidRDefault="00A947F5" w:rsidP="00DB1989">
      <w:pPr>
        <w:spacing w:after="0" w:line="360" w:lineRule="auto"/>
        <w:ind w:firstLine="708"/>
        <w:rPr>
          <w:rFonts w:eastAsia="Arial"/>
        </w:rPr>
      </w:pPr>
      <w:r w:rsidRPr="00CE3553">
        <w:rPr>
          <w:rFonts w:eastAsia="Arial"/>
        </w:rPr>
        <w:t>Niniejszy Program Funkcjonalno–Użytkowy w sposób ogólny opisuje wymagania i oczekiwania Zamawiającego stawiane przedmiotowej inwestycji realizowanej w trybie „zaprojektuj i wybuduj”</w:t>
      </w:r>
      <w:r w:rsidR="00493551" w:rsidRPr="00CE3553">
        <w:rPr>
          <w:rFonts w:eastAsia="Arial"/>
        </w:rPr>
        <w:t xml:space="preserve"> i </w:t>
      </w:r>
      <w:r w:rsidRPr="00CE3553">
        <w:rPr>
          <w:rFonts w:eastAsia="Arial"/>
        </w:rPr>
        <w:t>stanowi podstawę do sporządzenia ofertowej kalkulacji na kompleksową realizację zadania obejmującego wykonanie dokumentacji projektowej wraz ze wszystkimi wymaganymi prawem uzgodnieniami, z uzyskaniem decyzji</w:t>
      </w:r>
      <w:r w:rsidR="00D230F6">
        <w:rPr>
          <w:rFonts w:eastAsia="Arial"/>
        </w:rPr>
        <w:t xml:space="preserve"> </w:t>
      </w:r>
      <w:proofErr w:type="spellStart"/>
      <w:r w:rsidR="00D230F6">
        <w:rPr>
          <w:rFonts w:eastAsia="Arial"/>
        </w:rPr>
        <w:t>ZRiD</w:t>
      </w:r>
      <w:proofErr w:type="spellEnd"/>
      <w:r w:rsidR="00D230F6">
        <w:rPr>
          <w:rFonts w:eastAsia="Arial"/>
        </w:rPr>
        <w:t xml:space="preserve"> </w:t>
      </w:r>
      <w:r w:rsidRPr="00CE3553">
        <w:rPr>
          <w:rFonts w:eastAsia="Arial"/>
        </w:rPr>
        <w:t>jak i również wszelkie prace, budowlano – montażowe dotyczących robót opisanych niniejszym opracowaniu.</w:t>
      </w:r>
    </w:p>
    <w:p w14:paraId="78D10B41" w14:textId="77777777" w:rsidR="00A947F5" w:rsidRPr="00CE3553" w:rsidRDefault="00A947F5" w:rsidP="00F277CE">
      <w:pPr>
        <w:spacing w:after="0" w:line="360" w:lineRule="auto"/>
        <w:rPr>
          <w:rFonts w:eastAsia="Times New Roman"/>
        </w:rPr>
      </w:pPr>
    </w:p>
    <w:p w14:paraId="06A9A4FE" w14:textId="77777777" w:rsidR="00A947F5" w:rsidRPr="00F277CE" w:rsidRDefault="00A947F5" w:rsidP="00F277CE">
      <w:pPr>
        <w:spacing w:after="0" w:line="360" w:lineRule="auto"/>
        <w:rPr>
          <w:rFonts w:eastAsia="Arial"/>
          <w:b/>
        </w:rPr>
      </w:pPr>
      <w:r w:rsidRPr="00F277CE">
        <w:rPr>
          <w:rFonts w:eastAsia="Arial"/>
          <w:b/>
        </w:rPr>
        <w:t>Spodziewane efekty inwestycji – cele inwestycji</w:t>
      </w:r>
    </w:p>
    <w:p w14:paraId="5AFA709C" w14:textId="221E2F39" w:rsidR="00A947F5" w:rsidRPr="00CE3553" w:rsidRDefault="00493551" w:rsidP="00534E0D">
      <w:pPr>
        <w:numPr>
          <w:ilvl w:val="0"/>
          <w:numId w:val="11"/>
        </w:numPr>
        <w:tabs>
          <w:tab w:val="left" w:pos="720"/>
        </w:tabs>
        <w:spacing w:after="0" w:line="360" w:lineRule="auto"/>
        <w:ind w:left="720" w:hanging="364"/>
        <w:rPr>
          <w:rFonts w:eastAsia="Arial"/>
        </w:rPr>
      </w:pPr>
      <w:proofErr w:type="gramStart"/>
      <w:r w:rsidRPr="00CE3553">
        <w:rPr>
          <w:rFonts w:eastAsia="Arial"/>
        </w:rPr>
        <w:t>w</w:t>
      </w:r>
      <w:r w:rsidR="00A947F5" w:rsidRPr="00CE3553">
        <w:rPr>
          <w:rFonts w:eastAsia="Arial"/>
        </w:rPr>
        <w:t>ybudowany</w:t>
      </w:r>
      <w:proofErr w:type="gramEnd"/>
      <w:r w:rsidR="00BF1B22">
        <w:rPr>
          <w:rFonts w:eastAsia="Arial"/>
        </w:rPr>
        <w:t xml:space="preserve"> </w:t>
      </w:r>
      <w:r w:rsidR="00A947F5" w:rsidRPr="00CE3553">
        <w:rPr>
          <w:rFonts w:eastAsia="Arial"/>
        </w:rPr>
        <w:t>będzie miała pozytywny wpływ bezpieczeństwo ruchu kołowego i pieszego,</w:t>
      </w:r>
    </w:p>
    <w:p w14:paraId="3E005530" w14:textId="317DA3F2" w:rsidR="00A947F5" w:rsidRPr="00CE3553" w:rsidRDefault="00493551" w:rsidP="00534E0D">
      <w:pPr>
        <w:numPr>
          <w:ilvl w:val="0"/>
          <w:numId w:val="11"/>
        </w:numPr>
        <w:tabs>
          <w:tab w:val="left" w:pos="720"/>
        </w:tabs>
        <w:spacing w:after="0" w:line="360" w:lineRule="auto"/>
        <w:ind w:left="720" w:hanging="364"/>
        <w:rPr>
          <w:rFonts w:eastAsia="Arial"/>
        </w:rPr>
      </w:pPr>
      <w:proofErr w:type="gramStart"/>
      <w:r w:rsidRPr="00CE3553">
        <w:rPr>
          <w:rFonts w:eastAsia="Arial"/>
        </w:rPr>
        <w:t>w</w:t>
      </w:r>
      <w:r w:rsidR="00A947F5" w:rsidRPr="00CE3553">
        <w:rPr>
          <w:rFonts w:eastAsia="Arial"/>
        </w:rPr>
        <w:t>zrost</w:t>
      </w:r>
      <w:proofErr w:type="gramEnd"/>
      <w:r w:rsidR="00A947F5" w:rsidRPr="00CE3553">
        <w:rPr>
          <w:rFonts w:eastAsia="Arial"/>
        </w:rPr>
        <w:t xml:space="preserve"> poziomu atrakcyjności </w:t>
      </w:r>
      <w:r w:rsidR="00B83B6B">
        <w:rPr>
          <w:rFonts w:eastAsia="Arial"/>
        </w:rPr>
        <w:t>miejscowości Piekoszów</w:t>
      </w:r>
    </w:p>
    <w:p w14:paraId="4504DA72" w14:textId="77777777" w:rsidR="00A947F5" w:rsidRPr="00CE3553" w:rsidRDefault="00A947F5" w:rsidP="00534E0D">
      <w:pPr>
        <w:numPr>
          <w:ilvl w:val="0"/>
          <w:numId w:val="11"/>
        </w:numPr>
        <w:tabs>
          <w:tab w:val="left" w:pos="720"/>
        </w:tabs>
        <w:spacing w:after="0" w:line="360" w:lineRule="auto"/>
        <w:ind w:left="720" w:hanging="364"/>
        <w:rPr>
          <w:rFonts w:eastAsia="Arial"/>
        </w:rPr>
      </w:pPr>
      <w:proofErr w:type="gramStart"/>
      <w:r w:rsidRPr="00CE3553">
        <w:rPr>
          <w:rFonts w:eastAsia="Arial"/>
        </w:rPr>
        <w:t>podniesienie</w:t>
      </w:r>
      <w:proofErr w:type="gramEnd"/>
      <w:r w:rsidRPr="00CE3553">
        <w:rPr>
          <w:rFonts w:eastAsia="Arial"/>
        </w:rPr>
        <w:t xml:space="preserve"> poziomu komfortu podróżowania,</w:t>
      </w:r>
    </w:p>
    <w:p w14:paraId="516E1514" w14:textId="532250F7" w:rsidR="00A947F5" w:rsidRPr="00CE3553" w:rsidRDefault="00A947F5" w:rsidP="00534E0D">
      <w:pPr>
        <w:numPr>
          <w:ilvl w:val="0"/>
          <w:numId w:val="11"/>
        </w:numPr>
        <w:tabs>
          <w:tab w:val="left" w:pos="720"/>
        </w:tabs>
        <w:spacing w:after="0" w:line="360" w:lineRule="auto"/>
        <w:ind w:left="720" w:hanging="364"/>
        <w:rPr>
          <w:rFonts w:eastAsia="Arial"/>
        </w:rPr>
      </w:pPr>
      <w:proofErr w:type="gramStart"/>
      <w:r w:rsidRPr="00CE3553">
        <w:rPr>
          <w:rFonts w:eastAsia="Arial"/>
        </w:rPr>
        <w:t>zmniejszenie</w:t>
      </w:r>
      <w:proofErr w:type="gramEnd"/>
      <w:r w:rsidRPr="00CE3553">
        <w:rPr>
          <w:rFonts w:eastAsia="Arial"/>
        </w:rPr>
        <w:t xml:space="preserve"> poziomu zanieczyszczenia powietrza oraz hałasu na terenie </w:t>
      </w:r>
      <w:proofErr w:type="spellStart"/>
      <w:r w:rsidR="00B83B6B">
        <w:rPr>
          <w:rFonts w:eastAsia="Arial"/>
        </w:rPr>
        <w:t>msc</w:t>
      </w:r>
      <w:proofErr w:type="spellEnd"/>
      <w:r w:rsidR="00B83B6B">
        <w:rPr>
          <w:rFonts w:eastAsia="Arial"/>
        </w:rPr>
        <w:t>. Piekoszów</w:t>
      </w:r>
    </w:p>
    <w:p w14:paraId="2BA75C15" w14:textId="6E40BF46" w:rsidR="00A947F5" w:rsidRPr="00CE3553" w:rsidRDefault="00A947F5" w:rsidP="00534E0D">
      <w:pPr>
        <w:numPr>
          <w:ilvl w:val="0"/>
          <w:numId w:val="11"/>
        </w:numPr>
        <w:tabs>
          <w:tab w:val="left" w:pos="720"/>
        </w:tabs>
        <w:spacing w:after="0" w:line="360" w:lineRule="auto"/>
        <w:ind w:left="720" w:hanging="364"/>
        <w:rPr>
          <w:rFonts w:eastAsia="Arial"/>
        </w:rPr>
      </w:pPr>
      <w:proofErr w:type="gramStart"/>
      <w:r w:rsidRPr="00CE3553">
        <w:rPr>
          <w:rFonts w:eastAsia="Arial"/>
        </w:rPr>
        <w:lastRenderedPageBreak/>
        <w:t>wzrost</w:t>
      </w:r>
      <w:proofErr w:type="gramEnd"/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poziomu</w:t>
      </w:r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atrakcyjności</w:t>
      </w:r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przyległego terenu</w:t>
      </w:r>
    </w:p>
    <w:p w14:paraId="4CD27B2B" w14:textId="15608C5E" w:rsidR="00F277CE" w:rsidRDefault="00493551" w:rsidP="00534E0D">
      <w:pPr>
        <w:numPr>
          <w:ilvl w:val="0"/>
          <w:numId w:val="11"/>
        </w:numPr>
        <w:tabs>
          <w:tab w:val="left" w:pos="72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>p</w:t>
      </w:r>
      <w:r w:rsidR="00A947F5" w:rsidRPr="00CE3553">
        <w:rPr>
          <w:rFonts w:eastAsia="Arial"/>
        </w:rPr>
        <w:t xml:space="preserve">oprawa wizerunku Gminy </w:t>
      </w:r>
      <w:proofErr w:type="gramStart"/>
      <w:r w:rsidR="00B83B6B">
        <w:rPr>
          <w:rFonts w:eastAsia="Arial"/>
        </w:rPr>
        <w:t>Piekoszów</w:t>
      </w:r>
      <w:r w:rsidR="00A947F5" w:rsidRPr="00CE3553">
        <w:rPr>
          <w:rFonts w:eastAsia="Arial"/>
        </w:rPr>
        <w:t xml:space="preserve"> jako</w:t>
      </w:r>
      <w:proofErr w:type="gramEnd"/>
      <w:r w:rsidR="00A947F5" w:rsidRPr="00CE3553">
        <w:rPr>
          <w:rFonts w:eastAsia="Arial"/>
        </w:rPr>
        <w:t xml:space="preserve"> miejsca nowoczesnych rozwiązań komunikacyjnych a równocześnie zachęcających do rozwoju wszelkiej działalności gospodarczej</w:t>
      </w:r>
      <w:r w:rsidRPr="00CE3553">
        <w:rPr>
          <w:rFonts w:eastAsia="Arial"/>
        </w:rPr>
        <w:t>.</w:t>
      </w:r>
    </w:p>
    <w:p w14:paraId="646DF44F" w14:textId="77166C8A" w:rsidR="00F277CE" w:rsidRDefault="00F277CE" w:rsidP="00F277CE">
      <w:pPr>
        <w:tabs>
          <w:tab w:val="left" w:pos="720"/>
        </w:tabs>
        <w:spacing w:after="0" w:line="360" w:lineRule="auto"/>
        <w:rPr>
          <w:rFonts w:eastAsia="Arial"/>
        </w:rPr>
      </w:pPr>
    </w:p>
    <w:p w14:paraId="3DC180B4" w14:textId="69427368" w:rsidR="004429DD" w:rsidRDefault="00493551" w:rsidP="00F277CE">
      <w:pPr>
        <w:spacing w:after="0" w:line="360" w:lineRule="auto"/>
        <w:rPr>
          <w:b/>
        </w:rPr>
      </w:pPr>
      <w:r w:rsidRPr="00F277CE">
        <w:rPr>
          <w:b/>
        </w:rPr>
        <w:t>1.3 Ogólne właściwości funkcjonalno-użytkowe</w:t>
      </w:r>
    </w:p>
    <w:p w14:paraId="35524E86" w14:textId="77777777" w:rsidR="00F277CE" w:rsidRPr="00F277CE" w:rsidRDefault="00F277CE" w:rsidP="00F277CE">
      <w:pPr>
        <w:spacing w:after="0" w:line="360" w:lineRule="auto"/>
        <w:rPr>
          <w:b/>
        </w:rPr>
      </w:pPr>
    </w:p>
    <w:p w14:paraId="192E1E71" w14:textId="77777777" w:rsidR="00493551" w:rsidRPr="00CE3553" w:rsidRDefault="00493551" w:rsidP="00F277CE">
      <w:pPr>
        <w:spacing w:after="0" w:line="360" w:lineRule="auto"/>
        <w:rPr>
          <w:rFonts w:eastAsia="Arial"/>
        </w:rPr>
      </w:pPr>
      <w:r w:rsidRPr="00CE3553">
        <w:rPr>
          <w:rFonts w:eastAsia="Arial"/>
        </w:rPr>
        <w:t>1.3.1. Wykonanie i oddanie do użytku przedmiotu zamówienia musi być zgodnie z wszelkimi aktami prawnymi właściwymi dla przedmiotu zamówienia, przepisami techniczno-budowlanymi, obowiązującymi Polskimi Normami, wytycznymi oraz zasadami wiedzy technicznej.</w:t>
      </w:r>
    </w:p>
    <w:p w14:paraId="19529BC9" w14:textId="77777777" w:rsidR="00493551" w:rsidRPr="00CE3553" w:rsidRDefault="00493551" w:rsidP="00F277CE">
      <w:pPr>
        <w:spacing w:after="0" w:line="360" w:lineRule="auto"/>
        <w:rPr>
          <w:rFonts w:eastAsia="Arial"/>
        </w:rPr>
      </w:pPr>
      <w:r w:rsidRPr="00CE3553">
        <w:rPr>
          <w:rFonts w:eastAsia="Arial"/>
        </w:rPr>
        <w:t>1.3.2.Dokumenty budowy i dokumentacja powykonawcza winny zostać przekazane Inwestorowi w stanie kompletnym zgodnie z obowiązującymi przepisami do skutecznego uzyskania decyzji uprawniającej do użytkowania obiektu lub dokonania zgłoszenia o zamiarze przystąpienia do użytkowania</w:t>
      </w:r>
    </w:p>
    <w:p w14:paraId="112F337B" w14:textId="2224D907" w:rsidR="00493551" w:rsidRDefault="00493551" w:rsidP="00F277CE">
      <w:pPr>
        <w:spacing w:after="0" w:line="360" w:lineRule="auto"/>
        <w:rPr>
          <w:rFonts w:eastAsia="Arial"/>
        </w:rPr>
      </w:pPr>
      <w:r w:rsidRPr="00CE3553">
        <w:rPr>
          <w:rFonts w:eastAsia="Arial"/>
        </w:rPr>
        <w:t>1.3.3. Efektem przedmiotu zamówienia ma być drog</w:t>
      </w:r>
      <w:r w:rsidR="00CE3553" w:rsidRPr="00CE3553">
        <w:rPr>
          <w:rFonts w:eastAsia="Arial"/>
        </w:rPr>
        <w:t>a</w:t>
      </w:r>
      <w:r w:rsidRPr="00CE3553">
        <w:rPr>
          <w:rFonts w:eastAsia="Arial"/>
        </w:rPr>
        <w:t xml:space="preserve"> </w:t>
      </w:r>
      <w:r w:rsidR="00C9005A">
        <w:rPr>
          <w:rFonts w:eastAsia="Arial"/>
        </w:rPr>
        <w:t xml:space="preserve">publicznych </w:t>
      </w:r>
      <w:r w:rsidRPr="00CE3553">
        <w:rPr>
          <w:rFonts w:eastAsia="Arial"/>
        </w:rPr>
        <w:t xml:space="preserve">o długości około </w:t>
      </w:r>
      <w:r w:rsidR="00B83B6B">
        <w:rPr>
          <w:rFonts w:eastAsia="Arial"/>
        </w:rPr>
        <w:t>0,200</w:t>
      </w:r>
      <w:r w:rsidRPr="00CE3553">
        <w:rPr>
          <w:rFonts w:eastAsia="Arial"/>
        </w:rPr>
        <w:t xml:space="preserve"> km</w:t>
      </w:r>
      <w:r w:rsidR="00CE3553" w:rsidRPr="00CE3553">
        <w:rPr>
          <w:rFonts w:eastAsia="Arial"/>
        </w:rPr>
        <w:t xml:space="preserve"> dostosowana do wymagań klasy </w:t>
      </w:r>
      <w:r w:rsidR="000114C7">
        <w:rPr>
          <w:rFonts w:eastAsia="Arial"/>
        </w:rPr>
        <w:t>L</w:t>
      </w:r>
      <w:r w:rsidRPr="00CE3553">
        <w:rPr>
          <w:rFonts w:eastAsia="Arial"/>
        </w:rPr>
        <w:t xml:space="preserve"> wraz z infrastrukturą towarzyszącą taką jak odwodnienie, chodniki.</w:t>
      </w:r>
    </w:p>
    <w:p w14:paraId="76FA33E7" w14:textId="22F67DC6" w:rsidR="00A03219" w:rsidRDefault="00A03219" w:rsidP="00F277CE">
      <w:pPr>
        <w:spacing w:after="0" w:line="360" w:lineRule="auto"/>
        <w:rPr>
          <w:rFonts w:eastAsia="Arial"/>
        </w:rPr>
      </w:pPr>
      <w:r>
        <w:rPr>
          <w:rFonts w:eastAsia="Arial"/>
        </w:rPr>
        <w:t xml:space="preserve">1.3.4 Droga ma spełniać wymogi zawarte w „Warunkach </w:t>
      </w:r>
      <w:proofErr w:type="gramStart"/>
      <w:r>
        <w:rPr>
          <w:rFonts w:eastAsia="Arial"/>
        </w:rPr>
        <w:t>technicznych jakim</w:t>
      </w:r>
      <w:proofErr w:type="gramEnd"/>
      <w:r>
        <w:rPr>
          <w:rFonts w:eastAsia="Arial"/>
        </w:rPr>
        <w:t xml:space="preserve"> powinny odpowiadać drogi publiczne i ich </w:t>
      </w:r>
      <w:r w:rsidR="006F482A">
        <w:rPr>
          <w:rFonts w:eastAsia="Arial"/>
        </w:rPr>
        <w:t>usytuowanie</w:t>
      </w:r>
      <w:r>
        <w:rPr>
          <w:rFonts w:eastAsia="Arial"/>
        </w:rPr>
        <w:t xml:space="preserve"> (Dz. U. </w:t>
      </w:r>
      <w:proofErr w:type="gramStart"/>
      <w:r>
        <w:rPr>
          <w:rFonts w:eastAsia="Arial"/>
        </w:rPr>
        <w:t>z</w:t>
      </w:r>
      <w:proofErr w:type="gramEnd"/>
      <w:r>
        <w:rPr>
          <w:rFonts w:eastAsia="Arial"/>
        </w:rPr>
        <w:t xml:space="preserve"> 1999 nr 43 poz. 430 z późn. </w:t>
      </w:r>
      <w:proofErr w:type="gramStart"/>
      <w:r>
        <w:rPr>
          <w:rFonts w:eastAsia="Arial"/>
        </w:rPr>
        <w:t>zmianami</w:t>
      </w:r>
      <w:proofErr w:type="gramEnd"/>
      <w:r>
        <w:rPr>
          <w:rFonts w:eastAsia="Arial"/>
        </w:rPr>
        <w:t>)</w:t>
      </w:r>
    </w:p>
    <w:p w14:paraId="372B544B" w14:textId="2934828E" w:rsidR="006F482A" w:rsidRPr="00CE3553" w:rsidRDefault="006F482A" w:rsidP="00F277CE">
      <w:pPr>
        <w:spacing w:after="0" w:line="360" w:lineRule="auto"/>
        <w:rPr>
          <w:rFonts w:eastAsia="Arial"/>
        </w:rPr>
      </w:pPr>
      <w:r>
        <w:rPr>
          <w:rFonts w:eastAsia="Arial"/>
        </w:rPr>
        <w:t>1.3.5 Projektowana konstrukcja nawierzchni winna spełniać wymagania odnośnie minimalnych grubości konstrukcji nawierzchni ze względu na mrozoodporność zgodnie z obowiązującymi normami</w:t>
      </w:r>
    </w:p>
    <w:p w14:paraId="69314244" w14:textId="77777777" w:rsidR="00493551" w:rsidRPr="00CE3553" w:rsidRDefault="00493551" w:rsidP="00F277CE">
      <w:pPr>
        <w:spacing w:after="0" w:line="360" w:lineRule="auto"/>
        <w:rPr>
          <w:rFonts w:eastAsia="Arial"/>
        </w:rPr>
      </w:pPr>
      <w:r w:rsidRPr="00CE3553">
        <w:rPr>
          <w:rFonts w:eastAsia="Arial"/>
        </w:rPr>
        <w:t>1.3.6. Dokumentacja techniczna winna być opracowana</w:t>
      </w:r>
      <w:r w:rsidRPr="00CE3553">
        <w:rPr>
          <w:rFonts w:eastAsia="Times New Roman"/>
        </w:rPr>
        <w:t xml:space="preserve"> </w:t>
      </w:r>
      <w:r w:rsidRPr="00CE3553">
        <w:rPr>
          <w:rFonts w:eastAsia="Arial"/>
        </w:rPr>
        <w:t>w oparciu o system referencyjny</w:t>
      </w:r>
    </w:p>
    <w:p w14:paraId="21C810C2" w14:textId="77777777" w:rsidR="00493551" w:rsidRPr="00CE3553" w:rsidRDefault="00493551" w:rsidP="00F277CE">
      <w:pPr>
        <w:spacing w:after="0" w:line="360" w:lineRule="auto"/>
        <w:rPr>
          <w:rFonts w:eastAsia="Arial"/>
        </w:rPr>
      </w:pPr>
      <w:r w:rsidRPr="00CE3553">
        <w:rPr>
          <w:rFonts w:eastAsia="Arial"/>
        </w:rPr>
        <w:t>1.3.7. W celu oszacowania i wyceny zakresu robót dla potrzeb sporządzenia oferty należy kierować się:</w:t>
      </w:r>
    </w:p>
    <w:p w14:paraId="1337A517" w14:textId="77777777" w:rsidR="00493551" w:rsidRPr="00CE3553" w:rsidRDefault="00493551" w:rsidP="00534E0D">
      <w:pPr>
        <w:numPr>
          <w:ilvl w:val="0"/>
          <w:numId w:val="15"/>
        </w:numPr>
        <w:tabs>
          <w:tab w:val="left" w:pos="1060"/>
        </w:tabs>
        <w:spacing w:after="0" w:line="360" w:lineRule="auto"/>
        <w:rPr>
          <w:rFonts w:eastAsia="Arial"/>
        </w:rPr>
      </w:pPr>
      <w:proofErr w:type="gramStart"/>
      <w:r w:rsidRPr="00CE3553">
        <w:rPr>
          <w:rFonts w:eastAsia="Arial"/>
        </w:rPr>
        <w:t>wynikami</w:t>
      </w:r>
      <w:proofErr w:type="gramEnd"/>
      <w:r w:rsidRPr="00CE3553">
        <w:rPr>
          <w:rFonts w:eastAsia="Arial"/>
        </w:rPr>
        <w:t xml:space="preserve"> szczegółowych wizji terenowych i inwentaryzacji własnych</w:t>
      </w:r>
    </w:p>
    <w:p w14:paraId="1EC9FB5E" w14:textId="77777777" w:rsidR="00493551" w:rsidRPr="00CE3553" w:rsidRDefault="00493551" w:rsidP="00534E0D">
      <w:pPr>
        <w:numPr>
          <w:ilvl w:val="0"/>
          <w:numId w:val="15"/>
        </w:numPr>
        <w:tabs>
          <w:tab w:val="left" w:pos="1060"/>
        </w:tabs>
        <w:spacing w:after="0" w:line="360" w:lineRule="auto"/>
        <w:rPr>
          <w:rFonts w:eastAsia="Arial"/>
        </w:rPr>
      </w:pPr>
      <w:proofErr w:type="gramStart"/>
      <w:r w:rsidRPr="00CE3553">
        <w:rPr>
          <w:rFonts w:eastAsia="Arial"/>
        </w:rPr>
        <w:t>wynikami</w:t>
      </w:r>
      <w:proofErr w:type="gramEnd"/>
      <w:r w:rsidRPr="00CE3553">
        <w:rPr>
          <w:rFonts w:eastAsia="Arial"/>
        </w:rPr>
        <w:t xml:space="preserve"> opracowań własnych,</w:t>
      </w:r>
    </w:p>
    <w:p w14:paraId="0174D771" w14:textId="77777777" w:rsidR="00493551" w:rsidRPr="00CE3553" w:rsidRDefault="00493551" w:rsidP="00534E0D">
      <w:pPr>
        <w:numPr>
          <w:ilvl w:val="0"/>
          <w:numId w:val="15"/>
        </w:numPr>
        <w:tabs>
          <w:tab w:val="left" w:pos="1060"/>
        </w:tabs>
        <w:spacing w:after="0" w:line="360" w:lineRule="auto"/>
        <w:rPr>
          <w:rFonts w:eastAsia="Arial"/>
        </w:rPr>
      </w:pPr>
      <w:proofErr w:type="gramStart"/>
      <w:r w:rsidRPr="00CE3553">
        <w:rPr>
          <w:rFonts w:eastAsia="Arial"/>
        </w:rPr>
        <w:t>zapisami</w:t>
      </w:r>
      <w:proofErr w:type="gramEnd"/>
      <w:r w:rsidRPr="00CE3553">
        <w:rPr>
          <w:rFonts w:eastAsia="Arial"/>
        </w:rPr>
        <w:t xml:space="preserve"> niniejszego Programu Funkcjonalno – Użytkowego</w:t>
      </w:r>
    </w:p>
    <w:p w14:paraId="5364D1FE" w14:textId="7A269B2D" w:rsidR="00493551" w:rsidRPr="00F277CE" w:rsidRDefault="00493551" w:rsidP="00534E0D">
      <w:pPr>
        <w:numPr>
          <w:ilvl w:val="0"/>
          <w:numId w:val="15"/>
        </w:numPr>
        <w:tabs>
          <w:tab w:val="left" w:pos="1060"/>
        </w:tabs>
        <w:spacing w:after="0" w:line="360" w:lineRule="auto"/>
        <w:rPr>
          <w:rFonts w:eastAsia="Arial"/>
        </w:rPr>
      </w:pPr>
      <w:proofErr w:type="gramStart"/>
      <w:r w:rsidRPr="00F277CE">
        <w:rPr>
          <w:rFonts w:eastAsia="Arial"/>
        </w:rPr>
        <w:t>wszelkie</w:t>
      </w:r>
      <w:proofErr w:type="gramEnd"/>
      <w:r w:rsidR="00BF1B22">
        <w:rPr>
          <w:rFonts w:eastAsia="Arial"/>
        </w:rPr>
        <w:t xml:space="preserve"> </w:t>
      </w:r>
      <w:r w:rsidRPr="00F277CE">
        <w:rPr>
          <w:rFonts w:eastAsia="Arial"/>
        </w:rPr>
        <w:t>kolizje</w:t>
      </w:r>
      <w:r w:rsidR="00BF1B22">
        <w:rPr>
          <w:rFonts w:eastAsia="Arial"/>
        </w:rPr>
        <w:t xml:space="preserve"> </w:t>
      </w:r>
      <w:r w:rsidRPr="00F277CE">
        <w:rPr>
          <w:rFonts w:eastAsia="Arial"/>
        </w:rPr>
        <w:t>z</w:t>
      </w:r>
      <w:r w:rsidR="00BF1B22">
        <w:rPr>
          <w:rFonts w:eastAsia="Arial"/>
        </w:rPr>
        <w:t xml:space="preserve"> </w:t>
      </w:r>
      <w:r w:rsidRPr="00F277CE">
        <w:rPr>
          <w:rFonts w:eastAsia="Arial"/>
        </w:rPr>
        <w:t>obcymi</w:t>
      </w:r>
      <w:r w:rsidR="00BF1B22">
        <w:rPr>
          <w:rFonts w:eastAsia="Arial"/>
        </w:rPr>
        <w:t xml:space="preserve"> </w:t>
      </w:r>
      <w:r w:rsidRPr="00F277CE">
        <w:rPr>
          <w:rFonts w:eastAsia="Arial"/>
        </w:rPr>
        <w:t>sieciami</w:t>
      </w:r>
      <w:r w:rsidR="00BF1B22">
        <w:rPr>
          <w:rFonts w:eastAsia="Arial"/>
        </w:rPr>
        <w:t xml:space="preserve"> </w:t>
      </w:r>
      <w:r w:rsidRPr="00F277CE">
        <w:rPr>
          <w:rFonts w:eastAsia="Arial"/>
        </w:rPr>
        <w:t>należy</w:t>
      </w:r>
      <w:r w:rsidR="00BF1B22">
        <w:rPr>
          <w:rFonts w:eastAsia="Arial"/>
        </w:rPr>
        <w:t xml:space="preserve"> </w:t>
      </w:r>
      <w:r w:rsidRPr="00F277CE">
        <w:rPr>
          <w:rFonts w:eastAsia="Arial"/>
        </w:rPr>
        <w:t>uwzględnić</w:t>
      </w:r>
      <w:r w:rsidR="00BF1B22">
        <w:rPr>
          <w:rFonts w:eastAsia="Arial"/>
        </w:rPr>
        <w:t xml:space="preserve"> </w:t>
      </w:r>
      <w:r w:rsidRPr="00F277CE">
        <w:rPr>
          <w:rFonts w:eastAsia="Arial"/>
        </w:rPr>
        <w:t>przy</w:t>
      </w:r>
      <w:r w:rsidR="00BF1B22">
        <w:rPr>
          <w:rFonts w:eastAsia="Arial"/>
        </w:rPr>
        <w:t xml:space="preserve"> </w:t>
      </w:r>
      <w:r w:rsidRPr="00F277CE">
        <w:rPr>
          <w:rFonts w:eastAsia="Arial"/>
        </w:rPr>
        <w:t>sporządzeniu</w:t>
      </w:r>
      <w:r w:rsidR="00F277CE">
        <w:rPr>
          <w:rFonts w:eastAsia="Arial"/>
        </w:rPr>
        <w:t xml:space="preserve"> </w:t>
      </w:r>
      <w:r w:rsidRPr="00F277CE">
        <w:rPr>
          <w:rFonts w:eastAsia="Arial"/>
        </w:rPr>
        <w:t>dokumentacji wraz z wymaganymi uzgodnieniami i ich wykonaniem w terenie</w:t>
      </w:r>
    </w:p>
    <w:p w14:paraId="2B13C5D6" w14:textId="77777777" w:rsidR="00F277CE" w:rsidRPr="00CE3553" w:rsidRDefault="00F277CE" w:rsidP="00F277CE">
      <w:pPr>
        <w:spacing w:after="0" w:line="360" w:lineRule="auto"/>
        <w:rPr>
          <w:rFonts w:eastAsia="Arial"/>
        </w:rPr>
      </w:pPr>
    </w:p>
    <w:p w14:paraId="645F3295" w14:textId="17366A3E" w:rsidR="00493551" w:rsidRPr="00CE3553" w:rsidRDefault="00493551" w:rsidP="00F277CE">
      <w:pPr>
        <w:spacing w:after="0" w:line="360" w:lineRule="auto"/>
        <w:ind w:firstLine="708"/>
        <w:rPr>
          <w:rFonts w:eastAsia="Arial"/>
        </w:rPr>
      </w:pPr>
      <w:r w:rsidRPr="00CE3553">
        <w:rPr>
          <w:rFonts w:eastAsia="Arial"/>
        </w:rPr>
        <w:t xml:space="preserve">Wykonawca musi liczyć się z sytuacją, że rodzaje robót i ilości wyszczególnione w </w:t>
      </w:r>
      <w:r w:rsidR="00F277CE">
        <w:rPr>
          <w:rFonts w:eastAsia="Arial"/>
        </w:rPr>
        <w:t>niniejszym PFU</w:t>
      </w:r>
      <w:r w:rsidRPr="00CE3553">
        <w:rPr>
          <w:rFonts w:eastAsia="Arial"/>
        </w:rPr>
        <w:t xml:space="preserve"> są orientacyjne i mogą ulec zmianie po opracowaniu dokumentacji </w:t>
      </w:r>
      <w:r w:rsidRPr="00CE3553">
        <w:rPr>
          <w:rFonts w:eastAsia="Arial"/>
        </w:rPr>
        <w:lastRenderedPageBreak/>
        <w:t xml:space="preserve">projektowej. Szczegółowe rozwiązania wpływające na zwiększenie zakresu robót stanowią ryzyko wykonawcy i nie będą </w:t>
      </w:r>
      <w:proofErr w:type="gramStart"/>
      <w:r w:rsidRPr="00CE3553">
        <w:rPr>
          <w:rFonts w:eastAsia="Arial"/>
        </w:rPr>
        <w:t>traktowane jako</w:t>
      </w:r>
      <w:proofErr w:type="gramEnd"/>
      <w:r w:rsidRPr="00CE3553">
        <w:rPr>
          <w:rFonts w:eastAsia="Arial"/>
        </w:rPr>
        <w:t xml:space="preserve"> roboty dodatkowe.</w:t>
      </w:r>
    </w:p>
    <w:p w14:paraId="33246BE6" w14:textId="77777777" w:rsidR="00493551" w:rsidRPr="00CE3553" w:rsidRDefault="00493551" w:rsidP="00F277CE">
      <w:pPr>
        <w:spacing w:after="0" w:line="360" w:lineRule="auto"/>
        <w:rPr>
          <w:rFonts w:eastAsia="Times New Roman"/>
        </w:rPr>
      </w:pPr>
    </w:p>
    <w:p w14:paraId="6181BD82" w14:textId="0B32E770" w:rsidR="00493551" w:rsidRDefault="00493551" w:rsidP="00F277CE">
      <w:pPr>
        <w:spacing w:after="0" w:line="360" w:lineRule="auto"/>
        <w:ind w:firstLine="708"/>
        <w:rPr>
          <w:rFonts w:eastAsia="Arial"/>
        </w:rPr>
      </w:pPr>
      <w:r w:rsidRPr="00CE3553">
        <w:rPr>
          <w:rFonts w:eastAsia="Arial"/>
        </w:rPr>
        <w:t>W trakcie szacunkowej wyceny Wykonawca winien mieć świadomość wysokiego stopnia złożoności, rozmiarów i wymogów przedmiotu zamówienia i że wartość umowy obejmuje wszelkie koszty, które mogą być związane z wypełnieniem przez wykonawcę warunków i wymogów wynikających z umowy, zwłaszcza wynikających z wykonania długości drogi,</w:t>
      </w:r>
      <w:bookmarkStart w:id="1" w:name="page12"/>
      <w:bookmarkEnd w:id="1"/>
      <w:r w:rsidRPr="00CE3553">
        <w:rPr>
          <w:rFonts w:eastAsia="Arial"/>
        </w:rPr>
        <w:t xml:space="preserve"> kanalizacji zlokalizowanych we wskazanym odcink</w:t>
      </w:r>
      <w:r w:rsidR="00B009A7">
        <w:rPr>
          <w:rFonts w:eastAsia="Arial"/>
        </w:rPr>
        <w:t>u</w:t>
      </w:r>
      <w:r w:rsidRPr="00CE3553">
        <w:rPr>
          <w:rFonts w:eastAsia="Arial"/>
        </w:rPr>
        <w:t>. Zamawiający nie będzie ponosił odpowiedzialności wobec Wykonawcy za jakiekolwiek warunki, przeszkody czy okoliczności, które mogą mie</w:t>
      </w:r>
      <w:r w:rsidR="00B009A7">
        <w:rPr>
          <w:rFonts w:eastAsia="Arial"/>
        </w:rPr>
        <w:t>ć</w:t>
      </w:r>
      <w:r w:rsidRPr="00CE3553">
        <w:rPr>
          <w:rFonts w:eastAsia="Arial"/>
        </w:rPr>
        <w:t xml:space="preserve"> wpływ na wykonanie przedmiotu umowy i uważa, że wartość robót określona w ofercie jest prawidłowa i wystarczająca na pokrycie wszystkich robót oraz rzeczy koniecznych do wykonania jego obowiązków wynikających z wykonania przedmiotu zamówienia i że wykonawcy nie przysługuje żadna dodatkowa zapłata z powodu braku zrozumienia czy krótkowzroczności w odniesieniu do takich spraw lub rzeczy po stronie Wykonawcy.</w:t>
      </w:r>
    </w:p>
    <w:p w14:paraId="33FB17AE" w14:textId="77777777" w:rsidR="00F277CE" w:rsidRPr="00CE3553" w:rsidRDefault="00F277CE" w:rsidP="00F277CE">
      <w:pPr>
        <w:spacing w:after="0" w:line="360" w:lineRule="auto"/>
        <w:ind w:firstLine="708"/>
        <w:rPr>
          <w:rFonts w:eastAsia="Arial"/>
        </w:rPr>
      </w:pPr>
    </w:p>
    <w:p w14:paraId="49500961" w14:textId="42C830E6" w:rsidR="00493551" w:rsidRPr="00F277CE" w:rsidRDefault="00493551" w:rsidP="00F277CE">
      <w:pPr>
        <w:tabs>
          <w:tab w:val="left" w:pos="720"/>
        </w:tabs>
        <w:spacing w:after="0" w:line="360" w:lineRule="auto"/>
        <w:rPr>
          <w:rFonts w:eastAsia="Arial"/>
          <w:b/>
        </w:rPr>
      </w:pPr>
      <w:r w:rsidRPr="00F277CE">
        <w:rPr>
          <w:rFonts w:eastAsia="Arial"/>
          <w:b/>
        </w:rPr>
        <w:t>1.4.</w:t>
      </w:r>
      <w:r w:rsidRPr="00F277CE">
        <w:rPr>
          <w:rFonts w:eastAsia="Times New Roman"/>
          <w:b/>
        </w:rPr>
        <w:tab/>
      </w:r>
      <w:r w:rsidRPr="00F277CE">
        <w:rPr>
          <w:rFonts w:eastAsia="Arial"/>
          <w:b/>
        </w:rPr>
        <w:t>Szczegółowe właściwości funkcjonalno- użytkowe wyrażone we wskaźnikach powierzchniowych, rodzaj robót, ich lokalizacja i orientacyjne wielkości tych robót</w:t>
      </w:r>
    </w:p>
    <w:p w14:paraId="1508B45C" w14:textId="77777777" w:rsidR="00F277CE" w:rsidRPr="00CE3553" w:rsidRDefault="00F277CE" w:rsidP="00F277CE">
      <w:pPr>
        <w:tabs>
          <w:tab w:val="left" w:pos="720"/>
        </w:tabs>
        <w:spacing w:after="0" w:line="360" w:lineRule="auto"/>
        <w:rPr>
          <w:rFonts w:eastAsia="Arial"/>
        </w:rPr>
      </w:pPr>
    </w:p>
    <w:p w14:paraId="6940C88C" w14:textId="15C26A7C" w:rsidR="00493551" w:rsidRPr="00EF3943" w:rsidRDefault="00493551" w:rsidP="00EF3943">
      <w:pPr>
        <w:spacing w:after="0" w:line="360" w:lineRule="auto"/>
        <w:jc w:val="center"/>
        <w:rPr>
          <w:rFonts w:eastAsia="Arial"/>
          <w:b/>
          <w:u w:val="single"/>
        </w:rPr>
      </w:pPr>
      <w:r w:rsidRPr="00EF3943">
        <w:rPr>
          <w:rFonts w:eastAsia="Arial"/>
          <w:b/>
          <w:u w:val="single"/>
        </w:rPr>
        <w:t>RODZAJE ROBÓT, ICH LOKALIZACJA I ORIENTACYJNE WIELKOŚCI TYCH ROBÓT</w:t>
      </w:r>
    </w:p>
    <w:p w14:paraId="5E7BD323" w14:textId="77777777" w:rsidR="00EF3943" w:rsidRPr="00CE3553" w:rsidRDefault="00EF3943" w:rsidP="00F277CE">
      <w:pPr>
        <w:spacing w:after="0" w:line="360" w:lineRule="auto"/>
        <w:rPr>
          <w:rFonts w:eastAsia="Arial"/>
        </w:rPr>
      </w:pPr>
    </w:p>
    <w:p w14:paraId="2FDE1D9E" w14:textId="7121F318" w:rsidR="00493551" w:rsidRDefault="00493551" w:rsidP="00F277CE">
      <w:pPr>
        <w:spacing w:after="0" w:line="360" w:lineRule="auto"/>
        <w:rPr>
          <w:rFonts w:eastAsia="Arial"/>
          <w:u w:val="single"/>
        </w:rPr>
      </w:pPr>
      <w:r w:rsidRPr="00F277CE">
        <w:rPr>
          <w:rFonts w:eastAsia="Arial"/>
          <w:u w:val="single"/>
        </w:rPr>
        <w:t>1.4.2. Roboty przygotowawcze i rozbiórkowe</w:t>
      </w:r>
    </w:p>
    <w:p w14:paraId="3E77D20F" w14:textId="77777777" w:rsidR="00EF3943" w:rsidRPr="00F277CE" w:rsidRDefault="00EF3943" w:rsidP="00F277CE">
      <w:pPr>
        <w:spacing w:after="0" w:line="360" w:lineRule="auto"/>
        <w:rPr>
          <w:rFonts w:eastAsia="Arial"/>
          <w:u w:val="single"/>
        </w:rPr>
      </w:pPr>
    </w:p>
    <w:p w14:paraId="7722FF4D" w14:textId="6DA2B4D5" w:rsidR="00493551" w:rsidRPr="00CE3553" w:rsidRDefault="00493551" w:rsidP="00534E0D">
      <w:pPr>
        <w:numPr>
          <w:ilvl w:val="0"/>
          <w:numId w:val="16"/>
        </w:numPr>
        <w:spacing w:after="0" w:line="360" w:lineRule="auto"/>
        <w:ind w:left="0" w:firstLine="0"/>
        <w:rPr>
          <w:rFonts w:eastAsia="Arial"/>
        </w:rPr>
      </w:pPr>
      <w:r w:rsidRPr="00CE3553">
        <w:rPr>
          <w:rFonts w:eastAsia="Arial"/>
        </w:rPr>
        <w:t xml:space="preserve">Rozbiórka elementów </w:t>
      </w:r>
      <w:r w:rsidR="00B009A7">
        <w:rPr>
          <w:rFonts w:eastAsia="Arial"/>
        </w:rPr>
        <w:t>ul. Słonecznej w Piekoszowie</w:t>
      </w:r>
      <w:r w:rsidRPr="00CE3553">
        <w:rPr>
          <w:rFonts w:eastAsia="Arial"/>
        </w:rPr>
        <w:t>, urządzeń odwadniających, urządzeń bezpieczeństwa ruchu, oznakowania pionowego i innych wraz z utylizacją odpadów.</w:t>
      </w:r>
    </w:p>
    <w:p w14:paraId="4C9E5863" w14:textId="77777777" w:rsidR="00CE3553" w:rsidRPr="00CE3553" w:rsidRDefault="00493551" w:rsidP="00534E0D">
      <w:pPr>
        <w:numPr>
          <w:ilvl w:val="0"/>
          <w:numId w:val="16"/>
        </w:numPr>
        <w:spacing w:after="0" w:line="360" w:lineRule="auto"/>
        <w:ind w:left="0" w:firstLine="0"/>
        <w:rPr>
          <w:rFonts w:eastAsia="Arial"/>
        </w:rPr>
      </w:pPr>
      <w:r w:rsidRPr="00CE3553">
        <w:rPr>
          <w:rFonts w:eastAsia="Arial"/>
        </w:rPr>
        <w:t>Wycinka drzew i krzewów kolidujących z inwestycją wraz z transportem pni (własność Inwestora) do w miejsce wskazane przez Inwestora (miejsca odwozu gałęzi wraz z kosztami ewentualnej utylizacji ustala swoim staraniem Wykonawca).</w:t>
      </w:r>
      <w:bookmarkStart w:id="2" w:name="page13"/>
      <w:bookmarkEnd w:id="2"/>
      <w:r w:rsidRPr="00CE3553">
        <w:rPr>
          <w:rFonts w:eastAsia="Arial"/>
        </w:rPr>
        <w:t xml:space="preserve"> </w:t>
      </w:r>
    </w:p>
    <w:p w14:paraId="637466F7" w14:textId="0F1A01E5" w:rsidR="00493551" w:rsidRDefault="00493551" w:rsidP="00F277CE">
      <w:pPr>
        <w:spacing w:after="0" w:line="360" w:lineRule="auto"/>
        <w:rPr>
          <w:rFonts w:eastAsia="Arial"/>
        </w:rPr>
      </w:pPr>
      <w:r w:rsidRPr="00CE3553">
        <w:rPr>
          <w:rFonts w:eastAsia="Arial"/>
        </w:rPr>
        <w:t>Materiały pochodzące z rozbiórki, nadające się do dalszego użycia, a niewykorzystywane do innych robót m.in. kostka betonowa, znaki, barierki itp. należą do Zamawiającego. Wykonawca każdorazowo przed zagospodarowaniem odpadów ustali z Inspektorem Nadzoru Inwestorskiego rodzaj i ilość użytecznych materiałów z rozbiórki, które Wykonawca własny koszt odwiezie i złoży na terenie wskazanym przez Inwestora.</w:t>
      </w:r>
    </w:p>
    <w:p w14:paraId="73C75826" w14:textId="77777777" w:rsidR="00EF3943" w:rsidRPr="00CE3553" w:rsidRDefault="00EF3943" w:rsidP="00F277CE">
      <w:pPr>
        <w:spacing w:after="0" w:line="360" w:lineRule="auto"/>
        <w:rPr>
          <w:rFonts w:eastAsia="Arial"/>
        </w:rPr>
      </w:pPr>
    </w:p>
    <w:p w14:paraId="039EFA1C" w14:textId="42FF77D2" w:rsidR="00493551" w:rsidRDefault="00493551" w:rsidP="00F277CE">
      <w:pPr>
        <w:tabs>
          <w:tab w:val="left" w:pos="760"/>
        </w:tabs>
        <w:spacing w:after="0" w:line="360" w:lineRule="auto"/>
        <w:rPr>
          <w:rFonts w:eastAsia="Arial"/>
          <w:u w:val="single"/>
        </w:rPr>
      </w:pPr>
      <w:r w:rsidRPr="00F277CE">
        <w:rPr>
          <w:rFonts w:eastAsia="Arial"/>
          <w:u w:val="single"/>
        </w:rPr>
        <w:t>1.4.1.</w:t>
      </w:r>
      <w:r w:rsidRPr="00F277CE">
        <w:rPr>
          <w:rFonts w:eastAsia="Arial"/>
          <w:u w:val="single"/>
        </w:rPr>
        <w:tab/>
        <w:t>Wykonanie korpusu jezdni</w:t>
      </w:r>
    </w:p>
    <w:p w14:paraId="5DA49CA3" w14:textId="77777777" w:rsidR="00EF3943" w:rsidRPr="00F277CE" w:rsidRDefault="00EF3943" w:rsidP="00F277CE">
      <w:pPr>
        <w:tabs>
          <w:tab w:val="left" w:pos="760"/>
        </w:tabs>
        <w:spacing w:after="0" w:line="360" w:lineRule="auto"/>
        <w:rPr>
          <w:rFonts w:eastAsia="Arial"/>
          <w:u w:val="single"/>
        </w:rPr>
      </w:pPr>
    </w:p>
    <w:p w14:paraId="2ED08B4C" w14:textId="34A75B6D" w:rsidR="00493551" w:rsidRPr="00F277CE" w:rsidRDefault="00493551" w:rsidP="00F277CE">
      <w:pPr>
        <w:spacing w:after="0" w:line="360" w:lineRule="auto"/>
        <w:rPr>
          <w:rFonts w:eastAsia="Arial"/>
          <w:i/>
        </w:rPr>
      </w:pPr>
      <w:r w:rsidRPr="00F277CE">
        <w:rPr>
          <w:rFonts w:eastAsia="Arial"/>
          <w:i/>
        </w:rPr>
        <w:t>Konstrukcja jezdni:</w:t>
      </w:r>
    </w:p>
    <w:p w14:paraId="76FD947A" w14:textId="6EBEFAB1" w:rsidR="00493551" w:rsidRPr="00CE3553" w:rsidRDefault="00493551" w:rsidP="00534E0D">
      <w:pPr>
        <w:numPr>
          <w:ilvl w:val="0"/>
          <w:numId w:val="17"/>
        </w:numPr>
        <w:spacing w:after="0" w:line="360" w:lineRule="auto"/>
        <w:ind w:left="0" w:firstLine="0"/>
        <w:rPr>
          <w:rFonts w:eastAsia="Arial"/>
        </w:rPr>
      </w:pPr>
      <w:proofErr w:type="gramStart"/>
      <w:r w:rsidRPr="00CE3553">
        <w:rPr>
          <w:rFonts w:eastAsia="Arial"/>
        </w:rPr>
        <w:t>warstwa</w:t>
      </w:r>
      <w:proofErr w:type="gramEnd"/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ścieralna z betonu asfaltowego AC 11S – gr. 4 cm</w:t>
      </w:r>
    </w:p>
    <w:p w14:paraId="7935F704" w14:textId="0AF4200E" w:rsidR="00493551" w:rsidRDefault="00493551" w:rsidP="00534E0D">
      <w:pPr>
        <w:numPr>
          <w:ilvl w:val="0"/>
          <w:numId w:val="17"/>
        </w:numPr>
        <w:spacing w:after="0" w:line="360" w:lineRule="auto"/>
        <w:ind w:left="0" w:firstLine="0"/>
        <w:rPr>
          <w:rFonts w:eastAsia="Arial"/>
        </w:rPr>
      </w:pPr>
      <w:proofErr w:type="gramStart"/>
      <w:r w:rsidRPr="00CE3553">
        <w:rPr>
          <w:rFonts w:eastAsia="Arial"/>
        </w:rPr>
        <w:t>warstwa</w:t>
      </w:r>
      <w:proofErr w:type="gramEnd"/>
      <w:r w:rsidRPr="00CE3553">
        <w:rPr>
          <w:rFonts w:eastAsia="Arial"/>
        </w:rPr>
        <w:t xml:space="preserve"> wiążąca z betonu asfaltowego AC 16W – gr. </w:t>
      </w:r>
      <w:r w:rsidR="00B009A7">
        <w:rPr>
          <w:rFonts w:eastAsia="Arial"/>
        </w:rPr>
        <w:t>5</w:t>
      </w:r>
      <w:r w:rsidRPr="00CE3553">
        <w:rPr>
          <w:rFonts w:eastAsia="Arial"/>
        </w:rPr>
        <w:t>cm</w:t>
      </w:r>
    </w:p>
    <w:p w14:paraId="527E7E65" w14:textId="6DAB8FA6" w:rsidR="00B009A7" w:rsidRPr="00CE3553" w:rsidRDefault="00B009A7" w:rsidP="00534E0D">
      <w:pPr>
        <w:numPr>
          <w:ilvl w:val="0"/>
          <w:numId w:val="17"/>
        </w:numPr>
        <w:spacing w:after="0" w:line="360" w:lineRule="auto"/>
        <w:ind w:left="0" w:firstLine="0"/>
        <w:rPr>
          <w:rFonts w:eastAsia="Arial"/>
        </w:rPr>
      </w:pPr>
      <w:proofErr w:type="gramStart"/>
      <w:r>
        <w:rPr>
          <w:rFonts w:eastAsia="Arial"/>
        </w:rPr>
        <w:t>warstwa</w:t>
      </w:r>
      <w:proofErr w:type="gramEnd"/>
      <w:r>
        <w:rPr>
          <w:rFonts w:eastAsia="Arial"/>
        </w:rPr>
        <w:t xml:space="preserve"> podbudowy zasadniczej z betonu asfaltowego AC 22P – gr. 7cm</w:t>
      </w:r>
    </w:p>
    <w:p w14:paraId="26524778" w14:textId="533C6AF2" w:rsidR="00493551" w:rsidRPr="00CE3553" w:rsidRDefault="00493551" w:rsidP="00534E0D">
      <w:pPr>
        <w:numPr>
          <w:ilvl w:val="0"/>
          <w:numId w:val="17"/>
        </w:numPr>
        <w:spacing w:after="0" w:line="360" w:lineRule="auto"/>
        <w:ind w:left="0" w:firstLine="0"/>
        <w:rPr>
          <w:rFonts w:eastAsia="Arial"/>
        </w:rPr>
      </w:pPr>
      <w:proofErr w:type="gramStart"/>
      <w:r w:rsidRPr="00CE3553">
        <w:rPr>
          <w:rFonts w:eastAsia="Arial"/>
        </w:rPr>
        <w:t>warstwa</w:t>
      </w:r>
      <w:proofErr w:type="gramEnd"/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 xml:space="preserve">podbudowy </w:t>
      </w:r>
      <w:r w:rsidR="00B009A7">
        <w:rPr>
          <w:rFonts w:eastAsia="Arial"/>
        </w:rPr>
        <w:t>pomocniczej</w:t>
      </w:r>
      <w:r w:rsidRPr="00CE3553">
        <w:rPr>
          <w:rFonts w:eastAsia="Arial"/>
        </w:rPr>
        <w:t xml:space="preserve"> z </w:t>
      </w:r>
      <w:r w:rsidR="00B009A7">
        <w:rPr>
          <w:rFonts w:eastAsia="Arial"/>
        </w:rPr>
        <w:t>kruszywa łamanego 0/31,5</w:t>
      </w:r>
      <w:r w:rsidRPr="00CE3553">
        <w:rPr>
          <w:rFonts w:eastAsia="Arial"/>
        </w:rPr>
        <w:t xml:space="preserve"> – gr. </w:t>
      </w:r>
      <w:r w:rsidR="006F482A">
        <w:rPr>
          <w:rFonts w:eastAsia="Arial"/>
        </w:rPr>
        <w:t>20</w:t>
      </w:r>
      <w:r w:rsidRPr="00CE3553">
        <w:rPr>
          <w:rFonts w:eastAsia="Arial"/>
        </w:rPr>
        <w:t xml:space="preserve"> cm</w:t>
      </w:r>
    </w:p>
    <w:p w14:paraId="540FF45F" w14:textId="27DD4A04" w:rsidR="00493551" w:rsidRDefault="00CE3553" w:rsidP="00534E0D">
      <w:pPr>
        <w:numPr>
          <w:ilvl w:val="0"/>
          <w:numId w:val="17"/>
        </w:numPr>
        <w:spacing w:after="0" w:line="360" w:lineRule="auto"/>
        <w:ind w:left="0" w:firstLine="0"/>
        <w:rPr>
          <w:rFonts w:eastAsia="Arial"/>
        </w:rPr>
      </w:pPr>
      <w:proofErr w:type="gramStart"/>
      <w:r w:rsidRPr="00CE3553">
        <w:rPr>
          <w:rFonts w:eastAsia="Arial"/>
        </w:rPr>
        <w:t>podłoże</w:t>
      </w:r>
      <w:proofErr w:type="gramEnd"/>
      <w:r w:rsidRPr="00CE3553">
        <w:rPr>
          <w:rFonts w:eastAsia="Arial"/>
        </w:rPr>
        <w:t xml:space="preserve"> G1 lub doprowadzenie do G1</w:t>
      </w:r>
    </w:p>
    <w:p w14:paraId="6F6D482D" w14:textId="77777777" w:rsidR="00124043" w:rsidRPr="00CE3553" w:rsidRDefault="00124043" w:rsidP="00124043">
      <w:pPr>
        <w:spacing w:after="0" w:line="360" w:lineRule="auto"/>
        <w:rPr>
          <w:rFonts w:eastAsia="Arial"/>
        </w:rPr>
      </w:pPr>
    </w:p>
    <w:p w14:paraId="410DBCD6" w14:textId="77751683" w:rsidR="00493551" w:rsidRPr="00EF3943" w:rsidRDefault="00493551" w:rsidP="00F277CE">
      <w:pPr>
        <w:spacing w:after="0" w:line="360" w:lineRule="auto"/>
        <w:rPr>
          <w:rFonts w:eastAsia="Arial"/>
          <w:i/>
        </w:rPr>
      </w:pPr>
      <w:r w:rsidRPr="00EF3943">
        <w:rPr>
          <w:rFonts w:eastAsia="Arial"/>
          <w:i/>
        </w:rPr>
        <w:t>Konstrukcja chodnika:</w:t>
      </w:r>
    </w:p>
    <w:p w14:paraId="1BB10D9C" w14:textId="0E920581" w:rsidR="00235F81" w:rsidRDefault="00493551" w:rsidP="00235F81">
      <w:pPr>
        <w:spacing w:after="0" w:line="360" w:lineRule="auto"/>
        <w:rPr>
          <w:rFonts w:eastAsia="Arial"/>
        </w:rPr>
      </w:pPr>
      <w:r w:rsidRPr="00CE3553">
        <w:rPr>
          <w:rFonts w:eastAsia="Arial"/>
        </w:rPr>
        <w:t xml:space="preserve">- </w:t>
      </w:r>
      <w:r w:rsidR="00124043">
        <w:rPr>
          <w:rFonts w:eastAsia="Arial"/>
        </w:rPr>
        <w:t>n</w:t>
      </w:r>
      <w:r w:rsidR="00694C7C">
        <w:rPr>
          <w:rFonts w:eastAsia="Arial"/>
        </w:rPr>
        <w:t>awierzchnia z kostki brukowej gr 6 cm</w:t>
      </w:r>
    </w:p>
    <w:p w14:paraId="77BBCB5A" w14:textId="161BBF8F" w:rsidR="00B009A7" w:rsidRPr="00235F81" w:rsidRDefault="00235F81" w:rsidP="00235F81">
      <w:pPr>
        <w:spacing w:after="0" w:line="360" w:lineRule="auto"/>
        <w:rPr>
          <w:rFonts w:eastAsia="Arial"/>
        </w:rPr>
      </w:pPr>
      <w:r>
        <w:rPr>
          <w:rFonts w:eastAsia="Arial"/>
        </w:rPr>
        <w:t xml:space="preserve">- </w:t>
      </w:r>
      <w:r w:rsidRPr="00CE3553">
        <w:rPr>
          <w:rFonts w:eastAsia="Arial"/>
        </w:rPr>
        <w:t>warstwa</w:t>
      </w:r>
      <w:r>
        <w:rPr>
          <w:rFonts w:eastAsia="Arial"/>
        </w:rPr>
        <w:t xml:space="preserve"> </w:t>
      </w:r>
      <w:r w:rsidRPr="00CE3553">
        <w:rPr>
          <w:rFonts w:eastAsia="Arial"/>
        </w:rPr>
        <w:t xml:space="preserve">podbudowy z </w:t>
      </w:r>
      <w:r>
        <w:rPr>
          <w:rFonts w:eastAsia="Arial"/>
        </w:rPr>
        <w:t>kruszywa łamanego 0/31,5</w:t>
      </w:r>
      <w:r w:rsidRPr="00CE3553">
        <w:rPr>
          <w:rFonts w:eastAsia="Arial"/>
        </w:rPr>
        <w:t xml:space="preserve"> – gr. </w:t>
      </w:r>
      <w:r>
        <w:rPr>
          <w:rFonts w:eastAsia="Arial"/>
        </w:rPr>
        <w:t>20</w:t>
      </w:r>
      <w:r w:rsidRPr="00CE3553">
        <w:rPr>
          <w:rFonts w:eastAsia="Arial"/>
        </w:rPr>
        <w:t xml:space="preserve"> cm</w:t>
      </w:r>
    </w:p>
    <w:p w14:paraId="7737C2A5" w14:textId="7AA6ACEB" w:rsidR="00CE3553" w:rsidRDefault="00CE3553" w:rsidP="00F277CE">
      <w:pPr>
        <w:numPr>
          <w:ilvl w:val="0"/>
          <w:numId w:val="17"/>
        </w:numPr>
        <w:spacing w:after="0" w:line="360" w:lineRule="auto"/>
        <w:ind w:left="0" w:firstLine="0"/>
        <w:rPr>
          <w:rFonts w:eastAsia="Arial"/>
        </w:rPr>
      </w:pPr>
      <w:proofErr w:type="gramStart"/>
      <w:r w:rsidRPr="00B009A7">
        <w:rPr>
          <w:rFonts w:eastAsia="Arial"/>
        </w:rPr>
        <w:t>podłoże</w:t>
      </w:r>
      <w:proofErr w:type="gramEnd"/>
      <w:r w:rsidRPr="00B009A7">
        <w:rPr>
          <w:rFonts w:eastAsia="Arial"/>
        </w:rPr>
        <w:t xml:space="preserve"> G1 lub doprowadzenie do G1</w:t>
      </w:r>
    </w:p>
    <w:p w14:paraId="6744A93B" w14:textId="77777777" w:rsidR="00C9005A" w:rsidRPr="00B009A7" w:rsidRDefault="00C9005A" w:rsidP="00C9005A">
      <w:pPr>
        <w:spacing w:after="0" w:line="360" w:lineRule="auto"/>
        <w:rPr>
          <w:rFonts w:eastAsia="Arial"/>
        </w:rPr>
      </w:pPr>
    </w:p>
    <w:p w14:paraId="0171AB27" w14:textId="520F1674" w:rsidR="00CE3553" w:rsidRPr="00EF3943" w:rsidRDefault="00CE3553" w:rsidP="00F277CE">
      <w:pPr>
        <w:spacing w:after="0" w:line="360" w:lineRule="auto"/>
        <w:rPr>
          <w:rFonts w:eastAsia="Arial"/>
          <w:i/>
        </w:rPr>
      </w:pPr>
      <w:r w:rsidRPr="00EF3943">
        <w:rPr>
          <w:rFonts w:eastAsia="Arial"/>
          <w:i/>
        </w:rPr>
        <w:t>Konstrukcja zjazdów indywidualnych:</w:t>
      </w:r>
    </w:p>
    <w:p w14:paraId="00BFB750" w14:textId="4AEB5A81" w:rsidR="00CE3553" w:rsidRPr="00CE3553" w:rsidRDefault="00CE3553" w:rsidP="00F277CE">
      <w:pPr>
        <w:spacing w:after="0" w:line="360" w:lineRule="auto"/>
        <w:rPr>
          <w:rFonts w:eastAsia="Arial"/>
        </w:rPr>
      </w:pPr>
      <w:r w:rsidRPr="00CE3553">
        <w:rPr>
          <w:rFonts w:eastAsia="Arial"/>
        </w:rPr>
        <w:t xml:space="preserve">- </w:t>
      </w:r>
      <w:r w:rsidR="00694C7C">
        <w:rPr>
          <w:rFonts w:eastAsia="Arial"/>
        </w:rPr>
        <w:t>nawierzchnia z kostki brukowej gr 8 cm.</w:t>
      </w:r>
    </w:p>
    <w:p w14:paraId="43E44C72" w14:textId="19A635EC" w:rsidR="00CE3553" w:rsidRPr="00CE3553" w:rsidRDefault="00CE3553" w:rsidP="00F277CE">
      <w:pPr>
        <w:spacing w:after="0" w:line="360" w:lineRule="auto"/>
        <w:rPr>
          <w:rFonts w:eastAsia="Arial"/>
        </w:rPr>
      </w:pPr>
      <w:r w:rsidRPr="00CE3553">
        <w:rPr>
          <w:rFonts w:eastAsia="Arial"/>
        </w:rPr>
        <w:t xml:space="preserve">- podbudowa z kruszywa stabilizowanego mechanicznie 0/31,5 gr. 20 cm </w:t>
      </w:r>
    </w:p>
    <w:p w14:paraId="28559046" w14:textId="6E7B954E" w:rsidR="00CE3553" w:rsidRPr="00CE3553" w:rsidRDefault="00CE3553" w:rsidP="00F277CE">
      <w:pPr>
        <w:spacing w:after="0" w:line="360" w:lineRule="auto"/>
        <w:rPr>
          <w:rFonts w:eastAsia="Arial"/>
        </w:rPr>
      </w:pPr>
      <w:r w:rsidRPr="00CE3553">
        <w:rPr>
          <w:rFonts w:eastAsia="Arial"/>
        </w:rPr>
        <w:t>-</w:t>
      </w:r>
      <w:r w:rsidR="00235F81">
        <w:rPr>
          <w:rFonts w:eastAsia="Arial"/>
        </w:rPr>
        <w:t xml:space="preserve"> </w:t>
      </w:r>
      <w:r w:rsidRPr="00CE3553">
        <w:rPr>
          <w:rFonts w:eastAsia="Arial"/>
        </w:rPr>
        <w:t xml:space="preserve">podbudowa pomocnicza z gruntu stabilizowanego cementem o </w:t>
      </w:r>
      <w:proofErr w:type="spellStart"/>
      <w:r w:rsidRPr="00CE3553">
        <w:rPr>
          <w:rFonts w:eastAsia="Arial"/>
        </w:rPr>
        <w:t>Rm</w:t>
      </w:r>
      <w:proofErr w:type="spellEnd"/>
      <w:r w:rsidRPr="00CE3553">
        <w:rPr>
          <w:rFonts w:eastAsia="Arial"/>
        </w:rPr>
        <w:t xml:space="preserve">= 2,5MPa – gr. 15 </w:t>
      </w:r>
    </w:p>
    <w:p w14:paraId="4A28271F" w14:textId="6189CD22" w:rsidR="00CE3553" w:rsidRDefault="00CE3553" w:rsidP="00F277CE">
      <w:pPr>
        <w:spacing w:after="0" w:line="360" w:lineRule="auto"/>
        <w:rPr>
          <w:rFonts w:eastAsia="Arial"/>
        </w:rPr>
      </w:pPr>
      <w:r w:rsidRPr="00CE3553">
        <w:rPr>
          <w:rFonts w:eastAsia="Arial"/>
        </w:rPr>
        <w:t>- podłoże G1 lub doprowadzenie do G1</w:t>
      </w:r>
    </w:p>
    <w:p w14:paraId="7E8F7CCC" w14:textId="77777777" w:rsidR="00EF3943" w:rsidRPr="00CE3553" w:rsidRDefault="00EF3943" w:rsidP="00F277CE">
      <w:pPr>
        <w:spacing w:after="0" w:line="360" w:lineRule="auto"/>
        <w:rPr>
          <w:rFonts w:eastAsia="Arial"/>
        </w:rPr>
      </w:pPr>
    </w:p>
    <w:p w14:paraId="6C86A1D9" w14:textId="2ECA8F53" w:rsidR="00493551" w:rsidRDefault="00493551" w:rsidP="00F277CE">
      <w:pPr>
        <w:spacing w:after="0" w:line="360" w:lineRule="auto"/>
        <w:ind w:firstLine="708"/>
        <w:rPr>
          <w:rFonts w:eastAsia="Arial"/>
        </w:rPr>
      </w:pPr>
      <w:r w:rsidRPr="00CE3553">
        <w:rPr>
          <w:rFonts w:eastAsia="Arial"/>
        </w:rPr>
        <w:t>Od strony jezdni chodnik należy ograniczyć krawężnikiem typu ciężkiego 20x30x100 na ławie betonowej gr. 15 cm wraz z oporem gr. 15 cm, natomiast od strony granicy pasa drogowego za pomocą obrzeża 8x30x100 na ławie betonowej gr. 15 cm wraz z oporem gr. 10 cm.</w:t>
      </w:r>
      <w:bookmarkStart w:id="3" w:name="page14"/>
      <w:bookmarkEnd w:id="3"/>
      <w:r w:rsidRPr="00CE3553">
        <w:rPr>
          <w:rFonts w:eastAsia="Arial"/>
        </w:rPr>
        <w:t xml:space="preserve"> </w:t>
      </w:r>
      <w:r w:rsidR="005E6E5B">
        <w:rPr>
          <w:rFonts w:eastAsia="Arial"/>
        </w:rPr>
        <w:t>Z lewej strony obramować jezdnię krawężnikiem 20x30x100.</w:t>
      </w:r>
    </w:p>
    <w:p w14:paraId="4FF34734" w14:textId="77777777" w:rsidR="00EF3943" w:rsidRPr="00CE3553" w:rsidRDefault="00EF3943" w:rsidP="00F277CE">
      <w:pPr>
        <w:spacing w:after="0" w:line="360" w:lineRule="auto"/>
        <w:ind w:firstLine="708"/>
        <w:rPr>
          <w:rFonts w:eastAsia="Arial"/>
        </w:rPr>
      </w:pPr>
    </w:p>
    <w:p w14:paraId="03FBE7BD" w14:textId="2F91BA86" w:rsidR="00493551" w:rsidRDefault="00DB7FB7" w:rsidP="00F277CE">
      <w:pPr>
        <w:tabs>
          <w:tab w:val="left" w:pos="700"/>
        </w:tabs>
        <w:spacing w:after="0" w:line="360" w:lineRule="auto"/>
        <w:rPr>
          <w:rFonts w:eastAsia="Arial"/>
          <w:u w:val="single"/>
        </w:rPr>
      </w:pPr>
      <w:r w:rsidRPr="00DB7FB7">
        <w:rPr>
          <w:rFonts w:eastAsia="Arial"/>
          <w:u w:val="single"/>
        </w:rPr>
        <w:t xml:space="preserve">1.4.2 </w:t>
      </w:r>
      <w:r w:rsidR="00493551" w:rsidRPr="00DB7FB7">
        <w:rPr>
          <w:rFonts w:eastAsia="Arial"/>
          <w:u w:val="single"/>
        </w:rPr>
        <w:t>Budowa</w:t>
      </w:r>
      <w:r w:rsidR="00BF1B22">
        <w:rPr>
          <w:rFonts w:eastAsia="Arial"/>
          <w:u w:val="single"/>
        </w:rPr>
        <w:t xml:space="preserve"> </w:t>
      </w:r>
      <w:r w:rsidR="00493551" w:rsidRPr="00DB7FB7">
        <w:rPr>
          <w:rFonts w:eastAsia="Arial"/>
          <w:u w:val="single"/>
        </w:rPr>
        <w:t>odwodnienia</w:t>
      </w:r>
      <w:r w:rsidR="00CE3553" w:rsidRPr="00DB7FB7">
        <w:rPr>
          <w:rFonts w:eastAsia="Arial"/>
          <w:u w:val="single"/>
        </w:rPr>
        <w:t>.</w:t>
      </w:r>
    </w:p>
    <w:p w14:paraId="248891D2" w14:textId="77777777" w:rsidR="000114C7" w:rsidRDefault="000114C7" w:rsidP="000114C7">
      <w:pPr>
        <w:tabs>
          <w:tab w:val="left" w:pos="364"/>
        </w:tabs>
        <w:spacing w:after="0" w:line="360" w:lineRule="auto"/>
        <w:rPr>
          <w:rFonts w:eastAsia="Arial"/>
        </w:rPr>
      </w:pPr>
    </w:p>
    <w:p w14:paraId="3AAC2F43" w14:textId="45404321" w:rsidR="000114C7" w:rsidRPr="003E58CC" w:rsidRDefault="00F277CE" w:rsidP="000114C7">
      <w:pPr>
        <w:tabs>
          <w:tab w:val="left" w:pos="364"/>
        </w:tabs>
        <w:spacing w:after="0" w:line="360" w:lineRule="auto"/>
        <w:rPr>
          <w:rFonts w:eastAsia="Times New Roman"/>
        </w:rPr>
      </w:pPr>
      <w:r>
        <w:rPr>
          <w:rFonts w:eastAsia="Arial"/>
        </w:rPr>
        <w:tab/>
      </w:r>
      <w:r>
        <w:rPr>
          <w:rFonts w:eastAsia="Arial"/>
        </w:rPr>
        <w:tab/>
      </w:r>
      <w:r w:rsidR="00235F81">
        <w:rPr>
          <w:rFonts w:eastAsia="Arial"/>
        </w:rPr>
        <w:t xml:space="preserve">Należy wykonać sieć kanalizacji deszczowej złożonej ze studzienek deszczowych, studni rewizyjnych, kolektora głównego oraz </w:t>
      </w:r>
      <w:proofErr w:type="spellStart"/>
      <w:r w:rsidR="00235F81">
        <w:rPr>
          <w:rFonts w:eastAsia="Arial"/>
        </w:rPr>
        <w:t>przykanalików</w:t>
      </w:r>
      <w:proofErr w:type="spellEnd"/>
      <w:r w:rsidR="000114C7" w:rsidRPr="003E58CC">
        <w:rPr>
          <w:rFonts w:eastAsia="Arial"/>
        </w:rPr>
        <w:t>.</w:t>
      </w:r>
      <w:r w:rsidR="000114C7">
        <w:rPr>
          <w:rFonts w:eastAsia="Arial"/>
        </w:rPr>
        <w:t xml:space="preserve"> W razie potrzeby</w:t>
      </w:r>
      <w:r w:rsidR="000114C7" w:rsidRPr="003E58CC">
        <w:rPr>
          <w:rFonts w:eastAsia="Arial"/>
        </w:rPr>
        <w:t xml:space="preserve"> przewidzieć należy przewidzieć w razie potrzeby budowę kanalizacji </w:t>
      </w:r>
      <w:r w:rsidR="00235F81">
        <w:rPr>
          <w:rFonts w:eastAsia="Arial"/>
        </w:rPr>
        <w:t>deszczowej</w:t>
      </w:r>
      <w:r w:rsidR="000114C7" w:rsidRPr="003E58CC">
        <w:rPr>
          <w:rFonts w:eastAsia="Arial"/>
        </w:rPr>
        <w:t>.</w:t>
      </w:r>
      <w:r w:rsidR="000114C7">
        <w:rPr>
          <w:rFonts w:eastAsia="Arial"/>
        </w:rPr>
        <w:t xml:space="preserve"> </w:t>
      </w:r>
      <w:r w:rsidR="000114C7" w:rsidRPr="003E58CC">
        <w:rPr>
          <w:rFonts w:eastAsia="Arial"/>
        </w:rPr>
        <w:t xml:space="preserve">Odbiorniki ścieków deszczowych należy sprawdzić pod względem drożności oraz przepustowości. Układ sieci kanalizacyjnej należy wykonać w taki </w:t>
      </w:r>
      <w:proofErr w:type="gramStart"/>
      <w:r w:rsidR="000114C7" w:rsidRPr="003E58CC">
        <w:rPr>
          <w:rFonts w:eastAsia="Arial"/>
        </w:rPr>
        <w:t>sposób aby</w:t>
      </w:r>
      <w:proofErr w:type="gramEnd"/>
      <w:r w:rsidR="000114C7" w:rsidRPr="003E58CC">
        <w:rPr>
          <w:rFonts w:eastAsia="Arial"/>
        </w:rPr>
        <w:t xml:space="preserve"> odprowadzenie mogło się odbywać grawitacyjnie, najkrótszą drogą – do najbliższego odbiornika. Poszczególne elementy sieci kanalizacji deszczowej winny być szczelne, umożliwiając przepływ ścieków przy jak najmniejszych stratach energii. Rury używane do montażu przewodów kanalizacyjnych powinny być oznakowane zgodnie z normami tj. powinny posiadać stałe oznaczenia. Informacje naniesione na rury </w:t>
      </w:r>
      <w:r w:rsidR="000114C7" w:rsidRPr="003E58CC">
        <w:rPr>
          <w:rFonts w:eastAsia="Arial"/>
        </w:rPr>
        <w:lastRenderedPageBreak/>
        <w:t xml:space="preserve">wykonane z tworzyw sztucznych winny zawierać następujące informacje: nazwę wytwórcy, oznakowanie materiału, średnice zewnętrzną rury i grubość ścianki, numer normy, </w:t>
      </w:r>
      <w:r w:rsidR="000E14C9" w:rsidRPr="003E58CC">
        <w:rPr>
          <w:rFonts w:eastAsia="Arial"/>
        </w:rPr>
        <w:t>znak, jakości</w:t>
      </w:r>
      <w:r w:rsidR="000114C7" w:rsidRPr="003E58CC">
        <w:rPr>
          <w:rFonts w:eastAsia="Arial"/>
        </w:rPr>
        <w:t xml:space="preserve">, znak instytucji atestującej, kod daty produkcji. Rury używane do montażu powinny być z </w:t>
      </w:r>
      <w:r w:rsidR="000E14C9" w:rsidRPr="003E58CC">
        <w:rPr>
          <w:rFonts w:eastAsia="Arial"/>
        </w:rPr>
        <w:t xml:space="preserve">PVC </w:t>
      </w:r>
      <w:r w:rsidR="000E14C9">
        <w:rPr>
          <w:rFonts w:eastAsia="Arial"/>
        </w:rPr>
        <w:t xml:space="preserve">lub równoważne </w:t>
      </w:r>
      <w:r w:rsidR="000114C7" w:rsidRPr="003E58CC">
        <w:rPr>
          <w:rFonts w:eastAsia="Arial"/>
        </w:rPr>
        <w:t>ze ścianką litą, łączone na uszczelkę o</w:t>
      </w:r>
      <w:bookmarkStart w:id="4" w:name="page15"/>
      <w:bookmarkEnd w:id="4"/>
      <w:r w:rsidR="000114C7" w:rsidRPr="003E58CC">
        <w:rPr>
          <w:rFonts w:eastAsia="Arial"/>
        </w:rPr>
        <w:t xml:space="preserve"> minimalnej średnicy 500/400/300</w:t>
      </w:r>
      <w:r w:rsidR="00235F81">
        <w:rPr>
          <w:rFonts w:eastAsia="Arial"/>
        </w:rPr>
        <w:t>/200</w:t>
      </w:r>
      <w:r w:rsidR="000114C7" w:rsidRPr="003E58CC">
        <w:rPr>
          <w:rFonts w:eastAsia="Arial"/>
        </w:rPr>
        <w:t xml:space="preserve"> przyjęte w zależności od obliczeń hydrauliczno-hydrologicznych po uwzględnieniu powierzchni zlewni obejmującej pas drogowy z przyległymi terenami. </w:t>
      </w:r>
    </w:p>
    <w:p w14:paraId="4FC8EC89" w14:textId="77777777" w:rsidR="00F277CE" w:rsidRDefault="00F277CE" w:rsidP="00F277CE">
      <w:pPr>
        <w:spacing w:after="0" w:line="360" w:lineRule="auto"/>
        <w:ind w:firstLine="708"/>
        <w:rPr>
          <w:rFonts w:eastAsia="Arial"/>
        </w:rPr>
      </w:pPr>
    </w:p>
    <w:p w14:paraId="035E9B52" w14:textId="009C6CE6" w:rsidR="00493551" w:rsidRPr="00CE3553" w:rsidRDefault="00493551" w:rsidP="00F277CE">
      <w:pPr>
        <w:spacing w:after="0" w:line="360" w:lineRule="auto"/>
        <w:ind w:firstLine="708"/>
        <w:rPr>
          <w:rFonts w:eastAsia="Arial"/>
        </w:rPr>
      </w:pPr>
      <w:r w:rsidRPr="00CE3553">
        <w:rPr>
          <w:rFonts w:eastAsia="Arial"/>
        </w:rPr>
        <w:t>Przy wykonywaniu sieci kanalizacyjnej należy zachowywać jednolitość technologiczną stosowanych materiałów, łączeń, kształtek i armatury oraz należy uwzględniać szczegółowe warunki techniczne prowadzenia, wykonania i odbioru robót budowlano- montażowych przewodów kanalizacyjnych określone w Polskich Normach, odrębnych przepisach oraz przez producentów rur i armatury.</w:t>
      </w:r>
      <w:r w:rsidR="00CE3553" w:rsidRPr="00CE3553">
        <w:rPr>
          <w:rFonts w:eastAsia="Arial"/>
        </w:rPr>
        <w:t xml:space="preserve"> </w:t>
      </w:r>
      <w:r w:rsidRPr="00CE3553">
        <w:rPr>
          <w:rFonts w:eastAsia="Arial"/>
        </w:rPr>
        <w:t xml:space="preserve">Przewody kanalizacyjne powinny być układane, jeżeli to możliwe, w odległości od przebiegających równolegle innych </w:t>
      </w:r>
      <w:r w:rsidR="000E14C9" w:rsidRPr="00CE3553">
        <w:rPr>
          <w:rFonts w:eastAsia="Arial"/>
        </w:rPr>
        <w:t>przewodów, co</w:t>
      </w:r>
      <w:r w:rsidRPr="00CE3553">
        <w:rPr>
          <w:rFonts w:eastAsia="Arial"/>
        </w:rPr>
        <w:t xml:space="preserve"> najmniej: 1.5 </w:t>
      </w:r>
      <w:proofErr w:type="gramStart"/>
      <w:r w:rsidRPr="00CE3553">
        <w:rPr>
          <w:rFonts w:eastAsia="Arial"/>
        </w:rPr>
        <w:t>m</w:t>
      </w:r>
      <w:proofErr w:type="gramEnd"/>
      <w:r w:rsidRPr="00CE3553">
        <w:rPr>
          <w:rFonts w:eastAsia="Arial"/>
        </w:rPr>
        <w:t xml:space="preserve"> od przewodów gazowych i wodociągowych 1,0 m od kabli elektrycznych i 1,0 m od kabli telekomunikacyjnych.</w:t>
      </w:r>
    </w:p>
    <w:p w14:paraId="3D047079" w14:textId="77777777" w:rsidR="00F277CE" w:rsidRDefault="00F277CE" w:rsidP="00F277CE">
      <w:pPr>
        <w:spacing w:after="0" w:line="360" w:lineRule="auto"/>
        <w:ind w:firstLine="708"/>
        <w:rPr>
          <w:rFonts w:eastAsia="Arial"/>
        </w:rPr>
      </w:pPr>
    </w:p>
    <w:p w14:paraId="5F7956C1" w14:textId="4268795B" w:rsidR="00493551" w:rsidRPr="00CE3553" w:rsidRDefault="00493551" w:rsidP="00F277CE">
      <w:pPr>
        <w:spacing w:after="0" w:line="360" w:lineRule="auto"/>
        <w:ind w:firstLine="708"/>
        <w:rPr>
          <w:rFonts w:eastAsia="Times New Roman"/>
        </w:rPr>
      </w:pPr>
      <w:r w:rsidRPr="00CE3553">
        <w:rPr>
          <w:rFonts w:eastAsia="Arial"/>
        </w:rPr>
        <w:t>Przebieg ciągu położenia przewodów kanalizacyjnych wyznaczony przez spadek linii dna kanału winien uwzględniać:</w:t>
      </w:r>
    </w:p>
    <w:p w14:paraId="4D020C45" w14:textId="77777777" w:rsidR="00493551" w:rsidRPr="00CE3553" w:rsidRDefault="00493551" w:rsidP="00534E0D">
      <w:pPr>
        <w:numPr>
          <w:ilvl w:val="0"/>
          <w:numId w:val="12"/>
        </w:numPr>
        <w:tabs>
          <w:tab w:val="left" w:pos="760"/>
        </w:tabs>
        <w:spacing w:after="0" w:line="360" w:lineRule="auto"/>
        <w:rPr>
          <w:rFonts w:eastAsia="Arial"/>
        </w:rPr>
      </w:pPr>
      <w:proofErr w:type="gramStart"/>
      <w:r w:rsidRPr="00CE3553">
        <w:rPr>
          <w:rFonts w:eastAsia="Arial"/>
        </w:rPr>
        <w:t>przepływ</w:t>
      </w:r>
      <w:proofErr w:type="gramEnd"/>
      <w:r w:rsidRPr="00CE3553">
        <w:rPr>
          <w:rFonts w:eastAsia="Arial"/>
        </w:rPr>
        <w:t xml:space="preserve"> ścieków z prędkością gwarantującą proces samooczyszczania kanału,</w:t>
      </w:r>
    </w:p>
    <w:p w14:paraId="50E8B551" w14:textId="77777777" w:rsidR="00493551" w:rsidRPr="00CE3553" w:rsidRDefault="00493551" w:rsidP="00534E0D">
      <w:pPr>
        <w:numPr>
          <w:ilvl w:val="0"/>
          <w:numId w:val="12"/>
        </w:numPr>
        <w:tabs>
          <w:tab w:val="left" w:pos="770"/>
        </w:tabs>
        <w:spacing w:after="0" w:line="360" w:lineRule="auto"/>
        <w:rPr>
          <w:rFonts w:eastAsia="Arial"/>
        </w:rPr>
      </w:pPr>
      <w:proofErr w:type="gramStart"/>
      <w:r w:rsidRPr="00CE3553">
        <w:rPr>
          <w:rFonts w:eastAsia="Arial"/>
        </w:rPr>
        <w:t>wielkość</w:t>
      </w:r>
      <w:proofErr w:type="gramEnd"/>
      <w:r w:rsidRPr="00CE3553">
        <w:rPr>
          <w:rFonts w:eastAsia="Arial"/>
        </w:rPr>
        <w:t xml:space="preserve"> dopuszczalnej (maksymalnej) prędkości przepływu ścieków w przewodach kanalizacyjnych,</w:t>
      </w:r>
    </w:p>
    <w:p w14:paraId="06CE16DD" w14:textId="77777777" w:rsidR="00493551" w:rsidRPr="00CE3553" w:rsidRDefault="00493551" w:rsidP="00534E0D">
      <w:pPr>
        <w:numPr>
          <w:ilvl w:val="0"/>
          <w:numId w:val="12"/>
        </w:numPr>
        <w:tabs>
          <w:tab w:val="left" w:pos="820"/>
        </w:tabs>
        <w:spacing w:after="0" w:line="360" w:lineRule="auto"/>
        <w:rPr>
          <w:rFonts w:eastAsia="Arial"/>
        </w:rPr>
      </w:pPr>
      <w:proofErr w:type="gramStart"/>
      <w:r w:rsidRPr="00CE3553">
        <w:rPr>
          <w:rFonts w:eastAsia="Arial"/>
        </w:rPr>
        <w:t>wymóg</w:t>
      </w:r>
      <w:proofErr w:type="gramEnd"/>
      <w:r w:rsidRPr="00CE3553">
        <w:rPr>
          <w:rFonts w:eastAsia="Arial"/>
        </w:rPr>
        <w:t xml:space="preserve"> minimalnych i maksymalnych zagłębień przewodów kanalizacyjnych.</w:t>
      </w:r>
    </w:p>
    <w:p w14:paraId="1F275159" w14:textId="77777777" w:rsidR="00F277CE" w:rsidRDefault="00F277CE" w:rsidP="00F277CE">
      <w:pPr>
        <w:spacing w:after="0" w:line="360" w:lineRule="auto"/>
        <w:ind w:firstLine="708"/>
        <w:rPr>
          <w:rFonts w:eastAsia="Arial"/>
        </w:rPr>
      </w:pPr>
    </w:p>
    <w:p w14:paraId="2FFEFC38" w14:textId="5B9DB889" w:rsidR="00493551" w:rsidRPr="00CE3553" w:rsidRDefault="00493551" w:rsidP="00F277CE">
      <w:pPr>
        <w:spacing w:after="0" w:line="360" w:lineRule="auto"/>
        <w:ind w:firstLine="708"/>
        <w:rPr>
          <w:rFonts w:eastAsia="Arial"/>
        </w:rPr>
      </w:pPr>
      <w:r w:rsidRPr="00CE3553">
        <w:rPr>
          <w:rFonts w:eastAsia="Arial"/>
        </w:rPr>
        <w:t>Na trasie sieci kanalizacji deszczowej przewidzieć studnie rewizyjne o średnicy minimalnej 1</w:t>
      </w:r>
      <w:r w:rsidR="00235F81">
        <w:rPr>
          <w:rFonts w:eastAsia="Arial"/>
        </w:rPr>
        <w:t>2</w:t>
      </w:r>
      <w:r w:rsidRPr="00CE3553">
        <w:rPr>
          <w:rFonts w:eastAsia="Arial"/>
        </w:rPr>
        <w:t xml:space="preserve">0 cm z kręgów betonowych produkowanych z betonu mrozoodpornego ( </w:t>
      </w:r>
      <w:proofErr w:type="gramStart"/>
      <w:r w:rsidRPr="00CE3553">
        <w:rPr>
          <w:rFonts w:eastAsia="Arial"/>
        </w:rPr>
        <w:t xml:space="preserve">F-50 ) </w:t>
      </w:r>
      <w:proofErr w:type="gramEnd"/>
      <w:r w:rsidRPr="00CE3553">
        <w:rPr>
          <w:rFonts w:eastAsia="Arial"/>
        </w:rPr>
        <w:t>klasy B-45, z włazami żeliwnymi o średnicy 0,6 m. Podstawy studni stosować jako monolityczne.</w:t>
      </w:r>
    </w:p>
    <w:p w14:paraId="0BC0C471" w14:textId="77777777" w:rsidR="00493551" w:rsidRPr="00CE3553" w:rsidRDefault="00493551" w:rsidP="000114C7">
      <w:pPr>
        <w:spacing w:after="0" w:line="360" w:lineRule="auto"/>
        <w:ind w:firstLine="708"/>
        <w:rPr>
          <w:rFonts w:eastAsia="Arial"/>
        </w:rPr>
      </w:pPr>
      <w:r w:rsidRPr="00CE3553">
        <w:rPr>
          <w:rFonts w:eastAsia="Arial"/>
        </w:rPr>
        <w:t>Na kanałach ściekowych należy budować studnie kanalizacyjne przy każdej zmianie kierunku, spadku i przekroju kanału w odstępach nie większych niż 50m.</w:t>
      </w:r>
    </w:p>
    <w:p w14:paraId="51BA4BC0" w14:textId="6D0FD3B7" w:rsidR="00DB7FB7" w:rsidRDefault="00694C7C" w:rsidP="00DB7FB7">
      <w:pPr>
        <w:spacing w:after="0" w:line="360" w:lineRule="auto"/>
        <w:ind w:firstLine="708"/>
        <w:rPr>
          <w:rFonts w:eastAsia="Arial"/>
        </w:rPr>
      </w:pPr>
      <w:r>
        <w:rPr>
          <w:rFonts w:eastAsia="Arial"/>
        </w:rPr>
        <w:t xml:space="preserve">Wpusty uliczne żeliwne </w:t>
      </w:r>
      <w:r w:rsidR="00493551" w:rsidRPr="00CE3553">
        <w:rPr>
          <w:rFonts w:eastAsia="Arial"/>
        </w:rPr>
        <w:t xml:space="preserve">w wykonaniu z osadnikiem z kręgów betonowych produkowanych z betonu mrozoodpornego ( </w:t>
      </w:r>
      <w:proofErr w:type="gramStart"/>
      <w:r w:rsidR="00493551" w:rsidRPr="00CE3553">
        <w:rPr>
          <w:rFonts w:eastAsia="Arial"/>
        </w:rPr>
        <w:t xml:space="preserve">F-50 ) </w:t>
      </w:r>
      <w:proofErr w:type="gramEnd"/>
      <w:r w:rsidR="00493551" w:rsidRPr="00CE3553">
        <w:rPr>
          <w:rFonts w:eastAsia="Arial"/>
        </w:rPr>
        <w:t>klasy B-45. Próby szczelności przewodów kanalizacyjnych należy wykonać zgodnie z wymogami PN-92/B-10735 „Przewody kanalizacyjne. Wymagania i badania przy odbiorze”.</w:t>
      </w:r>
    </w:p>
    <w:p w14:paraId="781F134A" w14:textId="77777777" w:rsidR="00EF3943" w:rsidRDefault="00EF3943" w:rsidP="00DB7FB7">
      <w:pPr>
        <w:spacing w:after="0" w:line="360" w:lineRule="auto"/>
        <w:ind w:firstLine="708"/>
        <w:rPr>
          <w:rFonts w:eastAsia="Arial"/>
        </w:rPr>
      </w:pPr>
    </w:p>
    <w:p w14:paraId="53689708" w14:textId="644B4DC6" w:rsidR="00DB7FB7" w:rsidRDefault="00DB7FB7" w:rsidP="00DB7FB7">
      <w:pPr>
        <w:spacing w:after="0" w:line="360" w:lineRule="auto"/>
        <w:rPr>
          <w:rFonts w:eastAsia="Arial"/>
          <w:u w:val="single"/>
        </w:rPr>
      </w:pPr>
      <w:r w:rsidRPr="00DB7FB7">
        <w:rPr>
          <w:rFonts w:eastAsia="Arial"/>
          <w:u w:val="single"/>
        </w:rPr>
        <w:t>1.4.3 Elementy bezpieczeństwa ruchu</w:t>
      </w:r>
    </w:p>
    <w:p w14:paraId="37F39014" w14:textId="77777777" w:rsidR="00EF3943" w:rsidRDefault="00EF3943" w:rsidP="00DB7FB7">
      <w:pPr>
        <w:spacing w:after="0" w:line="360" w:lineRule="auto"/>
        <w:rPr>
          <w:rFonts w:eastAsia="Arial"/>
          <w:u w:val="single"/>
        </w:rPr>
      </w:pPr>
    </w:p>
    <w:p w14:paraId="759CEBC4" w14:textId="0E82A751" w:rsidR="00DB7FB7" w:rsidRDefault="00DB7FB7" w:rsidP="00DB7FB7">
      <w:pPr>
        <w:pStyle w:val="Tekstpodstawowy"/>
        <w:spacing w:line="360" w:lineRule="auto"/>
        <w:ind w:left="0" w:firstLine="709"/>
        <w:rPr>
          <w:rFonts w:asciiTheme="minorHAnsi" w:hAnsiTheme="minorHAnsi" w:cstheme="minorHAnsi"/>
          <w:lang w:val="pl-PL"/>
        </w:rPr>
      </w:pPr>
      <w:r w:rsidRPr="00DB7FB7">
        <w:rPr>
          <w:rFonts w:asciiTheme="minorHAnsi" w:hAnsiTheme="minorHAnsi" w:cstheme="minorHAnsi"/>
          <w:spacing w:val="-1"/>
          <w:lang w:val="pl-PL"/>
        </w:rPr>
        <w:t>Przy</w:t>
      </w:r>
      <w:r w:rsidRPr="00DB7FB7">
        <w:rPr>
          <w:rFonts w:asciiTheme="minorHAnsi" w:hAnsiTheme="minorHAnsi" w:cstheme="minorHAnsi"/>
          <w:spacing w:val="52"/>
          <w:lang w:val="pl-PL"/>
        </w:rPr>
        <w:t xml:space="preserve"> </w:t>
      </w:r>
      <w:r w:rsidRPr="00DB7FB7">
        <w:rPr>
          <w:rFonts w:asciiTheme="minorHAnsi" w:hAnsiTheme="minorHAnsi" w:cstheme="minorHAnsi"/>
          <w:spacing w:val="-1"/>
          <w:lang w:val="pl-PL"/>
        </w:rPr>
        <w:t>projektowaniu</w:t>
      </w:r>
      <w:r w:rsidRPr="00DB7FB7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DB7FB7">
        <w:rPr>
          <w:rFonts w:asciiTheme="minorHAnsi" w:hAnsiTheme="minorHAnsi" w:cstheme="minorHAnsi"/>
          <w:spacing w:val="-1"/>
          <w:lang w:val="pl-PL"/>
        </w:rPr>
        <w:t>drogi należy</w:t>
      </w:r>
      <w:r w:rsidRPr="00DB7FB7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DB7FB7">
        <w:rPr>
          <w:rFonts w:asciiTheme="minorHAnsi" w:hAnsiTheme="minorHAnsi" w:cstheme="minorHAnsi"/>
          <w:spacing w:val="-1"/>
          <w:lang w:val="pl-PL"/>
        </w:rPr>
        <w:t>przewidzieć</w:t>
      </w:r>
      <w:r w:rsidRPr="00DB7FB7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DB7FB7">
        <w:rPr>
          <w:rFonts w:asciiTheme="minorHAnsi" w:hAnsiTheme="minorHAnsi" w:cstheme="minorHAnsi"/>
          <w:spacing w:val="-1"/>
          <w:lang w:val="pl-PL"/>
        </w:rPr>
        <w:t>wykonanie</w:t>
      </w:r>
      <w:r w:rsidRPr="00DB7FB7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DB7FB7">
        <w:rPr>
          <w:rFonts w:asciiTheme="minorHAnsi" w:hAnsiTheme="minorHAnsi" w:cstheme="minorHAnsi"/>
          <w:lang w:val="pl-PL"/>
        </w:rPr>
        <w:t>w</w:t>
      </w:r>
      <w:r w:rsidRPr="00DB7FB7">
        <w:rPr>
          <w:rFonts w:asciiTheme="minorHAnsi" w:hAnsiTheme="minorHAnsi" w:cstheme="minorHAnsi"/>
          <w:spacing w:val="41"/>
          <w:lang w:val="pl-PL"/>
        </w:rPr>
        <w:t xml:space="preserve"> </w:t>
      </w:r>
      <w:r w:rsidRPr="00DB7FB7">
        <w:rPr>
          <w:rFonts w:asciiTheme="minorHAnsi" w:hAnsiTheme="minorHAnsi" w:cstheme="minorHAnsi"/>
          <w:lang w:val="pl-PL"/>
        </w:rPr>
        <w:t>elementów BRD w postaci</w:t>
      </w:r>
      <w:r w:rsidR="00BF1B22">
        <w:rPr>
          <w:rFonts w:asciiTheme="minorHAnsi" w:hAnsiTheme="minorHAnsi" w:cstheme="minorHAnsi"/>
          <w:lang w:val="pl-PL"/>
        </w:rPr>
        <w:t xml:space="preserve"> </w:t>
      </w:r>
      <w:r w:rsidRPr="00DB7FB7">
        <w:rPr>
          <w:rFonts w:asciiTheme="minorHAnsi" w:hAnsiTheme="minorHAnsi" w:cstheme="minorHAnsi"/>
          <w:lang w:val="pl-PL"/>
        </w:rPr>
        <w:t>malowania poziomego i barier ochronnych. Zasadność zastosowania barier ochronnych przeanalizować na etapie projektu budowlanego i wykonywania projektu docelowej organizacji ruchu. Szczegółowe parametry tych rozwiązań powinny być tożsame z rozwiązaniami zastosowanymi w branży drogowej</w:t>
      </w:r>
      <w:r>
        <w:rPr>
          <w:rFonts w:asciiTheme="minorHAnsi" w:hAnsiTheme="minorHAnsi" w:cstheme="minorHAnsi"/>
          <w:lang w:val="pl-PL"/>
        </w:rPr>
        <w:t>.</w:t>
      </w:r>
    </w:p>
    <w:p w14:paraId="5DEA0FC9" w14:textId="77777777" w:rsidR="00EF3943" w:rsidRDefault="00EF3943" w:rsidP="00DB7FB7">
      <w:pPr>
        <w:pStyle w:val="Tekstpodstawowy"/>
        <w:spacing w:line="360" w:lineRule="auto"/>
        <w:ind w:left="0" w:firstLine="709"/>
        <w:rPr>
          <w:rFonts w:asciiTheme="minorHAnsi" w:hAnsiTheme="minorHAnsi" w:cstheme="minorHAnsi"/>
          <w:lang w:val="pl-PL"/>
        </w:rPr>
      </w:pPr>
    </w:p>
    <w:p w14:paraId="2430EA37" w14:textId="776C80FC" w:rsidR="00DB7FB7" w:rsidRDefault="00DB7FB7" w:rsidP="00DB7FB7">
      <w:pPr>
        <w:pStyle w:val="Tekstpodstawowy"/>
        <w:tabs>
          <w:tab w:val="left" w:pos="837"/>
        </w:tabs>
        <w:spacing w:line="360" w:lineRule="auto"/>
        <w:ind w:left="0" w:firstLine="0"/>
        <w:jc w:val="both"/>
        <w:rPr>
          <w:rFonts w:ascii="Calibri" w:hAnsi="Calibri" w:cs="Calibri"/>
          <w:spacing w:val="-1"/>
          <w:u w:val="single"/>
          <w:lang w:val="pl-PL"/>
        </w:rPr>
      </w:pPr>
      <w:r w:rsidRPr="00DB7FB7">
        <w:rPr>
          <w:rFonts w:ascii="Calibri" w:hAnsi="Calibri" w:cs="Calibri"/>
          <w:spacing w:val="-1"/>
          <w:u w:val="single"/>
          <w:lang w:val="pl-PL"/>
        </w:rPr>
        <w:t>1.4.4 Przebudowa</w:t>
      </w:r>
      <w:r w:rsidRPr="00DB7FB7">
        <w:rPr>
          <w:rFonts w:ascii="Calibri" w:hAnsi="Calibri" w:cs="Calibri"/>
          <w:u w:val="single"/>
          <w:lang w:val="pl-PL"/>
        </w:rPr>
        <w:t xml:space="preserve"> </w:t>
      </w:r>
      <w:r w:rsidRPr="00DB7FB7">
        <w:rPr>
          <w:rFonts w:ascii="Calibri" w:hAnsi="Calibri" w:cs="Calibri"/>
          <w:spacing w:val="-1"/>
          <w:u w:val="single"/>
          <w:lang w:val="pl-PL"/>
        </w:rPr>
        <w:t>zjazdów</w:t>
      </w:r>
      <w:r w:rsidRPr="00DB7FB7">
        <w:rPr>
          <w:rFonts w:ascii="Calibri" w:hAnsi="Calibri" w:cs="Calibri"/>
          <w:spacing w:val="-3"/>
          <w:u w:val="single"/>
          <w:lang w:val="pl-PL"/>
        </w:rPr>
        <w:t xml:space="preserve"> </w:t>
      </w:r>
      <w:r w:rsidRPr="00DB7FB7">
        <w:rPr>
          <w:rFonts w:ascii="Calibri" w:hAnsi="Calibri" w:cs="Calibri"/>
          <w:spacing w:val="-1"/>
          <w:u w:val="single"/>
          <w:lang w:val="pl-PL"/>
        </w:rPr>
        <w:t>indywidualnych</w:t>
      </w:r>
      <w:r w:rsidRPr="00DB7FB7">
        <w:rPr>
          <w:rFonts w:ascii="Calibri" w:hAnsi="Calibri" w:cs="Calibri"/>
          <w:u w:val="single"/>
          <w:lang w:val="pl-PL"/>
        </w:rPr>
        <w:t xml:space="preserve"> i </w:t>
      </w:r>
      <w:r w:rsidRPr="00DB7FB7">
        <w:rPr>
          <w:rFonts w:ascii="Calibri" w:hAnsi="Calibri" w:cs="Calibri"/>
          <w:spacing w:val="-1"/>
          <w:u w:val="single"/>
          <w:lang w:val="pl-PL"/>
        </w:rPr>
        <w:t>publicznych</w:t>
      </w:r>
    </w:p>
    <w:p w14:paraId="189D4420" w14:textId="77777777" w:rsidR="00EF3943" w:rsidRPr="00DB7FB7" w:rsidRDefault="00EF3943" w:rsidP="00DB7FB7">
      <w:pPr>
        <w:pStyle w:val="Tekstpodstawowy"/>
        <w:tabs>
          <w:tab w:val="left" w:pos="837"/>
        </w:tabs>
        <w:spacing w:line="360" w:lineRule="auto"/>
        <w:ind w:left="0" w:firstLine="0"/>
        <w:jc w:val="both"/>
        <w:rPr>
          <w:rFonts w:ascii="Calibri" w:hAnsi="Calibri" w:cs="Calibri"/>
          <w:u w:val="single"/>
          <w:lang w:val="pl-PL"/>
        </w:rPr>
      </w:pPr>
    </w:p>
    <w:p w14:paraId="2BC9143F" w14:textId="7861E6E6" w:rsidR="00DB7FB7" w:rsidRPr="00DB7FB7" w:rsidRDefault="00DB7FB7" w:rsidP="00534E0D">
      <w:pPr>
        <w:pStyle w:val="Tekstpodstawowy"/>
        <w:numPr>
          <w:ilvl w:val="0"/>
          <w:numId w:val="18"/>
        </w:numPr>
        <w:tabs>
          <w:tab w:val="left" w:pos="837"/>
        </w:tabs>
        <w:spacing w:line="360" w:lineRule="auto"/>
        <w:ind w:left="0" w:firstLine="0"/>
        <w:jc w:val="both"/>
        <w:rPr>
          <w:rFonts w:ascii="Calibri" w:hAnsi="Calibri" w:cs="Calibri"/>
          <w:lang w:val="pl-PL"/>
        </w:rPr>
      </w:pPr>
      <w:r w:rsidRPr="00DB7FB7">
        <w:rPr>
          <w:rFonts w:ascii="Calibri" w:hAnsi="Calibri" w:cs="Calibri"/>
          <w:spacing w:val="-1"/>
          <w:lang w:val="pl-PL"/>
        </w:rPr>
        <w:t>Przebudowa</w:t>
      </w:r>
      <w:r w:rsidRPr="00DB7FB7">
        <w:rPr>
          <w:rFonts w:ascii="Calibri" w:hAnsi="Calibri" w:cs="Calibri"/>
          <w:spacing w:val="22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zjazdów</w:t>
      </w:r>
      <w:r w:rsidRPr="00DB7FB7">
        <w:rPr>
          <w:rFonts w:ascii="Calibri" w:hAnsi="Calibri" w:cs="Calibri"/>
          <w:spacing w:val="19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obejmuje</w:t>
      </w:r>
      <w:r w:rsidRPr="00DB7FB7">
        <w:rPr>
          <w:rFonts w:ascii="Calibri" w:hAnsi="Calibri" w:cs="Calibri"/>
          <w:spacing w:val="19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wszystkie</w:t>
      </w:r>
      <w:r w:rsidRPr="00DB7FB7">
        <w:rPr>
          <w:rFonts w:ascii="Calibri" w:hAnsi="Calibri" w:cs="Calibri"/>
          <w:spacing w:val="22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zjazdy</w:t>
      </w:r>
      <w:r w:rsidRPr="00DB7FB7">
        <w:rPr>
          <w:rFonts w:ascii="Calibri" w:hAnsi="Calibri" w:cs="Calibri"/>
          <w:spacing w:val="19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istniejące</w:t>
      </w:r>
      <w:r w:rsidRPr="00DB7FB7">
        <w:rPr>
          <w:rFonts w:ascii="Calibri" w:hAnsi="Calibri" w:cs="Calibri"/>
          <w:spacing w:val="19"/>
          <w:lang w:val="pl-PL"/>
        </w:rPr>
        <w:t xml:space="preserve"> </w:t>
      </w:r>
      <w:r w:rsidRPr="00DB7FB7">
        <w:rPr>
          <w:rFonts w:ascii="Calibri" w:hAnsi="Calibri" w:cs="Calibri"/>
          <w:lang w:val="pl-PL"/>
        </w:rPr>
        <w:t>na</w:t>
      </w:r>
      <w:r w:rsidRPr="00DB7FB7">
        <w:rPr>
          <w:rFonts w:ascii="Calibri" w:hAnsi="Calibri" w:cs="Calibri"/>
          <w:spacing w:val="39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trasie</w:t>
      </w:r>
      <w:r w:rsidRPr="00DB7FB7">
        <w:rPr>
          <w:rFonts w:ascii="Calibri" w:hAnsi="Calibri" w:cs="Calibri"/>
          <w:spacing w:val="39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projektowanej</w:t>
      </w:r>
      <w:r w:rsidRPr="00DB7FB7">
        <w:rPr>
          <w:rFonts w:ascii="Calibri" w:hAnsi="Calibri" w:cs="Calibri"/>
          <w:spacing w:val="49"/>
          <w:lang w:val="pl-PL"/>
        </w:rPr>
        <w:t xml:space="preserve"> </w:t>
      </w:r>
      <w:r>
        <w:rPr>
          <w:rFonts w:ascii="Calibri" w:hAnsi="Calibri" w:cs="Calibri"/>
          <w:spacing w:val="-1"/>
          <w:lang w:val="pl-PL"/>
        </w:rPr>
        <w:t>drogi</w:t>
      </w:r>
      <w:r w:rsidRPr="00DB7FB7">
        <w:rPr>
          <w:rFonts w:ascii="Calibri" w:hAnsi="Calibri" w:cs="Calibri"/>
          <w:spacing w:val="47"/>
          <w:lang w:val="pl-PL"/>
        </w:rPr>
        <w:t xml:space="preserve"> </w:t>
      </w:r>
      <w:r w:rsidRPr="00DB7FB7">
        <w:rPr>
          <w:rFonts w:ascii="Calibri" w:hAnsi="Calibri" w:cs="Calibri"/>
          <w:lang w:val="pl-PL"/>
        </w:rPr>
        <w:t>i</w:t>
      </w:r>
      <w:r w:rsidRPr="00DB7FB7">
        <w:rPr>
          <w:rFonts w:ascii="Calibri" w:hAnsi="Calibri" w:cs="Calibri"/>
          <w:spacing w:val="47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będzie</w:t>
      </w:r>
      <w:r w:rsidRPr="00DB7FB7">
        <w:rPr>
          <w:rFonts w:ascii="Calibri" w:hAnsi="Calibri" w:cs="Calibri"/>
          <w:spacing w:val="48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polegać</w:t>
      </w:r>
      <w:r w:rsidRPr="00DB7FB7">
        <w:rPr>
          <w:rFonts w:ascii="Calibri" w:hAnsi="Calibri" w:cs="Calibri"/>
          <w:spacing w:val="46"/>
          <w:lang w:val="pl-PL"/>
        </w:rPr>
        <w:t xml:space="preserve"> </w:t>
      </w:r>
      <w:r w:rsidRPr="00DB7FB7">
        <w:rPr>
          <w:rFonts w:ascii="Calibri" w:hAnsi="Calibri" w:cs="Calibri"/>
          <w:lang w:val="pl-PL"/>
        </w:rPr>
        <w:t>na</w:t>
      </w:r>
      <w:r w:rsidRPr="00DB7FB7">
        <w:rPr>
          <w:rFonts w:ascii="Calibri" w:hAnsi="Calibri" w:cs="Calibri"/>
          <w:spacing w:val="48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dostosowaniu</w:t>
      </w:r>
      <w:r w:rsidRPr="00DB7FB7">
        <w:rPr>
          <w:rFonts w:ascii="Calibri" w:hAnsi="Calibri" w:cs="Calibri"/>
          <w:spacing w:val="48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sytuacyjno</w:t>
      </w:r>
      <w:r>
        <w:rPr>
          <w:rFonts w:ascii="Calibri" w:hAnsi="Calibri" w:cs="Calibri"/>
          <w:spacing w:val="49"/>
          <w:lang w:val="pl-PL"/>
        </w:rPr>
        <w:t>-</w:t>
      </w:r>
      <w:r w:rsidRPr="00DB7FB7">
        <w:rPr>
          <w:rFonts w:ascii="Calibri" w:hAnsi="Calibri" w:cs="Calibri"/>
          <w:spacing w:val="-1"/>
          <w:lang w:val="pl-PL"/>
        </w:rPr>
        <w:t>wysokościowym</w:t>
      </w:r>
      <w:r w:rsidRPr="00DB7FB7">
        <w:rPr>
          <w:rFonts w:ascii="Calibri" w:hAnsi="Calibri" w:cs="Calibri"/>
          <w:spacing w:val="49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zjazdów</w:t>
      </w:r>
      <w:r w:rsidRPr="00DB7FB7">
        <w:rPr>
          <w:rFonts w:ascii="Calibri" w:hAnsi="Calibri" w:cs="Calibri"/>
          <w:spacing w:val="45"/>
          <w:lang w:val="pl-PL"/>
        </w:rPr>
        <w:t xml:space="preserve"> </w:t>
      </w:r>
      <w:r w:rsidRPr="00DB7FB7">
        <w:rPr>
          <w:rFonts w:ascii="Calibri" w:hAnsi="Calibri" w:cs="Calibri"/>
          <w:lang w:val="pl-PL"/>
        </w:rPr>
        <w:t>do</w:t>
      </w:r>
      <w:r w:rsidRPr="00DB7FB7">
        <w:rPr>
          <w:rFonts w:ascii="Calibri" w:hAnsi="Calibri" w:cs="Calibri"/>
          <w:spacing w:val="35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projektowanego</w:t>
      </w:r>
      <w:r w:rsidRPr="00DB7FB7">
        <w:rPr>
          <w:rFonts w:ascii="Calibri" w:hAnsi="Calibri" w:cs="Calibri"/>
          <w:spacing w:val="-7"/>
          <w:lang w:val="pl-PL"/>
        </w:rPr>
        <w:t xml:space="preserve"> </w:t>
      </w:r>
      <w:r w:rsidRPr="00DB7FB7">
        <w:rPr>
          <w:rFonts w:ascii="Calibri" w:hAnsi="Calibri" w:cs="Calibri"/>
          <w:spacing w:val="-2"/>
          <w:lang w:val="pl-PL"/>
        </w:rPr>
        <w:t>przebiegu</w:t>
      </w:r>
      <w:r w:rsidRPr="00DB7FB7">
        <w:rPr>
          <w:rFonts w:ascii="Calibri" w:hAnsi="Calibri" w:cs="Calibri"/>
          <w:spacing w:val="-7"/>
          <w:lang w:val="pl-PL"/>
        </w:rPr>
        <w:t xml:space="preserve"> </w:t>
      </w:r>
      <w:r>
        <w:rPr>
          <w:rFonts w:ascii="Calibri" w:hAnsi="Calibri" w:cs="Calibri"/>
          <w:spacing w:val="-1"/>
          <w:lang w:val="pl-PL"/>
        </w:rPr>
        <w:t>drogi</w:t>
      </w:r>
      <w:r w:rsidRPr="00DB7FB7">
        <w:rPr>
          <w:rFonts w:ascii="Calibri" w:hAnsi="Calibri" w:cs="Calibri"/>
          <w:spacing w:val="-1"/>
          <w:lang w:val="pl-PL"/>
        </w:rPr>
        <w:t>,</w:t>
      </w:r>
      <w:r w:rsidRPr="00DB7FB7">
        <w:rPr>
          <w:rFonts w:ascii="Calibri" w:hAnsi="Calibri" w:cs="Calibri"/>
          <w:spacing w:val="-6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oraz</w:t>
      </w:r>
      <w:r w:rsidRPr="00DB7FB7">
        <w:rPr>
          <w:rFonts w:ascii="Calibri" w:hAnsi="Calibri" w:cs="Calibri"/>
          <w:spacing w:val="-9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dostosowaniu</w:t>
      </w:r>
      <w:r w:rsidRPr="00DB7FB7">
        <w:rPr>
          <w:rFonts w:ascii="Calibri" w:hAnsi="Calibri" w:cs="Calibri"/>
          <w:spacing w:val="-7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parametrów</w:t>
      </w:r>
      <w:r w:rsidRPr="00DB7FB7">
        <w:rPr>
          <w:rFonts w:ascii="Calibri" w:hAnsi="Calibri" w:cs="Calibri"/>
          <w:spacing w:val="-8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zjazdów</w:t>
      </w:r>
      <w:r>
        <w:rPr>
          <w:rFonts w:ascii="Calibri" w:hAnsi="Calibri" w:cs="Calibri"/>
          <w:spacing w:val="71"/>
          <w:lang w:val="pl-PL"/>
        </w:rPr>
        <w:t xml:space="preserve"> </w:t>
      </w:r>
      <w:r w:rsidRPr="00DB7FB7">
        <w:rPr>
          <w:rFonts w:ascii="Calibri" w:hAnsi="Calibri" w:cs="Calibri"/>
          <w:lang w:val="pl-PL"/>
        </w:rPr>
        <w:t xml:space="preserve">do </w:t>
      </w:r>
      <w:r w:rsidRPr="00DB7FB7">
        <w:rPr>
          <w:rFonts w:ascii="Calibri" w:hAnsi="Calibri" w:cs="Calibri"/>
          <w:spacing w:val="-1"/>
          <w:lang w:val="pl-PL"/>
        </w:rPr>
        <w:t>obowiązujących</w:t>
      </w:r>
      <w:r w:rsidRPr="00DB7FB7">
        <w:rPr>
          <w:rFonts w:ascii="Calibri" w:hAnsi="Calibri" w:cs="Calibri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przepisów</w:t>
      </w:r>
    </w:p>
    <w:p w14:paraId="755B5FE2" w14:textId="6029E873" w:rsidR="00A467EE" w:rsidRPr="00A467EE" w:rsidRDefault="00DB7FB7" w:rsidP="00A467EE">
      <w:pPr>
        <w:pStyle w:val="Tekstpodstawowy"/>
        <w:numPr>
          <w:ilvl w:val="0"/>
          <w:numId w:val="18"/>
        </w:numPr>
        <w:tabs>
          <w:tab w:val="left" w:pos="837"/>
        </w:tabs>
        <w:spacing w:line="360" w:lineRule="auto"/>
        <w:ind w:left="0" w:firstLine="0"/>
        <w:jc w:val="both"/>
        <w:rPr>
          <w:rFonts w:ascii="Calibri" w:hAnsi="Calibri" w:cs="Calibri"/>
          <w:lang w:val="pl-PL"/>
        </w:rPr>
      </w:pPr>
      <w:r w:rsidRPr="00DB7FB7">
        <w:rPr>
          <w:rFonts w:ascii="Calibri" w:hAnsi="Calibri" w:cs="Calibri"/>
          <w:spacing w:val="-1"/>
          <w:lang w:val="pl-PL"/>
        </w:rPr>
        <w:t>Nawierzchnia</w:t>
      </w:r>
      <w:r w:rsidRPr="00DB7FB7">
        <w:rPr>
          <w:rFonts w:ascii="Calibri" w:hAnsi="Calibri" w:cs="Calibri"/>
          <w:spacing w:val="43"/>
          <w:lang w:val="pl-PL"/>
        </w:rPr>
        <w:t xml:space="preserve"> </w:t>
      </w:r>
      <w:r w:rsidRPr="00DB7FB7">
        <w:rPr>
          <w:rFonts w:ascii="Calibri" w:hAnsi="Calibri" w:cs="Calibri"/>
          <w:lang w:val="pl-PL"/>
        </w:rPr>
        <w:t>na</w:t>
      </w:r>
      <w:r w:rsidRPr="00DB7FB7">
        <w:rPr>
          <w:rFonts w:ascii="Calibri" w:hAnsi="Calibri" w:cs="Calibri"/>
          <w:spacing w:val="43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zjazdach</w:t>
      </w:r>
      <w:r w:rsidRPr="00DB7FB7">
        <w:rPr>
          <w:rFonts w:ascii="Calibri" w:hAnsi="Calibri" w:cs="Calibri"/>
          <w:spacing w:val="43"/>
          <w:lang w:val="pl-PL"/>
        </w:rPr>
        <w:t xml:space="preserve"> </w:t>
      </w:r>
      <w:r w:rsidRPr="00DB7FB7">
        <w:rPr>
          <w:rFonts w:ascii="Calibri" w:hAnsi="Calibri" w:cs="Calibri"/>
          <w:lang w:val="pl-PL"/>
        </w:rPr>
        <w:t>z</w:t>
      </w:r>
      <w:r w:rsidR="00A467EE">
        <w:rPr>
          <w:rFonts w:ascii="Calibri" w:hAnsi="Calibri" w:cs="Calibri"/>
          <w:lang w:val="pl-PL"/>
        </w:rPr>
        <w:t xml:space="preserve"> </w:t>
      </w:r>
      <w:r w:rsidR="00A467EE">
        <w:rPr>
          <w:rFonts w:ascii="Calibri" w:hAnsi="Calibri" w:cs="Calibri"/>
          <w:spacing w:val="-1"/>
          <w:lang w:val="pl-PL"/>
        </w:rPr>
        <w:t>kostki brukowej</w:t>
      </w:r>
      <w:r w:rsidR="004C7272">
        <w:rPr>
          <w:rFonts w:ascii="Calibri" w:hAnsi="Calibri" w:cs="Calibri"/>
          <w:lang w:val="pl-PL"/>
        </w:rPr>
        <w:t>,</w:t>
      </w:r>
    </w:p>
    <w:p w14:paraId="4470670A" w14:textId="4480EDD5" w:rsidR="00DB7FB7" w:rsidRPr="00DB7FB7" w:rsidRDefault="00DB7FB7" w:rsidP="00DB7FB7">
      <w:pPr>
        <w:pStyle w:val="Tekstpodstawowy"/>
        <w:tabs>
          <w:tab w:val="left" w:pos="1557"/>
        </w:tabs>
        <w:spacing w:line="360" w:lineRule="auto"/>
        <w:ind w:left="0" w:firstLine="0"/>
        <w:jc w:val="both"/>
        <w:rPr>
          <w:rFonts w:ascii="Calibri" w:hAnsi="Calibri" w:cs="Calibri"/>
          <w:lang w:val="pl-PL"/>
        </w:rPr>
      </w:pPr>
      <w:r w:rsidRPr="00DB7FB7">
        <w:rPr>
          <w:rFonts w:ascii="Calibri" w:hAnsi="Calibri" w:cs="Calibri"/>
          <w:spacing w:val="-1"/>
          <w:lang w:val="pl-PL"/>
        </w:rPr>
        <w:t>- Na</w:t>
      </w:r>
      <w:r w:rsidRPr="00DB7FB7">
        <w:rPr>
          <w:rFonts w:ascii="Calibri" w:hAnsi="Calibri" w:cs="Calibri"/>
          <w:spacing w:val="36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istniejących</w:t>
      </w:r>
      <w:r w:rsidRPr="00DB7FB7">
        <w:rPr>
          <w:rFonts w:ascii="Calibri" w:hAnsi="Calibri" w:cs="Calibri"/>
          <w:spacing w:val="36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zjazdach</w:t>
      </w:r>
      <w:r w:rsidRPr="00DB7FB7">
        <w:rPr>
          <w:rFonts w:ascii="Calibri" w:hAnsi="Calibri" w:cs="Calibri"/>
          <w:spacing w:val="36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indywidualnych</w:t>
      </w:r>
      <w:r w:rsidRPr="00DB7FB7">
        <w:rPr>
          <w:rFonts w:ascii="Calibri" w:hAnsi="Calibri" w:cs="Calibri"/>
          <w:spacing w:val="36"/>
          <w:lang w:val="pl-PL"/>
        </w:rPr>
        <w:t xml:space="preserve"> </w:t>
      </w:r>
      <w:r>
        <w:rPr>
          <w:rFonts w:ascii="Calibri" w:hAnsi="Calibri" w:cs="Calibri"/>
          <w:lang w:val="pl-PL"/>
        </w:rPr>
        <w:t>prowadzących do zabudowanych posesji należy przewidzieć</w:t>
      </w:r>
      <w:r w:rsidRPr="00DB7FB7">
        <w:rPr>
          <w:rFonts w:ascii="Calibri" w:hAnsi="Calibri" w:cs="Calibri"/>
          <w:spacing w:val="36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nawierzchnię</w:t>
      </w:r>
      <w:r w:rsidRPr="00DB7FB7">
        <w:rPr>
          <w:rFonts w:ascii="Calibri" w:hAnsi="Calibri" w:cs="Calibri"/>
          <w:spacing w:val="38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twardą</w:t>
      </w:r>
      <w:r w:rsidR="00124043">
        <w:rPr>
          <w:rFonts w:ascii="Calibri" w:hAnsi="Calibri" w:cs="Calibri"/>
          <w:spacing w:val="34"/>
          <w:lang w:val="pl-PL"/>
        </w:rPr>
        <w:t xml:space="preserve"> - </w:t>
      </w:r>
      <w:r w:rsidRPr="00DB7FB7">
        <w:rPr>
          <w:rFonts w:ascii="Calibri" w:hAnsi="Calibri" w:cs="Calibri"/>
          <w:spacing w:val="-1"/>
          <w:lang w:val="pl-PL"/>
        </w:rPr>
        <w:t>beton</w:t>
      </w:r>
      <w:r w:rsidRPr="00DB7FB7">
        <w:rPr>
          <w:rFonts w:ascii="Calibri" w:hAnsi="Calibri" w:cs="Calibri"/>
          <w:spacing w:val="33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asfaltowy.</w:t>
      </w:r>
      <w:r w:rsidRPr="00DB7FB7">
        <w:rPr>
          <w:rFonts w:ascii="Calibri" w:hAnsi="Calibri" w:cs="Calibri"/>
          <w:spacing w:val="20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Na</w:t>
      </w:r>
      <w:r w:rsidRPr="00DB7FB7">
        <w:rPr>
          <w:rFonts w:ascii="Calibri" w:hAnsi="Calibri" w:cs="Calibri"/>
          <w:spacing w:val="18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zjazdach</w:t>
      </w:r>
      <w:r w:rsidRPr="00DB7FB7">
        <w:rPr>
          <w:rFonts w:ascii="Calibri" w:hAnsi="Calibri" w:cs="Calibri"/>
          <w:spacing w:val="21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indywidualnych</w:t>
      </w:r>
      <w:r w:rsidRPr="00DB7FB7">
        <w:rPr>
          <w:rFonts w:ascii="Calibri" w:hAnsi="Calibri" w:cs="Calibri"/>
          <w:spacing w:val="21"/>
          <w:lang w:val="pl-PL"/>
        </w:rPr>
        <w:t xml:space="preserve"> </w:t>
      </w:r>
      <w:r>
        <w:rPr>
          <w:rFonts w:ascii="Calibri" w:hAnsi="Calibri" w:cs="Calibri"/>
          <w:lang w:val="pl-PL"/>
        </w:rPr>
        <w:t>prowadzących na pola uprawne, łąki, lasy itp.</w:t>
      </w:r>
      <w:r w:rsidRPr="00DB7FB7">
        <w:rPr>
          <w:rFonts w:ascii="Calibri" w:hAnsi="Calibri" w:cs="Calibri"/>
          <w:spacing w:val="54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należy</w:t>
      </w:r>
      <w:r w:rsidRPr="00DB7FB7">
        <w:rPr>
          <w:rFonts w:ascii="Calibri" w:hAnsi="Calibri" w:cs="Calibri"/>
          <w:spacing w:val="53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wykonać</w:t>
      </w:r>
      <w:r w:rsidRPr="00DB7FB7">
        <w:rPr>
          <w:rFonts w:ascii="Calibri" w:hAnsi="Calibri" w:cs="Calibri"/>
          <w:spacing w:val="53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nawierzchnię</w:t>
      </w:r>
      <w:r w:rsidRPr="00DB7FB7">
        <w:rPr>
          <w:rFonts w:ascii="Calibri" w:hAnsi="Calibri" w:cs="Calibri"/>
          <w:spacing w:val="55"/>
          <w:lang w:val="pl-PL"/>
        </w:rPr>
        <w:t xml:space="preserve"> </w:t>
      </w:r>
      <w:r w:rsidRPr="00DB7FB7">
        <w:rPr>
          <w:rFonts w:ascii="Calibri" w:hAnsi="Calibri" w:cs="Calibri"/>
          <w:lang w:val="pl-PL"/>
        </w:rPr>
        <w:t>z</w:t>
      </w:r>
      <w:r w:rsidRPr="00DB7FB7">
        <w:rPr>
          <w:rFonts w:ascii="Calibri" w:hAnsi="Calibri" w:cs="Calibri"/>
          <w:spacing w:val="51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kruszywa</w:t>
      </w:r>
      <w:r w:rsidRPr="00DB7FB7">
        <w:rPr>
          <w:rFonts w:ascii="Calibri" w:hAnsi="Calibri" w:cs="Calibri"/>
          <w:spacing w:val="53"/>
          <w:lang w:val="pl-PL"/>
        </w:rPr>
        <w:t xml:space="preserve"> </w:t>
      </w:r>
      <w:r w:rsidRPr="00DB7FB7">
        <w:rPr>
          <w:rFonts w:ascii="Calibri" w:hAnsi="Calibri" w:cs="Calibri"/>
          <w:lang w:val="pl-PL"/>
        </w:rPr>
        <w:t>o</w:t>
      </w:r>
      <w:r w:rsidRPr="00DB7FB7">
        <w:rPr>
          <w:rFonts w:ascii="Calibri" w:hAnsi="Calibri" w:cs="Calibri"/>
          <w:spacing w:val="54"/>
          <w:lang w:val="pl-PL"/>
        </w:rPr>
        <w:t xml:space="preserve"> </w:t>
      </w:r>
      <w:r w:rsidRPr="00DB7FB7">
        <w:rPr>
          <w:rFonts w:ascii="Calibri" w:hAnsi="Calibri" w:cs="Calibri"/>
          <w:lang w:val="pl-PL"/>
        </w:rPr>
        <w:t>grubości 20 na podłożu G1, do granicy pasa drogowego.</w:t>
      </w:r>
    </w:p>
    <w:p w14:paraId="23443735" w14:textId="1287A234" w:rsidR="00DB7FB7" w:rsidRPr="00DB7FB7" w:rsidRDefault="00B20D86" w:rsidP="00F75506">
      <w:pPr>
        <w:pStyle w:val="Tekstpodstawowy"/>
        <w:tabs>
          <w:tab w:val="left" w:pos="1557"/>
        </w:tabs>
        <w:spacing w:line="360" w:lineRule="auto"/>
        <w:ind w:left="0" w:firstLine="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spacing w:val="-1"/>
          <w:lang w:val="pl-PL"/>
        </w:rPr>
        <w:t xml:space="preserve">- </w:t>
      </w:r>
      <w:r w:rsidR="00DB7FB7" w:rsidRPr="00DB7FB7">
        <w:rPr>
          <w:rFonts w:ascii="Calibri" w:hAnsi="Calibri" w:cs="Calibri"/>
          <w:spacing w:val="-1"/>
          <w:lang w:val="pl-PL"/>
        </w:rPr>
        <w:t>Na</w:t>
      </w:r>
      <w:r w:rsidR="00DB7FB7" w:rsidRPr="00DB7FB7">
        <w:rPr>
          <w:rFonts w:ascii="Calibri" w:hAnsi="Calibri" w:cs="Calibri"/>
          <w:spacing w:val="34"/>
          <w:lang w:val="pl-PL"/>
        </w:rPr>
        <w:t xml:space="preserve"> </w:t>
      </w:r>
      <w:r w:rsidR="00DB7FB7" w:rsidRPr="00DB7FB7">
        <w:rPr>
          <w:rFonts w:ascii="Calibri" w:hAnsi="Calibri" w:cs="Calibri"/>
          <w:spacing w:val="-1"/>
          <w:lang w:val="pl-PL"/>
        </w:rPr>
        <w:t>istniejących</w:t>
      </w:r>
      <w:r w:rsidR="00DB7FB7" w:rsidRPr="00DB7FB7">
        <w:rPr>
          <w:rFonts w:ascii="Calibri" w:hAnsi="Calibri" w:cs="Calibri"/>
          <w:spacing w:val="34"/>
          <w:lang w:val="pl-PL"/>
        </w:rPr>
        <w:t xml:space="preserve"> </w:t>
      </w:r>
      <w:r w:rsidR="00DB7FB7" w:rsidRPr="00DB7FB7">
        <w:rPr>
          <w:rFonts w:ascii="Calibri" w:hAnsi="Calibri" w:cs="Calibri"/>
          <w:spacing w:val="-1"/>
          <w:lang w:val="pl-PL"/>
        </w:rPr>
        <w:t>zjazdach</w:t>
      </w:r>
      <w:r w:rsidR="00DB7FB7" w:rsidRPr="00DB7FB7">
        <w:rPr>
          <w:rFonts w:ascii="Calibri" w:hAnsi="Calibri" w:cs="Calibri"/>
          <w:spacing w:val="34"/>
          <w:lang w:val="pl-PL"/>
        </w:rPr>
        <w:t xml:space="preserve"> </w:t>
      </w:r>
      <w:r w:rsidR="00DB7FB7" w:rsidRPr="00DB7FB7">
        <w:rPr>
          <w:rFonts w:ascii="Calibri" w:hAnsi="Calibri" w:cs="Calibri"/>
          <w:spacing w:val="-1"/>
          <w:lang w:val="pl-PL"/>
        </w:rPr>
        <w:t>publicznych</w:t>
      </w:r>
      <w:r w:rsidR="00DB7FB7" w:rsidRPr="00DB7FB7">
        <w:rPr>
          <w:rFonts w:ascii="Calibri" w:hAnsi="Calibri" w:cs="Calibri"/>
          <w:spacing w:val="34"/>
          <w:lang w:val="pl-PL"/>
        </w:rPr>
        <w:t xml:space="preserve"> </w:t>
      </w:r>
      <w:r w:rsidR="00DB7FB7" w:rsidRPr="00DB7FB7">
        <w:rPr>
          <w:rFonts w:ascii="Calibri" w:hAnsi="Calibri" w:cs="Calibri"/>
          <w:spacing w:val="-1"/>
          <w:lang w:val="pl-PL"/>
        </w:rPr>
        <w:t>należy</w:t>
      </w:r>
      <w:r w:rsidR="00DB7FB7" w:rsidRPr="00DB7FB7">
        <w:rPr>
          <w:rFonts w:ascii="Calibri" w:hAnsi="Calibri" w:cs="Calibri"/>
          <w:spacing w:val="31"/>
          <w:lang w:val="pl-PL"/>
        </w:rPr>
        <w:t xml:space="preserve"> </w:t>
      </w:r>
      <w:r w:rsidR="00DB7FB7" w:rsidRPr="00DB7FB7">
        <w:rPr>
          <w:rFonts w:ascii="Calibri" w:hAnsi="Calibri" w:cs="Calibri"/>
          <w:spacing w:val="-1"/>
          <w:lang w:val="pl-PL"/>
        </w:rPr>
        <w:t>odtworzyć</w:t>
      </w:r>
      <w:r w:rsidR="00DB7FB7" w:rsidRPr="00DB7FB7">
        <w:rPr>
          <w:rFonts w:ascii="Calibri" w:hAnsi="Calibri" w:cs="Calibri"/>
          <w:spacing w:val="34"/>
          <w:lang w:val="pl-PL"/>
        </w:rPr>
        <w:t xml:space="preserve"> </w:t>
      </w:r>
      <w:r w:rsidR="00DB7FB7" w:rsidRPr="00DB7FB7">
        <w:rPr>
          <w:rFonts w:ascii="Calibri" w:hAnsi="Calibri" w:cs="Calibri"/>
          <w:spacing w:val="-1"/>
          <w:lang w:val="pl-PL"/>
        </w:rPr>
        <w:t>nawierzchnię</w:t>
      </w:r>
      <w:r w:rsidR="00DB7FB7" w:rsidRPr="00DB7FB7">
        <w:rPr>
          <w:rFonts w:ascii="Calibri" w:hAnsi="Calibri" w:cs="Calibri"/>
          <w:spacing w:val="35"/>
          <w:lang w:val="pl-PL"/>
        </w:rPr>
        <w:t xml:space="preserve"> </w:t>
      </w:r>
      <w:r w:rsidR="00DB7FB7" w:rsidRPr="00DB7FB7">
        <w:rPr>
          <w:rFonts w:ascii="Calibri" w:hAnsi="Calibri" w:cs="Calibri"/>
          <w:spacing w:val="-1"/>
          <w:lang w:val="pl-PL"/>
        </w:rPr>
        <w:t>(beton</w:t>
      </w:r>
      <w:r w:rsidR="00DB7FB7" w:rsidRPr="00DB7FB7">
        <w:rPr>
          <w:rFonts w:ascii="Calibri" w:hAnsi="Calibri" w:cs="Calibri"/>
          <w:spacing w:val="41"/>
          <w:lang w:val="pl-PL"/>
        </w:rPr>
        <w:t xml:space="preserve"> </w:t>
      </w:r>
      <w:r w:rsidR="00DB7FB7" w:rsidRPr="00DB7FB7">
        <w:rPr>
          <w:rFonts w:ascii="Calibri" w:hAnsi="Calibri" w:cs="Calibri"/>
          <w:spacing w:val="-1"/>
          <w:lang w:val="pl-PL"/>
        </w:rPr>
        <w:t>asfaltowy,</w:t>
      </w:r>
      <w:r w:rsidR="00DB7FB7" w:rsidRPr="00DB7FB7">
        <w:rPr>
          <w:rFonts w:ascii="Calibri" w:hAnsi="Calibri" w:cs="Calibri"/>
          <w:spacing w:val="2"/>
          <w:lang w:val="pl-PL"/>
        </w:rPr>
        <w:t xml:space="preserve"> </w:t>
      </w:r>
      <w:r w:rsidR="00DB7FB7" w:rsidRPr="00DB7FB7">
        <w:rPr>
          <w:rFonts w:ascii="Calibri" w:hAnsi="Calibri" w:cs="Calibri"/>
          <w:spacing w:val="-1"/>
          <w:lang w:val="pl-PL"/>
        </w:rPr>
        <w:t>betonowa</w:t>
      </w:r>
      <w:r w:rsidR="00DB7FB7" w:rsidRPr="00DB7FB7">
        <w:rPr>
          <w:rFonts w:ascii="Calibri" w:hAnsi="Calibri" w:cs="Calibri"/>
          <w:lang w:val="pl-PL"/>
        </w:rPr>
        <w:t xml:space="preserve"> </w:t>
      </w:r>
      <w:r w:rsidR="00DB7FB7" w:rsidRPr="00DB7FB7">
        <w:rPr>
          <w:rFonts w:ascii="Calibri" w:hAnsi="Calibri" w:cs="Calibri"/>
          <w:spacing w:val="-1"/>
          <w:lang w:val="pl-PL"/>
        </w:rPr>
        <w:t>kostka</w:t>
      </w:r>
      <w:r w:rsidR="00DB7FB7" w:rsidRPr="00DB7FB7">
        <w:rPr>
          <w:rFonts w:ascii="Calibri" w:hAnsi="Calibri" w:cs="Calibri"/>
          <w:lang w:val="pl-PL"/>
        </w:rPr>
        <w:t xml:space="preserve"> </w:t>
      </w:r>
      <w:r w:rsidR="00DB7FB7" w:rsidRPr="00DB7FB7">
        <w:rPr>
          <w:rFonts w:ascii="Calibri" w:hAnsi="Calibri" w:cs="Calibri"/>
          <w:spacing w:val="-2"/>
          <w:lang w:val="pl-PL"/>
        </w:rPr>
        <w:t>brukowa</w:t>
      </w:r>
      <w:r w:rsidR="00DB7FB7" w:rsidRPr="00DB7FB7">
        <w:rPr>
          <w:rFonts w:ascii="Calibri" w:hAnsi="Calibri" w:cs="Calibri"/>
          <w:lang w:val="pl-PL"/>
        </w:rPr>
        <w:t xml:space="preserve"> </w:t>
      </w:r>
      <w:r w:rsidR="00DB7FB7" w:rsidRPr="00DB7FB7">
        <w:rPr>
          <w:rFonts w:ascii="Calibri" w:hAnsi="Calibri" w:cs="Calibri"/>
          <w:spacing w:val="-1"/>
          <w:lang w:val="pl-PL"/>
        </w:rPr>
        <w:t>8cm,</w:t>
      </w:r>
      <w:r w:rsidR="00DB7FB7" w:rsidRPr="00DB7FB7">
        <w:rPr>
          <w:rFonts w:ascii="Calibri" w:hAnsi="Calibri" w:cs="Calibri"/>
          <w:spacing w:val="2"/>
          <w:lang w:val="pl-PL"/>
        </w:rPr>
        <w:t xml:space="preserve"> </w:t>
      </w:r>
      <w:r w:rsidR="00DB7FB7" w:rsidRPr="00DB7FB7">
        <w:rPr>
          <w:rFonts w:ascii="Calibri" w:hAnsi="Calibri" w:cs="Calibri"/>
          <w:spacing w:val="-1"/>
          <w:lang w:val="pl-PL"/>
        </w:rPr>
        <w:t>beton</w:t>
      </w:r>
      <w:r w:rsidR="00DB7FB7" w:rsidRPr="00DB7FB7">
        <w:rPr>
          <w:rFonts w:ascii="Calibri" w:hAnsi="Calibri" w:cs="Calibri"/>
          <w:spacing w:val="-2"/>
          <w:lang w:val="pl-PL"/>
        </w:rPr>
        <w:t xml:space="preserve"> </w:t>
      </w:r>
      <w:r w:rsidR="00DB7FB7" w:rsidRPr="00DB7FB7">
        <w:rPr>
          <w:rFonts w:ascii="Calibri" w:hAnsi="Calibri" w:cs="Calibri"/>
          <w:spacing w:val="-1"/>
          <w:lang w:val="pl-PL"/>
        </w:rPr>
        <w:t>cementowy</w:t>
      </w:r>
      <w:r w:rsidR="00DB7FB7" w:rsidRPr="00DB7FB7">
        <w:rPr>
          <w:rFonts w:ascii="Calibri" w:hAnsi="Calibri" w:cs="Calibri"/>
          <w:spacing w:val="-2"/>
          <w:lang w:val="pl-PL"/>
        </w:rPr>
        <w:t xml:space="preserve"> </w:t>
      </w:r>
      <w:r w:rsidR="00DB7FB7" w:rsidRPr="00DB7FB7">
        <w:rPr>
          <w:rFonts w:ascii="Calibri" w:hAnsi="Calibri" w:cs="Calibri"/>
          <w:spacing w:val="-1"/>
          <w:lang w:val="pl-PL"/>
        </w:rPr>
        <w:t>itp.).</w:t>
      </w:r>
    </w:p>
    <w:p w14:paraId="74293C58" w14:textId="77777777" w:rsidR="00DB7FB7" w:rsidRPr="00DB7FB7" w:rsidRDefault="00DB7FB7" w:rsidP="00534E0D">
      <w:pPr>
        <w:pStyle w:val="Tekstpodstawowy"/>
        <w:numPr>
          <w:ilvl w:val="0"/>
          <w:numId w:val="18"/>
        </w:numPr>
        <w:tabs>
          <w:tab w:val="left" w:pos="837"/>
        </w:tabs>
        <w:spacing w:line="360" w:lineRule="auto"/>
        <w:ind w:left="0" w:firstLine="0"/>
        <w:jc w:val="both"/>
        <w:rPr>
          <w:rFonts w:ascii="Calibri" w:hAnsi="Calibri" w:cs="Calibri"/>
          <w:lang w:val="pl-PL"/>
        </w:rPr>
      </w:pPr>
      <w:r w:rsidRPr="00DB7FB7">
        <w:rPr>
          <w:rFonts w:ascii="Calibri" w:hAnsi="Calibri" w:cs="Calibri"/>
          <w:lang w:val="pl-PL"/>
        </w:rPr>
        <w:t>W</w:t>
      </w:r>
      <w:r w:rsidRPr="00DB7FB7">
        <w:rPr>
          <w:rFonts w:ascii="Calibri" w:hAnsi="Calibri" w:cs="Calibri"/>
          <w:spacing w:val="29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czasie</w:t>
      </w:r>
      <w:r w:rsidRPr="00DB7FB7">
        <w:rPr>
          <w:rFonts w:ascii="Calibri" w:hAnsi="Calibri" w:cs="Calibri"/>
          <w:spacing w:val="27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realizacji</w:t>
      </w:r>
      <w:r w:rsidRPr="00DB7FB7">
        <w:rPr>
          <w:rFonts w:ascii="Calibri" w:hAnsi="Calibri" w:cs="Calibri"/>
          <w:spacing w:val="26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inwestycji</w:t>
      </w:r>
      <w:r w:rsidRPr="00DB7FB7">
        <w:rPr>
          <w:rFonts w:ascii="Calibri" w:hAnsi="Calibri" w:cs="Calibri"/>
          <w:spacing w:val="26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należy</w:t>
      </w:r>
      <w:r w:rsidRPr="00DB7FB7">
        <w:rPr>
          <w:rFonts w:ascii="Calibri" w:hAnsi="Calibri" w:cs="Calibri"/>
          <w:spacing w:val="24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zapewnić</w:t>
      </w:r>
      <w:r w:rsidRPr="00DB7FB7">
        <w:rPr>
          <w:rFonts w:ascii="Calibri" w:hAnsi="Calibri" w:cs="Calibri"/>
          <w:spacing w:val="27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mieszkańcom</w:t>
      </w:r>
      <w:r w:rsidRPr="00DB7FB7">
        <w:rPr>
          <w:rFonts w:ascii="Calibri" w:hAnsi="Calibri" w:cs="Calibri"/>
          <w:spacing w:val="28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możliwość</w:t>
      </w:r>
      <w:r w:rsidRPr="00DB7FB7">
        <w:rPr>
          <w:rFonts w:ascii="Calibri" w:hAnsi="Calibri" w:cs="Calibri"/>
          <w:spacing w:val="29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dojazdu</w:t>
      </w:r>
      <w:r w:rsidRPr="00DB7FB7">
        <w:rPr>
          <w:rFonts w:ascii="Calibri" w:hAnsi="Calibri" w:cs="Calibri"/>
          <w:spacing w:val="26"/>
          <w:lang w:val="pl-PL"/>
        </w:rPr>
        <w:t xml:space="preserve"> </w:t>
      </w:r>
      <w:r w:rsidRPr="00DB7FB7">
        <w:rPr>
          <w:rFonts w:ascii="Calibri" w:hAnsi="Calibri" w:cs="Calibri"/>
          <w:lang w:val="pl-PL"/>
        </w:rPr>
        <w:t>do</w:t>
      </w:r>
      <w:r w:rsidRPr="00DB7FB7">
        <w:rPr>
          <w:rFonts w:ascii="Calibri" w:hAnsi="Calibri" w:cs="Calibri"/>
          <w:spacing w:val="45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posesji</w:t>
      </w:r>
      <w:r w:rsidRPr="00DB7FB7">
        <w:rPr>
          <w:rFonts w:ascii="Calibri" w:hAnsi="Calibri" w:cs="Calibri"/>
          <w:lang w:val="pl-PL"/>
        </w:rPr>
        <w:t xml:space="preserve"> na</w:t>
      </w:r>
      <w:r w:rsidRPr="00DB7FB7">
        <w:rPr>
          <w:rFonts w:ascii="Calibri" w:hAnsi="Calibri" w:cs="Calibri"/>
          <w:spacing w:val="-5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każdym</w:t>
      </w:r>
      <w:r w:rsidRPr="00DB7FB7">
        <w:rPr>
          <w:rFonts w:ascii="Calibri" w:hAnsi="Calibri" w:cs="Calibri"/>
          <w:spacing w:val="1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etapie</w:t>
      </w:r>
      <w:r w:rsidRPr="00DB7FB7">
        <w:rPr>
          <w:rFonts w:ascii="Calibri" w:hAnsi="Calibri" w:cs="Calibri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realizacji</w:t>
      </w:r>
      <w:r w:rsidRPr="00DB7FB7">
        <w:rPr>
          <w:rFonts w:ascii="Calibri" w:hAnsi="Calibri" w:cs="Calibri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zadania</w:t>
      </w:r>
    </w:p>
    <w:p w14:paraId="4691D8A6" w14:textId="0D20E978" w:rsidR="00DB7FB7" w:rsidRPr="00EF3943" w:rsidRDefault="00DB7FB7" w:rsidP="00534E0D">
      <w:pPr>
        <w:pStyle w:val="Tekstpodstawowy"/>
        <w:numPr>
          <w:ilvl w:val="0"/>
          <w:numId w:val="18"/>
        </w:numPr>
        <w:tabs>
          <w:tab w:val="left" w:pos="837"/>
        </w:tabs>
        <w:spacing w:line="360" w:lineRule="auto"/>
        <w:ind w:left="0" w:firstLine="0"/>
        <w:jc w:val="both"/>
        <w:rPr>
          <w:rFonts w:ascii="Calibri" w:hAnsi="Calibri" w:cs="Calibri"/>
          <w:lang w:val="pl-PL"/>
        </w:rPr>
      </w:pPr>
      <w:r w:rsidRPr="00DB7FB7">
        <w:rPr>
          <w:rFonts w:ascii="Calibri" w:hAnsi="Calibri" w:cs="Calibri"/>
          <w:spacing w:val="-1"/>
          <w:lang w:val="pl-PL"/>
        </w:rPr>
        <w:t>Konstrukcję</w:t>
      </w:r>
      <w:r w:rsidRPr="00DB7FB7">
        <w:rPr>
          <w:rFonts w:ascii="Calibri" w:hAnsi="Calibri" w:cs="Calibri"/>
          <w:spacing w:val="29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nawierzchni</w:t>
      </w:r>
      <w:r w:rsidRPr="00DB7FB7">
        <w:rPr>
          <w:rFonts w:ascii="Calibri" w:hAnsi="Calibri" w:cs="Calibri"/>
          <w:spacing w:val="30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zjazdów</w:t>
      </w:r>
      <w:r w:rsidRPr="00DB7FB7">
        <w:rPr>
          <w:rFonts w:ascii="Calibri" w:hAnsi="Calibri" w:cs="Calibri"/>
          <w:spacing w:val="26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publicznych</w:t>
      </w:r>
      <w:r w:rsidRPr="00DB7FB7">
        <w:rPr>
          <w:rFonts w:ascii="Calibri" w:hAnsi="Calibri" w:cs="Calibri"/>
          <w:spacing w:val="29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należy</w:t>
      </w:r>
      <w:r w:rsidRPr="00DB7FB7">
        <w:rPr>
          <w:rFonts w:ascii="Calibri" w:hAnsi="Calibri" w:cs="Calibri"/>
          <w:spacing w:val="26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dostosować</w:t>
      </w:r>
      <w:r w:rsidRPr="00DB7FB7">
        <w:rPr>
          <w:rFonts w:ascii="Calibri" w:hAnsi="Calibri" w:cs="Calibri"/>
          <w:spacing w:val="29"/>
          <w:lang w:val="pl-PL"/>
        </w:rPr>
        <w:t xml:space="preserve"> </w:t>
      </w:r>
      <w:r w:rsidRPr="00DB7FB7">
        <w:rPr>
          <w:rFonts w:ascii="Calibri" w:hAnsi="Calibri" w:cs="Calibri"/>
          <w:lang w:val="pl-PL"/>
        </w:rPr>
        <w:t>do</w:t>
      </w:r>
      <w:r w:rsidRPr="00DB7FB7">
        <w:rPr>
          <w:rFonts w:ascii="Calibri" w:hAnsi="Calibri" w:cs="Calibri"/>
          <w:spacing w:val="29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ich</w:t>
      </w:r>
      <w:r w:rsidRPr="00DB7FB7">
        <w:rPr>
          <w:rFonts w:ascii="Calibri" w:hAnsi="Calibri" w:cs="Calibri"/>
          <w:spacing w:val="29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obciążenia</w:t>
      </w:r>
      <w:r w:rsidRPr="00DB7FB7">
        <w:rPr>
          <w:rFonts w:ascii="Calibri" w:hAnsi="Calibri" w:cs="Calibri"/>
          <w:spacing w:val="47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ruchem</w:t>
      </w:r>
      <w:r w:rsidRPr="00DB7FB7">
        <w:rPr>
          <w:rFonts w:ascii="Calibri" w:hAnsi="Calibri" w:cs="Calibri"/>
          <w:spacing w:val="20"/>
          <w:lang w:val="pl-PL"/>
        </w:rPr>
        <w:t xml:space="preserve"> </w:t>
      </w:r>
      <w:r w:rsidRPr="00DB7FB7">
        <w:rPr>
          <w:rFonts w:ascii="Calibri" w:hAnsi="Calibri" w:cs="Calibri"/>
          <w:lang w:val="pl-PL"/>
        </w:rPr>
        <w:t>i</w:t>
      </w:r>
      <w:r w:rsidRPr="00DB7FB7">
        <w:rPr>
          <w:rFonts w:ascii="Calibri" w:hAnsi="Calibri" w:cs="Calibri"/>
          <w:spacing w:val="21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zaprojektować</w:t>
      </w:r>
      <w:r w:rsidRPr="00DB7FB7">
        <w:rPr>
          <w:rFonts w:ascii="Calibri" w:hAnsi="Calibri" w:cs="Calibri"/>
          <w:spacing w:val="19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najmniej</w:t>
      </w:r>
      <w:r w:rsidRPr="00DB7FB7">
        <w:rPr>
          <w:rFonts w:ascii="Calibri" w:hAnsi="Calibri" w:cs="Calibri"/>
          <w:spacing w:val="23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KR1</w:t>
      </w:r>
      <w:r w:rsidRPr="00DB7FB7">
        <w:rPr>
          <w:rFonts w:ascii="Calibri" w:hAnsi="Calibri" w:cs="Calibri"/>
          <w:spacing w:val="19"/>
          <w:lang w:val="pl-PL"/>
        </w:rPr>
        <w:t xml:space="preserve"> </w:t>
      </w:r>
      <w:r w:rsidRPr="00DB7FB7">
        <w:rPr>
          <w:rFonts w:ascii="Calibri" w:hAnsi="Calibri" w:cs="Calibri"/>
          <w:lang w:val="pl-PL"/>
        </w:rPr>
        <w:t>z</w:t>
      </w:r>
      <w:r w:rsidRPr="00DB7FB7">
        <w:rPr>
          <w:rFonts w:ascii="Calibri" w:hAnsi="Calibri" w:cs="Calibri"/>
          <w:spacing w:val="20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warstwą</w:t>
      </w:r>
      <w:r w:rsidRPr="00DB7FB7">
        <w:rPr>
          <w:rFonts w:ascii="Calibri" w:hAnsi="Calibri" w:cs="Calibri"/>
          <w:spacing w:val="24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ścieralną</w:t>
      </w:r>
      <w:r w:rsidRPr="00DB7FB7">
        <w:rPr>
          <w:rFonts w:ascii="Calibri" w:hAnsi="Calibri" w:cs="Calibri"/>
          <w:spacing w:val="19"/>
          <w:lang w:val="pl-PL"/>
        </w:rPr>
        <w:t xml:space="preserve"> </w:t>
      </w:r>
      <w:r w:rsidRPr="00DB7FB7">
        <w:rPr>
          <w:rFonts w:ascii="Calibri" w:hAnsi="Calibri" w:cs="Calibri"/>
          <w:lang w:val="pl-PL"/>
        </w:rPr>
        <w:t>z</w:t>
      </w:r>
      <w:r w:rsidRPr="00DB7FB7">
        <w:rPr>
          <w:rFonts w:ascii="Calibri" w:hAnsi="Calibri" w:cs="Calibri"/>
          <w:spacing w:val="20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betonu</w:t>
      </w:r>
      <w:r w:rsidRPr="00DB7FB7">
        <w:rPr>
          <w:rFonts w:ascii="Calibri" w:hAnsi="Calibri" w:cs="Calibri"/>
          <w:spacing w:val="19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asfaltowego</w:t>
      </w:r>
      <w:r w:rsidRPr="00DB7FB7">
        <w:rPr>
          <w:rFonts w:ascii="Calibri" w:hAnsi="Calibri" w:cs="Calibri"/>
          <w:spacing w:val="19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gr.</w:t>
      </w:r>
      <w:r w:rsidRPr="00DB7FB7">
        <w:rPr>
          <w:rFonts w:ascii="Calibri" w:hAnsi="Calibri" w:cs="Calibri"/>
          <w:spacing w:val="49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min.</w:t>
      </w:r>
      <w:r w:rsidRPr="00DB7FB7">
        <w:rPr>
          <w:rFonts w:ascii="Calibri" w:hAnsi="Calibri" w:cs="Calibri"/>
          <w:spacing w:val="1"/>
          <w:lang w:val="pl-PL"/>
        </w:rPr>
        <w:t xml:space="preserve"> </w:t>
      </w:r>
      <w:r w:rsidRPr="00DB7FB7">
        <w:rPr>
          <w:rFonts w:ascii="Calibri" w:hAnsi="Calibri" w:cs="Calibri"/>
          <w:lang w:val="pl-PL"/>
        </w:rPr>
        <w:t>4</w:t>
      </w:r>
      <w:r w:rsidRPr="00DB7FB7">
        <w:rPr>
          <w:rFonts w:ascii="Calibri" w:hAnsi="Calibri" w:cs="Calibri"/>
          <w:spacing w:val="-2"/>
          <w:lang w:val="pl-PL"/>
        </w:rPr>
        <w:t xml:space="preserve"> cm</w:t>
      </w:r>
      <w:r w:rsidR="00B20D86">
        <w:rPr>
          <w:rFonts w:ascii="Calibri" w:hAnsi="Calibri" w:cs="Calibri"/>
          <w:spacing w:val="-2"/>
          <w:lang w:val="pl-PL"/>
        </w:rPr>
        <w:t xml:space="preserve"> i wiążącą gr. min 5cm.</w:t>
      </w:r>
      <w:bookmarkStart w:id="5" w:name="_GoBack"/>
      <w:bookmarkEnd w:id="5"/>
    </w:p>
    <w:p w14:paraId="42A956D8" w14:textId="77777777" w:rsidR="00EF3943" w:rsidRPr="00B20D86" w:rsidRDefault="00EF3943" w:rsidP="00EF3943">
      <w:pPr>
        <w:pStyle w:val="Tekstpodstawowy"/>
        <w:tabs>
          <w:tab w:val="left" w:pos="837"/>
        </w:tabs>
        <w:spacing w:line="360" w:lineRule="auto"/>
        <w:ind w:left="0" w:firstLine="0"/>
        <w:jc w:val="both"/>
        <w:rPr>
          <w:rFonts w:ascii="Calibri" w:hAnsi="Calibri" w:cs="Calibri"/>
          <w:lang w:val="pl-PL"/>
        </w:rPr>
      </w:pPr>
    </w:p>
    <w:p w14:paraId="514D6BAE" w14:textId="7575636C" w:rsidR="00B20D86" w:rsidRDefault="00B20D86" w:rsidP="00B20D86">
      <w:pPr>
        <w:pStyle w:val="Tekstpodstawowy"/>
        <w:tabs>
          <w:tab w:val="left" w:pos="731"/>
        </w:tabs>
        <w:spacing w:line="360" w:lineRule="auto"/>
        <w:ind w:left="0" w:firstLine="0"/>
        <w:rPr>
          <w:rFonts w:ascii="Calibri" w:hAnsi="Calibri"/>
          <w:spacing w:val="-1"/>
          <w:u w:val="single"/>
          <w:lang w:val="pl-PL"/>
        </w:rPr>
      </w:pPr>
      <w:r w:rsidRPr="00B20D86">
        <w:rPr>
          <w:rFonts w:ascii="Calibri" w:hAnsi="Calibri"/>
          <w:spacing w:val="-1"/>
          <w:u w:val="single"/>
          <w:lang w:val="pl-PL"/>
        </w:rPr>
        <w:t>1.4.5 Zabezpieczenie</w:t>
      </w:r>
      <w:r w:rsidRPr="00B20D86">
        <w:rPr>
          <w:rFonts w:ascii="Calibri" w:hAnsi="Calibri"/>
          <w:u w:val="single"/>
          <w:lang w:val="pl-PL"/>
        </w:rPr>
        <w:t xml:space="preserve"> i </w:t>
      </w:r>
      <w:r w:rsidRPr="00B20D86">
        <w:rPr>
          <w:rFonts w:ascii="Calibri" w:hAnsi="Calibri"/>
          <w:spacing w:val="-1"/>
          <w:u w:val="single"/>
          <w:lang w:val="pl-PL"/>
        </w:rPr>
        <w:t>przebudowa</w:t>
      </w:r>
      <w:r w:rsidRPr="00B20D86">
        <w:rPr>
          <w:rFonts w:ascii="Calibri" w:hAnsi="Calibri"/>
          <w:u w:val="single"/>
          <w:lang w:val="pl-PL"/>
        </w:rPr>
        <w:t xml:space="preserve"> </w:t>
      </w:r>
      <w:r w:rsidRPr="00B20D86">
        <w:rPr>
          <w:rFonts w:ascii="Calibri" w:hAnsi="Calibri"/>
          <w:spacing w:val="-1"/>
          <w:u w:val="single"/>
          <w:lang w:val="pl-PL"/>
        </w:rPr>
        <w:t>infrastruktury technicznej</w:t>
      </w:r>
    </w:p>
    <w:p w14:paraId="337426F6" w14:textId="77777777" w:rsidR="00EF3943" w:rsidRPr="00B20D86" w:rsidRDefault="00EF3943" w:rsidP="00B20D86">
      <w:pPr>
        <w:pStyle w:val="Tekstpodstawowy"/>
        <w:tabs>
          <w:tab w:val="left" w:pos="731"/>
        </w:tabs>
        <w:spacing w:line="360" w:lineRule="auto"/>
        <w:ind w:left="0" w:firstLine="0"/>
        <w:rPr>
          <w:rFonts w:ascii="Calibri" w:hAnsi="Calibri" w:cs="Arial"/>
          <w:u w:val="single"/>
          <w:lang w:val="pl-PL"/>
        </w:rPr>
      </w:pPr>
    </w:p>
    <w:p w14:paraId="2228C802" w14:textId="0875994F" w:rsidR="00B20D86" w:rsidRPr="00B20D86" w:rsidRDefault="00BF1B22" w:rsidP="00B20D86">
      <w:pPr>
        <w:pStyle w:val="Tekstpodstawowy"/>
        <w:tabs>
          <w:tab w:val="left" w:pos="1557"/>
        </w:tabs>
        <w:spacing w:line="360" w:lineRule="auto"/>
        <w:ind w:left="0" w:firstLine="0"/>
        <w:rPr>
          <w:rFonts w:ascii="Calibri" w:hAnsi="Calibri"/>
          <w:lang w:val="pl-PL"/>
        </w:rPr>
      </w:pPr>
      <w:r>
        <w:rPr>
          <w:rFonts w:ascii="Calibri" w:hAnsi="Calibri"/>
          <w:spacing w:val="-1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Do</w:t>
      </w:r>
      <w:r w:rsidR="00B20D86" w:rsidRPr="00B20D86">
        <w:rPr>
          <w:rFonts w:ascii="Calibri" w:hAnsi="Calibri"/>
          <w:spacing w:val="-2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zadań</w:t>
      </w:r>
      <w:r w:rsidR="00B20D86" w:rsidRPr="00B20D86">
        <w:rPr>
          <w:rFonts w:ascii="Calibri" w:hAnsi="Calibri"/>
          <w:spacing w:val="-7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Wykonawcy</w:t>
      </w:r>
      <w:r w:rsidR="00B20D86" w:rsidRPr="00B20D86">
        <w:rPr>
          <w:rFonts w:ascii="Calibri" w:hAnsi="Calibri"/>
          <w:spacing w:val="-4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należy</w:t>
      </w:r>
      <w:r w:rsidR="00B20D86" w:rsidRPr="00B20D86">
        <w:rPr>
          <w:rFonts w:ascii="Calibri" w:hAnsi="Calibri"/>
          <w:spacing w:val="-4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zabezpieczenie</w:t>
      </w:r>
      <w:r w:rsidR="00B20D86" w:rsidRPr="00B20D86">
        <w:rPr>
          <w:rFonts w:ascii="Calibri" w:hAnsi="Calibri"/>
          <w:spacing w:val="-2"/>
          <w:lang w:val="pl-PL"/>
        </w:rPr>
        <w:t xml:space="preserve"> </w:t>
      </w:r>
      <w:r w:rsidR="00B20D86" w:rsidRPr="00B20D86">
        <w:rPr>
          <w:rFonts w:ascii="Calibri" w:hAnsi="Calibri"/>
          <w:lang w:val="pl-PL"/>
        </w:rPr>
        <w:t>i</w:t>
      </w:r>
      <w:r w:rsidR="00B20D86" w:rsidRPr="00B20D86">
        <w:rPr>
          <w:rFonts w:ascii="Calibri" w:hAnsi="Calibri"/>
          <w:spacing w:val="-3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przebudowa</w:t>
      </w:r>
      <w:r w:rsidR="00B20D86" w:rsidRPr="00B20D86">
        <w:rPr>
          <w:rFonts w:ascii="Calibri" w:hAnsi="Calibri"/>
          <w:spacing w:val="-2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urządzeń</w:t>
      </w:r>
      <w:r w:rsidR="00B20D86" w:rsidRPr="00B20D86">
        <w:rPr>
          <w:rFonts w:ascii="Calibri" w:hAnsi="Calibri"/>
          <w:spacing w:val="-2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obcych</w:t>
      </w:r>
      <w:r w:rsidR="00B20D86" w:rsidRPr="00B20D86">
        <w:rPr>
          <w:rFonts w:ascii="Calibri" w:hAnsi="Calibri"/>
          <w:spacing w:val="-2"/>
          <w:lang w:val="pl-PL"/>
        </w:rPr>
        <w:t xml:space="preserve"> </w:t>
      </w:r>
      <w:r w:rsidR="00B20D86" w:rsidRPr="00B20D86">
        <w:rPr>
          <w:rFonts w:ascii="Calibri" w:hAnsi="Calibri"/>
          <w:lang w:val="pl-PL"/>
        </w:rPr>
        <w:t>i</w:t>
      </w:r>
      <w:r w:rsidR="00B20D86" w:rsidRPr="00B20D86">
        <w:rPr>
          <w:rFonts w:ascii="Calibri" w:hAnsi="Calibri"/>
          <w:spacing w:val="45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uzbrojenia</w:t>
      </w:r>
      <w:r w:rsidR="00B20D86" w:rsidRPr="00B20D86">
        <w:rPr>
          <w:rFonts w:ascii="Calibri" w:hAnsi="Calibri"/>
          <w:spacing w:val="-2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terenu,</w:t>
      </w:r>
      <w:r w:rsidR="00B20D86" w:rsidRPr="00B20D86">
        <w:rPr>
          <w:rFonts w:ascii="Calibri" w:hAnsi="Calibri"/>
          <w:spacing w:val="-6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kolidujących</w:t>
      </w:r>
      <w:r w:rsidR="00B20D86" w:rsidRPr="00B20D86">
        <w:rPr>
          <w:rFonts w:ascii="Calibri" w:hAnsi="Calibri"/>
          <w:spacing w:val="-2"/>
          <w:lang w:val="pl-PL"/>
        </w:rPr>
        <w:t xml:space="preserve"> </w:t>
      </w:r>
      <w:r w:rsidR="00B20D86" w:rsidRPr="00B20D86">
        <w:rPr>
          <w:rFonts w:ascii="Calibri" w:hAnsi="Calibri"/>
          <w:lang w:val="pl-PL"/>
        </w:rPr>
        <w:t>z</w:t>
      </w:r>
      <w:r w:rsidR="00B20D86" w:rsidRPr="00B20D86">
        <w:rPr>
          <w:rFonts w:ascii="Calibri" w:hAnsi="Calibri"/>
          <w:spacing w:val="-4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projektowaną</w:t>
      </w:r>
      <w:r w:rsidR="00B20D86" w:rsidRPr="00B20D86">
        <w:rPr>
          <w:rFonts w:ascii="Calibri" w:hAnsi="Calibri"/>
          <w:spacing w:val="-2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 xml:space="preserve">inwestycją, </w:t>
      </w:r>
      <w:r w:rsidR="00B20D86" w:rsidRPr="00B20D86">
        <w:rPr>
          <w:rFonts w:ascii="Calibri" w:hAnsi="Calibri"/>
          <w:spacing w:val="-2"/>
          <w:lang w:val="pl-PL"/>
        </w:rPr>
        <w:t xml:space="preserve">zlokalizowanych </w:t>
      </w:r>
      <w:r w:rsidR="00B20D86" w:rsidRPr="00B20D86">
        <w:rPr>
          <w:rFonts w:ascii="Calibri" w:hAnsi="Calibri"/>
          <w:lang w:val="pl-PL"/>
        </w:rPr>
        <w:t>na</w:t>
      </w:r>
      <w:r w:rsidR="00B20D86" w:rsidRPr="00B20D86">
        <w:rPr>
          <w:rFonts w:ascii="Calibri" w:hAnsi="Calibri"/>
          <w:spacing w:val="61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obszarze</w:t>
      </w:r>
      <w:r w:rsidR="00B20D86" w:rsidRPr="00B20D86">
        <w:rPr>
          <w:rFonts w:ascii="Calibri" w:hAnsi="Calibri"/>
          <w:spacing w:val="30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objętym</w:t>
      </w:r>
      <w:r w:rsidR="00B20D86" w:rsidRPr="00B20D86">
        <w:rPr>
          <w:rFonts w:ascii="Calibri" w:hAnsi="Calibri"/>
          <w:spacing w:val="27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budową</w:t>
      </w:r>
      <w:r w:rsidR="00B20D86" w:rsidRPr="00B20D86">
        <w:rPr>
          <w:rFonts w:ascii="Calibri" w:hAnsi="Calibri"/>
          <w:spacing w:val="30"/>
          <w:lang w:val="pl-PL"/>
        </w:rPr>
        <w:t xml:space="preserve"> </w:t>
      </w:r>
      <w:r w:rsidR="00B20D86">
        <w:rPr>
          <w:rFonts w:ascii="Calibri" w:hAnsi="Calibri"/>
          <w:spacing w:val="-1"/>
          <w:lang w:val="pl-PL"/>
        </w:rPr>
        <w:t>drogi</w:t>
      </w:r>
      <w:r w:rsidR="00B20D86" w:rsidRPr="00B20D86">
        <w:rPr>
          <w:rFonts w:ascii="Calibri" w:hAnsi="Calibri"/>
          <w:spacing w:val="30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(sieci</w:t>
      </w:r>
      <w:r w:rsidR="00B20D86" w:rsidRPr="00B20D86">
        <w:rPr>
          <w:rFonts w:ascii="Calibri" w:hAnsi="Calibri"/>
          <w:spacing w:val="30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elektroenergetyczne,</w:t>
      </w:r>
      <w:r w:rsidR="00B20D86" w:rsidRPr="00B20D86">
        <w:rPr>
          <w:rFonts w:ascii="Calibri" w:hAnsi="Calibri"/>
          <w:spacing w:val="43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telekomunikacyjne, wodociągowe, kanalizacyjne</w:t>
      </w:r>
      <w:r w:rsidR="00B20D86" w:rsidRPr="00B20D86">
        <w:rPr>
          <w:rFonts w:ascii="Calibri" w:hAnsi="Calibri"/>
          <w:lang w:val="pl-PL"/>
        </w:rPr>
        <w:t xml:space="preserve"> i </w:t>
      </w:r>
      <w:r w:rsidR="00B20D86" w:rsidRPr="00B20D86">
        <w:rPr>
          <w:rFonts w:ascii="Calibri" w:hAnsi="Calibri"/>
          <w:spacing w:val="-1"/>
          <w:lang w:val="pl-PL"/>
        </w:rPr>
        <w:t>gazowe)</w:t>
      </w:r>
    </w:p>
    <w:p w14:paraId="118DA762" w14:textId="77777777" w:rsidR="00B20D86" w:rsidRPr="00B20D86" w:rsidRDefault="00B20D86" w:rsidP="00B20D86">
      <w:pPr>
        <w:pStyle w:val="Tekstpodstawowy"/>
        <w:tabs>
          <w:tab w:val="left" w:pos="1557"/>
        </w:tabs>
        <w:spacing w:line="360" w:lineRule="auto"/>
        <w:ind w:left="0" w:firstLine="0"/>
        <w:rPr>
          <w:rFonts w:ascii="Calibri" w:hAnsi="Calibri"/>
          <w:lang w:val="pl-PL"/>
        </w:rPr>
      </w:pPr>
      <w:r w:rsidRPr="00B20D86">
        <w:rPr>
          <w:rFonts w:ascii="Calibri" w:hAnsi="Calibri"/>
          <w:spacing w:val="-1"/>
          <w:lang w:val="pl-PL"/>
        </w:rPr>
        <w:t>Przebudowa</w:t>
      </w:r>
      <w:r w:rsidRPr="00B20D86">
        <w:rPr>
          <w:rFonts w:ascii="Calibri" w:hAnsi="Calibri"/>
          <w:spacing w:val="-12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urządzeń</w:t>
      </w:r>
      <w:r w:rsidRPr="00B20D86">
        <w:rPr>
          <w:rFonts w:ascii="Calibri" w:hAnsi="Calibri"/>
          <w:spacing w:val="-12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obcych</w:t>
      </w:r>
      <w:r w:rsidRPr="00B20D86">
        <w:rPr>
          <w:rFonts w:ascii="Calibri" w:hAnsi="Calibri"/>
          <w:spacing w:val="-12"/>
          <w:lang w:val="pl-PL"/>
        </w:rPr>
        <w:t xml:space="preserve"> </w:t>
      </w:r>
      <w:r w:rsidRPr="00B20D86">
        <w:rPr>
          <w:rFonts w:ascii="Calibri" w:hAnsi="Calibri"/>
          <w:lang w:val="pl-PL"/>
        </w:rPr>
        <w:t>i</w:t>
      </w:r>
      <w:r w:rsidRPr="00B20D86">
        <w:rPr>
          <w:rFonts w:ascii="Calibri" w:hAnsi="Calibri"/>
          <w:spacing w:val="-12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uzbrojenia</w:t>
      </w:r>
      <w:r w:rsidRPr="00B20D86">
        <w:rPr>
          <w:rFonts w:ascii="Calibri" w:hAnsi="Calibri"/>
          <w:spacing w:val="-12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terenu,</w:t>
      </w:r>
      <w:r w:rsidRPr="00B20D86">
        <w:rPr>
          <w:rFonts w:ascii="Calibri" w:hAnsi="Calibri"/>
          <w:spacing w:val="-13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kolidujących</w:t>
      </w:r>
      <w:r w:rsidRPr="00B20D86">
        <w:rPr>
          <w:rFonts w:ascii="Calibri" w:hAnsi="Calibri"/>
          <w:spacing w:val="-12"/>
          <w:lang w:val="pl-PL"/>
        </w:rPr>
        <w:t xml:space="preserve"> </w:t>
      </w:r>
      <w:r w:rsidRPr="00B20D86">
        <w:rPr>
          <w:rFonts w:ascii="Calibri" w:hAnsi="Calibri"/>
          <w:lang w:val="pl-PL"/>
        </w:rPr>
        <w:t>z</w:t>
      </w:r>
      <w:r w:rsidRPr="00B20D86">
        <w:rPr>
          <w:rFonts w:ascii="Calibri" w:hAnsi="Calibri"/>
          <w:spacing w:val="34"/>
          <w:lang w:val="pl-PL"/>
        </w:rPr>
        <w:t xml:space="preserve"> </w:t>
      </w:r>
      <w:r w:rsidRPr="00B20D86">
        <w:rPr>
          <w:rFonts w:ascii="Calibri" w:hAnsi="Calibri"/>
          <w:spacing w:val="-2"/>
          <w:lang w:val="pl-PL"/>
        </w:rPr>
        <w:t>projektowaną</w:t>
      </w:r>
      <w:r w:rsidRPr="00B20D86">
        <w:rPr>
          <w:rFonts w:ascii="Calibri" w:hAnsi="Calibri"/>
          <w:spacing w:val="61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inwestycją</w:t>
      </w:r>
      <w:r w:rsidRPr="00B20D86">
        <w:rPr>
          <w:rFonts w:ascii="Calibri" w:hAnsi="Calibri"/>
          <w:spacing w:val="32"/>
          <w:lang w:val="pl-PL"/>
        </w:rPr>
        <w:t xml:space="preserve"> </w:t>
      </w:r>
      <w:r w:rsidRPr="00B20D86">
        <w:rPr>
          <w:rFonts w:ascii="Calibri" w:hAnsi="Calibri"/>
          <w:spacing w:val="-2"/>
          <w:lang w:val="pl-PL"/>
        </w:rPr>
        <w:t>winna</w:t>
      </w:r>
      <w:r w:rsidRPr="00B20D86">
        <w:rPr>
          <w:rFonts w:ascii="Calibri" w:hAnsi="Calibri"/>
          <w:spacing w:val="32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być</w:t>
      </w:r>
      <w:r w:rsidRPr="00B20D86">
        <w:rPr>
          <w:rFonts w:ascii="Calibri" w:hAnsi="Calibri"/>
          <w:spacing w:val="33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przeprowadzona</w:t>
      </w:r>
      <w:r w:rsidRPr="00B20D86">
        <w:rPr>
          <w:rFonts w:ascii="Calibri" w:hAnsi="Calibri"/>
          <w:spacing w:val="32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oparciu</w:t>
      </w:r>
      <w:r w:rsidRPr="00B20D86">
        <w:rPr>
          <w:rFonts w:ascii="Calibri" w:hAnsi="Calibri"/>
          <w:spacing w:val="32"/>
          <w:lang w:val="pl-PL"/>
        </w:rPr>
        <w:t xml:space="preserve"> </w:t>
      </w:r>
      <w:r w:rsidRPr="00B20D86">
        <w:rPr>
          <w:rFonts w:ascii="Calibri" w:hAnsi="Calibri"/>
          <w:lang w:val="pl-PL"/>
        </w:rPr>
        <w:t>o</w:t>
      </w:r>
      <w:r w:rsidRPr="00B20D86">
        <w:rPr>
          <w:rFonts w:ascii="Calibri" w:hAnsi="Calibri"/>
          <w:spacing w:val="32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warunki</w:t>
      </w:r>
      <w:r w:rsidRPr="00B20D86">
        <w:rPr>
          <w:rFonts w:ascii="Calibri" w:hAnsi="Calibri"/>
          <w:spacing w:val="33"/>
          <w:lang w:val="pl-PL"/>
        </w:rPr>
        <w:t xml:space="preserve"> </w:t>
      </w:r>
      <w:r w:rsidRPr="00B20D86">
        <w:rPr>
          <w:rFonts w:ascii="Calibri" w:hAnsi="Calibri"/>
          <w:lang w:val="pl-PL"/>
        </w:rPr>
        <w:t>i</w:t>
      </w:r>
      <w:r w:rsidRPr="00B20D86">
        <w:rPr>
          <w:rFonts w:ascii="Calibri" w:hAnsi="Calibri"/>
          <w:spacing w:val="32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uzgodnienia</w:t>
      </w:r>
      <w:r w:rsidRPr="00B20D86">
        <w:rPr>
          <w:rFonts w:ascii="Calibri" w:hAnsi="Calibri"/>
          <w:spacing w:val="37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właścicieli</w:t>
      </w:r>
      <w:r w:rsidRPr="00B20D86">
        <w:rPr>
          <w:rFonts w:ascii="Calibri" w:hAnsi="Calibri"/>
          <w:spacing w:val="50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tych</w:t>
      </w:r>
      <w:r w:rsidRPr="00B20D86">
        <w:rPr>
          <w:rFonts w:ascii="Calibri" w:hAnsi="Calibri"/>
          <w:spacing w:val="50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urządzeń,</w:t>
      </w:r>
      <w:r w:rsidRPr="00B20D86">
        <w:rPr>
          <w:rFonts w:ascii="Calibri" w:hAnsi="Calibri"/>
          <w:spacing w:val="49"/>
          <w:lang w:val="pl-PL"/>
        </w:rPr>
        <w:t xml:space="preserve"> </w:t>
      </w:r>
      <w:r w:rsidRPr="00B20D86">
        <w:rPr>
          <w:rFonts w:ascii="Calibri" w:hAnsi="Calibri"/>
          <w:lang w:val="pl-PL"/>
        </w:rPr>
        <w:t>które</w:t>
      </w:r>
      <w:r w:rsidRPr="00B20D86">
        <w:rPr>
          <w:rFonts w:ascii="Calibri" w:hAnsi="Calibri"/>
          <w:spacing w:val="49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pozyska</w:t>
      </w:r>
      <w:r w:rsidRPr="00B20D86">
        <w:rPr>
          <w:rFonts w:ascii="Calibri" w:hAnsi="Calibri"/>
          <w:spacing w:val="50"/>
          <w:lang w:val="pl-PL"/>
        </w:rPr>
        <w:t xml:space="preserve"> </w:t>
      </w:r>
      <w:r w:rsidRPr="00B20D86">
        <w:rPr>
          <w:rFonts w:ascii="Calibri" w:hAnsi="Calibri"/>
          <w:spacing w:val="-2"/>
          <w:lang w:val="pl-PL"/>
        </w:rPr>
        <w:t>we</w:t>
      </w:r>
      <w:r w:rsidRPr="00B20D86">
        <w:rPr>
          <w:rFonts w:ascii="Calibri" w:hAnsi="Calibri"/>
          <w:spacing w:val="50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własnym</w:t>
      </w:r>
      <w:r w:rsidRPr="00B20D86">
        <w:rPr>
          <w:rFonts w:ascii="Calibri" w:hAnsi="Calibri"/>
          <w:spacing w:val="52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zakresie</w:t>
      </w:r>
      <w:r w:rsidRPr="00B20D86">
        <w:rPr>
          <w:rFonts w:ascii="Calibri" w:hAnsi="Calibri"/>
          <w:spacing w:val="50"/>
          <w:lang w:val="pl-PL"/>
        </w:rPr>
        <w:t xml:space="preserve"> </w:t>
      </w:r>
      <w:r w:rsidRPr="00B20D86">
        <w:rPr>
          <w:rFonts w:ascii="Calibri" w:hAnsi="Calibri"/>
          <w:spacing w:val="-2"/>
          <w:lang w:val="pl-PL"/>
        </w:rPr>
        <w:t>wykonawca</w:t>
      </w:r>
      <w:r w:rsidRPr="00B20D86">
        <w:rPr>
          <w:rFonts w:ascii="Calibri" w:hAnsi="Calibri"/>
          <w:spacing w:val="43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robót</w:t>
      </w:r>
    </w:p>
    <w:p w14:paraId="025B05FD" w14:textId="34E65178" w:rsidR="00B20D86" w:rsidRPr="00B20D86" w:rsidRDefault="00BF1B22" w:rsidP="00B20D86">
      <w:pPr>
        <w:pStyle w:val="Tekstpodstawowy"/>
        <w:tabs>
          <w:tab w:val="left" w:pos="1557"/>
        </w:tabs>
        <w:spacing w:line="360" w:lineRule="auto"/>
        <w:ind w:left="0" w:firstLine="0"/>
        <w:rPr>
          <w:rFonts w:ascii="Calibri" w:hAnsi="Calibri"/>
          <w:lang w:val="pl-PL"/>
        </w:rPr>
      </w:pPr>
      <w:r>
        <w:rPr>
          <w:rFonts w:ascii="Calibri" w:hAnsi="Calibri"/>
          <w:spacing w:val="-1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Wykonawca</w:t>
      </w:r>
      <w:r w:rsidR="00B20D86" w:rsidRPr="00B20D86">
        <w:rPr>
          <w:rFonts w:ascii="Calibri" w:hAnsi="Calibri"/>
          <w:spacing w:val="43"/>
          <w:lang w:val="pl-PL"/>
        </w:rPr>
        <w:t xml:space="preserve"> </w:t>
      </w:r>
      <w:r w:rsidR="00B20D86" w:rsidRPr="00B20D86">
        <w:rPr>
          <w:rFonts w:ascii="Calibri" w:hAnsi="Calibri"/>
          <w:spacing w:val="-2"/>
          <w:lang w:val="pl-PL"/>
        </w:rPr>
        <w:t>winien</w:t>
      </w:r>
      <w:r w:rsidR="00B20D86" w:rsidRPr="00B20D86">
        <w:rPr>
          <w:rFonts w:ascii="Calibri" w:hAnsi="Calibri"/>
          <w:spacing w:val="45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zapewnić</w:t>
      </w:r>
      <w:r w:rsidR="00B20D86" w:rsidRPr="00B20D86">
        <w:rPr>
          <w:rFonts w:ascii="Calibri" w:hAnsi="Calibri"/>
          <w:spacing w:val="44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nadzór</w:t>
      </w:r>
      <w:r w:rsidR="00B20D86" w:rsidRPr="00B20D86">
        <w:rPr>
          <w:rFonts w:ascii="Calibri" w:hAnsi="Calibri"/>
          <w:spacing w:val="44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nad</w:t>
      </w:r>
      <w:r w:rsidR="00B20D86" w:rsidRPr="00B20D86">
        <w:rPr>
          <w:rFonts w:ascii="Calibri" w:hAnsi="Calibri"/>
          <w:spacing w:val="43"/>
          <w:lang w:val="pl-PL"/>
        </w:rPr>
        <w:t xml:space="preserve"> </w:t>
      </w:r>
      <w:r w:rsidR="00B20D86" w:rsidRPr="00B20D86">
        <w:rPr>
          <w:rFonts w:ascii="Calibri" w:hAnsi="Calibri"/>
          <w:spacing w:val="-2"/>
          <w:lang w:val="pl-PL"/>
        </w:rPr>
        <w:t>przebudową</w:t>
      </w:r>
      <w:r w:rsidR="00B20D86" w:rsidRPr="00B20D86">
        <w:rPr>
          <w:rFonts w:ascii="Calibri" w:hAnsi="Calibri"/>
          <w:spacing w:val="43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urządzeń</w:t>
      </w:r>
      <w:r w:rsidR="00B20D86" w:rsidRPr="00B20D86">
        <w:rPr>
          <w:rFonts w:ascii="Calibri" w:hAnsi="Calibri"/>
          <w:spacing w:val="44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obcych</w:t>
      </w:r>
      <w:r w:rsidR="00B20D86" w:rsidRPr="00B20D86">
        <w:rPr>
          <w:rFonts w:ascii="Calibri" w:hAnsi="Calibri"/>
          <w:spacing w:val="43"/>
          <w:lang w:val="pl-PL"/>
        </w:rPr>
        <w:t xml:space="preserve"> </w:t>
      </w:r>
      <w:r w:rsidR="00B20D86" w:rsidRPr="00B20D86">
        <w:rPr>
          <w:rFonts w:ascii="Calibri" w:hAnsi="Calibri"/>
          <w:spacing w:val="-2"/>
          <w:lang w:val="pl-PL"/>
        </w:rPr>
        <w:t>ze</w:t>
      </w:r>
      <w:r w:rsidR="00B20D86" w:rsidRPr="00B20D86">
        <w:rPr>
          <w:rFonts w:ascii="Calibri" w:hAnsi="Calibri"/>
          <w:spacing w:val="61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strony</w:t>
      </w:r>
      <w:r w:rsidR="00B20D86" w:rsidRPr="00B20D86">
        <w:rPr>
          <w:rFonts w:ascii="Calibri" w:hAnsi="Calibri"/>
          <w:spacing w:val="28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właścicieli</w:t>
      </w:r>
      <w:r w:rsidR="00B20D86" w:rsidRPr="00B20D86">
        <w:rPr>
          <w:rFonts w:ascii="Calibri" w:hAnsi="Calibri"/>
          <w:spacing w:val="30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sieci</w:t>
      </w:r>
      <w:r w:rsidR="00B20D86" w:rsidRPr="00B20D86">
        <w:rPr>
          <w:rFonts w:ascii="Calibri" w:hAnsi="Calibri"/>
          <w:spacing w:val="31"/>
          <w:lang w:val="pl-PL"/>
        </w:rPr>
        <w:t xml:space="preserve"> </w:t>
      </w:r>
      <w:r w:rsidR="00B20D86" w:rsidRPr="00B20D86">
        <w:rPr>
          <w:rFonts w:ascii="Calibri" w:hAnsi="Calibri"/>
          <w:lang w:val="pl-PL"/>
        </w:rPr>
        <w:t>oraz</w:t>
      </w:r>
      <w:r w:rsidR="00B20D86" w:rsidRPr="00B20D86">
        <w:rPr>
          <w:rFonts w:ascii="Calibri" w:hAnsi="Calibri"/>
          <w:spacing w:val="28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pokryć</w:t>
      </w:r>
      <w:r w:rsidR="00B20D86" w:rsidRPr="00B20D86">
        <w:rPr>
          <w:rFonts w:ascii="Calibri" w:hAnsi="Calibri"/>
          <w:spacing w:val="28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koszty</w:t>
      </w:r>
      <w:r w:rsidR="00B20D86" w:rsidRPr="00B20D86">
        <w:rPr>
          <w:rFonts w:ascii="Calibri" w:hAnsi="Calibri"/>
          <w:spacing w:val="28"/>
          <w:lang w:val="pl-PL"/>
        </w:rPr>
        <w:t xml:space="preserve"> </w:t>
      </w:r>
      <w:r w:rsidR="00B20D86" w:rsidRPr="00B20D86">
        <w:rPr>
          <w:rFonts w:ascii="Calibri" w:hAnsi="Calibri"/>
          <w:lang w:val="pl-PL"/>
        </w:rPr>
        <w:t>tego</w:t>
      </w:r>
      <w:r w:rsidR="00B20D86" w:rsidRPr="00B20D86">
        <w:rPr>
          <w:rFonts w:ascii="Calibri" w:hAnsi="Calibri"/>
          <w:spacing w:val="34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nadzoru</w:t>
      </w:r>
      <w:r w:rsidR="00B20D86" w:rsidRPr="00B20D86">
        <w:rPr>
          <w:rFonts w:ascii="Calibri" w:hAnsi="Calibri"/>
          <w:spacing w:val="30"/>
          <w:lang w:val="pl-PL"/>
        </w:rPr>
        <w:t xml:space="preserve"> </w:t>
      </w:r>
      <w:r w:rsidR="00B20D86" w:rsidRPr="00B20D86">
        <w:rPr>
          <w:rFonts w:ascii="Calibri" w:hAnsi="Calibri"/>
          <w:lang w:val="pl-PL"/>
        </w:rPr>
        <w:t>i</w:t>
      </w:r>
      <w:r w:rsidR="00B20D86" w:rsidRPr="00B20D86">
        <w:rPr>
          <w:rFonts w:ascii="Calibri" w:hAnsi="Calibri"/>
          <w:spacing w:val="30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innych</w:t>
      </w:r>
      <w:r w:rsidR="00B20D86" w:rsidRPr="00B20D86">
        <w:rPr>
          <w:rFonts w:ascii="Calibri" w:hAnsi="Calibri"/>
          <w:spacing w:val="30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opłat</w:t>
      </w:r>
      <w:r w:rsidR="00B20D86" w:rsidRPr="00B20D86">
        <w:rPr>
          <w:rFonts w:ascii="Calibri" w:hAnsi="Calibri"/>
          <w:spacing w:val="43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wymaganych</w:t>
      </w:r>
      <w:r w:rsidR="00B20D86" w:rsidRPr="00B20D86">
        <w:rPr>
          <w:rFonts w:ascii="Calibri" w:hAnsi="Calibri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przez</w:t>
      </w:r>
      <w:r w:rsidR="00B20D86" w:rsidRPr="00B20D86">
        <w:rPr>
          <w:rFonts w:ascii="Calibri" w:hAnsi="Calibri"/>
          <w:spacing w:val="-2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właścicieli</w:t>
      </w:r>
      <w:r w:rsidR="00B20D86" w:rsidRPr="00B20D86">
        <w:rPr>
          <w:rFonts w:ascii="Calibri" w:hAnsi="Calibri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lastRenderedPageBreak/>
        <w:t>sieci</w:t>
      </w:r>
    </w:p>
    <w:p w14:paraId="790174E7" w14:textId="36FCC78F" w:rsidR="00B20D86" w:rsidRPr="00B20D86" w:rsidRDefault="00B20D86" w:rsidP="00B20D86">
      <w:pPr>
        <w:pStyle w:val="Tekstpodstawowy"/>
        <w:tabs>
          <w:tab w:val="left" w:pos="1557"/>
        </w:tabs>
        <w:spacing w:line="360" w:lineRule="auto"/>
        <w:ind w:left="0" w:firstLine="0"/>
        <w:rPr>
          <w:rFonts w:ascii="Calibri" w:hAnsi="Calibri" w:cs="Arial"/>
          <w:lang w:val="pl-PL"/>
        </w:rPr>
      </w:pPr>
      <w:r w:rsidRPr="00B20D86">
        <w:rPr>
          <w:rFonts w:ascii="Calibri" w:hAnsi="Calibri"/>
          <w:spacing w:val="-1"/>
          <w:lang w:val="pl-PL"/>
        </w:rPr>
        <w:t>Zaktualizowana</w:t>
      </w:r>
      <w:r w:rsidRPr="00B20D86">
        <w:rPr>
          <w:rFonts w:ascii="Calibri" w:hAnsi="Calibri"/>
          <w:spacing w:val="53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przez</w:t>
      </w:r>
      <w:r w:rsidRPr="00B20D86">
        <w:rPr>
          <w:rFonts w:ascii="Calibri" w:hAnsi="Calibri"/>
          <w:spacing w:val="49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wykonawcę</w:t>
      </w:r>
      <w:r w:rsidRPr="00B20D86">
        <w:rPr>
          <w:rFonts w:ascii="Calibri" w:hAnsi="Calibri"/>
          <w:spacing w:val="52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mapa</w:t>
      </w:r>
      <w:r w:rsidRPr="00B20D86">
        <w:rPr>
          <w:rFonts w:ascii="Calibri" w:hAnsi="Calibri"/>
          <w:spacing w:val="49"/>
          <w:lang w:val="pl-PL"/>
        </w:rPr>
        <w:t xml:space="preserve"> </w:t>
      </w:r>
      <w:r w:rsidRPr="00B20D86">
        <w:rPr>
          <w:rFonts w:ascii="Calibri" w:hAnsi="Calibri"/>
          <w:lang w:val="pl-PL"/>
        </w:rPr>
        <w:t>do</w:t>
      </w:r>
      <w:r w:rsidRPr="00B20D86">
        <w:rPr>
          <w:rFonts w:ascii="Calibri" w:hAnsi="Calibri"/>
          <w:spacing w:val="49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celów</w:t>
      </w:r>
      <w:r w:rsidRPr="00B20D86">
        <w:rPr>
          <w:rFonts w:ascii="Calibri" w:hAnsi="Calibri"/>
          <w:spacing w:val="48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projektowych</w:t>
      </w:r>
      <w:r w:rsidRPr="00B20D86">
        <w:rPr>
          <w:rFonts w:ascii="Calibri" w:hAnsi="Calibri"/>
          <w:spacing w:val="53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winna</w:t>
      </w:r>
      <w:r w:rsidRPr="00B20D86">
        <w:rPr>
          <w:rFonts w:ascii="Calibri" w:hAnsi="Calibri"/>
          <w:spacing w:val="35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zawierać</w:t>
      </w:r>
      <w:r w:rsidRPr="00B20D86">
        <w:rPr>
          <w:rFonts w:ascii="Calibri" w:hAnsi="Calibri"/>
          <w:spacing w:val="30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wszystkie</w:t>
      </w:r>
      <w:r w:rsidRPr="00B20D86">
        <w:rPr>
          <w:rFonts w:ascii="Calibri" w:hAnsi="Calibri"/>
          <w:spacing w:val="29"/>
          <w:lang w:val="pl-PL"/>
        </w:rPr>
        <w:t xml:space="preserve"> </w:t>
      </w:r>
      <w:r w:rsidRPr="00B20D86">
        <w:rPr>
          <w:rFonts w:ascii="Calibri" w:hAnsi="Calibri"/>
          <w:spacing w:val="-2"/>
          <w:lang w:val="pl-PL"/>
        </w:rPr>
        <w:t>urządzenia</w:t>
      </w:r>
      <w:r w:rsidRPr="00B20D86">
        <w:rPr>
          <w:rFonts w:ascii="Calibri" w:hAnsi="Calibri"/>
          <w:spacing w:val="29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kolidujące</w:t>
      </w:r>
      <w:r w:rsidRPr="00B20D86">
        <w:rPr>
          <w:rFonts w:ascii="Calibri" w:hAnsi="Calibri"/>
          <w:spacing w:val="29"/>
          <w:lang w:val="pl-PL"/>
        </w:rPr>
        <w:t xml:space="preserve"> </w:t>
      </w:r>
      <w:r w:rsidRPr="00B20D86">
        <w:rPr>
          <w:rFonts w:ascii="Calibri" w:hAnsi="Calibri"/>
          <w:lang w:val="pl-PL"/>
        </w:rPr>
        <w:t>z</w:t>
      </w:r>
      <w:r w:rsidRPr="00B20D86">
        <w:rPr>
          <w:rFonts w:ascii="Calibri" w:hAnsi="Calibri"/>
          <w:spacing w:val="24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projektowaną</w:t>
      </w:r>
      <w:r w:rsidRPr="00B20D86">
        <w:rPr>
          <w:rFonts w:ascii="Calibri" w:hAnsi="Calibri"/>
          <w:spacing w:val="29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inwestycją,</w:t>
      </w:r>
      <w:r w:rsidRPr="00B20D86">
        <w:rPr>
          <w:rFonts w:ascii="Calibri" w:hAnsi="Calibri"/>
          <w:spacing w:val="55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zinwentaryzowane</w:t>
      </w:r>
      <w:r w:rsidRPr="00B20D86">
        <w:rPr>
          <w:rFonts w:ascii="Calibri" w:hAnsi="Calibri"/>
          <w:lang w:val="pl-PL"/>
        </w:rPr>
        <w:t xml:space="preserve"> i </w:t>
      </w:r>
      <w:r w:rsidRPr="00B20D86">
        <w:rPr>
          <w:rFonts w:ascii="Calibri" w:hAnsi="Calibri"/>
          <w:spacing w:val="-1"/>
          <w:lang w:val="pl-PL"/>
        </w:rPr>
        <w:t>niezinwentaryzowane</w:t>
      </w:r>
      <w:r w:rsidRPr="00B20D86">
        <w:rPr>
          <w:rFonts w:ascii="Calibri" w:hAnsi="Calibri"/>
          <w:lang w:val="pl-PL"/>
        </w:rPr>
        <w:t xml:space="preserve"> na </w:t>
      </w:r>
      <w:r w:rsidRPr="00B20D86">
        <w:rPr>
          <w:rFonts w:ascii="Calibri" w:hAnsi="Calibri"/>
          <w:spacing w:val="-1"/>
          <w:lang w:val="pl-PL"/>
        </w:rPr>
        <w:t>kopii</w:t>
      </w:r>
      <w:r w:rsidRPr="00B20D86">
        <w:rPr>
          <w:rFonts w:ascii="Calibri" w:hAnsi="Calibri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mapy</w:t>
      </w:r>
      <w:r w:rsidRPr="00B20D86">
        <w:rPr>
          <w:rFonts w:ascii="Calibri" w:hAnsi="Calibri"/>
          <w:spacing w:val="-2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zasadniczej</w:t>
      </w:r>
    </w:p>
    <w:p w14:paraId="47EEB263" w14:textId="08D6C1EA" w:rsidR="00B20D86" w:rsidRPr="00B20D86" w:rsidRDefault="00BF1B22" w:rsidP="00B20D86">
      <w:pPr>
        <w:pStyle w:val="Tekstpodstawowy"/>
        <w:tabs>
          <w:tab w:val="left" w:pos="1557"/>
        </w:tabs>
        <w:spacing w:line="360" w:lineRule="auto"/>
        <w:ind w:left="0" w:firstLine="0"/>
        <w:rPr>
          <w:rFonts w:ascii="Calibri" w:hAnsi="Calibri"/>
          <w:lang w:val="pl-PL"/>
        </w:rPr>
      </w:pPr>
      <w:r>
        <w:rPr>
          <w:rFonts w:ascii="Calibri" w:hAnsi="Calibri"/>
          <w:spacing w:val="-1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Wykonawca</w:t>
      </w:r>
      <w:r w:rsidR="00B20D86" w:rsidRPr="00B20D86">
        <w:rPr>
          <w:rFonts w:ascii="Calibri" w:hAnsi="Calibri"/>
          <w:spacing w:val="38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rozpozna</w:t>
      </w:r>
      <w:r w:rsidR="00B20D86" w:rsidRPr="00B20D86">
        <w:rPr>
          <w:rFonts w:ascii="Calibri" w:hAnsi="Calibri"/>
          <w:spacing w:val="38"/>
          <w:lang w:val="pl-PL"/>
        </w:rPr>
        <w:t xml:space="preserve"> </w:t>
      </w:r>
      <w:r w:rsidR="00B20D86" w:rsidRPr="00B20D86">
        <w:rPr>
          <w:rFonts w:ascii="Calibri" w:hAnsi="Calibri"/>
          <w:lang w:val="pl-PL"/>
        </w:rPr>
        <w:t>i</w:t>
      </w:r>
      <w:r w:rsidR="00B20D86" w:rsidRPr="00B20D86">
        <w:rPr>
          <w:rFonts w:ascii="Calibri" w:hAnsi="Calibri"/>
          <w:spacing w:val="38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wskaże</w:t>
      </w:r>
      <w:r w:rsidR="00B20D86" w:rsidRPr="00B20D86">
        <w:rPr>
          <w:rFonts w:ascii="Calibri" w:hAnsi="Calibri"/>
          <w:spacing w:val="38"/>
          <w:lang w:val="pl-PL"/>
        </w:rPr>
        <w:t xml:space="preserve"> </w:t>
      </w:r>
      <w:r w:rsidR="00B20D86" w:rsidRPr="00B20D86">
        <w:rPr>
          <w:rFonts w:ascii="Calibri" w:hAnsi="Calibri"/>
          <w:lang w:val="pl-PL"/>
        </w:rPr>
        <w:t>na</w:t>
      </w:r>
      <w:r w:rsidR="00B20D86" w:rsidRPr="00B20D86">
        <w:rPr>
          <w:rFonts w:ascii="Calibri" w:hAnsi="Calibri"/>
          <w:spacing w:val="38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konieczność</w:t>
      </w:r>
      <w:r w:rsidR="00B20D86" w:rsidRPr="00B20D86">
        <w:rPr>
          <w:rFonts w:ascii="Calibri" w:hAnsi="Calibri"/>
          <w:spacing w:val="36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przebudowy/rozbudowy</w:t>
      </w:r>
      <w:r w:rsidR="00B20D86" w:rsidRPr="00B20D86">
        <w:rPr>
          <w:rFonts w:ascii="Calibri" w:hAnsi="Calibri"/>
          <w:spacing w:val="40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lub</w:t>
      </w:r>
      <w:r w:rsidR="00B20D86" w:rsidRPr="00B20D86">
        <w:rPr>
          <w:rFonts w:ascii="Calibri" w:hAnsi="Calibri"/>
          <w:spacing w:val="39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zabezpieczenia</w:t>
      </w:r>
      <w:r w:rsidR="00B20D86" w:rsidRPr="00B20D86">
        <w:rPr>
          <w:rFonts w:ascii="Calibri" w:hAnsi="Calibri"/>
          <w:spacing w:val="24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obiektów</w:t>
      </w:r>
      <w:r w:rsidR="00B20D86" w:rsidRPr="00B20D86">
        <w:rPr>
          <w:rFonts w:ascii="Calibri" w:hAnsi="Calibri"/>
          <w:spacing w:val="21"/>
          <w:lang w:val="pl-PL"/>
        </w:rPr>
        <w:t xml:space="preserve"> </w:t>
      </w:r>
      <w:r w:rsidR="00B20D86" w:rsidRPr="00B20D86">
        <w:rPr>
          <w:rFonts w:ascii="Calibri" w:hAnsi="Calibri"/>
          <w:lang w:val="pl-PL"/>
        </w:rPr>
        <w:t>i</w:t>
      </w:r>
      <w:r w:rsidR="00B20D86" w:rsidRPr="00B20D86">
        <w:rPr>
          <w:rFonts w:ascii="Calibri" w:hAnsi="Calibri"/>
          <w:spacing w:val="23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urządzeń</w:t>
      </w:r>
      <w:r w:rsidR="00B20D86" w:rsidRPr="00B20D86">
        <w:rPr>
          <w:rFonts w:ascii="Calibri" w:hAnsi="Calibri"/>
          <w:spacing w:val="24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kolidujących</w:t>
      </w:r>
      <w:r w:rsidR="00B20D86" w:rsidRPr="00B20D86">
        <w:rPr>
          <w:rFonts w:ascii="Calibri" w:hAnsi="Calibri"/>
          <w:spacing w:val="24"/>
          <w:lang w:val="pl-PL"/>
        </w:rPr>
        <w:t xml:space="preserve"> </w:t>
      </w:r>
      <w:r w:rsidR="00B20D86" w:rsidRPr="00B20D86">
        <w:rPr>
          <w:rFonts w:ascii="Calibri" w:hAnsi="Calibri"/>
          <w:lang w:val="pl-PL"/>
        </w:rPr>
        <w:t>z</w:t>
      </w:r>
      <w:r w:rsidR="00B20D86" w:rsidRPr="00B20D86">
        <w:rPr>
          <w:rFonts w:ascii="Calibri" w:hAnsi="Calibri"/>
          <w:spacing w:val="22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projektowaną</w:t>
      </w:r>
      <w:r w:rsidR="00B20D86" w:rsidRPr="00B20D86">
        <w:rPr>
          <w:rFonts w:ascii="Calibri" w:hAnsi="Calibri"/>
          <w:spacing w:val="24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inwestycją,</w:t>
      </w:r>
      <w:r w:rsidR="00B20D86" w:rsidRPr="00B20D86">
        <w:rPr>
          <w:rFonts w:ascii="Calibri" w:hAnsi="Calibri"/>
          <w:spacing w:val="51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zlokalizowanych</w:t>
      </w:r>
      <w:r w:rsidR="00B20D86" w:rsidRPr="00B20D86">
        <w:rPr>
          <w:rFonts w:ascii="Calibri" w:hAnsi="Calibri"/>
          <w:lang w:val="pl-PL"/>
        </w:rPr>
        <w:t xml:space="preserve"> na </w:t>
      </w:r>
      <w:r w:rsidR="00B20D86" w:rsidRPr="00B20D86">
        <w:rPr>
          <w:rFonts w:ascii="Calibri" w:hAnsi="Calibri"/>
          <w:spacing w:val="-1"/>
          <w:lang w:val="pl-PL"/>
        </w:rPr>
        <w:t>obszarze</w:t>
      </w:r>
      <w:r w:rsidR="00B20D86" w:rsidRPr="00B20D86">
        <w:rPr>
          <w:rFonts w:ascii="Calibri" w:hAnsi="Calibri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objętym rozbudową,</w:t>
      </w:r>
      <w:r w:rsidR="00B20D86" w:rsidRPr="00B20D86">
        <w:rPr>
          <w:rFonts w:ascii="Calibri" w:hAnsi="Calibri"/>
          <w:spacing w:val="2"/>
          <w:lang w:val="pl-PL"/>
        </w:rPr>
        <w:t xml:space="preserve"> </w:t>
      </w:r>
      <w:r w:rsidR="00B20D86" w:rsidRPr="00B20D86">
        <w:rPr>
          <w:rFonts w:ascii="Calibri" w:hAnsi="Calibri"/>
          <w:lang w:val="pl-PL"/>
        </w:rPr>
        <w:t>w</w:t>
      </w:r>
      <w:r w:rsidR="00B20D86" w:rsidRPr="00B20D86">
        <w:rPr>
          <w:rFonts w:ascii="Calibri" w:hAnsi="Calibri"/>
          <w:spacing w:val="-3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szczególności:</w:t>
      </w:r>
    </w:p>
    <w:p w14:paraId="136C7579" w14:textId="69AA5443" w:rsidR="00B20D86" w:rsidRPr="00B20D86" w:rsidRDefault="00B20D86" w:rsidP="00B20D86">
      <w:pPr>
        <w:pStyle w:val="Tekstpodstawowy"/>
        <w:tabs>
          <w:tab w:val="left" w:pos="2277"/>
        </w:tabs>
        <w:spacing w:line="360" w:lineRule="auto"/>
        <w:ind w:left="0" w:firstLine="0"/>
        <w:rPr>
          <w:rFonts w:ascii="Calibri" w:hAnsi="Calibri"/>
          <w:lang w:val="pl-PL"/>
        </w:rPr>
      </w:pPr>
      <w:r>
        <w:rPr>
          <w:rFonts w:ascii="Calibri" w:hAnsi="Calibri"/>
          <w:spacing w:val="-1"/>
          <w:lang w:val="pl-PL"/>
        </w:rPr>
        <w:t>- s</w:t>
      </w:r>
      <w:r w:rsidRPr="00B20D86">
        <w:rPr>
          <w:rFonts w:ascii="Calibri" w:hAnsi="Calibri"/>
          <w:spacing w:val="-1"/>
          <w:lang w:val="pl-PL"/>
        </w:rPr>
        <w:t>ieć</w:t>
      </w:r>
      <w:r w:rsidRPr="00B20D86">
        <w:rPr>
          <w:rFonts w:ascii="Calibri" w:hAnsi="Calibri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wodociągową</w:t>
      </w:r>
    </w:p>
    <w:p w14:paraId="71A54BCB" w14:textId="35C490B0" w:rsidR="00B20D86" w:rsidRDefault="00B20D86" w:rsidP="00B20D86">
      <w:pPr>
        <w:pStyle w:val="Tekstpodstawowy"/>
        <w:tabs>
          <w:tab w:val="left" w:pos="2277"/>
        </w:tabs>
        <w:spacing w:line="360" w:lineRule="auto"/>
        <w:ind w:left="0" w:firstLine="0"/>
        <w:rPr>
          <w:rFonts w:ascii="Calibri" w:hAnsi="Calibri"/>
          <w:lang w:val="pl-PL"/>
        </w:rPr>
      </w:pPr>
      <w:r>
        <w:rPr>
          <w:rFonts w:ascii="Calibri" w:hAnsi="Calibri"/>
          <w:spacing w:val="-1"/>
          <w:lang w:val="pl-PL"/>
        </w:rPr>
        <w:t>- s</w:t>
      </w:r>
      <w:r w:rsidRPr="00B20D86">
        <w:rPr>
          <w:rFonts w:ascii="Calibri" w:hAnsi="Calibri"/>
          <w:spacing w:val="-1"/>
          <w:lang w:val="pl-PL"/>
        </w:rPr>
        <w:t>ieć</w:t>
      </w:r>
      <w:r w:rsidRPr="00B20D86">
        <w:rPr>
          <w:rFonts w:ascii="Calibri" w:hAnsi="Calibri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gazową</w:t>
      </w:r>
    </w:p>
    <w:p w14:paraId="42E3700F" w14:textId="2378E408" w:rsidR="00B20D86" w:rsidRPr="00B20D86" w:rsidRDefault="00B20D86" w:rsidP="00B20D86">
      <w:pPr>
        <w:pStyle w:val="Tekstpodstawowy"/>
        <w:tabs>
          <w:tab w:val="left" w:pos="2277"/>
        </w:tabs>
        <w:spacing w:line="360" w:lineRule="auto"/>
        <w:ind w:left="0" w:firstLine="0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- </w:t>
      </w:r>
      <w:r w:rsidRPr="00B20D86">
        <w:rPr>
          <w:rFonts w:ascii="Calibri" w:hAnsi="Calibri"/>
          <w:spacing w:val="-1"/>
          <w:lang w:val="pl-PL"/>
        </w:rPr>
        <w:t>sieć</w:t>
      </w:r>
      <w:r w:rsidRPr="00B20D86">
        <w:rPr>
          <w:rFonts w:ascii="Calibri" w:hAnsi="Calibri"/>
          <w:spacing w:val="1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teletechniczną</w:t>
      </w:r>
    </w:p>
    <w:p w14:paraId="2A4EC5C5" w14:textId="36B4D9E2" w:rsidR="00B20D86" w:rsidRPr="00B20D86" w:rsidRDefault="00B20D86" w:rsidP="00B20D86">
      <w:pPr>
        <w:pStyle w:val="Tekstpodstawowy"/>
        <w:tabs>
          <w:tab w:val="left" w:pos="2277"/>
        </w:tabs>
        <w:spacing w:line="360" w:lineRule="auto"/>
        <w:ind w:left="0" w:firstLine="0"/>
        <w:rPr>
          <w:rFonts w:ascii="Calibri" w:hAnsi="Calibri" w:cs="Arial"/>
          <w:lang w:val="pl-PL"/>
        </w:rPr>
      </w:pPr>
      <w:r>
        <w:rPr>
          <w:rFonts w:ascii="Calibri" w:hAnsi="Calibri"/>
          <w:spacing w:val="-1"/>
          <w:lang w:val="pl-PL"/>
        </w:rPr>
        <w:t>- l</w:t>
      </w:r>
      <w:r w:rsidRPr="00B20D86">
        <w:rPr>
          <w:rFonts w:ascii="Calibri" w:hAnsi="Calibri"/>
          <w:spacing w:val="-1"/>
          <w:lang w:val="pl-PL"/>
        </w:rPr>
        <w:t>inie</w:t>
      </w:r>
      <w:r w:rsidRPr="00B20D86">
        <w:rPr>
          <w:rFonts w:ascii="Calibri" w:hAnsi="Calibri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napowietrzne/ziemne</w:t>
      </w:r>
      <w:r w:rsidRPr="00B20D86">
        <w:rPr>
          <w:rFonts w:ascii="Calibri" w:hAnsi="Calibri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energetyczne</w:t>
      </w:r>
    </w:p>
    <w:p w14:paraId="2B05D3A2" w14:textId="11D7A8BC" w:rsidR="00B20D86" w:rsidRPr="00B20D86" w:rsidRDefault="00B20D86" w:rsidP="00B20D86">
      <w:pPr>
        <w:pStyle w:val="Tekstpodstawowy"/>
        <w:tabs>
          <w:tab w:val="left" w:pos="2277"/>
        </w:tabs>
        <w:spacing w:line="360" w:lineRule="auto"/>
        <w:ind w:left="0" w:firstLine="0"/>
        <w:rPr>
          <w:rFonts w:ascii="Calibri" w:hAnsi="Calibri"/>
          <w:lang w:val="pl-PL"/>
        </w:rPr>
      </w:pPr>
      <w:r>
        <w:rPr>
          <w:rFonts w:ascii="Calibri" w:hAnsi="Calibri"/>
          <w:spacing w:val="-1"/>
          <w:lang w:val="pl-PL"/>
        </w:rPr>
        <w:t>- o</w:t>
      </w:r>
      <w:r w:rsidRPr="00B20D86">
        <w:rPr>
          <w:rFonts w:ascii="Calibri" w:hAnsi="Calibri"/>
          <w:spacing w:val="-1"/>
          <w:lang w:val="pl-PL"/>
        </w:rPr>
        <w:t>świetlenie</w:t>
      </w:r>
      <w:r w:rsidRPr="00B20D86">
        <w:rPr>
          <w:rFonts w:ascii="Calibri" w:hAnsi="Calibri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uliczne</w:t>
      </w:r>
    </w:p>
    <w:p w14:paraId="1994C91E" w14:textId="1C24E0D8" w:rsidR="00B20D86" w:rsidRPr="00B20D86" w:rsidRDefault="00B20D86" w:rsidP="00B20D86">
      <w:pPr>
        <w:pStyle w:val="Tekstpodstawowy"/>
        <w:tabs>
          <w:tab w:val="left" w:pos="2277"/>
        </w:tabs>
        <w:spacing w:line="360" w:lineRule="auto"/>
        <w:ind w:left="0" w:firstLine="0"/>
        <w:rPr>
          <w:rFonts w:ascii="Calibri" w:hAnsi="Calibri"/>
          <w:lang w:val="pl-PL"/>
        </w:rPr>
      </w:pPr>
      <w:r>
        <w:rPr>
          <w:rFonts w:ascii="Calibri" w:hAnsi="Calibri"/>
          <w:spacing w:val="-1"/>
          <w:lang w:val="pl-PL"/>
        </w:rPr>
        <w:t xml:space="preserve">- </w:t>
      </w:r>
      <w:r w:rsidRPr="00B20D86">
        <w:rPr>
          <w:rFonts w:ascii="Calibri" w:hAnsi="Calibri"/>
          <w:spacing w:val="-1"/>
          <w:lang w:val="pl-PL"/>
        </w:rPr>
        <w:t>kanalizacja</w:t>
      </w:r>
      <w:r w:rsidRPr="00B20D86">
        <w:rPr>
          <w:rFonts w:ascii="Calibri" w:hAnsi="Calibri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deszczowa</w:t>
      </w:r>
      <w:r w:rsidRPr="00B20D86">
        <w:rPr>
          <w:rFonts w:ascii="Calibri" w:hAnsi="Calibri"/>
          <w:lang w:val="pl-PL"/>
        </w:rPr>
        <w:t xml:space="preserve"> i </w:t>
      </w:r>
      <w:r w:rsidRPr="00B20D86">
        <w:rPr>
          <w:rFonts w:ascii="Calibri" w:hAnsi="Calibri"/>
          <w:spacing w:val="-1"/>
          <w:lang w:val="pl-PL"/>
        </w:rPr>
        <w:t>urządzenia</w:t>
      </w:r>
      <w:r w:rsidRPr="00B20D86">
        <w:rPr>
          <w:rFonts w:ascii="Calibri" w:hAnsi="Calibri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oczyszczające</w:t>
      </w:r>
      <w:r w:rsidRPr="00B20D86">
        <w:rPr>
          <w:rFonts w:ascii="Calibri" w:hAnsi="Calibri"/>
          <w:lang w:val="pl-PL"/>
        </w:rPr>
        <w:t xml:space="preserve"> </w:t>
      </w:r>
      <w:r w:rsidRPr="00B20D86">
        <w:rPr>
          <w:rFonts w:ascii="Calibri" w:hAnsi="Calibri"/>
          <w:spacing w:val="-2"/>
          <w:lang w:val="pl-PL"/>
        </w:rPr>
        <w:t xml:space="preserve">wody </w:t>
      </w:r>
      <w:r w:rsidRPr="00B20D86">
        <w:rPr>
          <w:rFonts w:ascii="Calibri" w:hAnsi="Calibri"/>
          <w:spacing w:val="-1"/>
          <w:lang w:val="pl-PL"/>
        </w:rPr>
        <w:t>opadowe</w:t>
      </w:r>
    </w:p>
    <w:p w14:paraId="7BF44083" w14:textId="78491F1C" w:rsidR="00B20D86" w:rsidRDefault="00B20D86" w:rsidP="00B20D86">
      <w:pPr>
        <w:pStyle w:val="Tekstpodstawowy"/>
        <w:tabs>
          <w:tab w:val="left" w:pos="2277"/>
        </w:tabs>
        <w:spacing w:line="360" w:lineRule="auto"/>
        <w:ind w:left="0" w:firstLine="0"/>
        <w:rPr>
          <w:rFonts w:ascii="Calibri" w:hAnsi="Calibri"/>
          <w:spacing w:val="-1"/>
          <w:lang w:val="pl-PL"/>
        </w:rPr>
      </w:pPr>
      <w:r>
        <w:rPr>
          <w:rFonts w:ascii="Calibri" w:hAnsi="Calibri"/>
          <w:spacing w:val="-1"/>
          <w:lang w:val="pl-PL"/>
        </w:rPr>
        <w:t xml:space="preserve">- </w:t>
      </w:r>
      <w:r w:rsidRPr="00B20D86">
        <w:rPr>
          <w:rFonts w:ascii="Calibri" w:hAnsi="Calibri"/>
          <w:spacing w:val="-1"/>
          <w:lang w:val="pl-PL"/>
        </w:rPr>
        <w:t>kanalizacja</w:t>
      </w:r>
      <w:r w:rsidRPr="00B20D86">
        <w:rPr>
          <w:rFonts w:ascii="Calibri" w:hAnsi="Calibri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sanitarna</w:t>
      </w:r>
    </w:p>
    <w:p w14:paraId="283B7C6B" w14:textId="77777777" w:rsidR="00EF3943" w:rsidRPr="00B20D86" w:rsidRDefault="00EF3943" w:rsidP="00B20D86">
      <w:pPr>
        <w:pStyle w:val="Tekstpodstawowy"/>
        <w:tabs>
          <w:tab w:val="left" w:pos="2277"/>
        </w:tabs>
        <w:spacing w:line="360" w:lineRule="auto"/>
        <w:ind w:left="0" w:firstLine="0"/>
        <w:rPr>
          <w:rFonts w:ascii="Calibri" w:hAnsi="Calibri" w:cs="Arial"/>
          <w:lang w:val="pl-PL"/>
        </w:rPr>
      </w:pPr>
    </w:p>
    <w:p w14:paraId="20DF28F5" w14:textId="77777777" w:rsidR="00B20D86" w:rsidRPr="00B20D86" w:rsidRDefault="00B20D86" w:rsidP="00B20D86">
      <w:pPr>
        <w:pStyle w:val="Tekstpodstawowy"/>
        <w:tabs>
          <w:tab w:val="left" w:pos="825"/>
        </w:tabs>
        <w:ind w:hanging="116"/>
        <w:jc w:val="both"/>
        <w:rPr>
          <w:rFonts w:asciiTheme="minorHAnsi" w:hAnsiTheme="minorHAnsi" w:cstheme="minorHAnsi"/>
          <w:u w:val="single"/>
          <w:lang w:val="pl-PL"/>
        </w:rPr>
      </w:pPr>
      <w:r w:rsidRPr="00B20D86">
        <w:rPr>
          <w:rFonts w:asciiTheme="minorHAnsi" w:hAnsiTheme="minorHAnsi" w:cstheme="minorHAnsi"/>
          <w:u w:val="single"/>
          <w:lang w:val="pl-PL"/>
        </w:rPr>
        <w:t xml:space="preserve">1.4.6 </w:t>
      </w:r>
      <w:r w:rsidRPr="00B20D86">
        <w:rPr>
          <w:rFonts w:asciiTheme="minorHAnsi" w:hAnsiTheme="minorHAnsi" w:cstheme="minorHAnsi"/>
          <w:spacing w:val="-1"/>
          <w:u w:val="single"/>
          <w:lang w:val="pl-PL"/>
        </w:rPr>
        <w:t>Oświetlenie</w:t>
      </w:r>
      <w:r w:rsidRPr="00B20D86">
        <w:rPr>
          <w:rFonts w:asciiTheme="minorHAnsi" w:hAnsiTheme="minorHAnsi" w:cstheme="minorHAnsi"/>
          <w:u w:val="single"/>
          <w:lang w:val="pl-PL"/>
        </w:rPr>
        <w:t xml:space="preserve"> </w:t>
      </w:r>
      <w:r w:rsidRPr="00B20D86">
        <w:rPr>
          <w:rFonts w:asciiTheme="minorHAnsi" w:hAnsiTheme="minorHAnsi" w:cstheme="minorHAnsi"/>
          <w:spacing w:val="-1"/>
          <w:u w:val="single"/>
          <w:lang w:val="pl-PL"/>
        </w:rPr>
        <w:t>uliczne</w:t>
      </w:r>
    </w:p>
    <w:p w14:paraId="6C936B32" w14:textId="753869E8" w:rsidR="00B20D86" w:rsidRDefault="00B20D86" w:rsidP="00B20D86">
      <w:pPr>
        <w:pStyle w:val="Tekstpodstawowy"/>
        <w:tabs>
          <w:tab w:val="left" w:pos="837"/>
        </w:tabs>
        <w:spacing w:line="360" w:lineRule="auto"/>
        <w:ind w:left="0" w:firstLine="0"/>
        <w:jc w:val="both"/>
        <w:rPr>
          <w:rFonts w:ascii="Calibri" w:hAnsi="Calibri" w:cs="Calibri"/>
          <w:lang w:val="pl-PL"/>
        </w:rPr>
      </w:pPr>
    </w:p>
    <w:p w14:paraId="1043E2D1" w14:textId="11BA178A" w:rsidR="00B20D86" w:rsidRDefault="00BF1B22" w:rsidP="00B20D86">
      <w:pPr>
        <w:pStyle w:val="Tekstpodstawowy"/>
        <w:tabs>
          <w:tab w:val="left" w:pos="837"/>
        </w:tabs>
        <w:spacing w:line="360" w:lineRule="auto"/>
        <w:ind w:left="0" w:firstLine="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</w:t>
      </w:r>
      <w:r w:rsidR="00B20D86">
        <w:rPr>
          <w:rFonts w:ascii="Calibri" w:hAnsi="Calibri" w:cs="Calibri"/>
          <w:lang w:val="pl-PL"/>
        </w:rPr>
        <w:t>Nie przewiduje się przebudowy istniejącego oświetlenia drogowego, tylko w przypadku kolizji z projektowan</w:t>
      </w:r>
      <w:r w:rsidR="006F482A">
        <w:rPr>
          <w:rFonts w:ascii="Calibri" w:hAnsi="Calibri" w:cs="Calibri"/>
          <w:lang w:val="pl-PL"/>
        </w:rPr>
        <w:t>ym zakresem robót</w:t>
      </w:r>
      <w:r w:rsidR="00B20D86">
        <w:rPr>
          <w:rFonts w:ascii="Calibri" w:hAnsi="Calibri" w:cs="Calibri"/>
          <w:lang w:val="pl-PL"/>
        </w:rPr>
        <w:t>.</w:t>
      </w:r>
    </w:p>
    <w:p w14:paraId="24942DF5" w14:textId="77777777" w:rsidR="00657373" w:rsidRDefault="00657373" w:rsidP="00657373">
      <w:pPr>
        <w:pStyle w:val="Tekstpodstawowy"/>
        <w:tabs>
          <w:tab w:val="left" w:pos="731"/>
        </w:tabs>
        <w:spacing w:line="360" w:lineRule="auto"/>
        <w:ind w:left="0" w:firstLine="0"/>
        <w:jc w:val="both"/>
        <w:rPr>
          <w:rFonts w:asciiTheme="minorHAnsi" w:hAnsiTheme="minorHAnsi" w:cstheme="minorHAnsi"/>
          <w:spacing w:val="-2"/>
          <w:u w:val="single"/>
          <w:lang w:val="pl-PL"/>
        </w:rPr>
      </w:pPr>
    </w:p>
    <w:p w14:paraId="69A0DE6D" w14:textId="615B7D4D" w:rsidR="00657373" w:rsidRDefault="00657373" w:rsidP="00657373">
      <w:pPr>
        <w:pStyle w:val="Tekstpodstawowy"/>
        <w:tabs>
          <w:tab w:val="left" w:pos="731"/>
        </w:tabs>
        <w:spacing w:line="360" w:lineRule="auto"/>
        <w:ind w:left="0" w:firstLine="0"/>
        <w:jc w:val="both"/>
        <w:rPr>
          <w:rFonts w:asciiTheme="minorHAnsi" w:hAnsiTheme="minorHAnsi" w:cstheme="minorHAnsi"/>
          <w:u w:val="single"/>
          <w:lang w:val="pl-PL"/>
        </w:rPr>
      </w:pPr>
      <w:r w:rsidRPr="00657373">
        <w:rPr>
          <w:rFonts w:asciiTheme="minorHAnsi" w:hAnsiTheme="minorHAnsi" w:cstheme="minorHAnsi"/>
          <w:spacing w:val="-2"/>
          <w:u w:val="single"/>
          <w:lang w:val="pl-PL"/>
        </w:rPr>
        <w:t>1.4.7 Urządzenia</w:t>
      </w:r>
      <w:r w:rsidRPr="00657373">
        <w:rPr>
          <w:rFonts w:asciiTheme="minorHAnsi" w:hAnsiTheme="minorHAnsi" w:cstheme="minorHAnsi"/>
          <w:u w:val="single"/>
          <w:lang w:val="pl-PL"/>
        </w:rPr>
        <w:t xml:space="preserve"> </w:t>
      </w:r>
      <w:r w:rsidRPr="00657373">
        <w:rPr>
          <w:rFonts w:asciiTheme="minorHAnsi" w:hAnsiTheme="minorHAnsi" w:cstheme="minorHAnsi"/>
          <w:spacing w:val="-1"/>
          <w:u w:val="single"/>
          <w:lang w:val="pl-PL"/>
        </w:rPr>
        <w:t>bezpieczeństwa</w:t>
      </w:r>
      <w:r w:rsidRPr="00657373">
        <w:rPr>
          <w:rFonts w:asciiTheme="minorHAnsi" w:hAnsiTheme="minorHAnsi" w:cstheme="minorHAnsi"/>
          <w:u w:val="single"/>
          <w:lang w:val="pl-PL"/>
        </w:rPr>
        <w:t xml:space="preserve"> ruchu</w:t>
      </w:r>
    </w:p>
    <w:p w14:paraId="7EF1FAD5" w14:textId="77777777" w:rsidR="00657373" w:rsidRPr="00657373" w:rsidRDefault="00657373" w:rsidP="00657373">
      <w:pPr>
        <w:pStyle w:val="Tekstpodstawowy"/>
        <w:tabs>
          <w:tab w:val="left" w:pos="731"/>
        </w:tabs>
        <w:spacing w:line="360" w:lineRule="auto"/>
        <w:ind w:left="0" w:firstLine="0"/>
        <w:jc w:val="both"/>
        <w:rPr>
          <w:rFonts w:asciiTheme="minorHAnsi" w:hAnsiTheme="minorHAnsi" w:cstheme="minorHAnsi"/>
          <w:u w:val="single"/>
          <w:lang w:val="pl-PL"/>
        </w:rPr>
      </w:pPr>
    </w:p>
    <w:p w14:paraId="2316AB65" w14:textId="0BFA0C6F" w:rsidR="00657373" w:rsidRPr="00657373" w:rsidRDefault="00657373" w:rsidP="00534E0D">
      <w:pPr>
        <w:pStyle w:val="Tekstpodstawowy"/>
        <w:numPr>
          <w:ilvl w:val="3"/>
          <w:numId w:val="19"/>
        </w:numPr>
        <w:tabs>
          <w:tab w:val="left" w:pos="837"/>
        </w:tabs>
        <w:spacing w:line="360" w:lineRule="auto"/>
        <w:jc w:val="both"/>
        <w:rPr>
          <w:rFonts w:ascii="Calibri" w:hAnsi="Calibri" w:cs="Calibri"/>
          <w:lang w:val="pl-PL"/>
        </w:rPr>
      </w:pPr>
      <w:r w:rsidRPr="00657373">
        <w:rPr>
          <w:rFonts w:ascii="Calibri" w:hAnsi="Calibri" w:cs="Calibri"/>
          <w:spacing w:val="-1"/>
          <w:lang w:val="pl-PL"/>
        </w:rPr>
        <w:t>Bariery</w:t>
      </w:r>
      <w:r w:rsidRPr="00657373">
        <w:rPr>
          <w:rFonts w:ascii="Calibri" w:hAnsi="Calibri" w:cs="Calibri"/>
          <w:spacing w:val="3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ochronne</w:t>
      </w:r>
      <w:r w:rsidRPr="00657373">
        <w:rPr>
          <w:rFonts w:ascii="Calibri" w:hAnsi="Calibri" w:cs="Calibri"/>
          <w:spacing w:val="3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odpowiedniego</w:t>
      </w:r>
      <w:r w:rsidRPr="00657373">
        <w:rPr>
          <w:rFonts w:ascii="Calibri" w:hAnsi="Calibri" w:cs="Calibri"/>
          <w:spacing w:val="3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typu</w:t>
      </w:r>
      <w:r w:rsidRPr="00657373">
        <w:rPr>
          <w:rFonts w:ascii="Calibri" w:hAnsi="Calibri" w:cs="Calibri"/>
          <w:spacing w:val="3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należy</w:t>
      </w:r>
      <w:r w:rsidRPr="00657373">
        <w:rPr>
          <w:rFonts w:ascii="Calibri" w:hAnsi="Calibri" w:cs="Calibri"/>
          <w:spacing w:val="3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zamontować</w:t>
      </w:r>
      <w:r w:rsidRPr="00657373">
        <w:rPr>
          <w:rFonts w:ascii="Calibri" w:hAnsi="Calibri" w:cs="Calibri"/>
          <w:spacing w:val="40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w</w:t>
      </w:r>
      <w:r w:rsidRPr="00657373">
        <w:rPr>
          <w:rFonts w:ascii="Calibri" w:hAnsi="Calibri" w:cs="Calibri"/>
          <w:spacing w:val="3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rejonie</w:t>
      </w:r>
      <w:r w:rsidRPr="00657373">
        <w:rPr>
          <w:rFonts w:ascii="Calibri" w:hAnsi="Calibri" w:cs="Calibri"/>
          <w:spacing w:val="3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obiektów</w:t>
      </w:r>
      <w:r w:rsidRPr="00657373">
        <w:rPr>
          <w:rFonts w:ascii="Calibri" w:hAnsi="Calibri" w:cs="Calibri"/>
          <w:spacing w:val="59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inżynierskich</w:t>
      </w:r>
      <w:r w:rsidR="00BF1B22">
        <w:rPr>
          <w:rFonts w:ascii="Calibri" w:hAnsi="Calibri" w:cs="Calibri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oraz w</w:t>
      </w:r>
      <w:r w:rsidR="00BF1B22">
        <w:rPr>
          <w:rFonts w:ascii="Calibri" w:hAnsi="Calibri" w:cs="Calibri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innych</w:t>
      </w:r>
      <w:r w:rsidR="00BF1B22">
        <w:rPr>
          <w:rFonts w:ascii="Calibri" w:hAnsi="Calibri" w:cs="Calibri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miejscach,</w:t>
      </w:r>
      <w:r w:rsidR="00BF1B22">
        <w:rPr>
          <w:rFonts w:ascii="Calibri" w:hAnsi="Calibri" w:cs="Calibri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w</w:t>
      </w:r>
      <w:r w:rsidR="00BF1B22">
        <w:rPr>
          <w:rFonts w:ascii="Calibri" w:hAnsi="Calibri" w:cs="Calibri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których</w:t>
      </w:r>
      <w:r w:rsidR="00BF1B22">
        <w:rPr>
          <w:rFonts w:ascii="Calibri" w:hAnsi="Calibri" w:cs="Calibri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na</w:t>
      </w:r>
      <w:r w:rsidR="00BF1B22">
        <w:rPr>
          <w:rFonts w:ascii="Calibri" w:hAnsi="Calibri" w:cs="Calibri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podstawie</w:t>
      </w:r>
      <w:r w:rsidR="00BF1B22">
        <w:rPr>
          <w:rFonts w:ascii="Calibri" w:hAnsi="Calibri" w:cs="Calibri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obowiązujących</w:t>
      </w:r>
      <w:r>
        <w:rPr>
          <w:rFonts w:ascii="Calibri" w:hAnsi="Calibri" w:cs="Calibri"/>
          <w:spacing w:val="-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przepisów</w:t>
      </w:r>
      <w:r w:rsidRPr="00657373">
        <w:rPr>
          <w:rFonts w:ascii="Calibri" w:hAnsi="Calibri" w:cs="Calibri"/>
          <w:spacing w:val="40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zachodzi</w:t>
      </w:r>
      <w:r w:rsidRPr="00657373">
        <w:rPr>
          <w:rFonts w:ascii="Calibri" w:hAnsi="Calibri" w:cs="Calibri"/>
          <w:spacing w:val="4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konieczność</w:t>
      </w:r>
      <w:r w:rsidRPr="00657373">
        <w:rPr>
          <w:rFonts w:ascii="Calibri" w:hAnsi="Calibri" w:cs="Calibri"/>
          <w:spacing w:val="4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ich</w:t>
      </w:r>
      <w:r w:rsidRPr="00657373">
        <w:rPr>
          <w:rFonts w:ascii="Calibri" w:hAnsi="Calibri" w:cs="Calibri"/>
          <w:spacing w:val="4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montażu.</w:t>
      </w:r>
      <w:r w:rsidRPr="00657373">
        <w:rPr>
          <w:rFonts w:ascii="Calibri" w:hAnsi="Calibri" w:cs="Calibri"/>
          <w:spacing w:val="4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Należy</w:t>
      </w:r>
      <w:r w:rsidRPr="00657373">
        <w:rPr>
          <w:rFonts w:ascii="Calibri" w:hAnsi="Calibri" w:cs="Calibri"/>
          <w:spacing w:val="41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je</w:t>
      </w:r>
      <w:r w:rsidRPr="00657373">
        <w:rPr>
          <w:rFonts w:ascii="Calibri" w:hAnsi="Calibri" w:cs="Calibri"/>
          <w:spacing w:val="49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zaprojektować</w:t>
      </w:r>
      <w:r w:rsidRPr="00657373">
        <w:rPr>
          <w:rFonts w:ascii="Calibri" w:hAnsi="Calibri" w:cs="Calibri"/>
          <w:spacing w:val="43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i</w:t>
      </w:r>
      <w:r w:rsidRPr="00657373">
        <w:rPr>
          <w:rFonts w:ascii="Calibri" w:hAnsi="Calibri" w:cs="Calibri"/>
          <w:spacing w:val="4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wykonać</w:t>
      </w:r>
      <w:r w:rsidRPr="00657373">
        <w:rPr>
          <w:rFonts w:ascii="Calibri" w:hAnsi="Calibri" w:cs="Calibri"/>
          <w:spacing w:val="5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zgodnie</w:t>
      </w:r>
      <w:r w:rsidRPr="00657373">
        <w:rPr>
          <w:rFonts w:ascii="Calibri" w:hAnsi="Calibri" w:cs="Calibri"/>
          <w:spacing w:val="-14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z</w:t>
      </w:r>
      <w:r w:rsidRPr="00657373">
        <w:rPr>
          <w:rFonts w:ascii="Calibri" w:hAnsi="Calibri" w:cs="Calibri"/>
          <w:spacing w:val="-16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obowiązującymi</w:t>
      </w:r>
      <w:r w:rsidRPr="00657373">
        <w:rPr>
          <w:rFonts w:ascii="Calibri" w:hAnsi="Calibri" w:cs="Calibri"/>
          <w:spacing w:val="-1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przepisami</w:t>
      </w:r>
      <w:r w:rsidRPr="00657373">
        <w:rPr>
          <w:rFonts w:ascii="Calibri" w:hAnsi="Calibri" w:cs="Calibri"/>
          <w:spacing w:val="-13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–</w:t>
      </w:r>
      <w:r w:rsidRPr="00657373">
        <w:rPr>
          <w:rFonts w:ascii="Calibri" w:hAnsi="Calibri" w:cs="Calibri"/>
          <w:spacing w:val="-16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każdorazowo</w:t>
      </w:r>
      <w:r w:rsidRPr="00657373">
        <w:rPr>
          <w:rFonts w:ascii="Calibri" w:hAnsi="Calibri" w:cs="Calibri"/>
          <w:spacing w:val="-1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indywidualnie</w:t>
      </w:r>
      <w:r w:rsidRPr="00657373">
        <w:rPr>
          <w:rFonts w:ascii="Calibri" w:hAnsi="Calibri" w:cs="Calibri"/>
          <w:spacing w:val="-1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dobierając</w:t>
      </w:r>
      <w:r w:rsidRPr="00657373">
        <w:rPr>
          <w:rFonts w:ascii="Calibri" w:hAnsi="Calibri" w:cs="Calibri"/>
          <w:spacing w:val="-16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rodzaje</w:t>
      </w:r>
      <w:r w:rsidRPr="00657373">
        <w:rPr>
          <w:rFonts w:ascii="Calibri" w:hAnsi="Calibri" w:cs="Calibri"/>
          <w:spacing w:val="6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bariery</w:t>
      </w:r>
      <w:r w:rsidRPr="00657373">
        <w:rPr>
          <w:rFonts w:ascii="Calibri" w:hAnsi="Calibri" w:cs="Calibri"/>
          <w:spacing w:val="2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do</w:t>
      </w:r>
      <w:r w:rsidRPr="00657373">
        <w:rPr>
          <w:rFonts w:ascii="Calibri" w:hAnsi="Calibri" w:cs="Calibri"/>
          <w:spacing w:val="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miejsca</w:t>
      </w:r>
      <w:r w:rsidRPr="00657373">
        <w:rPr>
          <w:rFonts w:ascii="Calibri" w:hAnsi="Calibri" w:cs="Calibri"/>
          <w:spacing w:val="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ich</w:t>
      </w:r>
      <w:r w:rsidRPr="00657373">
        <w:rPr>
          <w:rFonts w:ascii="Calibri" w:hAnsi="Calibri" w:cs="Calibri"/>
          <w:spacing w:val="60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lokalizacji.</w:t>
      </w:r>
      <w:r w:rsidRPr="00657373">
        <w:rPr>
          <w:rFonts w:ascii="Calibri" w:hAnsi="Calibri" w:cs="Calibri"/>
          <w:spacing w:val="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Bariery</w:t>
      </w:r>
      <w:r w:rsidRPr="00657373">
        <w:rPr>
          <w:rFonts w:ascii="Calibri" w:hAnsi="Calibri" w:cs="Calibri"/>
          <w:spacing w:val="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ochronne</w:t>
      </w:r>
      <w:r w:rsidRPr="00657373">
        <w:rPr>
          <w:rFonts w:ascii="Calibri" w:hAnsi="Calibri" w:cs="Calibri"/>
          <w:spacing w:val="3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powinny</w:t>
      </w:r>
      <w:r w:rsidRPr="00657373">
        <w:rPr>
          <w:rFonts w:ascii="Calibri" w:hAnsi="Calibri" w:cs="Calibri"/>
          <w:spacing w:val="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podlegać</w:t>
      </w:r>
      <w:r w:rsidRPr="00657373">
        <w:rPr>
          <w:rFonts w:ascii="Calibri" w:hAnsi="Calibri" w:cs="Calibri"/>
          <w:spacing w:val="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badaniom</w:t>
      </w:r>
      <w:r w:rsidRPr="00657373">
        <w:rPr>
          <w:rFonts w:ascii="Calibri" w:hAnsi="Calibri" w:cs="Calibri"/>
          <w:spacing w:val="59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określonym</w:t>
      </w:r>
      <w:r w:rsidRPr="00657373">
        <w:rPr>
          <w:rFonts w:ascii="Calibri" w:hAnsi="Calibri" w:cs="Calibri"/>
          <w:spacing w:val="6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normą</w:t>
      </w:r>
      <w:r w:rsidRPr="00657373">
        <w:rPr>
          <w:rFonts w:ascii="Calibri" w:hAnsi="Calibri" w:cs="Calibri"/>
          <w:spacing w:val="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PN-EN</w:t>
      </w:r>
      <w:proofErr w:type="gramStart"/>
      <w:r w:rsidRPr="00657373">
        <w:rPr>
          <w:rFonts w:ascii="Calibri" w:hAnsi="Calibri" w:cs="Calibri"/>
          <w:spacing w:val="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1317-2:2010</w:t>
      </w:r>
      <w:r w:rsidRPr="00657373">
        <w:rPr>
          <w:rFonts w:ascii="Calibri" w:hAnsi="Calibri" w:cs="Calibri"/>
          <w:spacing w:val="2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w</w:t>
      </w:r>
      <w:proofErr w:type="gramEnd"/>
      <w:r w:rsidRPr="00657373">
        <w:rPr>
          <w:rFonts w:ascii="Calibri" w:hAnsi="Calibri" w:cs="Calibri"/>
          <w:spacing w:val="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wykazywać</w:t>
      </w:r>
      <w:r w:rsidRPr="00657373">
        <w:rPr>
          <w:rFonts w:ascii="Calibri" w:hAnsi="Calibri" w:cs="Calibri"/>
          <w:spacing w:val="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właściwości</w:t>
      </w:r>
      <w:r w:rsidRPr="00657373">
        <w:rPr>
          <w:rFonts w:ascii="Calibri" w:hAnsi="Calibri" w:cs="Calibri"/>
          <w:spacing w:val="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kolizyjne</w:t>
      </w:r>
      <w:r w:rsidRPr="00657373">
        <w:rPr>
          <w:rFonts w:ascii="Calibri" w:hAnsi="Calibri" w:cs="Calibri"/>
          <w:spacing w:val="8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zgodne</w:t>
      </w:r>
      <w:r w:rsidRPr="00657373">
        <w:rPr>
          <w:rFonts w:ascii="Calibri" w:hAnsi="Calibri" w:cs="Calibri"/>
          <w:spacing w:val="2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z</w:t>
      </w:r>
      <w:r w:rsidRPr="00657373">
        <w:rPr>
          <w:rFonts w:ascii="Calibri" w:hAnsi="Calibri" w:cs="Calibri"/>
          <w:spacing w:val="47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 xml:space="preserve">tą </w:t>
      </w:r>
      <w:r w:rsidRPr="00657373">
        <w:rPr>
          <w:rFonts w:ascii="Calibri" w:hAnsi="Calibri" w:cs="Calibri"/>
          <w:spacing w:val="-1"/>
          <w:lang w:val="pl-PL"/>
        </w:rPr>
        <w:t>normą.</w:t>
      </w:r>
    </w:p>
    <w:p w14:paraId="37BA0667" w14:textId="77777777" w:rsidR="00657373" w:rsidRPr="00657373" w:rsidRDefault="00657373" w:rsidP="00534E0D">
      <w:pPr>
        <w:pStyle w:val="Tekstpodstawowy"/>
        <w:numPr>
          <w:ilvl w:val="3"/>
          <w:numId w:val="19"/>
        </w:numPr>
        <w:tabs>
          <w:tab w:val="left" w:pos="477"/>
        </w:tabs>
        <w:spacing w:line="360" w:lineRule="auto"/>
        <w:jc w:val="both"/>
        <w:rPr>
          <w:rFonts w:ascii="Calibri" w:hAnsi="Calibri" w:cs="Calibri"/>
          <w:lang w:val="pl-PL"/>
        </w:rPr>
      </w:pPr>
      <w:r w:rsidRPr="00657373">
        <w:rPr>
          <w:rFonts w:ascii="Calibri" w:hAnsi="Calibri" w:cs="Calibri"/>
          <w:spacing w:val="-1"/>
          <w:lang w:val="pl-PL"/>
        </w:rPr>
        <w:t>Na</w:t>
      </w:r>
      <w:r w:rsidRPr="00657373">
        <w:rPr>
          <w:rFonts w:ascii="Calibri" w:hAnsi="Calibri" w:cs="Calibri"/>
          <w:spacing w:val="-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połączeniu</w:t>
      </w:r>
      <w:r w:rsidRPr="00657373">
        <w:rPr>
          <w:rFonts w:ascii="Calibri" w:hAnsi="Calibri" w:cs="Calibri"/>
          <w:spacing w:val="-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barier</w:t>
      </w:r>
      <w:r w:rsidRPr="00657373">
        <w:rPr>
          <w:rFonts w:ascii="Calibri" w:hAnsi="Calibri" w:cs="Calibri"/>
          <w:spacing w:val="-6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drogowych</w:t>
      </w:r>
      <w:r w:rsidRPr="00657373">
        <w:rPr>
          <w:rFonts w:ascii="Calibri" w:hAnsi="Calibri" w:cs="Calibri"/>
          <w:spacing w:val="-7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z</w:t>
      </w:r>
      <w:r w:rsidRPr="00657373">
        <w:rPr>
          <w:rFonts w:ascii="Calibri" w:hAnsi="Calibri" w:cs="Calibri"/>
          <w:spacing w:val="-9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barierami</w:t>
      </w:r>
      <w:r w:rsidRPr="00657373">
        <w:rPr>
          <w:rFonts w:ascii="Calibri" w:hAnsi="Calibri" w:cs="Calibri"/>
          <w:spacing w:val="-10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na</w:t>
      </w:r>
      <w:r w:rsidRPr="00657373">
        <w:rPr>
          <w:rFonts w:ascii="Calibri" w:hAnsi="Calibri" w:cs="Calibri"/>
          <w:spacing w:val="-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obiektach</w:t>
      </w:r>
      <w:r w:rsidRPr="00657373">
        <w:rPr>
          <w:rFonts w:ascii="Calibri" w:hAnsi="Calibri" w:cs="Calibri"/>
          <w:spacing w:val="-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inżynierskich</w:t>
      </w:r>
      <w:r w:rsidRPr="00657373">
        <w:rPr>
          <w:rFonts w:ascii="Calibri" w:hAnsi="Calibri" w:cs="Calibri"/>
          <w:spacing w:val="-9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typ</w:t>
      </w:r>
      <w:r w:rsidRPr="00657373">
        <w:rPr>
          <w:rFonts w:ascii="Calibri" w:hAnsi="Calibri" w:cs="Calibri"/>
          <w:spacing w:val="-7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i</w:t>
      </w:r>
      <w:r w:rsidRPr="00657373">
        <w:rPr>
          <w:rFonts w:ascii="Calibri" w:hAnsi="Calibri" w:cs="Calibri"/>
          <w:spacing w:val="-8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parametry</w:t>
      </w:r>
      <w:r w:rsidRPr="00657373">
        <w:rPr>
          <w:rFonts w:ascii="Calibri" w:hAnsi="Calibri" w:cs="Calibri"/>
          <w:spacing w:val="4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barier</w:t>
      </w:r>
      <w:r w:rsidRPr="00657373">
        <w:rPr>
          <w:rFonts w:ascii="Calibri" w:hAnsi="Calibri" w:cs="Calibri"/>
          <w:spacing w:val="46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drogowych</w:t>
      </w:r>
      <w:r w:rsidRPr="00657373">
        <w:rPr>
          <w:rFonts w:ascii="Calibri" w:hAnsi="Calibri" w:cs="Calibri"/>
          <w:spacing w:val="46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należy</w:t>
      </w:r>
      <w:r w:rsidRPr="00657373">
        <w:rPr>
          <w:rFonts w:ascii="Calibri" w:hAnsi="Calibri" w:cs="Calibri"/>
          <w:spacing w:val="4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dostosować</w:t>
      </w:r>
      <w:r w:rsidRPr="00657373">
        <w:rPr>
          <w:rFonts w:ascii="Calibri" w:hAnsi="Calibri" w:cs="Calibri"/>
          <w:spacing w:val="46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do</w:t>
      </w:r>
      <w:r w:rsidRPr="00657373">
        <w:rPr>
          <w:rFonts w:ascii="Calibri" w:hAnsi="Calibri" w:cs="Calibri"/>
          <w:spacing w:val="4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parametrów</w:t>
      </w:r>
      <w:r w:rsidRPr="00657373">
        <w:rPr>
          <w:rFonts w:ascii="Calibri" w:hAnsi="Calibri" w:cs="Calibri"/>
          <w:spacing w:val="4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barier</w:t>
      </w:r>
      <w:r w:rsidRPr="00657373">
        <w:rPr>
          <w:rFonts w:ascii="Calibri" w:hAnsi="Calibri" w:cs="Calibri"/>
          <w:spacing w:val="47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na</w:t>
      </w:r>
      <w:r w:rsidRPr="00657373">
        <w:rPr>
          <w:rFonts w:ascii="Calibri" w:hAnsi="Calibri" w:cs="Calibri"/>
          <w:spacing w:val="4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obiektach,</w:t>
      </w:r>
      <w:r w:rsidRPr="00657373">
        <w:rPr>
          <w:rFonts w:ascii="Calibri" w:hAnsi="Calibri" w:cs="Calibri"/>
          <w:spacing w:val="47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w</w:t>
      </w:r>
      <w:r w:rsidRPr="00657373">
        <w:rPr>
          <w:rFonts w:ascii="Calibri" w:hAnsi="Calibri" w:cs="Calibri"/>
          <w:spacing w:val="4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razie</w:t>
      </w:r>
      <w:r w:rsidRPr="00657373">
        <w:rPr>
          <w:rFonts w:ascii="Calibri" w:hAnsi="Calibri" w:cs="Calibri"/>
          <w:spacing w:val="5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konieczności</w:t>
      </w:r>
      <w:r w:rsidRPr="00657373">
        <w:rPr>
          <w:rFonts w:ascii="Calibri" w:hAnsi="Calibri" w:cs="Calibri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wprowadzić</w:t>
      </w:r>
      <w:r w:rsidRPr="00657373">
        <w:rPr>
          <w:rFonts w:ascii="Calibri" w:hAnsi="Calibri" w:cs="Calibri"/>
          <w:spacing w:val="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odcinek</w:t>
      </w:r>
      <w:r w:rsidRPr="00657373">
        <w:rPr>
          <w:rFonts w:ascii="Calibri" w:hAnsi="Calibri" w:cs="Calibri"/>
          <w:spacing w:val="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przejściowy</w:t>
      </w:r>
    </w:p>
    <w:p w14:paraId="7694668C" w14:textId="77777777" w:rsidR="00657373" w:rsidRPr="00657373" w:rsidRDefault="00657373" w:rsidP="00534E0D">
      <w:pPr>
        <w:pStyle w:val="Tekstpodstawowy"/>
        <w:numPr>
          <w:ilvl w:val="3"/>
          <w:numId w:val="19"/>
        </w:numPr>
        <w:tabs>
          <w:tab w:val="left" w:pos="477"/>
        </w:tabs>
        <w:spacing w:line="360" w:lineRule="auto"/>
        <w:jc w:val="both"/>
        <w:rPr>
          <w:rFonts w:ascii="Calibri" w:hAnsi="Calibri" w:cs="Calibri"/>
          <w:lang w:val="pl-PL"/>
        </w:rPr>
      </w:pPr>
      <w:r w:rsidRPr="00657373">
        <w:rPr>
          <w:rFonts w:ascii="Calibri" w:hAnsi="Calibri" w:cs="Calibri"/>
          <w:lang w:val="pl-PL"/>
        </w:rPr>
        <w:t>W</w:t>
      </w:r>
      <w:r w:rsidRPr="00657373">
        <w:rPr>
          <w:rFonts w:ascii="Calibri" w:hAnsi="Calibri" w:cs="Calibri"/>
          <w:spacing w:val="58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celu</w:t>
      </w:r>
      <w:r w:rsidRPr="00657373">
        <w:rPr>
          <w:rFonts w:ascii="Calibri" w:hAnsi="Calibri" w:cs="Calibri"/>
          <w:spacing w:val="58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zabezpieczenia</w:t>
      </w:r>
      <w:r w:rsidRPr="00657373">
        <w:rPr>
          <w:rFonts w:ascii="Calibri" w:hAnsi="Calibri" w:cs="Calibri"/>
          <w:spacing w:val="60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ruchu</w:t>
      </w:r>
      <w:r w:rsidRPr="00657373">
        <w:rPr>
          <w:rFonts w:ascii="Calibri" w:hAnsi="Calibri" w:cs="Calibri"/>
          <w:spacing w:val="5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pieszego</w:t>
      </w:r>
      <w:r w:rsidRPr="00657373">
        <w:rPr>
          <w:rFonts w:ascii="Calibri" w:hAnsi="Calibri" w:cs="Calibri"/>
          <w:spacing w:val="5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miejscach</w:t>
      </w:r>
      <w:r w:rsidRPr="00657373">
        <w:rPr>
          <w:rFonts w:ascii="Calibri" w:hAnsi="Calibri" w:cs="Calibri"/>
          <w:spacing w:val="5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określonych</w:t>
      </w:r>
      <w:r w:rsidRPr="00657373">
        <w:rPr>
          <w:rFonts w:ascii="Calibri" w:hAnsi="Calibri" w:cs="Calibri"/>
          <w:spacing w:val="59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przepisami</w:t>
      </w:r>
      <w:r w:rsidRPr="00657373">
        <w:rPr>
          <w:rFonts w:ascii="Calibri" w:hAnsi="Calibri" w:cs="Calibri"/>
          <w:spacing w:val="5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należy</w:t>
      </w:r>
      <w:r w:rsidRPr="00657373">
        <w:rPr>
          <w:rFonts w:ascii="Calibri" w:hAnsi="Calibri" w:cs="Calibri"/>
          <w:spacing w:val="4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przewidzieć</w:t>
      </w:r>
      <w:r w:rsidRPr="00657373">
        <w:rPr>
          <w:rFonts w:ascii="Calibri" w:hAnsi="Calibri" w:cs="Calibri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balustrady</w:t>
      </w:r>
      <w:r w:rsidRPr="00657373">
        <w:rPr>
          <w:rFonts w:ascii="Calibri" w:hAnsi="Calibri" w:cs="Calibri"/>
          <w:spacing w:val="-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U-11a</w:t>
      </w:r>
      <w:r w:rsidRPr="00657373">
        <w:rPr>
          <w:rFonts w:ascii="Calibri" w:hAnsi="Calibri" w:cs="Calibri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lub</w:t>
      </w:r>
      <w:r w:rsidRPr="00657373">
        <w:rPr>
          <w:rFonts w:ascii="Calibri" w:hAnsi="Calibri" w:cs="Calibri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poręcze</w:t>
      </w:r>
    </w:p>
    <w:p w14:paraId="4159AC27" w14:textId="746EA61A" w:rsidR="00657373" w:rsidRPr="00657373" w:rsidRDefault="00657373" w:rsidP="00657373">
      <w:pPr>
        <w:pStyle w:val="Tekstpodstawowy"/>
        <w:spacing w:line="360" w:lineRule="auto"/>
        <w:ind w:left="0" w:firstLine="0"/>
        <w:jc w:val="both"/>
        <w:rPr>
          <w:rFonts w:ascii="Calibri" w:hAnsi="Calibri" w:cs="Calibri"/>
          <w:lang w:val="pl-PL"/>
        </w:rPr>
      </w:pPr>
      <w:r w:rsidRPr="00657373">
        <w:rPr>
          <w:rFonts w:ascii="Calibri" w:hAnsi="Calibri" w:cs="Calibri"/>
          <w:spacing w:val="-1"/>
          <w:lang w:val="pl-PL"/>
        </w:rPr>
        <w:t>Droga</w:t>
      </w:r>
      <w:r w:rsidRPr="00657373">
        <w:rPr>
          <w:rFonts w:ascii="Calibri" w:hAnsi="Calibri" w:cs="Calibri"/>
          <w:spacing w:val="-14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powinna</w:t>
      </w:r>
      <w:r w:rsidRPr="00657373">
        <w:rPr>
          <w:rFonts w:ascii="Calibri" w:hAnsi="Calibri" w:cs="Calibri"/>
          <w:spacing w:val="-1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być</w:t>
      </w:r>
      <w:r w:rsidRPr="00657373">
        <w:rPr>
          <w:rFonts w:ascii="Calibri" w:hAnsi="Calibri" w:cs="Calibri"/>
          <w:spacing w:val="-1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oświetlona</w:t>
      </w:r>
      <w:r w:rsidRPr="00657373">
        <w:rPr>
          <w:rFonts w:ascii="Calibri" w:hAnsi="Calibri" w:cs="Calibri"/>
          <w:spacing w:val="-14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ze</w:t>
      </w:r>
      <w:r w:rsidRPr="00657373">
        <w:rPr>
          <w:rFonts w:ascii="Calibri" w:hAnsi="Calibri" w:cs="Calibri"/>
          <w:spacing w:val="-1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względów</w:t>
      </w:r>
      <w:r w:rsidRPr="00657373">
        <w:rPr>
          <w:rFonts w:ascii="Calibri" w:hAnsi="Calibri" w:cs="Calibri"/>
          <w:spacing w:val="-1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bezpieczeństwa</w:t>
      </w:r>
      <w:r w:rsidRPr="00657373">
        <w:rPr>
          <w:rFonts w:ascii="Calibri" w:hAnsi="Calibri" w:cs="Calibri"/>
          <w:spacing w:val="-1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ruchu</w:t>
      </w:r>
      <w:r w:rsidRPr="00657373">
        <w:rPr>
          <w:rFonts w:ascii="Calibri" w:hAnsi="Calibri" w:cs="Calibri"/>
          <w:spacing w:val="-14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w</w:t>
      </w:r>
      <w:r w:rsidRPr="00657373">
        <w:rPr>
          <w:rFonts w:ascii="Calibri" w:hAnsi="Calibri" w:cs="Calibri"/>
          <w:spacing w:val="-1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obrębie</w:t>
      </w:r>
      <w:r w:rsidRPr="00657373">
        <w:rPr>
          <w:rFonts w:ascii="Calibri" w:hAnsi="Calibri" w:cs="Calibri"/>
          <w:spacing w:val="-1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przejścia</w:t>
      </w:r>
      <w:r w:rsidRPr="00657373">
        <w:rPr>
          <w:rFonts w:ascii="Calibri" w:hAnsi="Calibri" w:cs="Calibri"/>
          <w:spacing w:val="7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dla</w:t>
      </w:r>
      <w:r w:rsidRPr="00657373">
        <w:rPr>
          <w:rFonts w:ascii="Calibri" w:hAnsi="Calibri" w:cs="Calibri"/>
          <w:spacing w:val="4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pieszych</w:t>
      </w:r>
      <w:r w:rsidRPr="00657373">
        <w:rPr>
          <w:rFonts w:ascii="Calibri" w:hAnsi="Calibri" w:cs="Calibri"/>
          <w:spacing w:val="41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i</w:t>
      </w:r>
      <w:r w:rsidRPr="00657373">
        <w:rPr>
          <w:rFonts w:ascii="Calibri" w:hAnsi="Calibri" w:cs="Calibri"/>
          <w:spacing w:val="40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dojścia</w:t>
      </w:r>
      <w:r w:rsidRPr="00657373">
        <w:rPr>
          <w:rFonts w:ascii="Calibri" w:hAnsi="Calibri" w:cs="Calibri"/>
          <w:spacing w:val="41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do</w:t>
      </w:r>
      <w:r w:rsidRPr="00657373">
        <w:rPr>
          <w:rFonts w:ascii="Calibri" w:hAnsi="Calibri" w:cs="Calibri"/>
          <w:spacing w:val="4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przystanków</w:t>
      </w:r>
      <w:r w:rsidRPr="00657373">
        <w:rPr>
          <w:rFonts w:ascii="Calibri" w:hAnsi="Calibri" w:cs="Calibri"/>
          <w:spacing w:val="3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komunikacji</w:t>
      </w:r>
      <w:r w:rsidRPr="00657373">
        <w:rPr>
          <w:rFonts w:ascii="Calibri" w:hAnsi="Calibri" w:cs="Calibri"/>
          <w:spacing w:val="4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zbiorowej</w:t>
      </w:r>
      <w:r w:rsidRPr="00657373">
        <w:rPr>
          <w:rFonts w:ascii="Calibri" w:hAnsi="Calibri" w:cs="Calibri"/>
          <w:spacing w:val="42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na</w:t>
      </w:r>
      <w:r w:rsidRPr="00657373">
        <w:rPr>
          <w:rFonts w:ascii="Calibri" w:hAnsi="Calibri" w:cs="Calibri"/>
          <w:spacing w:val="38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terenie</w:t>
      </w:r>
      <w:r w:rsidRPr="00657373">
        <w:rPr>
          <w:rFonts w:ascii="Calibri" w:hAnsi="Calibri" w:cs="Calibri"/>
          <w:spacing w:val="4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zabudowy</w:t>
      </w:r>
      <w:r w:rsidRPr="00657373">
        <w:rPr>
          <w:rFonts w:ascii="Calibri" w:hAnsi="Calibri" w:cs="Calibri"/>
          <w:spacing w:val="4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zgodnie</w:t>
      </w:r>
      <w:r w:rsidRPr="00657373">
        <w:rPr>
          <w:rFonts w:ascii="Calibri" w:hAnsi="Calibri" w:cs="Calibri"/>
          <w:lang w:val="pl-PL"/>
        </w:rPr>
        <w:t xml:space="preserve"> z</w:t>
      </w:r>
      <w:r w:rsidRPr="00657373">
        <w:rPr>
          <w:rFonts w:ascii="Calibri" w:hAnsi="Calibri" w:cs="Calibri"/>
          <w:spacing w:val="-1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 xml:space="preserve">§ </w:t>
      </w:r>
      <w:r w:rsidRPr="00657373">
        <w:rPr>
          <w:rFonts w:ascii="Calibri" w:hAnsi="Calibri" w:cs="Calibri"/>
          <w:lang w:val="pl-PL"/>
        </w:rPr>
        <w:lastRenderedPageBreak/>
        <w:t xml:space="preserve">109 </w:t>
      </w:r>
      <w:r w:rsidRPr="00657373">
        <w:rPr>
          <w:rFonts w:ascii="Calibri" w:hAnsi="Calibri" w:cs="Calibri"/>
          <w:spacing w:val="-1"/>
          <w:lang w:val="pl-PL"/>
        </w:rPr>
        <w:t>ust.1</w:t>
      </w:r>
      <w:r w:rsidRPr="00657373">
        <w:rPr>
          <w:rFonts w:ascii="Calibri" w:hAnsi="Calibri" w:cs="Calibri"/>
          <w:spacing w:val="-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pkt.12</w:t>
      </w:r>
      <w:r w:rsidRPr="00657373">
        <w:rPr>
          <w:rFonts w:ascii="Calibri" w:hAnsi="Calibri" w:cs="Calibri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Rozporządzenia</w:t>
      </w:r>
      <w:r w:rsidRPr="00657373">
        <w:rPr>
          <w:rFonts w:ascii="Calibri" w:hAnsi="Calibri" w:cs="Calibri"/>
          <w:spacing w:val="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Ministra</w:t>
      </w:r>
      <w:r w:rsidRPr="00657373">
        <w:rPr>
          <w:rFonts w:ascii="Calibri" w:hAnsi="Calibri" w:cs="Calibri"/>
          <w:spacing w:val="-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Transportu</w:t>
      </w:r>
      <w:r>
        <w:rPr>
          <w:rFonts w:ascii="Calibri" w:hAnsi="Calibri" w:cs="Calibri"/>
          <w:spacing w:val="-1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i</w:t>
      </w:r>
      <w:r w:rsidRPr="00657373">
        <w:rPr>
          <w:rFonts w:ascii="Calibri" w:hAnsi="Calibri" w:cs="Calibri"/>
          <w:spacing w:val="6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Gospodarki</w:t>
      </w:r>
      <w:r w:rsidRPr="00657373">
        <w:rPr>
          <w:rFonts w:ascii="Calibri" w:hAnsi="Calibri" w:cs="Calibri"/>
          <w:spacing w:val="30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Morskiej</w:t>
      </w:r>
      <w:r w:rsidRPr="00657373">
        <w:rPr>
          <w:rFonts w:ascii="Calibri" w:hAnsi="Calibri" w:cs="Calibri"/>
          <w:spacing w:val="28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z</w:t>
      </w:r>
      <w:r w:rsidRPr="00657373">
        <w:rPr>
          <w:rFonts w:ascii="Calibri" w:hAnsi="Calibri" w:cs="Calibri"/>
          <w:spacing w:val="29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dnia</w:t>
      </w:r>
      <w:r w:rsidRPr="00657373">
        <w:rPr>
          <w:rFonts w:ascii="Calibri" w:hAnsi="Calibri" w:cs="Calibri"/>
          <w:spacing w:val="31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2</w:t>
      </w:r>
      <w:r w:rsidRPr="00657373">
        <w:rPr>
          <w:rFonts w:ascii="Calibri" w:hAnsi="Calibri" w:cs="Calibri"/>
          <w:spacing w:val="29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marca</w:t>
      </w:r>
      <w:r w:rsidRPr="00657373">
        <w:rPr>
          <w:rFonts w:ascii="Calibri" w:hAnsi="Calibri" w:cs="Calibri"/>
          <w:spacing w:val="30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1999</w:t>
      </w:r>
      <w:r w:rsidR="00DB2082">
        <w:rPr>
          <w:rFonts w:ascii="Calibri" w:hAnsi="Calibri" w:cs="Calibri"/>
          <w:spacing w:val="-1"/>
          <w:lang w:val="pl-PL"/>
        </w:rPr>
        <w:t xml:space="preserve"> r</w:t>
      </w:r>
      <w:r w:rsidRPr="00657373">
        <w:rPr>
          <w:rFonts w:ascii="Calibri" w:hAnsi="Calibri" w:cs="Calibri"/>
          <w:spacing w:val="-1"/>
          <w:lang w:val="pl-PL"/>
        </w:rPr>
        <w:t>.</w:t>
      </w:r>
      <w:r w:rsidRPr="00657373">
        <w:rPr>
          <w:rFonts w:ascii="Calibri" w:hAnsi="Calibri" w:cs="Calibri"/>
          <w:spacing w:val="28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w</w:t>
      </w:r>
      <w:r w:rsidRPr="00657373">
        <w:rPr>
          <w:rFonts w:ascii="Calibri" w:hAnsi="Calibri" w:cs="Calibri"/>
          <w:spacing w:val="28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sprawie</w:t>
      </w:r>
      <w:r w:rsidRPr="00657373">
        <w:rPr>
          <w:rFonts w:ascii="Calibri" w:hAnsi="Calibri" w:cs="Calibri"/>
          <w:spacing w:val="3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szczegółowych</w:t>
      </w:r>
      <w:r w:rsidRPr="00657373">
        <w:rPr>
          <w:rFonts w:ascii="Calibri" w:hAnsi="Calibri" w:cs="Calibri"/>
          <w:spacing w:val="3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warunków</w:t>
      </w:r>
      <w:r w:rsidRPr="00657373">
        <w:rPr>
          <w:rFonts w:ascii="Calibri" w:hAnsi="Calibri" w:cs="Calibri"/>
          <w:spacing w:val="45"/>
          <w:lang w:val="pl-PL"/>
        </w:rPr>
        <w:t xml:space="preserve"> </w:t>
      </w:r>
      <w:r w:rsidR="000E14C9" w:rsidRPr="00657373">
        <w:rPr>
          <w:rFonts w:ascii="Calibri" w:hAnsi="Calibri" w:cs="Calibri"/>
          <w:spacing w:val="-1"/>
          <w:lang w:val="pl-PL"/>
        </w:rPr>
        <w:t>technicznych</w:t>
      </w:r>
      <w:r w:rsidR="000E14C9" w:rsidRPr="00657373">
        <w:rPr>
          <w:rFonts w:ascii="Calibri" w:hAnsi="Calibri" w:cs="Calibri"/>
          <w:lang w:val="pl-PL"/>
        </w:rPr>
        <w:t>, jakim</w:t>
      </w:r>
      <w:r w:rsidRPr="00657373">
        <w:rPr>
          <w:rFonts w:ascii="Calibri" w:hAnsi="Calibri" w:cs="Calibri"/>
          <w:spacing w:val="1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 xml:space="preserve">powinny </w:t>
      </w:r>
      <w:r w:rsidRPr="00657373">
        <w:rPr>
          <w:rFonts w:ascii="Calibri" w:hAnsi="Calibri" w:cs="Calibri"/>
          <w:spacing w:val="-1"/>
          <w:lang w:val="pl-PL"/>
        </w:rPr>
        <w:t>odpowiadać</w:t>
      </w:r>
      <w:r w:rsidRPr="00657373">
        <w:rPr>
          <w:rFonts w:ascii="Calibri" w:hAnsi="Calibri" w:cs="Calibri"/>
          <w:lang w:val="pl-PL"/>
        </w:rPr>
        <w:t xml:space="preserve"> drogi</w:t>
      </w:r>
      <w:r w:rsidRPr="00657373">
        <w:rPr>
          <w:rFonts w:ascii="Calibri" w:hAnsi="Calibri" w:cs="Calibri"/>
          <w:spacing w:val="-3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publiczne</w:t>
      </w:r>
      <w:r w:rsidRPr="00657373">
        <w:rPr>
          <w:rFonts w:ascii="Calibri" w:hAnsi="Calibri" w:cs="Calibri"/>
          <w:lang w:val="pl-PL"/>
        </w:rPr>
        <w:t xml:space="preserve"> i </w:t>
      </w:r>
      <w:r w:rsidRPr="00657373">
        <w:rPr>
          <w:rFonts w:ascii="Calibri" w:hAnsi="Calibri" w:cs="Calibri"/>
          <w:spacing w:val="-1"/>
          <w:lang w:val="pl-PL"/>
        </w:rPr>
        <w:t>ich</w:t>
      </w:r>
      <w:r w:rsidRPr="00657373">
        <w:rPr>
          <w:rFonts w:ascii="Calibri" w:hAnsi="Calibri" w:cs="Calibri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usytuowanie.</w:t>
      </w:r>
    </w:p>
    <w:p w14:paraId="282E228B" w14:textId="77777777" w:rsidR="00657373" w:rsidRPr="00657373" w:rsidRDefault="00657373" w:rsidP="00657373">
      <w:pPr>
        <w:spacing w:after="0" w:line="360" w:lineRule="auto"/>
        <w:rPr>
          <w:rFonts w:eastAsia="Arial" w:cs="Calibri"/>
          <w:sz w:val="16"/>
          <w:szCs w:val="17"/>
        </w:rPr>
      </w:pPr>
    </w:p>
    <w:p w14:paraId="6ACD133C" w14:textId="77777777" w:rsidR="00657373" w:rsidRPr="00657373" w:rsidRDefault="00657373" w:rsidP="00657373">
      <w:pPr>
        <w:pStyle w:val="Tekstpodstawowy"/>
        <w:spacing w:line="360" w:lineRule="auto"/>
        <w:ind w:left="0" w:firstLine="0"/>
        <w:jc w:val="both"/>
        <w:rPr>
          <w:rFonts w:ascii="Calibri" w:hAnsi="Calibri" w:cs="Calibri"/>
          <w:i/>
          <w:lang w:val="pl-PL"/>
        </w:rPr>
      </w:pPr>
      <w:r w:rsidRPr="00657373">
        <w:rPr>
          <w:rFonts w:ascii="Calibri" w:hAnsi="Calibri" w:cs="Calibri"/>
          <w:i/>
          <w:spacing w:val="-1"/>
          <w:lang w:val="pl-PL"/>
        </w:rPr>
        <w:t>Oznakowanie</w:t>
      </w:r>
      <w:r w:rsidRPr="00657373">
        <w:rPr>
          <w:rFonts w:ascii="Calibri" w:hAnsi="Calibri" w:cs="Calibri"/>
          <w:i/>
          <w:lang w:val="pl-PL"/>
        </w:rPr>
        <w:t xml:space="preserve"> </w:t>
      </w:r>
      <w:r w:rsidRPr="00657373">
        <w:rPr>
          <w:rFonts w:ascii="Calibri" w:hAnsi="Calibri" w:cs="Calibri"/>
          <w:i/>
          <w:spacing w:val="-1"/>
          <w:lang w:val="pl-PL"/>
        </w:rPr>
        <w:t>pionowe</w:t>
      </w:r>
      <w:r w:rsidRPr="00657373">
        <w:rPr>
          <w:rFonts w:ascii="Calibri" w:hAnsi="Calibri" w:cs="Calibri"/>
          <w:i/>
          <w:lang w:val="pl-PL"/>
        </w:rPr>
        <w:t xml:space="preserve"> i</w:t>
      </w:r>
      <w:r w:rsidRPr="00657373">
        <w:rPr>
          <w:rFonts w:ascii="Calibri" w:hAnsi="Calibri" w:cs="Calibri"/>
          <w:i/>
          <w:spacing w:val="3"/>
          <w:lang w:val="pl-PL"/>
        </w:rPr>
        <w:t xml:space="preserve"> </w:t>
      </w:r>
      <w:r w:rsidRPr="00657373">
        <w:rPr>
          <w:rFonts w:ascii="Calibri" w:hAnsi="Calibri" w:cs="Calibri"/>
          <w:i/>
          <w:spacing w:val="-1"/>
          <w:lang w:val="pl-PL"/>
        </w:rPr>
        <w:t>poziome</w:t>
      </w:r>
    </w:p>
    <w:p w14:paraId="271C287D" w14:textId="77777777" w:rsidR="00657373" w:rsidRDefault="00657373" w:rsidP="00657373">
      <w:pPr>
        <w:pStyle w:val="Tekstpodstawowy"/>
        <w:spacing w:line="360" w:lineRule="auto"/>
        <w:ind w:left="0" w:firstLine="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- </w:t>
      </w:r>
      <w:r w:rsidRPr="00657373">
        <w:rPr>
          <w:rFonts w:ascii="Calibri" w:hAnsi="Calibri" w:cs="Calibri"/>
          <w:spacing w:val="-1"/>
          <w:lang w:val="pl-PL"/>
        </w:rPr>
        <w:t>wykonać</w:t>
      </w:r>
      <w:r w:rsidRPr="00657373">
        <w:rPr>
          <w:rFonts w:ascii="Calibri" w:hAnsi="Calibri" w:cs="Calibri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projekt</w:t>
      </w:r>
      <w:r w:rsidRPr="00657373">
        <w:rPr>
          <w:rFonts w:ascii="Calibri" w:hAnsi="Calibri" w:cs="Calibri"/>
          <w:spacing w:val="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organizacji</w:t>
      </w:r>
      <w:r w:rsidRPr="00657373">
        <w:rPr>
          <w:rFonts w:ascii="Calibri" w:hAnsi="Calibri" w:cs="Calibri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ruchu</w:t>
      </w:r>
      <w:r w:rsidRPr="00657373">
        <w:rPr>
          <w:rFonts w:ascii="Calibri" w:hAnsi="Calibri" w:cs="Calibri"/>
          <w:lang w:val="pl-PL"/>
        </w:rPr>
        <w:t xml:space="preserve"> na</w:t>
      </w:r>
      <w:r w:rsidRPr="00657373">
        <w:rPr>
          <w:rFonts w:ascii="Calibri" w:hAnsi="Calibri" w:cs="Calibri"/>
          <w:spacing w:val="-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czas</w:t>
      </w:r>
      <w:r w:rsidRPr="00657373">
        <w:rPr>
          <w:rFonts w:ascii="Calibri" w:hAnsi="Calibri" w:cs="Calibri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prowadzonych</w:t>
      </w:r>
      <w:r w:rsidRPr="00657373">
        <w:rPr>
          <w:rFonts w:ascii="Calibri" w:hAnsi="Calibri" w:cs="Calibri"/>
          <w:lang w:val="pl-PL"/>
        </w:rPr>
        <w:t xml:space="preserve"> robót</w:t>
      </w:r>
    </w:p>
    <w:p w14:paraId="3E0FC29E" w14:textId="219C759D" w:rsidR="00657373" w:rsidRPr="00657373" w:rsidRDefault="00657373" w:rsidP="00657373">
      <w:pPr>
        <w:pStyle w:val="Tekstpodstawowy"/>
        <w:spacing w:line="360" w:lineRule="auto"/>
        <w:ind w:left="0" w:firstLine="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- </w:t>
      </w:r>
      <w:r w:rsidRPr="00657373">
        <w:rPr>
          <w:rFonts w:ascii="Calibri" w:hAnsi="Calibri" w:cs="Calibri"/>
          <w:spacing w:val="-1"/>
          <w:lang w:val="pl-PL"/>
        </w:rPr>
        <w:t>wykonać</w:t>
      </w:r>
      <w:r w:rsidRPr="00657373">
        <w:rPr>
          <w:rFonts w:ascii="Calibri" w:hAnsi="Calibri" w:cs="Calibri"/>
          <w:spacing w:val="2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projekt</w:t>
      </w:r>
      <w:r w:rsidRPr="00657373">
        <w:rPr>
          <w:rFonts w:ascii="Calibri" w:hAnsi="Calibri" w:cs="Calibri"/>
          <w:spacing w:val="28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docelowej</w:t>
      </w:r>
      <w:r w:rsidRPr="00657373">
        <w:rPr>
          <w:rFonts w:ascii="Calibri" w:hAnsi="Calibri" w:cs="Calibri"/>
          <w:spacing w:val="28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organizacji</w:t>
      </w:r>
      <w:r w:rsidRPr="00657373">
        <w:rPr>
          <w:rFonts w:ascii="Calibri" w:hAnsi="Calibri" w:cs="Calibri"/>
          <w:spacing w:val="26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ruchu.</w:t>
      </w:r>
      <w:r w:rsidRPr="00657373">
        <w:rPr>
          <w:rFonts w:ascii="Calibri" w:hAnsi="Calibri" w:cs="Calibri"/>
          <w:spacing w:val="13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Zmiany</w:t>
      </w:r>
      <w:r w:rsidRPr="00657373">
        <w:rPr>
          <w:rFonts w:ascii="Calibri" w:hAnsi="Calibri" w:cs="Calibri"/>
          <w:spacing w:val="6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wprowadzone</w:t>
      </w:r>
      <w:r w:rsidRPr="00657373">
        <w:rPr>
          <w:rFonts w:ascii="Calibri" w:hAnsi="Calibri" w:cs="Calibri"/>
          <w:lang w:val="pl-PL"/>
        </w:rPr>
        <w:t xml:space="preserve"> w</w:t>
      </w:r>
      <w:r w:rsidRPr="00657373">
        <w:rPr>
          <w:rFonts w:ascii="Calibri" w:hAnsi="Calibri" w:cs="Calibri"/>
          <w:spacing w:val="-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istniejącym układzie</w:t>
      </w:r>
      <w:r w:rsidRPr="00657373">
        <w:rPr>
          <w:rFonts w:ascii="Calibri" w:hAnsi="Calibri" w:cs="Calibri"/>
          <w:spacing w:val="-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drogowym należy</w:t>
      </w:r>
      <w:r w:rsidRPr="00657373">
        <w:rPr>
          <w:rFonts w:ascii="Calibri" w:hAnsi="Calibri" w:cs="Calibri"/>
          <w:spacing w:val="-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uzgodnić</w:t>
      </w:r>
      <w:r w:rsidRPr="00657373">
        <w:rPr>
          <w:rFonts w:ascii="Calibri" w:hAnsi="Calibri" w:cs="Calibri"/>
          <w:spacing w:val="-2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z</w:t>
      </w:r>
      <w:r w:rsidRPr="00657373">
        <w:rPr>
          <w:rFonts w:ascii="Calibri" w:hAnsi="Calibri" w:cs="Calibri"/>
          <w:spacing w:val="-2"/>
          <w:lang w:val="pl-PL"/>
        </w:rPr>
        <w:t xml:space="preserve"> właściwymi</w:t>
      </w:r>
      <w:r w:rsidRPr="00657373">
        <w:rPr>
          <w:rFonts w:ascii="Calibri" w:hAnsi="Calibri" w:cs="Calibri"/>
          <w:spacing w:val="5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zarządcami</w:t>
      </w:r>
      <w:r w:rsidRPr="00657373">
        <w:rPr>
          <w:rFonts w:ascii="Calibri" w:hAnsi="Calibri" w:cs="Calibri"/>
          <w:lang w:val="pl-PL"/>
        </w:rPr>
        <w:t xml:space="preserve"> dróg i</w:t>
      </w:r>
      <w:r w:rsidRPr="00657373">
        <w:rPr>
          <w:rFonts w:ascii="Calibri" w:hAnsi="Calibri" w:cs="Calibri"/>
          <w:spacing w:val="-3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realizować</w:t>
      </w:r>
      <w:r w:rsidRPr="00657373">
        <w:rPr>
          <w:rFonts w:ascii="Calibri" w:hAnsi="Calibri" w:cs="Calibri"/>
          <w:spacing w:val="3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w</w:t>
      </w:r>
      <w:r w:rsidRPr="00657373">
        <w:rPr>
          <w:rFonts w:ascii="Calibri" w:hAnsi="Calibri" w:cs="Calibri"/>
          <w:spacing w:val="-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terenie</w:t>
      </w:r>
    </w:p>
    <w:p w14:paraId="7DA9F4F2" w14:textId="6C0EB76B" w:rsidR="00657373" w:rsidRPr="00657373" w:rsidRDefault="00657373" w:rsidP="00534E0D">
      <w:pPr>
        <w:pStyle w:val="Tekstpodstawowy"/>
        <w:numPr>
          <w:ilvl w:val="0"/>
          <w:numId w:val="20"/>
        </w:numPr>
        <w:tabs>
          <w:tab w:val="left" w:pos="477"/>
        </w:tabs>
        <w:spacing w:line="360" w:lineRule="auto"/>
        <w:ind w:left="0"/>
        <w:jc w:val="both"/>
        <w:rPr>
          <w:rFonts w:ascii="Calibri" w:hAnsi="Calibri" w:cs="Calibri"/>
          <w:lang w:val="pl-PL"/>
        </w:rPr>
      </w:pPr>
      <w:r w:rsidRPr="00657373">
        <w:rPr>
          <w:rFonts w:ascii="Calibri" w:hAnsi="Calibri" w:cs="Calibri"/>
          <w:spacing w:val="-1"/>
          <w:lang w:val="pl-PL"/>
        </w:rPr>
        <w:t>Projekty</w:t>
      </w:r>
      <w:r w:rsidRPr="00657373">
        <w:rPr>
          <w:rFonts w:ascii="Calibri" w:hAnsi="Calibri" w:cs="Calibri"/>
          <w:spacing w:val="5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muszą</w:t>
      </w:r>
      <w:r w:rsidRPr="00657373">
        <w:rPr>
          <w:rFonts w:ascii="Calibri" w:hAnsi="Calibri" w:cs="Calibri"/>
          <w:spacing w:val="5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być</w:t>
      </w:r>
      <w:r w:rsidRPr="00657373">
        <w:rPr>
          <w:rFonts w:ascii="Calibri" w:hAnsi="Calibri" w:cs="Calibri"/>
          <w:spacing w:val="5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wykonane</w:t>
      </w:r>
      <w:r w:rsidRPr="00657373">
        <w:rPr>
          <w:rFonts w:ascii="Calibri" w:hAnsi="Calibri" w:cs="Calibri"/>
          <w:spacing w:val="5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zgodnie</w:t>
      </w:r>
      <w:r w:rsidRPr="00657373">
        <w:rPr>
          <w:rFonts w:ascii="Calibri" w:hAnsi="Calibri" w:cs="Calibri"/>
          <w:spacing w:val="54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z</w:t>
      </w:r>
      <w:r w:rsidRPr="00657373">
        <w:rPr>
          <w:rFonts w:ascii="Calibri" w:hAnsi="Calibri" w:cs="Calibri"/>
          <w:spacing w:val="48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obowiązującymi</w:t>
      </w:r>
      <w:r w:rsidRPr="00657373">
        <w:rPr>
          <w:rFonts w:ascii="Calibri" w:hAnsi="Calibri" w:cs="Calibri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przepisami</w:t>
      </w:r>
      <w:r w:rsidRPr="00657373">
        <w:rPr>
          <w:rFonts w:ascii="Calibri" w:hAnsi="Calibri" w:cs="Calibri"/>
          <w:lang w:val="pl-PL"/>
        </w:rPr>
        <w:t xml:space="preserve"> praz</w:t>
      </w:r>
      <w:r w:rsidRPr="00657373">
        <w:rPr>
          <w:rFonts w:ascii="Calibri" w:hAnsi="Calibri" w:cs="Calibri"/>
          <w:spacing w:val="58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zatwierdzone</w:t>
      </w:r>
      <w:r w:rsidRPr="00657373">
        <w:rPr>
          <w:rFonts w:ascii="Calibri" w:hAnsi="Calibri" w:cs="Calibri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przez</w:t>
      </w:r>
      <w:r w:rsidRPr="00657373">
        <w:rPr>
          <w:rFonts w:ascii="Calibri" w:hAnsi="Calibri" w:cs="Calibri"/>
          <w:spacing w:val="-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Organ</w:t>
      </w:r>
      <w:r w:rsidRPr="00657373">
        <w:rPr>
          <w:rFonts w:ascii="Calibri" w:hAnsi="Calibri" w:cs="Calibri"/>
          <w:spacing w:val="-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Zarządzający</w:t>
      </w:r>
      <w:r w:rsidRPr="00657373">
        <w:rPr>
          <w:rFonts w:ascii="Calibri" w:hAnsi="Calibri" w:cs="Calibri"/>
          <w:spacing w:val="-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Ruchem</w:t>
      </w:r>
    </w:p>
    <w:p w14:paraId="7C26E80A" w14:textId="77777777" w:rsidR="00657373" w:rsidRPr="00657373" w:rsidRDefault="00657373" w:rsidP="00534E0D">
      <w:pPr>
        <w:pStyle w:val="Tekstpodstawowy"/>
        <w:numPr>
          <w:ilvl w:val="0"/>
          <w:numId w:val="20"/>
        </w:numPr>
        <w:tabs>
          <w:tab w:val="left" w:pos="477"/>
        </w:tabs>
        <w:spacing w:line="360" w:lineRule="auto"/>
        <w:ind w:left="0"/>
        <w:jc w:val="both"/>
        <w:rPr>
          <w:rFonts w:ascii="Calibri" w:hAnsi="Calibri" w:cs="Calibri"/>
          <w:lang w:val="pl-PL"/>
        </w:rPr>
      </w:pPr>
      <w:r w:rsidRPr="00657373">
        <w:rPr>
          <w:rFonts w:ascii="Calibri" w:hAnsi="Calibri" w:cs="Calibri"/>
          <w:spacing w:val="-1"/>
          <w:lang w:val="pl-PL"/>
        </w:rPr>
        <w:t>Wykonanie</w:t>
      </w:r>
      <w:r w:rsidRPr="00657373">
        <w:rPr>
          <w:rFonts w:ascii="Calibri" w:hAnsi="Calibri" w:cs="Calibri"/>
          <w:spacing w:val="4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oznakowania</w:t>
      </w:r>
      <w:r w:rsidRPr="00657373">
        <w:rPr>
          <w:rFonts w:ascii="Calibri" w:hAnsi="Calibri" w:cs="Calibri"/>
          <w:spacing w:val="4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pionowego</w:t>
      </w:r>
      <w:r w:rsidRPr="00657373">
        <w:rPr>
          <w:rFonts w:ascii="Calibri" w:hAnsi="Calibri" w:cs="Calibri"/>
          <w:spacing w:val="41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na</w:t>
      </w:r>
      <w:r w:rsidRPr="00657373">
        <w:rPr>
          <w:rFonts w:ascii="Calibri" w:hAnsi="Calibri" w:cs="Calibri"/>
          <w:spacing w:val="40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czas</w:t>
      </w:r>
      <w:r w:rsidRPr="00657373">
        <w:rPr>
          <w:rFonts w:ascii="Calibri" w:hAnsi="Calibri" w:cs="Calibri"/>
          <w:spacing w:val="4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robót</w:t>
      </w:r>
      <w:r w:rsidRPr="00657373">
        <w:rPr>
          <w:rFonts w:ascii="Calibri" w:hAnsi="Calibri" w:cs="Calibri"/>
          <w:spacing w:val="4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obejmuje</w:t>
      </w:r>
      <w:r w:rsidRPr="00657373">
        <w:rPr>
          <w:rFonts w:ascii="Calibri" w:hAnsi="Calibri" w:cs="Calibri"/>
          <w:spacing w:val="39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montaż</w:t>
      </w:r>
      <w:r w:rsidRPr="00657373">
        <w:rPr>
          <w:rFonts w:ascii="Calibri" w:hAnsi="Calibri" w:cs="Calibri"/>
          <w:spacing w:val="38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oznakowania</w:t>
      </w:r>
      <w:r w:rsidRPr="00657373">
        <w:rPr>
          <w:rFonts w:ascii="Calibri" w:hAnsi="Calibri" w:cs="Calibri"/>
          <w:spacing w:val="39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zgodnie</w:t>
      </w:r>
      <w:r w:rsidRPr="00657373">
        <w:rPr>
          <w:rFonts w:ascii="Calibri" w:hAnsi="Calibri" w:cs="Calibri"/>
          <w:spacing w:val="31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z</w:t>
      </w:r>
      <w:r w:rsidRPr="00657373">
        <w:rPr>
          <w:rFonts w:ascii="Calibri" w:hAnsi="Calibri" w:cs="Calibri"/>
          <w:spacing w:val="29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projektem,</w:t>
      </w:r>
      <w:r w:rsidRPr="00657373">
        <w:rPr>
          <w:rFonts w:ascii="Calibri" w:hAnsi="Calibri" w:cs="Calibri"/>
          <w:spacing w:val="32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utrzymanie</w:t>
      </w:r>
      <w:r w:rsidRPr="00657373">
        <w:rPr>
          <w:rFonts w:ascii="Calibri" w:hAnsi="Calibri" w:cs="Calibri"/>
          <w:spacing w:val="3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oznakowania</w:t>
      </w:r>
      <w:r w:rsidRPr="00657373">
        <w:rPr>
          <w:rFonts w:ascii="Calibri" w:hAnsi="Calibri" w:cs="Calibri"/>
          <w:spacing w:val="31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w</w:t>
      </w:r>
      <w:r w:rsidRPr="00657373">
        <w:rPr>
          <w:rFonts w:ascii="Calibri" w:hAnsi="Calibri" w:cs="Calibri"/>
          <w:spacing w:val="30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czasie</w:t>
      </w:r>
      <w:r w:rsidRPr="00657373">
        <w:rPr>
          <w:rFonts w:ascii="Calibri" w:hAnsi="Calibri" w:cs="Calibri"/>
          <w:spacing w:val="3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wykonania</w:t>
      </w:r>
      <w:r w:rsidRPr="00657373">
        <w:rPr>
          <w:rFonts w:ascii="Calibri" w:hAnsi="Calibri" w:cs="Calibri"/>
          <w:spacing w:val="3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robót</w:t>
      </w:r>
      <w:r w:rsidRPr="00657373">
        <w:rPr>
          <w:rFonts w:ascii="Calibri" w:hAnsi="Calibri" w:cs="Calibri"/>
          <w:spacing w:val="30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oraz</w:t>
      </w:r>
      <w:r w:rsidRPr="00657373">
        <w:rPr>
          <w:rFonts w:ascii="Calibri" w:hAnsi="Calibri" w:cs="Calibri"/>
          <w:spacing w:val="2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jego</w:t>
      </w:r>
      <w:r w:rsidRPr="00657373">
        <w:rPr>
          <w:rFonts w:ascii="Calibri" w:hAnsi="Calibri" w:cs="Calibri"/>
          <w:spacing w:val="4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demontaż</w:t>
      </w:r>
      <w:r w:rsidRPr="00657373">
        <w:rPr>
          <w:rFonts w:ascii="Calibri" w:hAnsi="Calibri" w:cs="Calibri"/>
          <w:spacing w:val="-2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 xml:space="preserve">po </w:t>
      </w:r>
      <w:r w:rsidRPr="00657373">
        <w:rPr>
          <w:rFonts w:ascii="Calibri" w:hAnsi="Calibri" w:cs="Calibri"/>
          <w:spacing w:val="-1"/>
          <w:lang w:val="pl-PL"/>
        </w:rPr>
        <w:t>zakończeniu</w:t>
      </w:r>
      <w:r w:rsidRPr="00657373">
        <w:rPr>
          <w:rFonts w:ascii="Calibri" w:hAnsi="Calibri" w:cs="Calibri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budowy</w:t>
      </w:r>
    </w:p>
    <w:p w14:paraId="7BA0B8D9" w14:textId="4B3611F0" w:rsidR="00657373" w:rsidRPr="00657373" w:rsidRDefault="00657373" w:rsidP="00534E0D">
      <w:pPr>
        <w:pStyle w:val="Tekstpodstawowy"/>
        <w:numPr>
          <w:ilvl w:val="0"/>
          <w:numId w:val="20"/>
        </w:numPr>
        <w:tabs>
          <w:tab w:val="left" w:pos="477"/>
        </w:tabs>
        <w:spacing w:line="360" w:lineRule="auto"/>
        <w:ind w:left="0"/>
        <w:jc w:val="both"/>
        <w:rPr>
          <w:rFonts w:ascii="Calibri" w:hAnsi="Calibri" w:cs="Calibri"/>
          <w:lang w:val="pl-PL"/>
        </w:rPr>
      </w:pPr>
      <w:r w:rsidRPr="00657373">
        <w:rPr>
          <w:rFonts w:ascii="Calibri" w:hAnsi="Calibri" w:cs="Calibri"/>
          <w:spacing w:val="-1"/>
          <w:lang w:val="pl-PL"/>
        </w:rPr>
        <w:t>Wykonanie</w:t>
      </w:r>
      <w:r w:rsidRPr="00657373">
        <w:rPr>
          <w:rFonts w:ascii="Calibri" w:hAnsi="Calibri" w:cs="Calibri"/>
          <w:spacing w:val="1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docelowego</w:t>
      </w:r>
      <w:r w:rsidRPr="00657373">
        <w:rPr>
          <w:rFonts w:ascii="Calibri" w:hAnsi="Calibri" w:cs="Calibri"/>
          <w:spacing w:val="1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oznakowania</w:t>
      </w:r>
      <w:r w:rsidRPr="00657373">
        <w:rPr>
          <w:rFonts w:ascii="Calibri" w:hAnsi="Calibri" w:cs="Calibri"/>
          <w:spacing w:val="1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pionowego</w:t>
      </w:r>
      <w:r w:rsidRPr="00657373">
        <w:rPr>
          <w:rFonts w:ascii="Calibri" w:hAnsi="Calibri" w:cs="Calibri"/>
          <w:spacing w:val="1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obejmuje</w:t>
      </w:r>
      <w:r w:rsidRPr="00657373">
        <w:rPr>
          <w:rFonts w:ascii="Calibri" w:hAnsi="Calibri" w:cs="Calibri"/>
          <w:spacing w:val="1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rozbiórkę</w:t>
      </w:r>
      <w:r w:rsidRPr="00657373">
        <w:rPr>
          <w:rFonts w:ascii="Calibri" w:hAnsi="Calibri" w:cs="Calibri"/>
          <w:spacing w:val="9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istniejących</w:t>
      </w:r>
      <w:r w:rsidRPr="00657373">
        <w:rPr>
          <w:rFonts w:ascii="Calibri" w:hAnsi="Calibri" w:cs="Calibri"/>
          <w:spacing w:val="5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znaków</w:t>
      </w:r>
      <w:r w:rsidRPr="00657373">
        <w:rPr>
          <w:rFonts w:ascii="Calibri" w:hAnsi="Calibri" w:cs="Calibri"/>
          <w:spacing w:val="34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i</w:t>
      </w:r>
      <w:r w:rsidRPr="00657373">
        <w:rPr>
          <w:rFonts w:ascii="Calibri" w:hAnsi="Calibri" w:cs="Calibri"/>
          <w:spacing w:val="36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tablic</w:t>
      </w:r>
      <w:r w:rsidRPr="00657373">
        <w:rPr>
          <w:rFonts w:ascii="Calibri" w:hAnsi="Calibri" w:cs="Calibri"/>
          <w:spacing w:val="38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drogowych</w:t>
      </w:r>
      <w:r w:rsidRPr="00657373">
        <w:rPr>
          <w:rFonts w:ascii="Calibri" w:hAnsi="Calibri" w:cs="Calibri"/>
          <w:spacing w:val="37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oraz</w:t>
      </w:r>
      <w:r w:rsidRPr="00657373">
        <w:rPr>
          <w:rFonts w:ascii="Calibri" w:hAnsi="Calibri" w:cs="Calibri"/>
          <w:spacing w:val="3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montaż</w:t>
      </w:r>
      <w:r w:rsidRPr="00657373">
        <w:rPr>
          <w:rFonts w:ascii="Calibri" w:hAnsi="Calibri" w:cs="Calibri"/>
          <w:spacing w:val="35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nowego</w:t>
      </w:r>
      <w:r w:rsidRPr="00657373">
        <w:rPr>
          <w:rFonts w:ascii="Calibri" w:hAnsi="Calibri" w:cs="Calibri"/>
          <w:spacing w:val="38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oznakowania</w:t>
      </w:r>
      <w:r w:rsidRPr="00657373">
        <w:rPr>
          <w:rFonts w:ascii="Calibri" w:hAnsi="Calibri" w:cs="Calibri"/>
          <w:spacing w:val="3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pionowego</w:t>
      </w:r>
      <w:r w:rsidRPr="00657373">
        <w:rPr>
          <w:rFonts w:ascii="Calibri" w:hAnsi="Calibri" w:cs="Calibri"/>
          <w:spacing w:val="37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wg</w:t>
      </w:r>
      <w:r>
        <w:rPr>
          <w:rFonts w:ascii="Calibri" w:hAnsi="Calibri" w:cs="Calibri"/>
          <w:spacing w:val="-2"/>
          <w:lang w:val="pl-PL"/>
        </w:rPr>
        <w:t>.</w:t>
      </w:r>
      <w:r w:rsidRPr="00657373">
        <w:rPr>
          <w:rFonts w:ascii="Calibri" w:hAnsi="Calibri" w:cs="Calibri"/>
          <w:spacing w:val="4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zatwierdzonego</w:t>
      </w:r>
      <w:r w:rsidRPr="00657373">
        <w:rPr>
          <w:rFonts w:ascii="Calibri" w:hAnsi="Calibri" w:cs="Calibri"/>
          <w:spacing w:val="59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projektu</w:t>
      </w:r>
      <w:r>
        <w:rPr>
          <w:rFonts w:ascii="Calibri" w:hAnsi="Calibri" w:cs="Calibri"/>
          <w:spacing w:val="59"/>
          <w:lang w:val="pl-PL"/>
        </w:rPr>
        <w:t>.</w:t>
      </w:r>
    </w:p>
    <w:p w14:paraId="70CBD762" w14:textId="77777777" w:rsidR="00657373" w:rsidRDefault="00657373" w:rsidP="00534E0D">
      <w:pPr>
        <w:pStyle w:val="Tekstpodstawowy"/>
        <w:numPr>
          <w:ilvl w:val="0"/>
          <w:numId w:val="20"/>
        </w:numPr>
        <w:tabs>
          <w:tab w:val="left" w:pos="477"/>
        </w:tabs>
        <w:spacing w:line="360" w:lineRule="auto"/>
        <w:ind w:left="0"/>
        <w:jc w:val="both"/>
        <w:rPr>
          <w:rFonts w:ascii="Calibri" w:hAnsi="Calibri" w:cs="Calibri"/>
          <w:lang w:val="pl-PL"/>
        </w:rPr>
      </w:pPr>
      <w:r w:rsidRPr="00657373">
        <w:rPr>
          <w:rFonts w:ascii="Calibri" w:hAnsi="Calibri" w:cs="Calibri"/>
          <w:spacing w:val="-1"/>
          <w:lang w:val="pl-PL"/>
        </w:rPr>
        <w:t>Do</w:t>
      </w:r>
      <w:r w:rsidRPr="00657373">
        <w:rPr>
          <w:rFonts w:ascii="Calibri" w:hAnsi="Calibri" w:cs="Calibri"/>
          <w:spacing w:val="30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montażu</w:t>
      </w:r>
      <w:r w:rsidRPr="00657373">
        <w:rPr>
          <w:rFonts w:ascii="Calibri" w:hAnsi="Calibri" w:cs="Calibri"/>
          <w:spacing w:val="30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oznakowania</w:t>
      </w:r>
      <w:r w:rsidRPr="00657373">
        <w:rPr>
          <w:rFonts w:ascii="Calibri" w:hAnsi="Calibri" w:cs="Calibri"/>
          <w:spacing w:val="30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w</w:t>
      </w:r>
      <w:r w:rsidRPr="00657373">
        <w:rPr>
          <w:rFonts w:ascii="Calibri" w:hAnsi="Calibri" w:cs="Calibri"/>
          <w:spacing w:val="27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ramach</w:t>
      </w:r>
      <w:r w:rsidRPr="00657373">
        <w:rPr>
          <w:rFonts w:ascii="Calibri" w:hAnsi="Calibri" w:cs="Calibri"/>
          <w:spacing w:val="30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oznakowania</w:t>
      </w:r>
      <w:r w:rsidRPr="00657373">
        <w:rPr>
          <w:rFonts w:ascii="Calibri" w:hAnsi="Calibri" w:cs="Calibri"/>
          <w:spacing w:val="30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docelowego</w:t>
      </w:r>
      <w:r w:rsidRPr="00657373">
        <w:rPr>
          <w:rFonts w:ascii="Calibri" w:hAnsi="Calibri" w:cs="Calibri"/>
          <w:spacing w:val="30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należy</w:t>
      </w:r>
      <w:r w:rsidRPr="00657373">
        <w:rPr>
          <w:rFonts w:ascii="Calibri" w:hAnsi="Calibri" w:cs="Calibri"/>
          <w:spacing w:val="28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używać</w:t>
      </w:r>
      <w:r w:rsidRPr="00657373">
        <w:rPr>
          <w:rFonts w:ascii="Calibri" w:hAnsi="Calibri" w:cs="Calibri"/>
          <w:spacing w:val="29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wyłącznie</w:t>
      </w:r>
      <w:r w:rsidRPr="00657373">
        <w:rPr>
          <w:rFonts w:ascii="Calibri" w:hAnsi="Calibri" w:cs="Calibri"/>
          <w:spacing w:val="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znaków nowych,</w:t>
      </w:r>
      <w:r w:rsidRPr="00657373">
        <w:rPr>
          <w:rFonts w:ascii="Calibri" w:hAnsi="Calibri" w:cs="Calibri"/>
          <w:spacing w:val="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nie</w:t>
      </w:r>
      <w:r w:rsidRPr="00657373">
        <w:rPr>
          <w:rFonts w:ascii="Calibri" w:hAnsi="Calibri" w:cs="Calibri"/>
          <w:spacing w:val="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dopuszcza</w:t>
      </w:r>
      <w:r w:rsidRPr="00657373">
        <w:rPr>
          <w:rFonts w:ascii="Calibri" w:hAnsi="Calibri" w:cs="Calibri"/>
          <w:spacing w:val="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się</w:t>
      </w:r>
      <w:r w:rsidRPr="00657373">
        <w:rPr>
          <w:rFonts w:ascii="Calibri" w:hAnsi="Calibri" w:cs="Calibri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stosowania</w:t>
      </w:r>
      <w:r w:rsidRPr="00657373">
        <w:rPr>
          <w:rFonts w:ascii="Calibri" w:hAnsi="Calibri" w:cs="Calibri"/>
          <w:spacing w:val="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 xml:space="preserve">znaków </w:t>
      </w:r>
      <w:r w:rsidRPr="00657373">
        <w:rPr>
          <w:rFonts w:ascii="Calibri" w:hAnsi="Calibri" w:cs="Calibri"/>
          <w:lang w:val="pl-PL"/>
        </w:rPr>
        <w:t>i</w:t>
      </w:r>
      <w:r w:rsidRPr="00657373">
        <w:rPr>
          <w:rFonts w:ascii="Calibri" w:hAnsi="Calibri" w:cs="Calibri"/>
          <w:spacing w:val="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innych</w:t>
      </w:r>
      <w:r w:rsidRPr="00657373">
        <w:rPr>
          <w:rFonts w:ascii="Calibri" w:hAnsi="Calibri" w:cs="Calibri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materiałów</w:t>
      </w:r>
      <w:r w:rsidRPr="00657373">
        <w:rPr>
          <w:rFonts w:ascii="Calibri" w:hAnsi="Calibri" w:cs="Calibri"/>
          <w:spacing w:val="5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uprzednio</w:t>
      </w:r>
      <w:r w:rsidRPr="00657373">
        <w:rPr>
          <w:rFonts w:ascii="Calibri" w:hAnsi="Calibri" w:cs="Calibri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zdemontowanych</w:t>
      </w:r>
    </w:p>
    <w:p w14:paraId="3B77A6EE" w14:textId="78665FB5" w:rsidR="00657373" w:rsidRPr="00657373" w:rsidRDefault="00657373" w:rsidP="00534E0D">
      <w:pPr>
        <w:pStyle w:val="Tekstpodstawowy"/>
        <w:numPr>
          <w:ilvl w:val="0"/>
          <w:numId w:val="20"/>
        </w:numPr>
        <w:tabs>
          <w:tab w:val="left" w:pos="477"/>
        </w:tabs>
        <w:spacing w:line="360" w:lineRule="auto"/>
        <w:ind w:left="0"/>
        <w:jc w:val="both"/>
        <w:rPr>
          <w:rFonts w:ascii="Calibri" w:hAnsi="Calibri" w:cs="Calibri"/>
          <w:lang w:val="pl-PL"/>
        </w:rPr>
      </w:pPr>
      <w:r w:rsidRPr="00657373">
        <w:rPr>
          <w:rFonts w:ascii="Calibri" w:hAnsi="Calibri" w:cs="Calibri"/>
          <w:spacing w:val="-1"/>
          <w:lang w:val="pl-PL"/>
        </w:rPr>
        <w:t>Słupki</w:t>
      </w:r>
      <w:r w:rsidRPr="00657373">
        <w:rPr>
          <w:rFonts w:ascii="Calibri" w:hAnsi="Calibri" w:cs="Calibri"/>
          <w:spacing w:val="-12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do</w:t>
      </w:r>
      <w:r w:rsidRPr="00657373">
        <w:rPr>
          <w:rFonts w:ascii="Calibri" w:hAnsi="Calibri" w:cs="Calibri"/>
          <w:spacing w:val="-1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znaków</w:t>
      </w:r>
      <w:r w:rsidRPr="00657373">
        <w:rPr>
          <w:rFonts w:ascii="Calibri" w:hAnsi="Calibri" w:cs="Calibri"/>
          <w:spacing w:val="-1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należy</w:t>
      </w:r>
      <w:r w:rsidRPr="00657373">
        <w:rPr>
          <w:rFonts w:ascii="Calibri" w:hAnsi="Calibri" w:cs="Calibri"/>
          <w:spacing w:val="-1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wykonać</w:t>
      </w:r>
      <w:r w:rsidRPr="00657373">
        <w:rPr>
          <w:rFonts w:ascii="Calibri" w:hAnsi="Calibri" w:cs="Calibri"/>
          <w:spacing w:val="-12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z</w:t>
      </w:r>
      <w:r w:rsidRPr="00657373">
        <w:rPr>
          <w:rFonts w:ascii="Calibri" w:hAnsi="Calibri" w:cs="Calibri"/>
          <w:spacing w:val="-16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rur</w:t>
      </w:r>
      <w:r w:rsidRPr="00657373">
        <w:rPr>
          <w:rFonts w:ascii="Calibri" w:hAnsi="Calibri" w:cs="Calibri"/>
          <w:spacing w:val="-16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stalowych</w:t>
      </w:r>
      <w:r w:rsidRPr="00657373">
        <w:rPr>
          <w:rFonts w:ascii="Calibri" w:hAnsi="Calibri" w:cs="Calibri"/>
          <w:spacing w:val="-1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ocynkowanych</w:t>
      </w:r>
      <w:r w:rsidRPr="00657373">
        <w:rPr>
          <w:rFonts w:ascii="Calibri" w:hAnsi="Calibri" w:cs="Calibri"/>
          <w:spacing w:val="-1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Ø60,</w:t>
      </w:r>
      <w:r w:rsidR="00F75506">
        <w:rPr>
          <w:rFonts w:ascii="Calibri" w:hAnsi="Calibri" w:cs="Calibri"/>
          <w:spacing w:val="-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3</w:t>
      </w:r>
      <w:r w:rsidRPr="00657373">
        <w:rPr>
          <w:rFonts w:ascii="Calibri" w:hAnsi="Calibri" w:cs="Calibri"/>
          <w:spacing w:val="-1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mm</w:t>
      </w:r>
    </w:p>
    <w:p w14:paraId="206DEE35" w14:textId="77777777" w:rsidR="00657373" w:rsidRDefault="00657373" w:rsidP="00657373">
      <w:pPr>
        <w:pStyle w:val="Tekstpodstawowy"/>
        <w:tabs>
          <w:tab w:val="left" w:pos="669"/>
        </w:tabs>
        <w:spacing w:line="360" w:lineRule="auto"/>
        <w:ind w:left="0" w:firstLine="0"/>
        <w:rPr>
          <w:rFonts w:ascii="Calibri" w:hAnsi="Calibri" w:cs="Calibri"/>
          <w:spacing w:val="-1"/>
          <w:lang w:val="pl-PL"/>
        </w:rPr>
      </w:pPr>
    </w:p>
    <w:p w14:paraId="10B87B2C" w14:textId="35B6DE85" w:rsidR="00657373" w:rsidRPr="00657373" w:rsidRDefault="00657373" w:rsidP="00657373">
      <w:pPr>
        <w:pStyle w:val="Tekstpodstawowy"/>
        <w:tabs>
          <w:tab w:val="left" w:pos="669"/>
        </w:tabs>
        <w:spacing w:line="360" w:lineRule="auto"/>
        <w:ind w:left="0" w:firstLine="0"/>
        <w:rPr>
          <w:rFonts w:ascii="Calibri" w:hAnsi="Calibri" w:cs="Calibri"/>
          <w:u w:val="single"/>
          <w:lang w:val="pl-PL"/>
        </w:rPr>
      </w:pPr>
      <w:r w:rsidRPr="00657373">
        <w:rPr>
          <w:rFonts w:ascii="Calibri" w:hAnsi="Calibri" w:cs="Calibri"/>
          <w:spacing w:val="-1"/>
          <w:u w:val="single"/>
          <w:lang w:val="pl-PL"/>
        </w:rPr>
        <w:t>1.4.8 Roboty wykończeniowe</w:t>
      </w:r>
    </w:p>
    <w:p w14:paraId="105A058E" w14:textId="77777777" w:rsidR="00657373" w:rsidRPr="00657373" w:rsidRDefault="00657373" w:rsidP="00657373">
      <w:pPr>
        <w:spacing w:after="0" w:line="360" w:lineRule="auto"/>
        <w:rPr>
          <w:rFonts w:eastAsia="Arial" w:cs="Calibri"/>
          <w:sz w:val="18"/>
          <w:szCs w:val="19"/>
        </w:rPr>
      </w:pPr>
    </w:p>
    <w:p w14:paraId="6893BF66" w14:textId="77777777" w:rsidR="00657373" w:rsidRPr="00657373" w:rsidRDefault="00657373" w:rsidP="00657373">
      <w:pPr>
        <w:pStyle w:val="Tekstpodstawowy"/>
        <w:spacing w:line="360" w:lineRule="auto"/>
        <w:ind w:left="0" w:firstLine="708"/>
        <w:rPr>
          <w:rFonts w:ascii="Calibri" w:hAnsi="Calibri" w:cs="Calibri"/>
          <w:lang w:val="pl-PL"/>
        </w:rPr>
      </w:pPr>
      <w:r w:rsidRPr="00657373">
        <w:rPr>
          <w:rFonts w:ascii="Calibri" w:hAnsi="Calibri" w:cs="Calibri"/>
          <w:spacing w:val="-1"/>
          <w:lang w:val="pl-PL"/>
        </w:rPr>
        <w:t>Roboty</w:t>
      </w:r>
      <w:r w:rsidRPr="00657373">
        <w:rPr>
          <w:rFonts w:ascii="Calibri" w:hAnsi="Calibri" w:cs="Calibri"/>
          <w:spacing w:val="56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wykończeniowe</w:t>
      </w:r>
      <w:r w:rsidRPr="00657373">
        <w:rPr>
          <w:rFonts w:ascii="Calibri" w:hAnsi="Calibri" w:cs="Calibri"/>
          <w:spacing w:val="60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będą</w:t>
      </w:r>
      <w:r w:rsidRPr="00657373">
        <w:rPr>
          <w:rFonts w:ascii="Calibri" w:hAnsi="Calibri" w:cs="Calibri"/>
          <w:spacing w:val="5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polegać</w:t>
      </w:r>
      <w:r w:rsidRPr="00657373">
        <w:rPr>
          <w:rFonts w:ascii="Calibri" w:hAnsi="Calibri" w:cs="Calibri"/>
          <w:spacing w:val="55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na</w:t>
      </w:r>
      <w:r w:rsidRPr="00657373">
        <w:rPr>
          <w:rFonts w:ascii="Calibri" w:hAnsi="Calibri" w:cs="Calibri"/>
          <w:spacing w:val="5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uporządkowaniu</w:t>
      </w:r>
      <w:r w:rsidRPr="00657373">
        <w:rPr>
          <w:rFonts w:ascii="Calibri" w:hAnsi="Calibri" w:cs="Calibri"/>
          <w:spacing w:val="58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terenu</w:t>
      </w:r>
      <w:r w:rsidRPr="00657373">
        <w:rPr>
          <w:rFonts w:ascii="Calibri" w:hAnsi="Calibri" w:cs="Calibri"/>
          <w:spacing w:val="60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budowy,</w:t>
      </w:r>
      <w:r w:rsidRPr="00657373">
        <w:rPr>
          <w:rFonts w:ascii="Calibri" w:hAnsi="Calibri" w:cs="Calibri"/>
          <w:spacing w:val="59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plantowaniu</w:t>
      </w:r>
      <w:r w:rsidRPr="00657373">
        <w:rPr>
          <w:rFonts w:ascii="Calibri" w:hAnsi="Calibri" w:cs="Calibri"/>
          <w:spacing w:val="58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i</w:t>
      </w:r>
      <w:r w:rsidRPr="00657373">
        <w:rPr>
          <w:rFonts w:ascii="Calibri" w:hAnsi="Calibri" w:cs="Calibri"/>
          <w:spacing w:val="3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obsianiu</w:t>
      </w:r>
      <w:r w:rsidRPr="00657373">
        <w:rPr>
          <w:rFonts w:ascii="Calibri" w:hAnsi="Calibri" w:cs="Calibri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skarp</w:t>
      </w:r>
      <w:r w:rsidRPr="00657373">
        <w:rPr>
          <w:rFonts w:ascii="Calibri" w:hAnsi="Calibri" w:cs="Calibri"/>
          <w:lang w:val="pl-PL"/>
        </w:rPr>
        <w:t xml:space="preserve"> i</w:t>
      </w:r>
      <w:r w:rsidRPr="00657373">
        <w:rPr>
          <w:rFonts w:ascii="Calibri" w:hAnsi="Calibri" w:cs="Calibri"/>
          <w:spacing w:val="-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dna</w:t>
      </w:r>
      <w:r w:rsidRPr="00657373">
        <w:rPr>
          <w:rFonts w:ascii="Calibri" w:hAnsi="Calibri" w:cs="Calibri"/>
          <w:spacing w:val="-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rowów</w:t>
      </w:r>
      <w:r w:rsidRPr="00657373">
        <w:rPr>
          <w:rFonts w:ascii="Calibri" w:hAnsi="Calibri" w:cs="Calibri"/>
          <w:spacing w:val="-2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oraz</w:t>
      </w:r>
      <w:r w:rsidRPr="00657373">
        <w:rPr>
          <w:rFonts w:ascii="Calibri" w:hAnsi="Calibri" w:cs="Calibri"/>
          <w:spacing w:val="-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poboczy</w:t>
      </w:r>
      <w:r w:rsidRPr="00657373">
        <w:rPr>
          <w:rFonts w:ascii="Calibri" w:hAnsi="Calibri" w:cs="Calibri"/>
          <w:spacing w:val="-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mieszanką</w:t>
      </w:r>
      <w:r w:rsidRPr="00657373">
        <w:rPr>
          <w:rFonts w:ascii="Calibri" w:hAnsi="Calibri" w:cs="Calibri"/>
          <w:spacing w:val="-2"/>
          <w:lang w:val="pl-PL"/>
        </w:rPr>
        <w:t xml:space="preserve"> traw.</w:t>
      </w:r>
    </w:p>
    <w:p w14:paraId="07228958" w14:textId="77777777" w:rsidR="00657373" w:rsidRPr="00657373" w:rsidRDefault="00657373" w:rsidP="00657373">
      <w:pPr>
        <w:spacing w:after="0" w:line="360" w:lineRule="auto"/>
        <w:rPr>
          <w:rFonts w:eastAsia="Arial" w:cs="Calibri"/>
          <w:sz w:val="16"/>
          <w:szCs w:val="16"/>
        </w:rPr>
      </w:pPr>
    </w:p>
    <w:p w14:paraId="52FBADEA" w14:textId="248C3317" w:rsidR="00657373" w:rsidRPr="00657373" w:rsidRDefault="00657373" w:rsidP="00657373">
      <w:pPr>
        <w:pStyle w:val="Tekstpodstawowy"/>
        <w:tabs>
          <w:tab w:val="left" w:pos="854"/>
        </w:tabs>
        <w:spacing w:line="360" w:lineRule="auto"/>
        <w:ind w:left="0" w:firstLine="0"/>
        <w:rPr>
          <w:rFonts w:ascii="Calibri" w:hAnsi="Calibri" w:cs="Calibri"/>
          <w:u w:val="single"/>
          <w:lang w:val="pl-PL"/>
        </w:rPr>
      </w:pPr>
      <w:r w:rsidRPr="00657373">
        <w:rPr>
          <w:rFonts w:ascii="Calibri" w:hAnsi="Calibri" w:cs="Calibri"/>
          <w:spacing w:val="-1"/>
          <w:u w:val="single"/>
          <w:lang w:val="pl-PL"/>
        </w:rPr>
        <w:t>1.4.9 Zabezpieczenie</w:t>
      </w:r>
      <w:r w:rsidRPr="00657373">
        <w:rPr>
          <w:rFonts w:ascii="Calibri" w:hAnsi="Calibri" w:cs="Calibri"/>
          <w:u w:val="single"/>
          <w:lang w:val="pl-PL"/>
        </w:rPr>
        <w:t xml:space="preserve"> </w:t>
      </w:r>
      <w:r w:rsidRPr="00657373">
        <w:rPr>
          <w:rFonts w:ascii="Calibri" w:hAnsi="Calibri" w:cs="Calibri"/>
          <w:spacing w:val="-1"/>
          <w:u w:val="single"/>
          <w:lang w:val="pl-PL"/>
        </w:rPr>
        <w:t>obiektów</w:t>
      </w:r>
      <w:r w:rsidRPr="00657373">
        <w:rPr>
          <w:rFonts w:ascii="Calibri" w:hAnsi="Calibri" w:cs="Calibri"/>
          <w:spacing w:val="-3"/>
          <w:u w:val="single"/>
          <w:lang w:val="pl-PL"/>
        </w:rPr>
        <w:t xml:space="preserve"> </w:t>
      </w:r>
      <w:r w:rsidRPr="00657373">
        <w:rPr>
          <w:rFonts w:ascii="Calibri" w:hAnsi="Calibri" w:cs="Calibri"/>
          <w:spacing w:val="-1"/>
          <w:u w:val="single"/>
          <w:lang w:val="pl-PL"/>
        </w:rPr>
        <w:t>chronionych</w:t>
      </w:r>
    </w:p>
    <w:p w14:paraId="1C4BC5A6" w14:textId="77777777" w:rsidR="00657373" w:rsidRPr="00657373" w:rsidRDefault="00657373" w:rsidP="00657373">
      <w:pPr>
        <w:spacing w:after="0" w:line="360" w:lineRule="auto"/>
        <w:rPr>
          <w:rFonts w:eastAsia="Arial" w:cs="Calibri"/>
          <w:sz w:val="18"/>
          <w:szCs w:val="19"/>
        </w:rPr>
      </w:pPr>
    </w:p>
    <w:p w14:paraId="21EA2A67" w14:textId="77777777" w:rsidR="00657373" w:rsidRPr="00657373" w:rsidRDefault="00657373" w:rsidP="00534E0D">
      <w:pPr>
        <w:pStyle w:val="Tekstpodstawowy"/>
        <w:numPr>
          <w:ilvl w:val="3"/>
          <w:numId w:val="21"/>
        </w:numPr>
        <w:tabs>
          <w:tab w:val="left" w:pos="1197"/>
        </w:tabs>
        <w:spacing w:line="360" w:lineRule="auto"/>
        <w:jc w:val="both"/>
        <w:rPr>
          <w:rFonts w:ascii="Calibri" w:hAnsi="Calibri" w:cs="Calibri"/>
          <w:lang w:val="pl-PL"/>
        </w:rPr>
      </w:pPr>
      <w:r w:rsidRPr="00657373">
        <w:rPr>
          <w:rFonts w:ascii="Calibri" w:hAnsi="Calibri" w:cs="Calibri"/>
          <w:lang w:val="pl-PL"/>
        </w:rPr>
        <w:t>W</w:t>
      </w:r>
      <w:r w:rsidRPr="00657373">
        <w:rPr>
          <w:rFonts w:ascii="Calibri" w:hAnsi="Calibri" w:cs="Calibri"/>
          <w:spacing w:val="-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przypadku</w:t>
      </w:r>
      <w:r w:rsidRPr="00657373">
        <w:rPr>
          <w:rFonts w:ascii="Calibri" w:hAnsi="Calibri" w:cs="Calibri"/>
          <w:spacing w:val="-9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konieczności</w:t>
      </w:r>
      <w:r w:rsidRPr="00657373">
        <w:rPr>
          <w:rFonts w:ascii="Calibri" w:hAnsi="Calibri" w:cs="Calibri"/>
          <w:spacing w:val="-10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Wykonawca</w:t>
      </w:r>
      <w:r w:rsidRPr="00657373">
        <w:rPr>
          <w:rFonts w:ascii="Calibri" w:hAnsi="Calibri" w:cs="Calibri"/>
          <w:spacing w:val="-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zobowiązany</w:t>
      </w:r>
      <w:r w:rsidRPr="00657373">
        <w:rPr>
          <w:rFonts w:ascii="Calibri" w:hAnsi="Calibri" w:cs="Calibri"/>
          <w:spacing w:val="-6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jest</w:t>
      </w:r>
      <w:r w:rsidRPr="00657373">
        <w:rPr>
          <w:rFonts w:ascii="Calibri" w:hAnsi="Calibri" w:cs="Calibri"/>
          <w:spacing w:val="-6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do</w:t>
      </w:r>
      <w:r w:rsidRPr="00657373">
        <w:rPr>
          <w:rFonts w:ascii="Calibri" w:hAnsi="Calibri" w:cs="Calibri"/>
          <w:spacing w:val="-7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zapewnienia</w:t>
      </w:r>
      <w:r w:rsidRPr="00657373">
        <w:rPr>
          <w:rFonts w:ascii="Calibri" w:hAnsi="Calibri" w:cs="Calibri"/>
          <w:spacing w:val="-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nadzoru</w:t>
      </w:r>
      <w:r w:rsidRPr="00657373">
        <w:rPr>
          <w:rFonts w:ascii="Calibri" w:hAnsi="Calibri" w:cs="Calibri"/>
          <w:spacing w:val="6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archeologicznego</w:t>
      </w:r>
      <w:r w:rsidRPr="00657373">
        <w:rPr>
          <w:rFonts w:ascii="Calibri" w:hAnsi="Calibri" w:cs="Calibri"/>
          <w:spacing w:val="-1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lub</w:t>
      </w:r>
      <w:r w:rsidRPr="00657373">
        <w:rPr>
          <w:rFonts w:ascii="Calibri" w:hAnsi="Calibri" w:cs="Calibri"/>
          <w:spacing w:val="-10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przeprowadzenia</w:t>
      </w:r>
      <w:r w:rsidRPr="00657373">
        <w:rPr>
          <w:rFonts w:ascii="Calibri" w:hAnsi="Calibri" w:cs="Calibri"/>
          <w:spacing w:val="-9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badań</w:t>
      </w:r>
      <w:r w:rsidRPr="00657373">
        <w:rPr>
          <w:rFonts w:ascii="Calibri" w:hAnsi="Calibri" w:cs="Calibri"/>
          <w:spacing w:val="-9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archeologicznych</w:t>
      </w:r>
      <w:r w:rsidRPr="00657373">
        <w:rPr>
          <w:rFonts w:ascii="Calibri" w:hAnsi="Calibri" w:cs="Calibri"/>
          <w:spacing w:val="4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przez</w:t>
      </w:r>
      <w:r w:rsidRPr="00657373">
        <w:rPr>
          <w:rFonts w:ascii="Calibri" w:hAnsi="Calibri" w:cs="Calibri"/>
          <w:spacing w:val="-1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archeologa</w:t>
      </w:r>
      <w:r w:rsidRPr="00657373">
        <w:rPr>
          <w:rFonts w:ascii="Calibri" w:hAnsi="Calibri" w:cs="Calibri"/>
          <w:spacing w:val="9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posiadającego</w:t>
      </w:r>
      <w:r w:rsidRPr="00657373">
        <w:rPr>
          <w:rFonts w:ascii="Calibri" w:hAnsi="Calibri" w:cs="Calibri"/>
          <w:spacing w:val="5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odpowiednie</w:t>
      </w:r>
      <w:r w:rsidRPr="00657373">
        <w:rPr>
          <w:rFonts w:ascii="Calibri" w:hAnsi="Calibri" w:cs="Calibri"/>
          <w:spacing w:val="5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uprawnienia.</w:t>
      </w:r>
      <w:r w:rsidRPr="00657373">
        <w:rPr>
          <w:rFonts w:ascii="Calibri" w:hAnsi="Calibri" w:cs="Calibri"/>
          <w:spacing w:val="5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Badania</w:t>
      </w:r>
      <w:r w:rsidRPr="00657373">
        <w:rPr>
          <w:rFonts w:ascii="Calibri" w:hAnsi="Calibri" w:cs="Calibri"/>
          <w:spacing w:val="5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archeologiczne</w:t>
      </w:r>
      <w:r w:rsidRPr="00657373">
        <w:rPr>
          <w:rFonts w:ascii="Calibri" w:hAnsi="Calibri" w:cs="Calibri"/>
          <w:spacing w:val="50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należy</w:t>
      </w:r>
      <w:r w:rsidRPr="00657373">
        <w:rPr>
          <w:rFonts w:ascii="Calibri" w:hAnsi="Calibri" w:cs="Calibri"/>
          <w:spacing w:val="3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przeprowadzić</w:t>
      </w:r>
      <w:r w:rsidRPr="00657373">
        <w:rPr>
          <w:rFonts w:ascii="Calibri" w:hAnsi="Calibri" w:cs="Calibri"/>
          <w:spacing w:val="-6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przed</w:t>
      </w:r>
      <w:r w:rsidRPr="00657373">
        <w:rPr>
          <w:rFonts w:ascii="Calibri" w:hAnsi="Calibri" w:cs="Calibri"/>
          <w:spacing w:val="-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przystąpieniem</w:t>
      </w:r>
      <w:r w:rsidRPr="00657373">
        <w:rPr>
          <w:rFonts w:ascii="Calibri" w:hAnsi="Calibri" w:cs="Calibri"/>
          <w:spacing w:val="-6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do</w:t>
      </w:r>
      <w:r w:rsidRPr="00657373">
        <w:rPr>
          <w:rFonts w:ascii="Calibri" w:hAnsi="Calibri" w:cs="Calibri"/>
          <w:spacing w:val="-10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wykonania</w:t>
      </w:r>
      <w:r w:rsidRPr="00657373">
        <w:rPr>
          <w:rFonts w:ascii="Calibri" w:hAnsi="Calibri" w:cs="Calibri"/>
          <w:spacing w:val="-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robót</w:t>
      </w:r>
      <w:r w:rsidRPr="00657373">
        <w:rPr>
          <w:rFonts w:ascii="Calibri" w:hAnsi="Calibri" w:cs="Calibri"/>
          <w:spacing w:val="-8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ziemnych,</w:t>
      </w:r>
      <w:r w:rsidRPr="00657373">
        <w:rPr>
          <w:rFonts w:ascii="Calibri" w:hAnsi="Calibri" w:cs="Calibri"/>
          <w:spacing w:val="-6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po</w:t>
      </w:r>
      <w:r w:rsidRPr="00657373">
        <w:rPr>
          <w:rFonts w:ascii="Calibri" w:hAnsi="Calibri" w:cs="Calibri"/>
          <w:spacing w:val="-10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pozyskaniu</w:t>
      </w:r>
      <w:r w:rsidRPr="00657373">
        <w:rPr>
          <w:rFonts w:ascii="Calibri" w:hAnsi="Calibri" w:cs="Calibri"/>
          <w:spacing w:val="2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wszelkich</w:t>
      </w:r>
      <w:r w:rsidRPr="00657373">
        <w:rPr>
          <w:rFonts w:ascii="Calibri" w:hAnsi="Calibri" w:cs="Calibri"/>
          <w:spacing w:val="46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niezbędnych</w:t>
      </w:r>
      <w:r w:rsidRPr="00657373">
        <w:rPr>
          <w:rFonts w:ascii="Calibri" w:hAnsi="Calibri" w:cs="Calibri"/>
          <w:spacing w:val="46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do</w:t>
      </w:r>
      <w:r w:rsidRPr="00657373">
        <w:rPr>
          <w:rFonts w:ascii="Calibri" w:hAnsi="Calibri" w:cs="Calibri"/>
          <w:spacing w:val="4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tych</w:t>
      </w:r>
      <w:r w:rsidRPr="00657373">
        <w:rPr>
          <w:rFonts w:ascii="Calibri" w:hAnsi="Calibri" w:cs="Calibri"/>
          <w:spacing w:val="46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celów</w:t>
      </w:r>
      <w:r w:rsidRPr="00657373">
        <w:rPr>
          <w:rFonts w:ascii="Calibri" w:hAnsi="Calibri" w:cs="Calibri"/>
          <w:spacing w:val="4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decyzji</w:t>
      </w:r>
      <w:r w:rsidRPr="00657373">
        <w:rPr>
          <w:rFonts w:ascii="Calibri" w:hAnsi="Calibri" w:cs="Calibri"/>
          <w:spacing w:val="45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i</w:t>
      </w:r>
      <w:r w:rsidRPr="00657373">
        <w:rPr>
          <w:rFonts w:ascii="Calibri" w:hAnsi="Calibri" w:cs="Calibri"/>
          <w:spacing w:val="48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zezwoleń</w:t>
      </w:r>
      <w:r w:rsidRPr="00657373">
        <w:rPr>
          <w:rFonts w:ascii="Calibri" w:hAnsi="Calibri" w:cs="Calibri"/>
          <w:spacing w:val="4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właściwych</w:t>
      </w:r>
      <w:r w:rsidRPr="00657373">
        <w:rPr>
          <w:rFonts w:ascii="Calibri" w:hAnsi="Calibri" w:cs="Calibri"/>
          <w:spacing w:val="46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organów.</w:t>
      </w:r>
      <w:r w:rsidRPr="00657373">
        <w:rPr>
          <w:rFonts w:ascii="Calibri" w:hAnsi="Calibri" w:cs="Calibri"/>
          <w:spacing w:val="2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Wszelkie</w:t>
      </w:r>
      <w:r w:rsidRPr="00657373">
        <w:rPr>
          <w:rFonts w:ascii="Calibri" w:hAnsi="Calibri" w:cs="Calibri"/>
          <w:spacing w:val="48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koszty</w:t>
      </w:r>
      <w:r w:rsidRPr="00657373">
        <w:rPr>
          <w:rFonts w:ascii="Calibri" w:hAnsi="Calibri" w:cs="Calibri"/>
          <w:spacing w:val="48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związane</w:t>
      </w:r>
      <w:r w:rsidRPr="00657373">
        <w:rPr>
          <w:rFonts w:ascii="Calibri" w:hAnsi="Calibri" w:cs="Calibri"/>
          <w:spacing w:val="50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z</w:t>
      </w:r>
      <w:r w:rsidRPr="00657373">
        <w:rPr>
          <w:rFonts w:ascii="Calibri" w:hAnsi="Calibri" w:cs="Calibri"/>
          <w:spacing w:val="48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nadzorem</w:t>
      </w:r>
      <w:r w:rsidRPr="00657373">
        <w:rPr>
          <w:rFonts w:ascii="Calibri" w:hAnsi="Calibri" w:cs="Calibri"/>
          <w:spacing w:val="49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archeologicznym</w:t>
      </w:r>
      <w:r w:rsidRPr="00657373">
        <w:rPr>
          <w:rFonts w:ascii="Calibri" w:hAnsi="Calibri" w:cs="Calibri"/>
          <w:spacing w:val="5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lub</w:t>
      </w:r>
      <w:r w:rsidRPr="00657373">
        <w:rPr>
          <w:rFonts w:ascii="Calibri" w:hAnsi="Calibri" w:cs="Calibri"/>
          <w:spacing w:val="5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badaniami</w:t>
      </w:r>
      <w:r w:rsidRPr="00657373">
        <w:rPr>
          <w:rFonts w:ascii="Calibri" w:hAnsi="Calibri" w:cs="Calibri"/>
          <w:spacing w:val="50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należy</w:t>
      </w:r>
      <w:r w:rsidRPr="00657373">
        <w:rPr>
          <w:rFonts w:ascii="Calibri" w:hAnsi="Calibri" w:cs="Calibri"/>
          <w:spacing w:val="47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wliczyć</w:t>
      </w:r>
      <w:r w:rsidRPr="00657373">
        <w:rPr>
          <w:rFonts w:ascii="Calibri" w:hAnsi="Calibri" w:cs="Calibri"/>
          <w:spacing w:val="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koszty</w:t>
      </w:r>
      <w:r w:rsidRPr="00657373">
        <w:rPr>
          <w:rFonts w:ascii="Calibri" w:hAnsi="Calibri" w:cs="Calibri"/>
          <w:spacing w:val="-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robót budowlanych.</w:t>
      </w:r>
    </w:p>
    <w:p w14:paraId="2F6974A1" w14:textId="34BC244C" w:rsidR="00657373" w:rsidRPr="00657373" w:rsidRDefault="00657373" w:rsidP="00534E0D">
      <w:pPr>
        <w:pStyle w:val="Tekstpodstawowy"/>
        <w:numPr>
          <w:ilvl w:val="3"/>
          <w:numId w:val="21"/>
        </w:numPr>
        <w:tabs>
          <w:tab w:val="left" w:pos="1197"/>
        </w:tabs>
        <w:spacing w:line="360" w:lineRule="auto"/>
        <w:jc w:val="both"/>
        <w:rPr>
          <w:rFonts w:ascii="Calibri" w:hAnsi="Calibri" w:cs="Calibri"/>
          <w:lang w:val="pl-PL"/>
        </w:rPr>
      </w:pPr>
      <w:r w:rsidRPr="00657373">
        <w:rPr>
          <w:rFonts w:ascii="Calibri" w:hAnsi="Calibri" w:cs="Calibri"/>
          <w:lang w:val="pl-PL"/>
        </w:rPr>
        <w:t>W</w:t>
      </w:r>
      <w:r w:rsidRPr="00657373">
        <w:rPr>
          <w:rFonts w:ascii="Calibri" w:hAnsi="Calibri" w:cs="Calibri"/>
          <w:spacing w:val="52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razie</w:t>
      </w:r>
      <w:r w:rsidRPr="00657373">
        <w:rPr>
          <w:rFonts w:ascii="Calibri" w:hAnsi="Calibri" w:cs="Calibri"/>
          <w:spacing w:val="49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konieczności</w:t>
      </w:r>
      <w:r>
        <w:rPr>
          <w:rFonts w:ascii="Calibri" w:hAnsi="Calibri" w:cs="Calibri"/>
          <w:spacing w:val="-1"/>
          <w:lang w:val="pl-PL"/>
        </w:rPr>
        <w:t>,</w:t>
      </w:r>
      <w:r w:rsidRPr="00657373">
        <w:rPr>
          <w:rFonts w:ascii="Calibri" w:hAnsi="Calibri" w:cs="Calibri"/>
          <w:spacing w:val="48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do</w:t>
      </w:r>
      <w:r w:rsidRPr="00657373">
        <w:rPr>
          <w:rFonts w:ascii="Calibri" w:hAnsi="Calibri" w:cs="Calibri"/>
          <w:spacing w:val="49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obowiązków</w:t>
      </w:r>
      <w:r w:rsidRPr="00657373">
        <w:rPr>
          <w:rFonts w:ascii="Calibri" w:hAnsi="Calibri" w:cs="Calibri"/>
          <w:spacing w:val="41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Wykonawcy</w:t>
      </w:r>
      <w:r w:rsidRPr="00657373">
        <w:rPr>
          <w:rFonts w:ascii="Calibri" w:hAnsi="Calibri" w:cs="Calibri"/>
          <w:spacing w:val="4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należy</w:t>
      </w:r>
      <w:r w:rsidRPr="00657373">
        <w:rPr>
          <w:rFonts w:ascii="Calibri" w:hAnsi="Calibri" w:cs="Calibri"/>
          <w:spacing w:val="48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zabezpieczenie</w:t>
      </w:r>
      <w:r w:rsidRPr="00657373">
        <w:rPr>
          <w:rFonts w:ascii="Calibri" w:hAnsi="Calibri" w:cs="Calibri"/>
          <w:spacing w:val="4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obiektów</w:t>
      </w:r>
      <w:r w:rsidRPr="00657373">
        <w:rPr>
          <w:rFonts w:ascii="Calibri" w:hAnsi="Calibri" w:cs="Calibri"/>
          <w:spacing w:val="-1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chronionych.</w:t>
      </w:r>
      <w:r w:rsidRPr="00657373">
        <w:rPr>
          <w:rFonts w:ascii="Calibri" w:hAnsi="Calibri" w:cs="Calibri"/>
          <w:spacing w:val="-18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W</w:t>
      </w:r>
      <w:r w:rsidRPr="00657373">
        <w:rPr>
          <w:rFonts w:ascii="Calibri" w:hAnsi="Calibri" w:cs="Calibri"/>
          <w:spacing w:val="-9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przypadku</w:t>
      </w:r>
      <w:r w:rsidRPr="00657373">
        <w:rPr>
          <w:rFonts w:ascii="Calibri" w:hAnsi="Calibri" w:cs="Calibri"/>
          <w:spacing w:val="-1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przeniesienia</w:t>
      </w:r>
      <w:r w:rsidRPr="00657373">
        <w:rPr>
          <w:rFonts w:ascii="Calibri" w:hAnsi="Calibri" w:cs="Calibri"/>
          <w:spacing w:val="-1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lub</w:t>
      </w:r>
      <w:r w:rsidRPr="00657373">
        <w:rPr>
          <w:rFonts w:ascii="Calibri" w:hAnsi="Calibri" w:cs="Calibri"/>
          <w:spacing w:val="-1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zabezpieczenia</w:t>
      </w:r>
      <w:r w:rsidRPr="00657373">
        <w:rPr>
          <w:rFonts w:ascii="Calibri" w:hAnsi="Calibri" w:cs="Calibri"/>
          <w:spacing w:val="-1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obiektów</w:t>
      </w:r>
      <w:r w:rsidRPr="00657373">
        <w:rPr>
          <w:rFonts w:ascii="Calibri" w:hAnsi="Calibri" w:cs="Calibri"/>
          <w:spacing w:val="49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chronionych</w:t>
      </w:r>
      <w:r w:rsidRPr="00657373">
        <w:rPr>
          <w:rFonts w:ascii="Calibri" w:hAnsi="Calibri" w:cs="Calibri"/>
          <w:spacing w:val="1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lub</w:t>
      </w:r>
      <w:r w:rsidRPr="00657373">
        <w:rPr>
          <w:rFonts w:ascii="Calibri" w:hAnsi="Calibri" w:cs="Calibri"/>
          <w:spacing w:val="1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lastRenderedPageBreak/>
        <w:t>zabytkowych</w:t>
      </w:r>
      <w:r w:rsidRPr="00657373">
        <w:rPr>
          <w:rFonts w:ascii="Calibri" w:hAnsi="Calibri" w:cs="Calibri"/>
          <w:spacing w:val="1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(np.</w:t>
      </w:r>
      <w:r w:rsidRPr="00657373">
        <w:rPr>
          <w:rFonts w:ascii="Calibri" w:hAnsi="Calibri" w:cs="Calibri"/>
          <w:spacing w:val="1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pomników,</w:t>
      </w:r>
      <w:r w:rsidRPr="00657373">
        <w:rPr>
          <w:rFonts w:ascii="Calibri" w:hAnsi="Calibri" w:cs="Calibri"/>
          <w:spacing w:val="13"/>
          <w:lang w:val="pl-PL"/>
        </w:rPr>
        <w:t xml:space="preserve"> </w:t>
      </w:r>
      <w:proofErr w:type="gramStart"/>
      <w:r w:rsidRPr="00657373">
        <w:rPr>
          <w:rFonts w:ascii="Calibri" w:hAnsi="Calibri" w:cs="Calibri"/>
          <w:spacing w:val="-1"/>
          <w:lang w:val="pl-PL"/>
        </w:rPr>
        <w:t>kapliczek</w:t>
      </w:r>
      <w:r w:rsidRPr="00657373">
        <w:rPr>
          <w:rFonts w:ascii="Calibri" w:hAnsi="Calibri" w:cs="Calibri"/>
          <w:spacing w:val="14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,</w:t>
      </w:r>
      <w:r w:rsidRPr="00657373">
        <w:rPr>
          <w:rFonts w:ascii="Calibri" w:hAnsi="Calibri" w:cs="Calibri"/>
          <w:spacing w:val="11"/>
          <w:lang w:val="pl-PL"/>
        </w:rPr>
        <w:t xml:space="preserve"> </w:t>
      </w:r>
      <w:proofErr w:type="gramEnd"/>
      <w:r w:rsidRPr="00657373">
        <w:rPr>
          <w:rFonts w:ascii="Calibri" w:hAnsi="Calibri" w:cs="Calibri"/>
          <w:spacing w:val="-1"/>
          <w:lang w:val="pl-PL"/>
        </w:rPr>
        <w:t>krzyży,</w:t>
      </w:r>
      <w:r w:rsidRPr="00657373">
        <w:rPr>
          <w:rFonts w:ascii="Calibri" w:hAnsi="Calibri" w:cs="Calibri"/>
          <w:spacing w:val="1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innych</w:t>
      </w:r>
      <w:r w:rsidRPr="00657373">
        <w:rPr>
          <w:rFonts w:ascii="Calibri" w:hAnsi="Calibri" w:cs="Calibri"/>
          <w:spacing w:val="1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obiektów</w:t>
      </w:r>
      <w:r w:rsidRPr="00657373">
        <w:rPr>
          <w:rFonts w:ascii="Calibri" w:hAnsi="Calibri" w:cs="Calibri"/>
          <w:spacing w:val="4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małej</w:t>
      </w:r>
      <w:r w:rsidRPr="00657373">
        <w:rPr>
          <w:rFonts w:ascii="Calibri" w:hAnsi="Calibri" w:cs="Calibri"/>
          <w:spacing w:val="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architektury,</w:t>
      </w:r>
      <w:r w:rsidRPr="00657373">
        <w:rPr>
          <w:rFonts w:ascii="Calibri" w:hAnsi="Calibri" w:cs="Calibri"/>
          <w:spacing w:val="6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siedlisk</w:t>
      </w:r>
      <w:r w:rsidRPr="00657373">
        <w:rPr>
          <w:rFonts w:ascii="Calibri" w:hAnsi="Calibri" w:cs="Calibri"/>
          <w:spacing w:val="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gatunków</w:t>
      </w:r>
      <w:r w:rsidRPr="00657373">
        <w:rPr>
          <w:rFonts w:ascii="Calibri" w:hAnsi="Calibri" w:cs="Calibri"/>
          <w:spacing w:val="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chronionych).</w:t>
      </w:r>
      <w:r w:rsidRPr="00657373">
        <w:rPr>
          <w:rFonts w:ascii="Calibri" w:hAnsi="Calibri" w:cs="Calibri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Wykonawca</w:t>
      </w:r>
      <w:r w:rsidRPr="00657373">
        <w:rPr>
          <w:rFonts w:ascii="Calibri" w:hAnsi="Calibri" w:cs="Calibri"/>
          <w:spacing w:val="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pozyska</w:t>
      </w:r>
      <w:r w:rsidRPr="00657373">
        <w:rPr>
          <w:rFonts w:ascii="Calibri" w:hAnsi="Calibri" w:cs="Calibri"/>
          <w:spacing w:val="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wszelkie</w:t>
      </w:r>
      <w:r w:rsidRPr="00657373">
        <w:rPr>
          <w:rFonts w:ascii="Calibri" w:hAnsi="Calibri" w:cs="Calibri"/>
          <w:spacing w:val="59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niezbędne</w:t>
      </w:r>
      <w:r w:rsidRPr="00657373">
        <w:rPr>
          <w:rFonts w:ascii="Calibri" w:hAnsi="Calibri" w:cs="Calibri"/>
          <w:spacing w:val="31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do</w:t>
      </w:r>
      <w:r w:rsidRPr="00657373">
        <w:rPr>
          <w:rFonts w:ascii="Calibri" w:hAnsi="Calibri" w:cs="Calibri"/>
          <w:spacing w:val="3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tych</w:t>
      </w:r>
      <w:r w:rsidRPr="00657373">
        <w:rPr>
          <w:rFonts w:ascii="Calibri" w:hAnsi="Calibri" w:cs="Calibri"/>
          <w:spacing w:val="3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celów</w:t>
      </w:r>
      <w:r w:rsidRPr="00657373">
        <w:rPr>
          <w:rFonts w:ascii="Calibri" w:hAnsi="Calibri" w:cs="Calibri"/>
          <w:spacing w:val="28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decyzje</w:t>
      </w:r>
      <w:r w:rsidRPr="00657373">
        <w:rPr>
          <w:rFonts w:ascii="Calibri" w:hAnsi="Calibri" w:cs="Calibri"/>
          <w:spacing w:val="31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i</w:t>
      </w:r>
      <w:r w:rsidRPr="00657373">
        <w:rPr>
          <w:rFonts w:ascii="Calibri" w:hAnsi="Calibri" w:cs="Calibri"/>
          <w:spacing w:val="30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zezwolenia</w:t>
      </w:r>
      <w:r w:rsidRPr="00657373">
        <w:rPr>
          <w:rFonts w:ascii="Calibri" w:hAnsi="Calibri" w:cs="Calibri"/>
          <w:spacing w:val="3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właściwych</w:t>
      </w:r>
      <w:r w:rsidRPr="00657373">
        <w:rPr>
          <w:rFonts w:ascii="Calibri" w:hAnsi="Calibri" w:cs="Calibri"/>
          <w:spacing w:val="3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organów,</w:t>
      </w:r>
      <w:r w:rsidRPr="00657373">
        <w:rPr>
          <w:rFonts w:ascii="Calibri" w:hAnsi="Calibri" w:cs="Calibri"/>
          <w:spacing w:val="32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a</w:t>
      </w:r>
      <w:r w:rsidRPr="00657373">
        <w:rPr>
          <w:rFonts w:ascii="Calibri" w:hAnsi="Calibri" w:cs="Calibri"/>
          <w:spacing w:val="29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wszelkie</w:t>
      </w:r>
      <w:r w:rsidRPr="00657373">
        <w:rPr>
          <w:rFonts w:ascii="Calibri" w:hAnsi="Calibri" w:cs="Calibri"/>
          <w:spacing w:val="4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koszty</w:t>
      </w:r>
      <w:r w:rsidRPr="00657373">
        <w:rPr>
          <w:rFonts w:ascii="Calibri" w:hAnsi="Calibri" w:cs="Calibri"/>
          <w:spacing w:val="14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związane</w:t>
      </w:r>
      <w:r w:rsidRPr="00657373">
        <w:rPr>
          <w:rFonts w:ascii="Calibri" w:hAnsi="Calibri" w:cs="Calibri"/>
          <w:spacing w:val="16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z</w:t>
      </w:r>
      <w:r w:rsidRPr="00657373">
        <w:rPr>
          <w:rFonts w:ascii="Calibri" w:hAnsi="Calibri" w:cs="Calibri"/>
          <w:spacing w:val="1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przeniesieniem</w:t>
      </w:r>
      <w:r w:rsidRPr="00657373">
        <w:rPr>
          <w:rFonts w:ascii="Calibri" w:hAnsi="Calibri" w:cs="Calibri"/>
          <w:spacing w:val="17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i</w:t>
      </w:r>
      <w:r w:rsidRPr="00657373">
        <w:rPr>
          <w:rFonts w:ascii="Calibri" w:hAnsi="Calibri" w:cs="Calibri"/>
          <w:spacing w:val="1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zabezpieczeniem</w:t>
      </w:r>
      <w:r w:rsidRPr="00657373">
        <w:rPr>
          <w:rFonts w:ascii="Calibri" w:hAnsi="Calibri" w:cs="Calibri"/>
          <w:spacing w:val="1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wliczy</w:t>
      </w:r>
      <w:r w:rsidRPr="00657373">
        <w:rPr>
          <w:rFonts w:ascii="Calibri" w:hAnsi="Calibri" w:cs="Calibri"/>
          <w:spacing w:val="16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w</w:t>
      </w:r>
      <w:r w:rsidRPr="00657373">
        <w:rPr>
          <w:rFonts w:ascii="Calibri" w:hAnsi="Calibri" w:cs="Calibri"/>
          <w:spacing w:val="1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koszty</w:t>
      </w:r>
      <w:r w:rsidRPr="00657373">
        <w:rPr>
          <w:rFonts w:ascii="Calibri" w:hAnsi="Calibri" w:cs="Calibri"/>
          <w:spacing w:val="1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robót</w:t>
      </w:r>
      <w:r w:rsidRPr="00657373">
        <w:rPr>
          <w:rFonts w:ascii="Calibri" w:hAnsi="Calibri" w:cs="Calibri"/>
          <w:spacing w:val="59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budowlanych</w:t>
      </w:r>
    </w:p>
    <w:p w14:paraId="7BAC1BB4" w14:textId="5487629F" w:rsidR="00657373" w:rsidRPr="00657373" w:rsidRDefault="00657373" w:rsidP="00534E0D">
      <w:pPr>
        <w:pStyle w:val="Tekstpodstawowy"/>
        <w:numPr>
          <w:ilvl w:val="3"/>
          <w:numId w:val="21"/>
        </w:numPr>
        <w:tabs>
          <w:tab w:val="left" w:pos="1197"/>
        </w:tabs>
        <w:spacing w:line="360" w:lineRule="auto"/>
        <w:jc w:val="both"/>
        <w:rPr>
          <w:rFonts w:ascii="Calibri" w:hAnsi="Calibri" w:cs="Calibri"/>
          <w:lang w:val="pl-PL"/>
        </w:rPr>
      </w:pPr>
      <w:r w:rsidRPr="00657373">
        <w:rPr>
          <w:rFonts w:ascii="Calibri" w:hAnsi="Calibri" w:cs="Calibri"/>
          <w:lang w:val="pl-PL"/>
        </w:rPr>
        <w:t>W</w:t>
      </w:r>
      <w:r w:rsidRPr="00657373">
        <w:rPr>
          <w:rFonts w:ascii="Calibri" w:hAnsi="Calibri" w:cs="Calibri"/>
          <w:spacing w:val="9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razie</w:t>
      </w:r>
      <w:r w:rsidRPr="00657373">
        <w:rPr>
          <w:rFonts w:ascii="Calibri" w:hAnsi="Calibri" w:cs="Calibri"/>
          <w:spacing w:val="6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konieczności</w:t>
      </w:r>
      <w:r w:rsidRPr="00657373">
        <w:rPr>
          <w:rFonts w:ascii="Calibri" w:hAnsi="Calibri" w:cs="Calibri"/>
          <w:spacing w:val="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wykonawca</w:t>
      </w:r>
      <w:r w:rsidRPr="00657373">
        <w:rPr>
          <w:rFonts w:ascii="Calibri" w:hAnsi="Calibri" w:cs="Calibri"/>
          <w:spacing w:val="9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winien</w:t>
      </w:r>
      <w:r w:rsidRPr="00657373">
        <w:rPr>
          <w:rFonts w:ascii="Calibri" w:hAnsi="Calibri" w:cs="Calibri"/>
          <w:spacing w:val="6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zapewnić</w:t>
      </w:r>
      <w:r w:rsidRPr="00657373">
        <w:rPr>
          <w:rFonts w:ascii="Calibri" w:hAnsi="Calibri" w:cs="Calibri"/>
          <w:spacing w:val="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nadzór</w:t>
      </w:r>
      <w:r w:rsidRPr="00657373">
        <w:rPr>
          <w:rFonts w:ascii="Calibri" w:hAnsi="Calibri" w:cs="Calibri"/>
          <w:spacing w:val="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przyrodniczy</w:t>
      </w:r>
      <w:r w:rsidRPr="00657373">
        <w:rPr>
          <w:rFonts w:ascii="Calibri" w:hAnsi="Calibri" w:cs="Calibri"/>
          <w:spacing w:val="4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oraz</w:t>
      </w:r>
      <w:r w:rsidRPr="00657373">
        <w:rPr>
          <w:rFonts w:ascii="Calibri" w:hAnsi="Calibri" w:cs="Calibri"/>
          <w:spacing w:val="5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nadzór</w:t>
      </w:r>
      <w:r w:rsidRPr="00657373">
        <w:rPr>
          <w:rFonts w:ascii="Calibri" w:hAnsi="Calibri" w:cs="Calibri"/>
          <w:spacing w:val="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ornitologiczny</w:t>
      </w:r>
      <w:r>
        <w:rPr>
          <w:rFonts w:ascii="Calibri" w:hAnsi="Calibri" w:cs="Calibri"/>
          <w:spacing w:val="-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(podczas</w:t>
      </w:r>
      <w:r w:rsidRPr="00657373">
        <w:rPr>
          <w:rFonts w:ascii="Calibri" w:hAnsi="Calibri" w:cs="Calibri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wycinki</w:t>
      </w:r>
      <w:r w:rsidRPr="00657373">
        <w:rPr>
          <w:rFonts w:ascii="Calibri" w:hAnsi="Calibri" w:cs="Calibri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drzew)</w:t>
      </w:r>
    </w:p>
    <w:p w14:paraId="68DF5FCD" w14:textId="77777777" w:rsidR="00657373" w:rsidRPr="00657373" w:rsidRDefault="00657373" w:rsidP="00657373">
      <w:pPr>
        <w:pStyle w:val="Tekstpodstawowy"/>
        <w:tabs>
          <w:tab w:val="left" w:pos="1197"/>
        </w:tabs>
        <w:spacing w:line="360" w:lineRule="auto"/>
        <w:ind w:left="0" w:firstLine="0"/>
        <w:jc w:val="both"/>
        <w:rPr>
          <w:rFonts w:ascii="Calibri" w:hAnsi="Calibri" w:cs="Calibri"/>
          <w:lang w:val="pl-PL"/>
        </w:rPr>
      </w:pPr>
    </w:p>
    <w:p w14:paraId="3367E6BB" w14:textId="5C6B26D8" w:rsidR="00657373" w:rsidRDefault="00657373" w:rsidP="00657373">
      <w:pPr>
        <w:pStyle w:val="Tekstpodstawowy"/>
        <w:spacing w:line="360" w:lineRule="auto"/>
        <w:ind w:left="0" w:firstLine="0"/>
        <w:rPr>
          <w:rFonts w:ascii="Calibri" w:hAnsi="Calibri" w:cs="Calibri"/>
          <w:spacing w:val="-1"/>
          <w:u w:val="single"/>
          <w:lang w:val="pl-PL"/>
        </w:rPr>
      </w:pPr>
      <w:r w:rsidRPr="00657373">
        <w:rPr>
          <w:rFonts w:ascii="Calibri" w:hAnsi="Calibri" w:cs="Calibri"/>
          <w:u w:val="single"/>
          <w:lang w:val="pl-PL"/>
        </w:rPr>
        <w:t>1.4.1</w:t>
      </w:r>
      <w:r>
        <w:rPr>
          <w:rFonts w:ascii="Calibri" w:hAnsi="Calibri" w:cs="Calibri"/>
          <w:u w:val="single"/>
          <w:lang w:val="pl-PL"/>
        </w:rPr>
        <w:t>0</w:t>
      </w:r>
      <w:r w:rsidRPr="00657373">
        <w:rPr>
          <w:rFonts w:ascii="Calibri" w:hAnsi="Calibri" w:cs="Calibri"/>
          <w:spacing w:val="-2"/>
          <w:u w:val="single"/>
          <w:lang w:val="pl-PL"/>
        </w:rPr>
        <w:t xml:space="preserve"> </w:t>
      </w:r>
      <w:r w:rsidRPr="00657373">
        <w:rPr>
          <w:rFonts w:ascii="Calibri" w:hAnsi="Calibri" w:cs="Calibri"/>
          <w:spacing w:val="-1"/>
          <w:u w:val="single"/>
          <w:lang w:val="pl-PL"/>
        </w:rPr>
        <w:t>Prawa</w:t>
      </w:r>
      <w:r w:rsidRPr="00657373">
        <w:rPr>
          <w:rFonts w:ascii="Calibri" w:hAnsi="Calibri" w:cs="Calibri"/>
          <w:u w:val="single"/>
          <w:lang w:val="pl-PL"/>
        </w:rPr>
        <w:t xml:space="preserve"> </w:t>
      </w:r>
      <w:r w:rsidRPr="00657373">
        <w:rPr>
          <w:rFonts w:ascii="Calibri" w:hAnsi="Calibri" w:cs="Calibri"/>
          <w:spacing w:val="-1"/>
          <w:u w:val="single"/>
          <w:lang w:val="pl-PL"/>
        </w:rPr>
        <w:t>autorskie</w:t>
      </w:r>
    </w:p>
    <w:p w14:paraId="15BE117A" w14:textId="77777777" w:rsidR="00657373" w:rsidRPr="00657373" w:rsidRDefault="00657373" w:rsidP="00657373">
      <w:pPr>
        <w:pStyle w:val="Tekstpodstawowy"/>
        <w:spacing w:line="360" w:lineRule="auto"/>
        <w:ind w:left="0" w:firstLine="0"/>
        <w:rPr>
          <w:rFonts w:ascii="Calibri" w:hAnsi="Calibri" w:cs="Calibri"/>
          <w:u w:val="single"/>
          <w:lang w:val="pl-PL"/>
        </w:rPr>
      </w:pPr>
    </w:p>
    <w:p w14:paraId="340B5C04" w14:textId="46A9B6EB" w:rsidR="00657373" w:rsidRPr="00657373" w:rsidRDefault="00657373" w:rsidP="00657373">
      <w:pPr>
        <w:pStyle w:val="Tekstpodstawowy"/>
        <w:spacing w:line="360" w:lineRule="auto"/>
        <w:ind w:left="0" w:firstLine="707"/>
        <w:jc w:val="both"/>
        <w:rPr>
          <w:rFonts w:ascii="Calibri" w:hAnsi="Calibri" w:cs="Calibri"/>
          <w:lang w:val="pl-PL"/>
        </w:rPr>
      </w:pPr>
      <w:r w:rsidRPr="00657373">
        <w:rPr>
          <w:rFonts w:ascii="Calibri" w:hAnsi="Calibri" w:cs="Calibri"/>
          <w:spacing w:val="-1"/>
          <w:lang w:val="pl-PL"/>
        </w:rPr>
        <w:t>Wykonawca</w:t>
      </w:r>
      <w:r w:rsidRPr="00657373">
        <w:rPr>
          <w:rFonts w:ascii="Calibri" w:hAnsi="Calibri" w:cs="Calibri"/>
          <w:spacing w:val="4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przeniesie</w:t>
      </w:r>
      <w:r w:rsidRPr="00657373">
        <w:rPr>
          <w:rFonts w:ascii="Calibri" w:hAnsi="Calibri" w:cs="Calibri"/>
          <w:spacing w:val="41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na</w:t>
      </w:r>
      <w:r w:rsidRPr="00657373">
        <w:rPr>
          <w:rFonts w:ascii="Calibri" w:hAnsi="Calibri" w:cs="Calibri"/>
          <w:spacing w:val="4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Zamawiającego</w:t>
      </w:r>
      <w:r w:rsidRPr="00657373">
        <w:rPr>
          <w:rFonts w:ascii="Calibri" w:hAnsi="Calibri" w:cs="Calibri"/>
          <w:spacing w:val="41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autorskie</w:t>
      </w:r>
      <w:r w:rsidRPr="00657373">
        <w:rPr>
          <w:rFonts w:ascii="Calibri" w:hAnsi="Calibri" w:cs="Calibri"/>
          <w:spacing w:val="43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prawa</w:t>
      </w:r>
      <w:r w:rsidRPr="00657373">
        <w:rPr>
          <w:rFonts w:ascii="Calibri" w:hAnsi="Calibri" w:cs="Calibri"/>
          <w:spacing w:val="4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majątkowe</w:t>
      </w:r>
      <w:r w:rsidRPr="00657373">
        <w:rPr>
          <w:rFonts w:ascii="Calibri" w:hAnsi="Calibri" w:cs="Calibri"/>
          <w:spacing w:val="42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do</w:t>
      </w:r>
      <w:r w:rsidRPr="00657373">
        <w:rPr>
          <w:rFonts w:ascii="Calibri" w:hAnsi="Calibri" w:cs="Calibri"/>
          <w:spacing w:val="30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całości</w:t>
      </w:r>
      <w:r w:rsidRPr="00657373">
        <w:rPr>
          <w:rFonts w:ascii="Calibri" w:hAnsi="Calibri" w:cs="Calibri"/>
          <w:spacing w:val="5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dokumentacji</w:t>
      </w:r>
      <w:r w:rsidRPr="00657373">
        <w:rPr>
          <w:rFonts w:ascii="Calibri" w:hAnsi="Calibri" w:cs="Calibri"/>
          <w:spacing w:val="3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projektowej</w:t>
      </w:r>
      <w:r w:rsidRPr="00657373">
        <w:rPr>
          <w:rFonts w:ascii="Calibri" w:hAnsi="Calibri" w:cs="Calibri"/>
          <w:spacing w:val="3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wykonanej</w:t>
      </w:r>
      <w:r w:rsidRPr="00657373">
        <w:rPr>
          <w:rFonts w:ascii="Calibri" w:hAnsi="Calibri" w:cs="Calibri"/>
          <w:spacing w:val="35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w</w:t>
      </w:r>
      <w:r w:rsidRPr="00657373">
        <w:rPr>
          <w:rFonts w:ascii="Calibri" w:hAnsi="Calibri" w:cs="Calibri"/>
          <w:spacing w:val="3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ramach</w:t>
      </w:r>
      <w:r w:rsidRPr="00657373">
        <w:rPr>
          <w:rFonts w:ascii="Calibri" w:hAnsi="Calibri" w:cs="Calibri"/>
          <w:spacing w:val="31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umowy,</w:t>
      </w:r>
      <w:r w:rsidRPr="00657373">
        <w:rPr>
          <w:rFonts w:ascii="Calibri" w:hAnsi="Calibri" w:cs="Calibri"/>
          <w:spacing w:val="35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z</w:t>
      </w:r>
      <w:r w:rsidRPr="00657373">
        <w:rPr>
          <w:rFonts w:ascii="Calibri" w:hAnsi="Calibri" w:cs="Calibri"/>
          <w:spacing w:val="3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chwilą</w:t>
      </w:r>
      <w:r w:rsidRPr="00657373">
        <w:rPr>
          <w:rFonts w:ascii="Calibri" w:hAnsi="Calibri" w:cs="Calibri"/>
          <w:spacing w:val="3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potwierdzenia</w:t>
      </w:r>
      <w:r w:rsidRPr="00657373">
        <w:rPr>
          <w:rFonts w:ascii="Calibri" w:hAnsi="Calibri" w:cs="Calibri"/>
          <w:spacing w:val="3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wykonania</w:t>
      </w:r>
      <w:r w:rsidRPr="00657373">
        <w:rPr>
          <w:rFonts w:ascii="Calibri" w:hAnsi="Calibri" w:cs="Calibri"/>
          <w:spacing w:val="4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przedmiotu</w:t>
      </w:r>
      <w:r w:rsidRPr="00657373">
        <w:rPr>
          <w:rFonts w:ascii="Calibri" w:hAnsi="Calibri" w:cs="Calibri"/>
          <w:spacing w:val="49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umowy</w:t>
      </w:r>
      <w:r w:rsidRPr="00657373">
        <w:rPr>
          <w:rFonts w:ascii="Calibri" w:hAnsi="Calibri" w:cs="Calibri"/>
          <w:spacing w:val="46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zakresie</w:t>
      </w:r>
      <w:r w:rsidRPr="00657373">
        <w:rPr>
          <w:rFonts w:ascii="Calibri" w:hAnsi="Calibri" w:cs="Calibri"/>
          <w:spacing w:val="48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opracowania</w:t>
      </w:r>
      <w:r w:rsidRPr="00657373">
        <w:rPr>
          <w:rFonts w:ascii="Calibri" w:hAnsi="Calibri" w:cs="Calibri"/>
          <w:spacing w:val="48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dokumentacji</w:t>
      </w:r>
      <w:r w:rsidRPr="00657373">
        <w:rPr>
          <w:rFonts w:ascii="Calibri" w:hAnsi="Calibri" w:cs="Calibri"/>
          <w:spacing w:val="4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projektowej</w:t>
      </w:r>
      <w:r w:rsidRPr="00657373">
        <w:rPr>
          <w:rFonts w:ascii="Calibri" w:hAnsi="Calibri" w:cs="Calibri"/>
          <w:spacing w:val="4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zgodnie</w:t>
      </w:r>
      <w:r w:rsidRPr="00657373">
        <w:rPr>
          <w:rFonts w:ascii="Calibri" w:hAnsi="Calibri" w:cs="Calibri"/>
          <w:spacing w:val="49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z</w:t>
      </w:r>
      <w:r w:rsidRPr="00657373">
        <w:rPr>
          <w:rFonts w:ascii="Calibri" w:hAnsi="Calibri" w:cs="Calibri"/>
          <w:spacing w:val="46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przepisami</w:t>
      </w:r>
      <w:r w:rsidRPr="00657373">
        <w:rPr>
          <w:rFonts w:ascii="Calibri" w:hAnsi="Calibri" w:cs="Calibri"/>
          <w:spacing w:val="5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ustawy</w:t>
      </w:r>
      <w:r w:rsidRPr="00657373">
        <w:rPr>
          <w:rFonts w:ascii="Calibri" w:hAnsi="Calibri" w:cs="Calibri"/>
          <w:spacing w:val="5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z</w:t>
      </w:r>
      <w:r w:rsidRPr="00657373">
        <w:rPr>
          <w:rFonts w:ascii="Calibri" w:hAnsi="Calibri" w:cs="Calibri"/>
          <w:spacing w:val="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dnia</w:t>
      </w:r>
      <w:r w:rsidRPr="00657373">
        <w:rPr>
          <w:rFonts w:ascii="Calibri" w:hAnsi="Calibri" w:cs="Calibri"/>
          <w:spacing w:val="5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4</w:t>
      </w:r>
      <w:r w:rsidRPr="00657373">
        <w:rPr>
          <w:rFonts w:ascii="Calibri" w:hAnsi="Calibri" w:cs="Calibri"/>
          <w:spacing w:val="5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lutego</w:t>
      </w:r>
      <w:r w:rsidRPr="00657373">
        <w:rPr>
          <w:rFonts w:ascii="Calibri" w:hAnsi="Calibri" w:cs="Calibri"/>
          <w:spacing w:val="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1994</w:t>
      </w:r>
      <w:r w:rsidRPr="00657373">
        <w:rPr>
          <w:rFonts w:ascii="Calibri" w:hAnsi="Calibri" w:cs="Calibri"/>
          <w:spacing w:val="5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r.</w:t>
      </w:r>
      <w:r w:rsidRPr="00657373">
        <w:rPr>
          <w:rFonts w:ascii="Calibri" w:hAnsi="Calibri" w:cs="Calibri"/>
          <w:spacing w:val="6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o</w:t>
      </w:r>
      <w:r w:rsidRPr="00657373">
        <w:rPr>
          <w:rFonts w:ascii="Calibri" w:hAnsi="Calibri" w:cs="Calibri"/>
          <w:spacing w:val="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prawie</w:t>
      </w:r>
      <w:r w:rsidRPr="00657373">
        <w:rPr>
          <w:rFonts w:ascii="Calibri" w:hAnsi="Calibri" w:cs="Calibri"/>
          <w:spacing w:val="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autorskim</w:t>
      </w:r>
      <w:r w:rsidRPr="00657373">
        <w:rPr>
          <w:rFonts w:ascii="Calibri" w:hAnsi="Calibri" w:cs="Calibri"/>
          <w:spacing w:val="6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i</w:t>
      </w:r>
      <w:r w:rsidRPr="00657373">
        <w:rPr>
          <w:rFonts w:ascii="Calibri" w:hAnsi="Calibri" w:cs="Calibri"/>
          <w:spacing w:val="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prawach</w:t>
      </w:r>
      <w:r w:rsidRPr="00657373">
        <w:rPr>
          <w:rFonts w:ascii="Calibri" w:hAnsi="Calibri" w:cs="Calibri"/>
          <w:spacing w:val="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pokrewnych</w:t>
      </w:r>
      <w:r w:rsidRPr="00657373">
        <w:rPr>
          <w:rFonts w:ascii="Calibri" w:hAnsi="Calibri" w:cs="Calibri"/>
          <w:spacing w:val="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(tekst.</w:t>
      </w:r>
      <w:r>
        <w:rPr>
          <w:rFonts w:ascii="Calibri" w:hAnsi="Calibri" w:cs="Calibri"/>
          <w:spacing w:val="-1"/>
          <w:lang w:val="pl-PL"/>
        </w:rPr>
        <w:t xml:space="preserve"> </w:t>
      </w:r>
      <w:proofErr w:type="gramStart"/>
      <w:r w:rsidRPr="00657373">
        <w:rPr>
          <w:rFonts w:ascii="Calibri" w:hAnsi="Calibri" w:cs="Calibri"/>
          <w:spacing w:val="-1"/>
          <w:lang w:val="pl-PL"/>
        </w:rPr>
        <w:t>jedn</w:t>
      </w:r>
      <w:proofErr w:type="gramEnd"/>
      <w:r w:rsidRPr="00657373">
        <w:rPr>
          <w:rFonts w:ascii="Calibri" w:hAnsi="Calibri" w:cs="Calibri"/>
          <w:spacing w:val="-1"/>
          <w:lang w:val="pl-PL"/>
        </w:rPr>
        <w:t>.</w:t>
      </w:r>
      <w:r w:rsidRPr="00657373">
        <w:rPr>
          <w:rFonts w:ascii="Calibri" w:hAnsi="Calibri" w:cs="Calibri"/>
          <w:spacing w:val="6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Dz.U.</w:t>
      </w:r>
      <w:r w:rsidRPr="00657373">
        <w:rPr>
          <w:rFonts w:ascii="Calibri" w:hAnsi="Calibri" w:cs="Calibri"/>
          <w:spacing w:val="6"/>
          <w:lang w:val="pl-PL"/>
        </w:rPr>
        <w:t xml:space="preserve"> </w:t>
      </w:r>
      <w:proofErr w:type="gramStart"/>
      <w:r w:rsidRPr="00657373">
        <w:rPr>
          <w:rFonts w:ascii="Calibri" w:hAnsi="Calibri" w:cs="Calibri"/>
          <w:lang w:val="pl-PL"/>
        </w:rPr>
        <w:t>z</w:t>
      </w:r>
      <w:proofErr w:type="gramEnd"/>
      <w:r w:rsidRPr="00657373">
        <w:rPr>
          <w:rFonts w:ascii="Calibri" w:hAnsi="Calibri" w:cs="Calibri"/>
          <w:spacing w:val="5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2006</w:t>
      </w:r>
      <w:r w:rsidRPr="00657373">
        <w:rPr>
          <w:rFonts w:ascii="Calibri" w:hAnsi="Calibri" w:cs="Calibri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roku</w:t>
      </w:r>
      <w:r w:rsidRPr="00657373">
        <w:rPr>
          <w:rFonts w:ascii="Calibri" w:hAnsi="Calibri" w:cs="Calibri"/>
          <w:spacing w:val="-2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nr</w:t>
      </w:r>
      <w:r w:rsidRPr="00657373">
        <w:rPr>
          <w:rFonts w:ascii="Calibri" w:hAnsi="Calibri" w:cs="Calibri"/>
          <w:spacing w:val="-1"/>
          <w:lang w:val="pl-PL"/>
        </w:rPr>
        <w:t xml:space="preserve"> 90, poz631</w:t>
      </w:r>
      <w:r w:rsidRPr="00657373">
        <w:rPr>
          <w:rFonts w:ascii="Calibri" w:hAnsi="Calibri" w:cs="Calibri"/>
          <w:spacing w:val="-2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z</w:t>
      </w:r>
      <w:r w:rsidRPr="00657373">
        <w:rPr>
          <w:rFonts w:ascii="Calibri" w:hAnsi="Calibri" w:cs="Calibri"/>
          <w:spacing w:val="-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późn.</w:t>
      </w:r>
      <w:r w:rsidRPr="00657373">
        <w:rPr>
          <w:rFonts w:ascii="Calibri" w:hAnsi="Calibri" w:cs="Calibri"/>
          <w:spacing w:val="1"/>
          <w:lang w:val="pl-PL"/>
        </w:rPr>
        <w:t xml:space="preserve"> </w:t>
      </w:r>
      <w:proofErr w:type="gramStart"/>
      <w:r>
        <w:rPr>
          <w:rFonts w:ascii="Calibri" w:hAnsi="Calibri" w:cs="Calibri"/>
          <w:spacing w:val="-1"/>
          <w:lang w:val="pl-PL"/>
        </w:rPr>
        <w:t>z</w:t>
      </w:r>
      <w:r w:rsidRPr="00657373">
        <w:rPr>
          <w:rFonts w:ascii="Calibri" w:hAnsi="Calibri" w:cs="Calibri"/>
          <w:spacing w:val="-1"/>
          <w:lang w:val="pl-PL"/>
        </w:rPr>
        <w:t>mianami</w:t>
      </w:r>
      <w:proofErr w:type="gramEnd"/>
      <w:r w:rsidRPr="00657373">
        <w:rPr>
          <w:rFonts w:ascii="Calibri" w:hAnsi="Calibri" w:cs="Calibri"/>
          <w:spacing w:val="-1"/>
          <w:lang w:val="pl-PL"/>
        </w:rPr>
        <w:t>)</w:t>
      </w:r>
    </w:p>
    <w:p w14:paraId="4953FB14" w14:textId="2223FC08" w:rsidR="00657373" w:rsidRDefault="00657373" w:rsidP="00B20D86">
      <w:pPr>
        <w:pStyle w:val="Tekstpodstawowy"/>
        <w:tabs>
          <w:tab w:val="left" w:pos="837"/>
        </w:tabs>
        <w:spacing w:line="360" w:lineRule="auto"/>
        <w:ind w:left="0" w:firstLine="0"/>
        <w:jc w:val="both"/>
        <w:rPr>
          <w:rFonts w:ascii="Calibri" w:hAnsi="Calibri" w:cs="Calibri"/>
          <w:lang w:val="pl-PL"/>
        </w:rPr>
      </w:pPr>
    </w:p>
    <w:p w14:paraId="63DADCC9" w14:textId="4A761DC1" w:rsidR="00D5397B" w:rsidRPr="00D5397B" w:rsidRDefault="00D5397B" w:rsidP="00D5397B">
      <w:pPr>
        <w:numPr>
          <w:ilvl w:val="0"/>
          <w:numId w:val="22"/>
        </w:numPr>
        <w:tabs>
          <w:tab w:val="left" w:pos="744"/>
        </w:tabs>
        <w:spacing w:after="0" w:line="360" w:lineRule="auto"/>
        <w:rPr>
          <w:rFonts w:eastAsia="Arial" w:cs="Calibri"/>
          <w:b/>
        </w:rPr>
      </w:pPr>
      <w:r w:rsidRPr="00D5397B">
        <w:rPr>
          <w:rFonts w:eastAsia="Arial" w:cs="Calibri"/>
          <w:b/>
        </w:rPr>
        <w:t>Wymagania Zamawiającego w stosunku do przedmiotu zamówienia</w:t>
      </w:r>
    </w:p>
    <w:p w14:paraId="3060479C" w14:textId="77777777" w:rsidR="00D5397B" w:rsidRPr="00D5397B" w:rsidRDefault="00D5397B" w:rsidP="00D5397B">
      <w:pPr>
        <w:tabs>
          <w:tab w:val="left" w:pos="744"/>
        </w:tabs>
        <w:spacing w:after="0" w:line="360" w:lineRule="auto"/>
        <w:rPr>
          <w:rFonts w:eastAsia="Arial" w:cs="Calibri"/>
          <w:b/>
        </w:rPr>
      </w:pPr>
    </w:p>
    <w:p w14:paraId="7F5D1E38" w14:textId="78A804FC" w:rsidR="00D5397B" w:rsidRPr="00D5397B" w:rsidRDefault="00D5397B" w:rsidP="00D5397B">
      <w:pPr>
        <w:tabs>
          <w:tab w:val="left" w:pos="723"/>
        </w:tabs>
        <w:spacing w:after="0" w:line="360" w:lineRule="auto"/>
        <w:rPr>
          <w:rFonts w:eastAsia="Arial" w:cs="Calibri"/>
          <w:b/>
        </w:rPr>
      </w:pPr>
      <w:r w:rsidRPr="00D5397B">
        <w:rPr>
          <w:rFonts w:eastAsia="Arial" w:cs="Calibri"/>
          <w:b/>
        </w:rPr>
        <w:t>2.1.</w:t>
      </w:r>
      <w:r w:rsidRPr="00D5397B">
        <w:rPr>
          <w:rFonts w:eastAsia="Times New Roman" w:cs="Calibri"/>
        </w:rPr>
        <w:t xml:space="preserve"> </w:t>
      </w:r>
      <w:r w:rsidRPr="00D5397B">
        <w:rPr>
          <w:rFonts w:eastAsia="Arial" w:cs="Calibri"/>
          <w:b/>
        </w:rPr>
        <w:t xml:space="preserve">Cechy obiektu dotyczące wymagań </w:t>
      </w:r>
      <w:proofErr w:type="spellStart"/>
      <w:r w:rsidRPr="00D5397B">
        <w:rPr>
          <w:rFonts w:eastAsia="Arial" w:cs="Calibri"/>
          <w:b/>
        </w:rPr>
        <w:t>konstrukcyjno</w:t>
      </w:r>
      <w:proofErr w:type="spellEnd"/>
      <w:r w:rsidRPr="00D5397B">
        <w:rPr>
          <w:rFonts w:eastAsia="Arial" w:cs="Calibri"/>
          <w:b/>
        </w:rPr>
        <w:t xml:space="preserve"> – budowlanych</w:t>
      </w:r>
    </w:p>
    <w:p w14:paraId="60D4252A" w14:textId="77777777" w:rsidR="00D5397B" w:rsidRPr="00D5397B" w:rsidRDefault="00D5397B" w:rsidP="00D5397B">
      <w:pPr>
        <w:tabs>
          <w:tab w:val="left" w:pos="723"/>
        </w:tabs>
        <w:spacing w:after="0" w:line="360" w:lineRule="auto"/>
        <w:rPr>
          <w:rFonts w:eastAsia="Arial" w:cs="Calibri"/>
          <w:b/>
        </w:rPr>
      </w:pPr>
    </w:p>
    <w:p w14:paraId="42071754" w14:textId="77777777" w:rsidR="00D5397B" w:rsidRPr="00D5397B" w:rsidRDefault="00D5397B" w:rsidP="00D5397B">
      <w:pPr>
        <w:spacing w:after="0" w:line="360" w:lineRule="auto"/>
        <w:ind w:firstLine="708"/>
        <w:jc w:val="both"/>
        <w:rPr>
          <w:rFonts w:eastAsia="Arial" w:cs="Calibri"/>
        </w:rPr>
      </w:pPr>
      <w:bookmarkStart w:id="6" w:name="page21"/>
      <w:bookmarkEnd w:id="6"/>
      <w:r w:rsidRPr="00D5397B">
        <w:rPr>
          <w:rFonts w:eastAsia="Arial" w:cs="Calibri"/>
        </w:rPr>
        <w:t xml:space="preserve">Nawierzchnia drogi po wybudowaniu musi zapewniać przydatność strukturalną dla przenoszenia obciążeń, zapewniać bezpieczeństwo i komfort jazdy dla użytkowników ruchu. Urządzenia infrastruktury po wybudowaniu i montażu muszą odpowiadać warunkom minimalnej awaryjności </w:t>
      </w:r>
      <w:proofErr w:type="gramStart"/>
      <w:r w:rsidRPr="00D5397B">
        <w:rPr>
          <w:rFonts w:eastAsia="Arial" w:cs="Calibri"/>
        </w:rPr>
        <w:t>tak aby</w:t>
      </w:r>
      <w:proofErr w:type="gramEnd"/>
      <w:r w:rsidRPr="00D5397B">
        <w:rPr>
          <w:rFonts w:eastAsia="Arial" w:cs="Calibri"/>
        </w:rPr>
        <w:t xml:space="preserve"> służby utrzymaniowe dokonywały tylko zabiegów porządkowych.</w:t>
      </w:r>
    </w:p>
    <w:p w14:paraId="2516C4FD" w14:textId="4C40EE60" w:rsidR="00D5397B" w:rsidRDefault="00D5397B" w:rsidP="00D5397B">
      <w:pPr>
        <w:spacing w:after="0" w:line="360" w:lineRule="auto"/>
        <w:jc w:val="both"/>
        <w:rPr>
          <w:rFonts w:eastAsia="Arial" w:cs="Calibri"/>
          <w:b/>
        </w:rPr>
      </w:pPr>
      <w:r w:rsidRPr="00D5397B">
        <w:rPr>
          <w:rFonts w:eastAsia="Arial" w:cs="Calibri"/>
          <w:b/>
        </w:rPr>
        <w:t>Zamawiający stawia warunek, aby wybudowana droga uzyskała trwałość 20 lat, oraz gwarancję na</w:t>
      </w:r>
      <w:r w:rsidR="00C9005A">
        <w:rPr>
          <w:rFonts w:eastAsia="Arial" w:cs="Calibri"/>
          <w:b/>
        </w:rPr>
        <w:t xml:space="preserve"> min.</w:t>
      </w:r>
      <w:r w:rsidRPr="00D5397B">
        <w:rPr>
          <w:rFonts w:eastAsia="Arial" w:cs="Calibri"/>
          <w:b/>
        </w:rPr>
        <w:t xml:space="preserve"> 5 lat</w:t>
      </w:r>
    </w:p>
    <w:p w14:paraId="5F53B0C5" w14:textId="77777777" w:rsidR="00D5397B" w:rsidRPr="00D5397B" w:rsidRDefault="00D5397B" w:rsidP="00D5397B">
      <w:pPr>
        <w:spacing w:after="0" w:line="360" w:lineRule="auto"/>
        <w:jc w:val="both"/>
        <w:rPr>
          <w:rFonts w:eastAsia="Arial" w:cs="Calibri"/>
          <w:b/>
        </w:rPr>
      </w:pPr>
    </w:p>
    <w:p w14:paraId="758FDEB8" w14:textId="10E496AD" w:rsidR="00D5397B" w:rsidRPr="00D5397B" w:rsidRDefault="00D5397B" w:rsidP="00D5397B">
      <w:pPr>
        <w:tabs>
          <w:tab w:val="left" w:pos="680"/>
        </w:tabs>
        <w:spacing w:after="0" w:line="360" w:lineRule="auto"/>
        <w:rPr>
          <w:rFonts w:eastAsia="Arial" w:cs="Calibri"/>
          <w:b/>
        </w:rPr>
      </w:pPr>
      <w:proofErr w:type="gramStart"/>
      <w:r w:rsidRPr="00D5397B">
        <w:rPr>
          <w:rFonts w:eastAsia="Arial" w:cs="Calibri"/>
          <w:b/>
        </w:rPr>
        <w:t>2.2 .</w:t>
      </w:r>
      <w:r w:rsidRPr="00D5397B">
        <w:rPr>
          <w:rFonts w:eastAsia="Times New Roman" w:cs="Calibri"/>
        </w:rPr>
        <w:t xml:space="preserve"> </w:t>
      </w:r>
      <w:proofErr w:type="gramEnd"/>
      <w:r w:rsidRPr="00D5397B">
        <w:rPr>
          <w:rFonts w:eastAsia="Arial" w:cs="Calibri"/>
          <w:b/>
        </w:rPr>
        <w:t>Wymagania techniczne</w:t>
      </w:r>
    </w:p>
    <w:p w14:paraId="0DA95D9D" w14:textId="77777777" w:rsidR="00D5397B" w:rsidRPr="00D5397B" w:rsidRDefault="00D5397B" w:rsidP="00D5397B">
      <w:pPr>
        <w:tabs>
          <w:tab w:val="left" w:pos="680"/>
        </w:tabs>
        <w:spacing w:after="0" w:line="360" w:lineRule="auto"/>
        <w:rPr>
          <w:rFonts w:eastAsia="Arial" w:cs="Calibri"/>
          <w:b/>
        </w:rPr>
      </w:pPr>
    </w:p>
    <w:p w14:paraId="2B603D9E" w14:textId="357909F5" w:rsidR="00D5397B" w:rsidRPr="00D5397B" w:rsidRDefault="00D5397B" w:rsidP="00D5397B">
      <w:pPr>
        <w:spacing w:after="0" w:line="360" w:lineRule="auto"/>
        <w:rPr>
          <w:rFonts w:eastAsia="Arial" w:cs="Calibri"/>
          <w:u w:val="single"/>
        </w:rPr>
      </w:pPr>
      <w:r w:rsidRPr="00D5397B">
        <w:rPr>
          <w:rFonts w:eastAsia="Arial" w:cs="Calibri"/>
          <w:u w:val="single"/>
        </w:rPr>
        <w:t>2.2.1. Roboty przygotowawcze</w:t>
      </w:r>
    </w:p>
    <w:p w14:paraId="7F7FBF23" w14:textId="77777777" w:rsidR="00D5397B" w:rsidRPr="00D5397B" w:rsidRDefault="00D5397B" w:rsidP="00D5397B">
      <w:pPr>
        <w:spacing w:after="0" w:line="360" w:lineRule="auto"/>
        <w:rPr>
          <w:rFonts w:eastAsia="Arial" w:cs="Calibri"/>
        </w:rPr>
      </w:pPr>
    </w:p>
    <w:p w14:paraId="2628AB25" w14:textId="4AD2AD86" w:rsidR="00D5397B" w:rsidRPr="00D5397B" w:rsidRDefault="00D5397B" w:rsidP="00D5397B">
      <w:pPr>
        <w:spacing w:after="0" w:line="360" w:lineRule="auto"/>
        <w:ind w:firstLine="708"/>
        <w:jc w:val="both"/>
        <w:rPr>
          <w:rFonts w:eastAsia="Arial" w:cs="Calibri"/>
        </w:rPr>
      </w:pPr>
      <w:r w:rsidRPr="00D5397B">
        <w:rPr>
          <w:rFonts w:eastAsia="Arial" w:cs="Calibri"/>
        </w:rPr>
        <w:t>Prace pomiarowe powinny być wykonane zgodnie z obowiązującymi instrukcjami Głównego Urzędu Geodezji i Kartografii. Wykonawca jest odpowiedzialny za ochronę wszystkich punktów pomiarowych i ich oznaczeń w trakcie trwania robót, a w przypadku ich zniszczenia muszą być odtworzone na koszt Wykonawcy.</w:t>
      </w:r>
    </w:p>
    <w:p w14:paraId="0F57D2E9" w14:textId="77777777" w:rsidR="00D5397B" w:rsidRPr="00D5397B" w:rsidRDefault="00D5397B" w:rsidP="00D5397B">
      <w:pPr>
        <w:spacing w:after="0" w:line="360" w:lineRule="auto"/>
        <w:jc w:val="both"/>
        <w:rPr>
          <w:rFonts w:eastAsia="Arial" w:cs="Calibri"/>
        </w:rPr>
      </w:pPr>
    </w:p>
    <w:p w14:paraId="013A6EA1" w14:textId="2C751B41" w:rsidR="00D5397B" w:rsidRPr="00D5397B" w:rsidRDefault="00D5397B" w:rsidP="00D5397B">
      <w:pPr>
        <w:spacing w:after="0" w:line="360" w:lineRule="auto"/>
        <w:rPr>
          <w:rFonts w:eastAsia="Arial" w:cs="Calibri"/>
          <w:u w:val="single"/>
        </w:rPr>
      </w:pPr>
      <w:r w:rsidRPr="00D5397B">
        <w:rPr>
          <w:rFonts w:eastAsia="Arial" w:cs="Calibri"/>
          <w:u w:val="single"/>
        </w:rPr>
        <w:t>2.2.2. Roboty ziemne</w:t>
      </w:r>
    </w:p>
    <w:p w14:paraId="23A34D21" w14:textId="77777777" w:rsidR="00D5397B" w:rsidRPr="00D5397B" w:rsidRDefault="00D5397B" w:rsidP="00D5397B">
      <w:pPr>
        <w:spacing w:after="0" w:line="360" w:lineRule="auto"/>
        <w:rPr>
          <w:rFonts w:eastAsia="Arial" w:cs="Calibri"/>
        </w:rPr>
      </w:pPr>
    </w:p>
    <w:p w14:paraId="39B2D534" w14:textId="77777777" w:rsidR="00D5397B" w:rsidRPr="00D5397B" w:rsidRDefault="00D5397B" w:rsidP="00D5397B">
      <w:pPr>
        <w:spacing w:after="0" w:line="360" w:lineRule="auto"/>
        <w:ind w:firstLine="708"/>
        <w:jc w:val="both"/>
        <w:rPr>
          <w:rFonts w:eastAsia="Arial" w:cs="Calibri"/>
        </w:rPr>
      </w:pPr>
      <w:r w:rsidRPr="00D5397B">
        <w:rPr>
          <w:rFonts w:eastAsia="Arial" w:cs="Calibri"/>
        </w:rPr>
        <w:t>Roboty ziemne należy prowadzić zgodnie z normą PN-S-</w:t>
      </w:r>
      <w:proofErr w:type="gramStart"/>
      <w:r w:rsidRPr="00D5397B">
        <w:rPr>
          <w:rFonts w:eastAsia="Arial" w:cs="Calibri"/>
        </w:rPr>
        <w:t xml:space="preserve"> 02202:1998 w</w:t>
      </w:r>
      <w:proofErr w:type="gramEnd"/>
      <w:r w:rsidRPr="00D5397B">
        <w:rPr>
          <w:rFonts w:eastAsia="Arial" w:cs="Calibri"/>
        </w:rPr>
        <w:t xml:space="preserve"> sposób nie powodujący destrukcji podłoża i jego nawodnienia. Sposób wykonania skarp wykopów powinien gwarantować ich stateczność. Miejsca odkładów wraz z kosztami ewentualnej rekultywacji ustala swoim staraniem Wykonawca.</w:t>
      </w:r>
    </w:p>
    <w:p w14:paraId="1CAA0702" w14:textId="77777777" w:rsidR="00D5397B" w:rsidRPr="00D5397B" w:rsidRDefault="00D5397B" w:rsidP="00D5397B">
      <w:pPr>
        <w:spacing w:after="0" w:line="360" w:lineRule="auto"/>
        <w:rPr>
          <w:rFonts w:eastAsia="Times New Roman" w:cs="Calibri"/>
        </w:rPr>
      </w:pPr>
    </w:p>
    <w:p w14:paraId="41DB91DF" w14:textId="28B15C98" w:rsidR="00D5397B" w:rsidRDefault="00D5397B" w:rsidP="00D5397B">
      <w:pPr>
        <w:spacing w:after="0" w:line="360" w:lineRule="auto"/>
        <w:rPr>
          <w:rFonts w:eastAsia="Arial" w:cs="Calibri"/>
          <w:u w:val="single"/>
        </w:rPr>
      </w:pPr>
      <w:r w:rsidRPr="00D5397B">
        <w:rPr>
          <w:rFonts w:eastAsia="Arial" w:cs="Calibri"/>
          <w:u w:val="single"/>
        </w:rPr>
        <w:t>2.2.3. Roboty drogowe</w:t>
      </w:r>
    </w:p>
    <w:p w14:paraId="373A03B1" w14:textId="77777777" w:rsidR="00D5397B" w:rsidRPr="00D5397B" w:rsidRDefault="00D5397B" w:rsidP="00D5397B">
      <w:pPr>
        <w:spacing w:after="0" w:line="360" w:lineRule="auto"/>
        <w:rPr>
          <w:rFonts w:eastAsia="Arial" w:cs="Calibri"/>
          <w:u w:val="single"/>
        </w:rPr>
      </w:pPr>
    </w:p>
    <w:p w14:paraId="1F77F00E" w14:textId="3742F755" w:rsidR="00D5397B" w:rsidRPr="00D5397B" w:rsidRDefault="00D5397B" w:rsidP="00D5397B">
      <w:pPr>
        <w:spacing w:after="0" w:line="360" w:lineRule="auto"/>
        <w:ind w:firstLine="708"/>
        <w:jc w:val="both"/>
        <w:rPr>
          <w:rFonts w:eastAsia="Arial" w:cs="Calibri"/>
        </w:rPr>
      </w:pPr>
      <w:r w:rsidRPr="00D5397B">
        <w:rPr>
          <w:rFonts w:eastAsia="Arial" w:cs="Calibri"/>
        </w:rPr>
        <w:t>Roboty drogowe winny być realizowane tylko w sprzyjających warunkach atmosferycznych. Przy prowadzeniu robót nie należy dopuszczać do powstania szkód w przyległych obiektach. Należy unikać przerw w prowadzeniu robót, dostosowując harmonogramy realizacji przedmiotu zamówienia do pracy zmianowej. W miesiącach letnich praca zmianowa winna być wydłużona.</w:t>
      </w:r>
    </w:p>
    <w:p w14:paraId="1F1744AF" w14:textId="77777777" w:rsidR="00D5397B" w:rsidRPr="00D5397B" w:rsidRDefault="00D5397B" w:rsidP="00D5397B">
      <w:pPr>
        <w:spacing w:after="0" w:line="360" w:lineRule="auto"/>
        <w:jc w:val="both"/>
        <w:rPr>
          <w:rFonts w:eastAsia="Arial" w:cs="Calibri"/>
        </w:rPr>
      </w:pPr>
    </w:p>
    <w:p w14:paraId="57410CF8" w14:textId="5AB2A804" w:rsidR="00D5397B" w:rsidRPr="00D5397B" w:rsidRDefault="00D5397B" w:rsidP="00D5397B">
      <w:pPr>
        <w:spacing w:after="0" w:line="360" w:lineRule="auto"/>
        <w:rPr>
          <w:rFonts w:eastAsia="Arial" w:cs="Calibri"/>
          <w:u w:val="single"/>
        </w:rPr>
      </w:pPr>
      <w:r w:rsidRPr="00D5397B">
        <w:rPr>
          <w:rFonts w:eastAsia="Arial" w:cs="Calibri"/>
          <w:u w:val="single"/>
        </w:rPr>
        <w:t>2.2.4. Odwodnienie</w:t>
      </w:r>
    </w:p>
    <w:p w14:paraId="12E4955F" w14:textId="77777777" w:rsidR="00D5397B" w:rsidRPr="00D5397B" w:rsidRDefault="00D5397B" w:rsidP="00D5397B">
      <w:pPr>
        <w:spacing w:after="0" w:line="360" w:lineRule="auto"/>
        <w:rPr>
          <w:rFonts w:eastAsia="Arial" w:cs="Calibri"/>
        </w:rPr>
      </w:pPr>
    </w:p>
    <w:p w14:paraId="759B75A9" w14:textId="77777777" w:rsidR="00D5397B" w:rsidRPr="00D5397B" w:rsidRDefault="00D5397B" w:rsidP="00D5397B">
      <w:pPr>
        <w:spacing w:after="0" w:line="360" w:lineRule="auto"/>
        <w:ind w:firstLine="708"/>
        <w:jc w:val="both"/>
        <w:rPr>
          <w:rFonts w:eastAsia="Times New Roman" w:cs="Calibri"/>
        </w:rPr>
      </w:pPr>
      <w:r w:rsidRPr="00D5397B">
        <w:rPr>
          <w:rFonts w:eastAsia="Arial" w:cs="Calibri"/>
        </w:rPr>
        <w:t>Dla opracowanego projektu odwodnienia należy pozyskać niezbędne opinie, uzgodnienia i decyzje (w tym pozwolenie wodno-prawne - jeśli wymagane). Należy wypełnić warunki wynikające z decyzji wodno-prawnej.</w:t>
      </w:r>
    </w:p>
    <w:p w14:paraId="67FDBFFD" w14:textId="77777777" w:rsidR="00D5397B" w:rsidRPr="00D5397B" w:rsidRDefault="00D5397B" w:rsidP="00D5397B">
      <w:pPr>
        <w:spacing w:after="0" w:line="360" w:lineRule="auto"/>
        <w:ind w:firstLine="708"/>
        <w:jc w:val="both"/>
        <w:rPr>
          <w:rFonts w:eastAsia="Arial" w:cs="Calibri"/>
        </w:rPr>
      </w:pPr>
      <w:r w:rsidRPr="00D5397B">
        <w:rPr>
          <w:rFonts w:eastAsia="Arial" w:cs="Calibri"/>
        </w:rPr>
        <w:t>W ramach planowanych prac należy przewidzieć regulację wysokościową infrastruktury naziemnej sieci uzbrojenia. Dodatkowo kolidujące sieci uzbrojenia należy zabezpieczyć lub przebudować poza obszar kolizji zgodnie z warunkami technicznymi pozyskanymi od zarządców sieci.</w:t>
      </w:r>
    </w:p>
    <w:p w14:paraId="0CBB46D2" w14:textId="77777777" w:rsidR="00D5397B" w:rsidRPr="00D5397B" w:rsidRDefault="00D5397B" w:rsidP="00D5397B">
      <w:pPr>
        <w:spacing w:after="0" w:line="360" w:lineRule="auto"/>
        <w:ind w:firstLine="708"/>
        <w:jc w:val="both"/>
        <w:rPr>
          <w:rFonts w:eastAsia="Arial" w:cs="Calibri"/>
        </w:rPr>
      </w:pPr>
      <w:bookmarkStart w:id="7" w:name="page22"/>
      <w:bookmarkEnd w:id="7"/>
      <w:r w:rsidRPr="00D5397B">
        <w:rPr>
          <w:rFonts w:eastAsia="Arial" w:cs="Calibri"/>
        </w:rPr>
        <w:t>Wykonawca ma obowiązek poinformowania właścicieli lub zarządców sieci o przystąpieniu do wykonania robót i dokonania inwentaryzacji istniejącej infrastruktury. Regulacja, zabezpieczenie i przebudowa urządzeń podlega odbiorowi przez ich właścicieli bądź zarządców. Koszty związane z nadzorami branżowymi ponosi Wykonawca.</w:t>
      </w:r>
    </w:p>
    <w:p w14:paraId="0798AE13" w14:textId="664310E9" w:rsidR="00D5397B" w:rsidRPr="00D5397B" w:rsidRDefault="00D5397B" w:rsidP="00D5397B">
      <w:pPr>
        <w:spacing w:after="0" w:line="360" w:lineRule="auto"/>
        <w:jc w:val="both"/>
        <w:rPr>
          <w:rFonts w:eastAsia="Arial" w:cs="Calibri"/>
        </w:rPr>
      </w:pPr>
      <w:r w:rsidRPr="00D5397B">
        <w:rPr>
          <w:rFonts w:eastAsia="Arial" w:cs="Calibri"/>
        </w:rPr>
        <w:t>Wykonawca odpowiada za wszelkie spowodowane przez jego działania uszkodzenia instalacji na powierzchni ziemi i sieci urządzeń podziemnych.</w:t>
      </w:r>
    </w:p>
    <w:p w14:paraId="35ECABB6" w14:textId="77777777" w:rsidR="00D5397B" w:rsidRPr="00D5397B" w:rsidRDefault="00D5397B" w:rsidP="00D5397B">
      <w:pPr>
        <w:spacing w:after="0" w:line="360" w:lineRule="auto"/>
        <w:jc w:val="both"/>
        <w:rPr>
          <w:rFonts w:eastAsia="Arial" w:cs="Calibri"/>
        </w:rPr>
      </w:pPr>
    </w:p>
    <w:p w14:paraId="075AC2D5" w14:textId="538442A0" w:rsidR="00D5397B" w:rsidRPr="00D5397B" w:rsidRDefault="00D5397B" w:rsidP="00D5397B">
      <w:pPr>
        <w:spacing w:after="0" w:line="360" w:lineRule="auto"/>
        <w:rPr>
          <w:rFonts w:eastAsia="Arial" w:cs="Calibri"/>
          <w:u w:val="single"/>
        </w:rPr>
      </w:pPr>
      <w:r w:rsidRPr="00D5397B">
        <w:rPr>
          <w:rFonts w:eastAsia="Arial" w:cs="Calibri"/>
          <w:u w:val="single"/>
        </w:rPr>
        <w:t>2.2.5.Nawierzchnia</w:t>
      </w:r>
    </w:p>
    <w:p w14:paraId="13FCE857" w14:textId="77777777" w:rsidR="00D5397B" w:rsidRPr="00D5397B" w:rsidRDefault="00D5397B" w:rsidP="00D5397B">
      <w:pPr>
        <w:spacing w:after="0" w:line="360" w:lineRule="auto"/>
        <w:rPr>
          <w:rFonts w:eastAsia="Arial" w:cs="Calibri"/>
        </w:rPr>
      </w:pPr>
    </w:p>
    <w:p w14:paraId="3FF11422" w14:textId="6657D121" w:rsidR="00D5397B" w:rsidRPr="00D5397B" w:rsidRDefault="00D5397B" w:rsidP="00D5397B">
      <w:pPr>
        <w:tabs>
          <w:tab w:val="left" w:pos="720"/>
        </w:tabs>
        <w:spacing w:after="0" w:line="360" w:lineRule="auto"/>
        <w:rPr>
          <w:rFonts w:eastAsia="Arial" w:cs="Calibri"/>
        </w:rPr>
      </w:pPr>
      <w:r w:rsidRPr="00D5397B">
        <w:rPr>
          <w:rFonts w:eastAsia="Arial" w:cs="Calibri"/>
        </w:rPr>
        <w:tab/>
        <w:t>Wymagania dot. zaprojektowania i wykonania nawierzchni oraz podbudowy</w:t>
      </w:r>
    </w:p>
    <w:p w14:paraId="388BB0B6" w14:textId="68255415" w:rsidR="00D5397B" w:rsidRPr="00D5397B" w:rsidRDefault="00D5397B" w:rsidP="000E14C9">
      <w:pPr>
        <w:spacing w:after="0" w:line="360" w:lineRule="auto"/>
        <w:jc w:val="both"/>
        <w:rPr>
          <w:rFonts w:eastAsia="Arial" w:cs="Calibri"/>
        </w:rPr>
      </w:pPr>
      <w:r w:rsidRPr="00D5397B">
        <w:rPr>
          <w:rFonts w:eastAsia="Arial" w:cs="Calibri"/>
        </w:rPr>
        <w:lastRenderedPageBreak/>
        <w:t>Wykonawca przed przystąpieniem do projektowania winien wykonać badania podłoża gruntowego, zgodnie z Rozporządzeniem Ministra Transportu i</w:t>
      </w:r>
      <w:r w:rsidRPr="00D5397B">
        <w:rPr>
          <w:rFonts w:eastAsia="Wingdings" w:cs="Calibri"/>
          <w:vertAlign w:val="superscript"/>
        </w:rPr>
        <w:t xml:space="preserve"> </w:t>
      </w:r>
      <w:r w:rsidRPr="00D5397B">
        <w:rPr>
          <w:rFonts w:eastAsia="Arial" w:cs="Calibri"/>
        </w:rPr>
        <w:t xml:space="preserve">Gospodarki Morskiej w sprawie ustalania geotechnicznych warunków posadowienia obiektów budowlanych z dnia 25.04.2012 </w:t>
      </w:r>
      <w:proofErr w:type="gramStart"/>
      <w:r w:rsidRPr="00D5397B">
        <w:rPr>
          <w:rFonts w:eastAsia="Arial" w:cs="Calibri"/>
        </w:rPr>
        <w:t>r</w:t>
      </w:r>
      <w:proofErr w:type="gramEnd"/>
      <w:r w:rsidRPr="00D5397B">
        <w:rPr>
          <w:rFonts w:eastAsia="Arial" w:cs="Calibri"/>
        </w:rPr>
        <w:t xml:space="preserve">. (DZ.U.2012 </w:t>
      </w:r>
      <w:proofErr w:type="gramStart"/>
      <w:r w:rsidRPr="00D5397B">
        <w:rPr>
          <w:rFonts w:eastAsia="Arial" w:cs="Calibri"/>
        </w:rPr>
        <w:t>poz</w:t>
      </w:r>
      <w:proofErr w:type="gramEnd"/>
      <w:r w:rsidRPr="00D5397B">
        <w:rPr>
          <w:rFonts w:eastAsia="Arial" w:cs="Calibri"/>
        </w:rPr>
        <w:t xml:space="preserve">.463), a także w „ Warunkach </w:t>
      </w:r>
      <w:r w:rsidR="000E14C9" w:rsidRPr="00D5397B">
        <w:rPr>
          <w:rFonts w:eastAsia="Arial" w:cs="Calibri"/>
        </w:rPr>
        <w:t>technicznych, jakim</w:t>
      </w:r>
      <w:r w:rsidRPr="00D5397B">
        <w:rPr>
          <w:rFonts w:eastAsia="Arial" w:cs="Calibri"/>
        </w:rPr>
        <w:t xml:space="preserve"> powinny odpowiadać drogi publiczne i ich usytuowanie (DZ.U. </w:t>
      </w:r>
      <w:proofErr w:type="gramStart"/>
      <w:r w:rsidRPr="00D5397B">
        <w:rPr>
          <w:rFonts w:eastAsia="Arial" w:cs="Calibri"/>
        </w:rPr>
        <w:t>z</w:t>
      </w:r>
      <w:proofErr w:type="gramEnd"/>
      <w:r w:rsidRPr="00D5397B">
        <w:rPr>
          <w:rFonts w:eastAsia="Arial" w:cs="Calibri"/>
        </w:rPr>
        <w:t xml:space="preserve"> 1999 nr 43 poz. 430 z późniejszymi zmianami). Projektowana konstrukcja nawierzchni winna spełniać wymagania odnośnie konstrukcji nawierzchni ze względu na mrozoodporność zgodnie z obowiązującymi </w:t>
      </w:r>
      <w:r w:rsidR="000E14C9" w:rsidRPr="00D5397B">
        <w:rPr>
          <w:rFonts w:eastAsia="Arial" w:cs="Calibri"/>
        </w:rPr>
        <w:t xml:space="preserve">normami. </w:t>
      </w:r>
      <w:r w:rsidRPr="00D5397B">
        <w:rPr>
          <w:rFonts w:eastAsia="Arial" w:cs="Calibri"/>
        </w:rPr>
        <w:t>Podłoże pod poszerzenie, zjazdy, jezdnie powinno spełniać wymogi grupy nośności G1. W miejscach, gdzie to będzie konieczne należy przewidzieć umocnienie skarp poprzez np. ułożenie płyt ażurowych, wykonanie palisad. W przypadku kolizji inwestycji z istniejącymi ogrodzeniami, należy przewidzieć ich przebudowę.</w:t>
      </w:r>
    </w:p>
    <w:p w14:paraId="6207131A" w14:textId="6289455B" w:rsidR="00D5397B" w:rsidRPr="00D5397B" w:rsidRDefault="00BF1B22" w:rsidP="000E14C9">
      <w:pPr>
        <w:tabs>
          <w:tab w:val="left" w:pos="1440"/>
        </w:tabs>
        <w:spacing w:after="0" w:line="360" w:lineRule="auto"/>
        <w:jc w:val="both"/>
        <w:rPr>
          <w:rFonts w:eastAsia="Wingdings" w:cs="Calibri"/>
          <w:vertAlign w:val="superscript"/>
        </w:rPr>
      </w:pPr>
      <w:r>
        <w:rPr>
          <w:rFonts w:eastAsia="Arial" w:cs="Calibri"/>
        </w:rPr>
        <w:t xml:space="preserve"> </w:t>
      </w:r>
      <w:r w:rsidR="00D5397B" w:rsidRPr="00D5397B">
        <w:rPr>
          <w:rFonts w:eastAsia="Arial" w:cs="Calibri"/>
        </w:rPr>
        <w:t>Ponadto należy uwzględnić uwarunkowania wynikające z potrzeb eksploatacyjnych i konserwatorskich związanych z bieżącym utrzymaniem technicznym.</w:t>
      </w:r>
    </w:p>
    <w:p w14:paraId="4474B63E" w14:textId="77777777" w:rsidR="00D5397B" w:rsidRPr="00D5397B" w:rsidRDefault="00D5397B" w:rsidP="00D5397B">
      <w:pPr>
        <w:spacing w:after="0" w:line="360" w:lineRule="auto"/>
        <w:rPr>
          <w:rFonts w:eastAsia="Times New Roman" w:cs="Calibri"/>
        </w:rPr>
      </w:pPr>
    </w:p>
    <w:p w14:paraId="4C8054A5" w14:textId="686A20E1" w:rsidR="00D5397B" w:rsidRPr="00D5397B" w:rsidRDefault="00D5397B" w:rsidP="00D5397B">
      <w:pPr>
        <w:spacing w:after="0" w:line="360" w:lineRule="auto"/>
        <w:rPr>
          <w:rFonts w:eastAsia="Arial" w:cs="Calibri"/>
          <w:u w:val="single"/>
        </w:rPr>
      </w:pPr>
      <w:r w:rsidRPr="00D5397B">
        <w:rPr>
          <w:rFonts w:eastAsia="Arial" w:cs="Calibri"/>
          <w:u w:val="single"/>
        </w:rPr>
        <w:t>2.2.6 Zjazdy indywidualne i publiczne</w:t>
      </w:r>
    </w:p>
    <w:p w14:paraId="4A7C3852" w14:textId="77777777" w:rsidR="00D5397B" w:rsidRPr="00D5397B" w:rsidRDefault="00D5397B" w:rsidP="00D5397B">
      <w:pPr>
        <w:spacing w:after="0" w:line="360" w:lineRule="auto"/>
        <w:rPr>
          <w:rFonts w:eastAsia="Arial" w:cs="Calibri"/>
        </w:rPr>
      </w:pPr>
    </w:p>
    <w:p w14:paraId="723C1BE6" w14:textId="51FED3F3" w:rsidR="00D5397B" w:rsidRPr="00D5397B" w:rsidRDefault="00D5397B" w:rsidP="00D5397B">
      <w:pPr>
        <w:spacing w:after="0" w:line="360" w:lineRule="auto"/>
        <w:ind w:firstLine="708"/>
        <w:jc w:val="both"/>
        <w:rPr>
          <w:rFonts w:eastAsia="Arial" w:cs="Calibri"/>
        </w:rPr>
      </w:pPr>
      <w:r w:rsidRPr="00D5397B">
        <w:rPr>
          <w:rFonts w:eastAsia="Arial" w:cs="Calibri"/>
        </w:rPr>
        <w:t>W czasie wykonywania prac należy zapewnić użytkownikom możliwość dojazdu do posesji oraz dojazd do terenów przyległych, w razie konieczności zapewnić komunikację alternatywną w przypadku zamknięcia wlotów skrzyżowania przy ich przebudowie. W przypadku braku możliwości dowiązania wysokościowego przebudowanego zjazdu do istniejącego terenu w granicach pasa drogowego, należy przewidzieć regulację niwelety zjazdów na terenie przyległym do pasa drogowego, po uprzednim uzgodnieniu z właścicielem terenu, a w razie potrzeby z uwzględnieniem regulacji wysokościowej bram wjazdowych. W przypadku wykonania rowu drogowego przy działkach, gdzie była zapewniona dostępność komunikacyjna (możliwość zjazdu) należy wykonać zjazdy wraz z rurami ochronnymi i murkami czołowymi.</w:t>
      </w:r>
    </w:p>
    <w:p w14:paraId="3815FFDF" w14:textId="77777777" w:rsidR="00D5397B" w:rsidRPr="00D5397B" w:rsidRDefault="00D5397B" w:rsidP="00D5397B">
      <w:pPr>
        <w:spacing w:after="0" w:line="360" w:lineRule="auto"/>
        <w:jc w:val="both"/>
        <w:rPr>
          <w:rFonts w:eastAsia="Arial" w:cs="Calibri"/>
        </w:rPr>
      </w:pPr>
    </w:p>
    <w:p w14:paraId="07073E38" w14:textId="3F05EBBF" w:rsidR="00D5397B" w:rsidRPr="00D5397B" w:rsidRDefault="00D5397B" w:rsidP="00D5397B">
      <w:pPr>
        <w:spacing w:after="0" w:line="360" w:lineRule="auto"/>
        <w:rPr>
          <w:rFonts w:eastAsia="Arial" w:cs="Calibri"/>
          <w:u w:val="single"/>
        </w:rPr>
      </w:pPr>
      <w:r w:rsidRPr="00D5397B">
        <w:rPr>
          <w:rFonts w:eastAsia="Arial" w:cs="Calibri"/>
          <w:u w:val="single"/>
        </w:rPr>
        <w:t>2.2.7. Pobocza</w:t>
      </w:r>
    </w:p>
    <w:p w14:paraId="6131E124" w14:textId="77777777" w:rsidR="00D5397B" w:rsidRPr="00D5397B" w:rsidRDefault="00D5397B" w:rsidP="00D5397B">
      <w:pPr>
        <w:spacing w:after="0" w:line="360" w:lineRule="auto"/>
        <w:rPr>
          <w:rFonts w:eastAsia="Arial" w:cs="Calibri"/>
        </w:rPr>
      </w:pPr>
    </w:p>
    <w:p w14:paraId="3BEAA0F8" w14:textId="51970B5A" w:rsidR="00D5397B" w:rsidRPr="00D5397B" w:rsidRDefault="00D5397B" w:rsidP="00D5397B">
      <w:pPr>
        <w:spacing w:after="0" w:line="360" w:lineRule="auto"/>
        <w:ind w:firstLine="708"/>
        <w:jc w:val="both"/>
        <w:rPr>
          <w:rFonts w:eastAsia="Arial" w:cs="Calibri"/>
        </w:rPr>
      </w:pPr>
      <w:r w:rsidRPr="00D5397B">
        <w:rPr>
          <w:rFonts w:eastAsia="Arial" w:cs="Calibri"/>
        </w:rPr>
        <w:t>Wykonanie poboczy musi postępować w czasie równolegle z postępem robót zasadniczych na pasach ruchu nawierzchni. W przypadku pozostawionych uskoków na krawędzi jezdni i poboczy Wykonawca wykona oznakowanie tymczasowe z zapewnieniem widzialności w nocy.</w:t>
      </w:r>
    </w:p>
    <w:p w14:paraId="2A9B5D67" w14:textId="77777777" w:rsidR="00D5397B" w:rsidRPr="00D5397B" w:rsidRDefault="00D5397B" w:rsidP="00D5397B">
      <w:pPr>
        <w:spacing w:after="0" w:line="360" w:lineRule="auto"/>
        <w:jc w:val="both"/>
        <w:rPr>
          <w:rFonts w:eastAsia="Arial" w:cs="Calibri"/>
        </w:rPr>
      </w:pPr>
    </w:p>
    <w:p w14:paraId="332E0D88" w14:textId="255B0CDD" w:rsidR="00D5397B" w:rsidRPr="00D5397B" w:rsidRDefault="00D5397B" w:rsidP="00D5397B">
      <w:pPr>
        <w:spacing w:after="0" w:line="360" w:lineRule="auto"/>
        <w:rPr>
          <w:rFonts w:eastAsia="Arial" w:cs="Calibri"/>
          <w:u w:val="single"/>
        </w:rPr>
      </w:pPr>
      <w:r w:rsidRPr="00D5397B">
        <w:rPr>
          <w:rFonts w:eastAsia="Arial" w:cs="Calibri"/>
          <w:u w:val="single"/>
        </w:rPr>
        <w:t>2.2.8. Urządzenia BRD</w:t>
      </w:r>
    </w:p>
    <w:p w14:paraId="310948F6" w14:textId="77777777" w:rsidR="00D5397B" w:rsidRPr="00D5397B" w:rsidRDefault="00D5397B" w:rsidP="00D5397B">
      <w:pPr>
        <w:spacing w:after="0" w:line="360" w:lineRule="auto"/>
        <w:rPr>
          <w:rFonts w:eastAsia="Arial" w:cs="Calibri"/>
        </w:rPr>
      </w:pPr>
    </w:p>
    <w:p w14:paraId="08C9E02B" w14:textId="4C40D491" w:rsidR="00D5397B" w:rsidRPr="00D5397B" w:rsidRDefault="00D5397B" w:rsidP="00D5397B">
      <w:pPr>
        <w:spacing w:after="0" w:line="360" w:lineRule="auto"/>
        <w:ind w:firstLine="708"/>
        <w:jc w:val="both"/>
        <w:rPr>
          <w:rFonts w:eastAsia="Arial" w:cs="Calibri"/>
        </w:rPr>
      </w:pPr>
      <w:bookmarkStart w:id="8" w:name="page23"/>
      <w:bookmarkEnd w:id="8"/>
      <w:r w:rsidRPr="00D5397B">
        <w:rPr>
          <w:rFonts w:eastAsia="Arial" w:cs="Calibri"/>
        </w:rPr>
        <w:lastRenderedPageBreak/>
        <w:t>Wykonanie urządzeń bezpieczeństwa ruchu prowadzić zgodnie z wytycznymi projektowania urządzeń bezpieczeństwa ruchu drogowego.</w:t>
      </w:r>
    </w:p>
    <w:p w14:paraId="6E27984A" w14:textId="77777777" w:rsidR="00D5397B" w:rsidRPr="00D5397B" w:rsidRDefault="00D5397B" w:rsidP="00D5397B">
      <w:pPr>
        <w:spacing w:after="0" w:line="360" w:lineRule="auto"/>
        <w:jc w:val="both"/>
        <w:rPr>
          <w:rFonts w:eastAsia="Arial" w:cs="Calibri"/>
        </w:rPr>
      </w:pPr>
    </w:p>
    <w:p w14:paraId="43A98938" w14:textId="000A3204" w:rsidR="00D5397B" w:rsidRPr="00D5397B" w:rsidRDefault="00D5397B" w:rsidP="00D5397B">
      <w:pPr>
        <w:spacing w:after="0" w:line="360" w:lineRule="auto"/>
        <w:rPr>
          <w:rFonts w:eastAsia="Arial" w:cs="Calibri"/>
          <w:u w:val="single"/>
        </w:rPr>
      </w:pPr>
      <w:r w:rsidRPr="00D5397B">
        <w:rPr>
          <w:rFonts w:eastAsia="Arial" w:cs="Calibri"/>
          <w:u w:val="single"/>
        </w:rPr>
        <w:t>2.2.9. Oznakowanie</w:t>
      </w:r>
    </w:p>
    <w:p w14:paraId="222D82EB" w14:textId="77777777" w:rsidR="00D5397B" w:rsidRPr="00D5397B" w:rsidRDefault="00D5397B" w:rsidP="00D5397B">
      <w:pPr>
        <w:spacing w:after="0" w:line="360" w:lineRule="auto"/>
        <w:rPr>
          <w:rFonts w:eastAsia="Arial" w:cs="Calibri"/>
        </w:rPr>
      </w:pPr>
    </w:p>
    <w:p w14:paraId="5A01FAA4" w14:textId="47044571" w:rsidR="00D5397B" w:rsidRPr="00D5397B" w:rsidRDefault="00D5397B" w:rsidP="00D5397B">
      <w:pPr>
        <w:spacing w:after="0" w:line="360" w:lineRule="auto"/>
        <w:ind w:firstLine="708"/>
        <w:jc w:val="both"/>
        <w:rPr>
          <w:rFonts w:eastAsia="Arial" w:cs="Calibri"/>
        </w:rPr>
      </w:pPr>
      <w:r w:rsidRPr="00D5397B">
        <w:rPr>
          <w:rFonts w:eastAsia="Arial" w:cs="Calibri"/>
        </w:rPr>
        <w:t xml:space="preserve">Materiałem dla tarcz i tablic powinna być stal ocynkowana z zastosowaniem folii odblaskowych zgodnych z obowiązującymi przepisami, znaki i tablice powinny być zamocowane na konstrukcjach wsporczych i słupkach. Oznakowanie poziome należy wykonać </w:t>
      </w:r>
      <w:proofErr w:type="gramStart"/>
      <w:r w:rsidRPr="00D5397B">
        <w:rPr>
          <w:rFonts w:eastAsia="Arial" w:cs="Calibri"/>
        </w:rPr>
        <w:t>mechanicznie jako</w:t>
      </w:r>
      <w:proofErr w:type="gramEnd"/>
      <w:r w:rsidRPr="00D5397B">
        <w:rPr>
          <w:rFonts w:eastAsia="Arial" w:cs="Calibri"/>
        </w:rPr>
        <w:t xml:space="preserve"> grubowarstwowe, chemoutwardzalne (linie oznakowania poziomego mają być gładkie w osi a strukturalne na krawędzi jezdni)</w:t>
      </w:r>
    </w:p>
    <w:p w14:paraId="09E8DFE3" w14:textId="77777777" w:rsidR="00D5397B" w:rsidRPr="00D5397B" w:rsidRDefault="00D5397B" w:rsidP="00D5397B">
      <w:pPr>
        <w:spacing w:after="0" w:line="360" w:lineRule="auto"/>
        <w:jc w:val="both"/>
        <w:rPr>
          <w:rFonts w:eastAsia="Arial" w:cs="Calibri"/>
        </w:rPr>
      </w:pPr>
    </w:p>
    <w:p w14:paraId="18F9427E" w14:textId="45E1C727" w:rsidR="00D5397B" w:rsidRPr="00D5397B" w:rsidRDefault="00D5397B" w:rsidP="00D5397B">
      <w:pPr>
        <w:spacing w:after="0" w:line="360" w:lineRule="auto"/>
        <w:rPr>
          <w:rFonts w:eastAsia="Arial" w:cs="Calibri"/>
          <w:u w:val="single"/>
        </w:rPr>
      </w:pPr>
      <w:r w:rsidRPr="00D5397B">
        <w:rPr>
          <w:rFonts w:eastAsia="Arial" w:cs="Calibri"/>
          <w:u w:val="single"/>
        </w:rPr>
        <w:t>2.2.10. Organizacja ruchu na czas robót</w:t>
      </w:r>
    </w:p>
    <w:p w14:paraId="01A20C26" w14:textId="77777777" w:rsidR="00D5397B" w:rsidRPr="00D5397B" w:rsidRDefault="00D5397B" w:rsidP="00D5397B">
      <w:pPr>
        <w:spacing w:after="0" w:line="360" w:lineRule="auto"/>
        <w:rPr>
          <w:rFonts w:eastAsia="Arial" w:cs="Calibri"/>
        </w:rPr>
      </w:pPr>
    </w:p>
    <w:p w14:paraId="2D78983E" w14:textId="47AC7A49" w:rsidR="00D5397B" w:rsidRDefault="00D5397B" w:rsidP="00D5397B">
      <w:pPr>
        <w:spacing w:after="0" w:line="360" w:lineRule="auto"/>
        <w:ind w:firstLine="708"/>
        <w:jc w:val="both"/>
        <w:rPr>
          <w:rFonts w:eastAsia="Arial" w:cs="Calibri"/>
        </w:rPr>
      </w:pPr>
      <w:r w:rsidRPr="00D5397B">
        <w:rPr>
          <w:rFonts w:eastAsia="Arial" w:cs="Calibri"/>
        </w:rPr>
        <w:t>Jeżeli organizacja ruchu na czas robót przewidywać będzie zastosowanie tymczasowej sygnalizacji świetlnej na odcinkach z ruchem wahadłowym - należy opracować kompletny projekt ruchowy sygnalizacji świetlnej – w oparciu o aktualnie pomierzone natężenia ruchu kołowego. Wykonawca jest zobowiązany do uzgodnienia uciążliwego transportu z każdym zarządcą dróg i wykonanie przeglądu stanu technicznego tych dróg przed ich wykorzystaniem. Wykonawca będzie mógł transportować materiały wyłącznie po drogach zinwentaryzowanych w w/w sposób i potwierdzony u właściwego zarządcy drogi. W przypadku ewentualnych roszczeń odszkodowawczych za zniszczenie dróg przez transport Wykonawca jest zobowiązany do ich naprawy na własny koszt. Wykonawca będzie realizować roboty w sposób powodujący minimalne niedogodności dla mieszkańców. Wykonawca odpowiada za wszelkie uszkodzenia w sąsiedztwie budowy, spowodowane jego działalnością.</w:t>
      </w:r>
    </w:p>
    <w:p w14:paraId="66D0D7D1" w14:textId="74F46495" w:rsidR="00D5397B" w:rsidRDefault="00D5397B" w:rsidP="00D5397B">
      <w:pPr>
        <w:spacing w:after="0" w:line="360" w:lineRule="auto"/>
        <w:jc w:val="both"/>
        <w:rPr>
          <w:rFonts w:eastAsia="Arial" w:cs="Calibri"/>
        </w:rPr>
      </w:pPr>
    </w:p>
    <w:p w14:paraId="1890479D" w14:textId="0372D3D1" w:rsidR="00D5397B" w:rsidRDefault="00D5397B" w:rsidP="00D5397B">
      <w:pPr>
        <w:spacing w:after="0" w:line="360" w:lineRule="auto"/>
        <w:rPr>
          <w:rFonts w:eastAsia="Arial" w:cstheme="minorHAnsi"/>
          <w:b/>
          <w:szCs w:val="20"/>
        </w:rPr>
      </w:pPr>
      <w:r w:rsidRPr="00D5397B">
        <w:rPr>
          <w:rFonts w:eastAsia="Arial" w:cstheme="minorHAnsi"/>
          <w:b/>
          <w:szCs w:val="20"/>
        </w:rPr>
        <w:t>2.3. Wymagania materiałowe</w:t>
      </w:r>
    </w:p>
    <w:p w14:paraId="67349D90" w14:textId="77777777" w:rsidR="00DB27A8" w:rsidRPr="00D5397B" w:rsidRDefault="00DB27A8" w:rsidP="00D5397B">
      <w:pPr>
        <w:spacing w:after="0" w:line="360" w:lineRule="auto"/>
        <w:rPr>
          <w:rFonts w:eastAsia="Arial" w:cstheme="minorHAnsi"/>
          <w:b/>
          <w:szCs w:val="20"/>
        </w:rPr>
      </w:pPr>
    </w:p>
    <w:p w14:paraId="72180103" w14:textId="688D96B2" w:rsidR="00D5397B" w:rsidRDefault="00D5397B" w:rsidP="00DB27A8">
      <w:pPr>
        <w:spacing w:after="0" w:line="360" w:lineRule="auto"/>
        <w:ind w:firstLine="708"/>
        <w:jc w:val="both"/>
        <w:rPr>
          <w:rFonts w:eastAsia="Arial" w:cstheme="minorHAnsi"/>
          <w:b/>
          <w:szCs w:val="20"/>
        </w:rPr>
      </w:pPr>
      <w:r w:rsidRPr="00D5397B">
        <w:rPr>
          <w:rFonts w:eastAsia="Arial" w:cstheme="minorHAnsi"/>
          <w:szCs w:val="20"/>
        </w:rPr>
        <w:t xml:space="preserve">Wyroby budowlane, stosowane w trakcie wykonywania robót budowlanych mają spełniać wymagania polskich przepisów a Wykonawca będzie posiadał dokumenty potwierdzające, że zostały one wprowadzone do obrotu, zgodnie z regulacjami ustawy o wyrobach budowlanych i posiadają wymagane parametry. </w:t>
      </w:r>
      <w:r w:rsidRPr="00D5397B">
        <w:rPr>
          <w:rFonts w:eastAsia="Arial" w:cstheme="minorHAnsi"/>
          <w:b/>
          <w:szCs w:val="20"/>
        </w:rPr>
        <w:t>Za spełnienie wymagań jakościowych dotyczących</w:t>
      </w:r>
      <w:r w:rsidRPr="00D5397B">
        <w:rPr>
          <w:rFonts w:eastAsia="Arial" w:cstheme="minorHAnsi"/>
          <w:szCs w:val="20"/>
        </w:rPr>
        <w:t xml:space="preserve"> </w:t>
      </w:r>
      <w:r w:rsidRPr="00D5397B">
        <w:rPr>
          <w:rFonts w:eastAsia="Arial" w:cstheme="minorHAnsi"/>
          <w:b/>
          <w:szCs w:val="20"/>
        </w:rPr>
        <w:t>materiałów ponosi odpowiedzialność Wykonawca.</w:t>
      </w:r>
    </w:p>
    <w:p w14:paraId="1ADB0E65" w14:textId="77777777" w:rsidR="00DB27A8" w:rsidRPr="00D5397B" w:rsidRDefault="00DB27A8" w:rsidP="00D5397B">
      <w:pPr>
        <w:spacing w:after="0" w:line="360" w:lineRule="auto"/>
        <w:jc w:val="both"/>
        <w:rPr>
          <w:rFonts w:eastAsia="Arial" w:cstheme="minorHAnsi"/>
          <w:b/>
          <w:szCs w:val="20"/>
        </w:rPr>
      </w:pPr>
    </w:p>
    <w:p w14:paraId="1DEBCC06" w14:textId="60C40976" w:rsidR="00D5397B" w:rsidRDefault="00D5397B" w:rsidP="00D5397B">
      <w:pPr>
        <w:spacing w:after="0" w:line="360" w:lineRule="auto"/>
        <w:rPr>
          <w:rFonts w:eastAsia="Arial" w:cstheme="minorHAnsi"/>
          <w:szCs w:val="20"/>
          <w:u w:val="single"/>
        </w:rPr>
      </w:pPr>
      <w:r w:rsidRPr="00DB27A8">
        <w:rPr>
          <w:rFonts w:eastAsia="Arial" w:cstheme="minorHAnsi"/>
          <w:szCs w:val="20"/>
          <w:u w:val="single"/>
        </w:rPr>
        <w:t>2.3.1 Wymagania dotyczące wykończenia</w:t>
      </w:r>
    </w:p>
    <w:p w14:paraId="5BABECBA" w14:textId="77777777" w:rsidR="00DB27A8" w:rsidRPr="00DB27A8" w:rsidRDefault="00DB27A8" w:rsidP="00D5397B">
      <w:pPr>
        <w:spacing w:after="0" w:line="360" w:lineRule="auto"/>
        <w:rPr>
          <w:rFonts w:eastAsia="Arial" w:cstheme="minorHAnsi"/>
          <w:szCs w:val="20"/>
          <w:u w:val="single"/>
        </w:rPr>
      </w:pPr>
    </w:p>
    <w:p w14:paraId="79FEC670" w14:textId="77777777" w:rsidR="00D5397B" w:rsidRPr="00D5397B" w:rsidRDefault="00D5397B" w:rsidP="00DB27A8">
      <w:pPr>
        <w:spacing w:after="0" w:line="360" w:lineRule="auto"/>
        <w:ind w:firstLine="708"/>
        <w:jc w:val="both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lastRenderedPageBreak/>
        <w:t>Prace wykończeniowe będą realizowane zgodnie ze Szczegółowymi Specyfikacjami Technicznymi, zaaprobowanymi przez Zamawiającego.</w:t>
      </w:r>
    </w:p>
    <w:p w14:paraId="3E0FA2BC" w14:textId="77777777" w:rsidR="00D5397B" w:rsidRPr="00D5397B" w:rsidRDefault="00D5397B" w:rsidP="00DB27A8">
      <w:pPr>
        <w:spacing w:after="0" w:line="360" w:lineRule="auto"/>
        <w:ind w:firstLine="708"/>
        <w:jc w:val="both"/>
        <w:rPr>
          <w:rFonts w:eastAsia="Times New Roman" w:cstheme="minorHAnsi"/>
          <w:szCs w:val="20"/>
        </w:rPr>
      </w:pPr>
      <w:r w:rsidRPr="00D5397B">
        <w:rPr>
          <w:rFonts w:eastAsia="Arial" w:cstheme="minorHAnsi"/>
          <w:szCs w:val="20"/>
        </w:rPr>
        <w:t xml:space="preserve">Na odcinku prowadzonych robót należy dostosować włączenie elementów nowych do istniejących z należytą estetyką i sztuką budowlaną. </w:t>
      </w:r>
    </w:p>
    <w:p w14:paraId="78E2DD6F" w14:textId="77777777" w:rsidR="00D5397B" w:rsidRPr="00D5397B" w:rsidRDefault="00D5397B" w:rsidP="00D5397B">
      <w:pPr>
        <w:spacing w:after="0" w:line="360" w:lineRule="auto"/>
        <w:rPr>
          <w:rFonts w:eastAsia="Times New Roman" w:cstheme="minorHAnsi"/>
          <w:szCs w:val="20"/>
        </w:rPr>
      </w:pPr>
    </w:p>
    <w:p w14:paraId="3255F50B" w14:textId="77777777" w:rsidR="00D5397B" w:rsidRPr="00D5397B" w:rsidRDefault="00D5397B" w:rsidP="00D5397B">
      <w:pPr>
        <w:spacing w:after="0" w:line="360" w:lineRule="auto"/>
        <w:rPr>
          <w:rFonts w:eastAsia="Arial" w:cstheme="minorHAnsi"/>
          <w:b/>
          <w:szCs w:val="20"/>
        </w:rPr>
      </w:pPr>
      <w:r w:rsidRPr="00D5397B">
        <w:rPr>
          <w:rFonts w:eastAsia="Arial" w:cstheme="minorHAnsi"/>
          <w:b/>
          <w:szCs w:val="20"/>
        </w:rPr>
        <w:t>2.4. Wymagania funkcjonalne</w:t>
      </w:r>
    </w:p>
    <w:p w14:paraId="26A67B71" w14:textId="77777777" w:rsidR="00D5397B" w:rsidRPr="00D5397B" w:rsidRDefault="00D5397B" w:rsidP="00D5397B">
      <w:pPr>
        <w:spacing w:after="0" w:line="360" w:lineRule="auto"/>
        <w:rPr>
          <w:rFonts w:eastAsia="Times New Roman" w:cstheme="minorHAnsi"/>
          <w:szCs w:val="20"/>
        </w:rPr>
      </w:pPr>
    </w:p>
    <w:p w14:paraId="5BDA6CB9" w14:textId="25CDE664" w:rsidR="00D5397B" w:rsidRPr="00D5397B" w:rsidRDefault="00D5397B" w:rsidP="00DB27A8">
      <w:pPr>
        <w:spacing w:after="0" w:line="360" w:lineRule="auto"/>
        <w:ind w:firstLine="708"/>
        <w:jc w:val="both"/>
        <w:rPr>
          <w:rFonts w:eastAsia="Times New Roman" w:cstheme="minorHAnsi"/>
          <w:szCs w:val="20"/>
        </w:rPr>
      </w:pPr>
      <w:r w:rsidRPr="00D5397B">
        <w:rPr>
          <w:rFonts w:eastAsia="Arial" w:cstheme="minorHAnsi"/>
          <w:szCs w:val="20"/>
        </w:rPr>
        <w:t>Przed upływem okresu gwarancyjnego wartość odchyleń równości podłużnej i poprzecznej warstwy ścieralnej nawierzchni nie powinna być większa niż podana</w:t>
      </w:r>
      <w:r w:rsidR="00BF1B22">
        <w:rPr>
          <w:rFonts w:eastAsia="Arial" w:cstheme="minorHAnsi"/>
          <w:szCs w:val="20"/>
        </w:rPr>
        <w:t xml:space="preserve"> </w:t>
      </w:r>
      <w:r w:rsidRPr="00D5397B">
        <w:rPr>
          <w:rFonts w:eastAsia="Arial" w:cstheme="minorHAnsi"/>
          <w:szCs w:val="20"/>
        </w:rPr>
        <w:t>w SST</w:t>
      </w:r>
      <w:bookmarkStart w:id="9" w:name="page24"/>
      <w:bookmarkEnd w:id="9"/>
      <w:r w:rsidRPr="00D5397B">
        <w:rPr>
          <w:rFonts w:eastAsia="Arial" w:cstheme="minorHAnsi"/>
          <w:szCs w:val="20"/>
        </w:rPr>
        <w:t>.</w:t>
      </w:r>
    </w:p>
    <w:p w14:paraId="6589EAC4" w14:textId="77777777" w:rsidR="00D5397B" w:rsidRPr="00D5397B" w:rsidRDefault="00D5397B" w:rsidP="00D5397B">
      <w:pPr>
        <w:spacing w:after="0" w:line="360" w:lineRule="auto"/>
        <w:rPr>
          <w:rFonts w:eastAsia="Arial" w:cstheme="minorHAnsi"/>
          <w:b/>
          <w:szCs w:val="20"/>
        </w:rPr>
      </w:pPr>
      <w:r w:rsidRPr="00D5397B">
        <w:rPr>
          <w:rFonts w:eastAsia="Arial" w:cstheme="minorHAnsi"/>
          <w:b/>
          <w:szCs w:val="20"/>
        </w:rPr>
        <w:t>Nośność i trwałość nawierzchni</w:t>
      </w:r>
    </w:p>
    <w:p w14:paraId="7700612D" w14:textId="77777777" w:rsidR="00D5397B" w:rsidRPr="00D5397B" w:rsidRDefault="00D5397B" w:rsidP="006F482A">
      <w:pPr>
        <w:spacing w:after="0" w:line="360" w:lineRule="auto"/>
        <w:ind w:firstLine="708"/>
        <w:jc w:val="both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 xml:space="preserve">Przed odbiorem końcowym Wykonawca jest zobowiązany dokonać pomiaru nośności wykonanej nawierzchni </w:t>
      </w:r>
      <w:proofErr w:type="spellStart"/>
      <w:r w:rsidRPr="00D5397B">
        <w:rPr>
          <w:rFonts w:eastAsia="Arial" w:cstheme="minorHAnsi"/>
          <w:szCs w:val="20"/>
        </w:rPr>
        <w:t>ugięciomierzem</w:t>
      </w:r>
      <w:proofErr w:type="spellEnd"/>
      <w:r w:rsidRPr="00D5397B">
        <w:rPr>
          <w:rFonts w:eastAsia="Arial" w:cstheme="minorHAnsi"/>
          <w:szCs w:val="20"/>
        </w:rPr>
        <w:t xml:space="preserve"> dynamicznym FWD, oraz przedstawić obliczenia trwałości zmęczeniowej wykonanej nawierzchni, w celu zweryfikowania założeń projektowych konstrukcji nawierzchni oraz trwałości nawierzchni nie osiągnięcie założonej trwałości nawierzchni powoduje nie dokonanie odbioru przedmiotu zamówienia. W </w:t>
      </w:r>
      <w:proofErr w:type="gramStart"/>
      <w:r w:rsidRPr="00D5397B">
        <w:rPr>
          <w:rFonts w:eastAsia="Arial" w:cstheme="minorHAnsi"/>
          <w:szCs w:val="20"/>
        </w:rPr>
        <w:t>przypadku gdy</w:t>
      </w:r>
      <w:proofErr w:type="gramEnd"/>
      <w:r w:rsidRPr="00D5397B">
        <w:rPr>
          <w:rFonts w:eastAsia="Arial" w:cstheme="minorHAnsi"/>
          <w:szCs w:val="20"/>
        </w:rPr>
        <w:t xml:space="preserve"> w okresie gwarancji ilość napraw (łat) warstwy ścieralnej przekroczy 10% powierzchni na odcinku wykonanych robót, należy wykonać wymianę warstwy na całej szerokości jezdni na całym odcinku wykonywanych robót.</w:t>
      </w:r>
    </w:p>
    <w:p w14:paraId="649D04D7" w14:textId="77777777" w:rsidR="00D5397B" w:rsidRPr="00D5397B" w:rsidRDefault="00D5397B" w:rsidP="00D5397B">
      <w:pPr>
        <w:spacing w:after="0" w:line="360" w:lineRule="auto"/>
        <w:rPr>
          <w:rFonts w:eastAsia="Times New Roman" w:cstheme="minorHAnsi"/>
          <w:szCs w:val="20"/>
        </w:rPr>
      </w:pPr>
    </w:p>
    <w:p w14:paraId="76CF91EE" w14:textId="77777777" w:rsidR="00D5397B" w:rsidRPr="00D5397B" w:rsidRDefault="00D5397B" w:rsidP="00D5397B">
      <w:pPr>
        <w:spacing w:after="0" w:line="360" w:lineRule="auto"/>
        <w:rPr>
          <w:rFonts w:eastAsia="Arial" w:cstheme="minorHAnsi"/>
          <w:b/>
          <w:szCs w:val="20"/>
        </w:rPr>
      </w:pPr>
      <w:proofErr w:type="gramStart"/>
      <w:r w:rsidRPr="00D5397B">
        <w:rPr>
          <w:rFonts w:eastAsia="Arial" w:cstheme="minorHAnsi"/>
          <w:b/>
          <w:szCs w:val="20"/>
        </w:rPr>
        <w:t>2.5 .</w:t>
      </w:r>
      <w:proofErr w:type="gramEnd"/>
      <w:r w:rsidRPr="00D5397B">
        <w:rPr>
          <w:rFonts w:eastAsia="Arial" w:cstheme="minorHAnsi"/>
          <w:b/>
          <w:szCs w:val="20"/>
        </w:rPr>
        <w:t>Wymagania dotyczące dokumentacji projektowej</w:t>
      </w:r>
    </w:p>
    <w:p w14:paraId="141E51E6" w14:textId="77777777" w:rsidR="00D5397B" w:rsidRPr="00D5397B" w:rsidRDefault="00D5397B" w:rsidP="00D5397B">
      <w:pPr>
        <w:spacing w:after="0" w:line="360" w:lineRule="auto"/>
        <w:rPr>
          <w:rFonts w:eastAsia="Times New Roman" w:cstheme="minorHAnsi"/>
          <w:szCs w:val="20"/>
        </w:rPr>
      </w:pPr>
    </w:p>
    <w:p w14:paraId="6A389089" w14:textId="7A504194" w:rsidR="00D5397B" w:rsidRPr="00DB27A8" w:rsidRDefault="00D5397B" w:rsidP="00D5397B">
      <w:pPr>
        <w:spacing w:after="0" w:line="360" w:lineRule="auto"/>
        <w:jc w:val="both"/>
        <w:rPr>
          <w:rFonts w:eastAsia="Arial" w:cstheme="minorHAnsi"/>
          <w:szCs w:val="20"/>
          <w:u w:val="single"/>
        </w:rPr>
      </w:pPr>
      <w:r w:rsidRPr="00DB27A8">
        <w:rPr>
          <w:rFonts w:eastAsia="Arial" w:cstheme="minorHAnsi"/>
          <w:szCs w:val="20"/>
          <w:u w:val="single"/>
        </w:rPr>
        <w:t>2.5.1. Projekty</w:t>
      </w:r>
      <w:r w:rsidRPr="00DB27A8">
        <w:rPr>
          <w:rFonts w:eastAsia="Times New Roman" w:cstheme="minorHAnsi"/>
          <w:szCs w:val="20"/>
          <w:u w:val="single"/>
        </w:rPr>
        <w:t xml:space="preserve"> </w:t>
      </w:r>
      <w:r w:rsidRPr="00DB27A8">
        <w:rPr>
          <w:rFonts w:eastAsia="Arial" w:cstheme="minorHAnsi"/>
          <w:szCs w:val="20"/>
          <w:u w:val="single"/>
        </w:rPr>
        <w:t>budowlane i wykonawcze powinny uwzględniać wszystkie elementy planowanej inwestycji oraz stan prawny na dzień przekazania dokumentacji Zamawiającemu.</w:t>
      </w:r>
    </w:p>
    <w:p w14:paraId="73F0BF93" w14:textId="77777777" w:rsidR="00DB27A8" w:rsidRPr="00D5397B" w:rsidRDefault="00DB27A8" w:rsidP="00D5397B">
      <w:pPr>
        <w:spacing w:after="0" w:line="360" w:lineRule="auto"/>
        <w:jc w:val="both"/>
        <w:rPr>
          <w:rFonts w:eastAsia="Arial" w:cstheme="minorHAnsi"/>
          <w:szCs w:val="20"/>
        </w:rPr>
      </w:pPr>
    </w:p>
    <w:p w14:paraId="170DC983" w14:textId="1BD49D76" w:rsidR="00D5397B" w:rsidRPr="00D5397B" w:rsidRDefault="00D5397B" w:rsidP="00D5397B">
      <w:pPr>
        <w:spacing w:after="0" w:line="360" w:lineRule="auto"/>
        <w:rPr>
          <w:rFonts w:eastAsia="Arial" w:cstheme="minorHAnsi"/>
          <w:szCs w:val="20"/>
        </w:rPr>
      </w:pPr>
      <w:r w:rsidRPr="00DB27A8">
        <w:rPr>
          <w:rFonts w:eastAsia="Arial" w:cstheme="minorHAnsi"/>
          <w:szCs w:val="20"/>
          <w:u w:val="single"/>
        </w:rPr>
        <w:t>2.5.2.</w:t>
      </w:r>
      <w:r w:rsidR="00DB27A8" w:rsidRPr="00DB27A8">
        <w:rPr>
          <w:rFonts w:eastAsia="Arial" w:cstheme="minorHAnsi"/>
          <w:szCs w:val="20"/>
          <w:u w:val="single"/>
        </w:rPr>
        <w:t xml:space="preserve"> P</w:t>
      </w:r>
      <w:r w:rsidRPr="00DB27A8">
        <w:rPr>
          <w:rFonts w:eastAsia="Arial" w:cstheme="minorHAnsi"/>
          <w:szCs w:val="20"/>
          <w:u w:val="single"/>
        </w:rPr>
        <w:t>rojekty budowlane i wykonawcze powinny zostać opracowane w oparciu o</w:t>
      </w:r>
      <w:r w:rsidRPr="00D5397B">
        <w:rPr>
          <w:rFonts w:eastAsia="Arial" w:cstheme="minorHAnsi"/>
          <w:szCs w:val="20"/>
        </w:rPr>
        <w:t>:</w:t>
      </w:r>
    </w:p>
    <w:p w14:paraId="06F87618" w14:textId="3C03D6B2" w:rsidR="00D5397B" w:rsidRPr="00D5397B" w:rsidRDefault="00D5397B" w:rsidP="00D5397B">
      <w:pPr>
        <w:numPr>
          <w:ilvl w:val="0"/>
          <w:numId w:val="23"/>
        </w:numPr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Niniejszy program funkcjonalno</w:t>
      </w:r>
      <w:r w:rsidR="00DB27A8">
        <w:rPr>
          <w:rFonts w:eastAsia="Arial" w:cstheme="minorHAnsi"/>
          <w:szCs w:val="20"/>
        </w:rPr>
        <w:t>-</w:t>
      </w:r>
      <w:r w:rsidRPr="00D5397B">
        <w:rPr>
          <w:rFonts w:eastAsia="Arial" w:cstheme="minorHAnsi"/>
          <w:szCs w:val="20"/>
        </w:rPr>
        <w:t>użytkowy,</w:t>
      </w:r>
    </w:p>
    <w:p w14:paraId="04D71F7C" w14:textId="77777777" w:rsidR="00D5397B" w:rsidRPr="00D5397B" w:rsidRDefault="00D5397B" w:rsidP="00D5397B">
      <w:pPr>
        <w:numPr>
          <w:ilvl w:val="0"/>
          <w:numId w:val="23"/>
        </w:numPr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Pozyskane przez Wykonawcę uzgodnienia opinie i decyzje wymagane przez obowiązujące przepisy,</w:t>
      </w:r>
    </w:p>
    <w:p w14:paraId="4BDF8454" w14:textId="77777777" w:rsidR="00D5397B" w:rsidRPr="00D5397B" w:rsidRDefault="00D5397B" w:rsidP="00D5397B">
      <w:pPr>
        <w:numPr>
          <w:ilvl w:val="0"/>
          <w:numId w:val="23"/>
        </w:numPr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W przypadku konieczności pozyskania odstępstw od obowiązujących przepisów, obowiązek pozyskania zgody właściwego organu na ich wprowadzenie spoczywa na Wykonawcy robót,</w:t>
      </w:r>
    </w:p>
    <w:p w14:paraId="58E471C4" w14:textId="77777777" w:rsidR="00D5397B" w:rsidRPr="00D5397B" w:rsidRDefault="00D5397B" w:rsidP="00D5397B">
      <w:pPr>
        <w:numPr>
          <w:ilvl w:val="0"/>
          <w:numId w:val="23"/>
        </w:numPr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 xml:space="preserve">Aktualne mapy </w:t>
      </w:r>
      <w:proofErr w:type="spellStart"/>
      <w:r w:rsidRPr="00D5397B">
        <w:rPr>
          <w:rFonts w:eastAsia="Arial" w:cstheme="minorHAnsi"/>
          <w:szCs w:val="20"/>
        </w:rPr>
        <w:t>sytuacyjno</w:t>
      </w:r>
      <w:proofErr w:type="spellEnd"/>
      <w:r w:rsidRPr="00D5397B">
        <w:rPr>
          <w:rFonts w:eastAsia="Arial" w:cstheme="minorHAnsi"/>
          <w:szCs w:val="20"/>
        </w:rPr>
        <w:t xml:space="preserve"> – wysokościowe do celów projektowych</w:t>
      </w:r>
    </w:p>
    <w:p w14:paraId="4EED5195" w14:textId="77777777" w:rsidR="00D5397B" w:rsidRPr="00D5397B" w:rsidRDefault="00D5397B" w:rsidP="00D5397B">
      <w:pPr>
        <w:numPr>
          <w:ilvl w:val="0"/>
          <w:numId w:val="23"/>
        </w:numPr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Własne pomiary wysokościowe stanowiące podstawę do opracowania elementów dokumentacji,</w:t>
      </w:r>
    </w:p>
    <w:p w14:paraId="015F91C2" w14:textId="77777777" w:rsidR="00D5397B" w:rsidRPr="00D5397B" w:rsidRDefault="00D5397B" w:rsidP="00D5397B">
      <w:pPr>
        <w:numPr>
          <w:ilvl w:val="0"/>
          <w:numId w:val="23"/>
        </w:numPr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 xml:space="preserve">Badania, odkrywki, ekspertyzy, pomiary obliczenia, </w:t>
      </w:r>
    </w:p>
    <w:p w14:paraId="4A675DAC" w14:textId="77777777" w:rsidR="00D5397B" w:rsidRPr="00D5397B" w:rsidRDefault="00D5397B" w:rsidP="00D5397B">
      <w:pPr>
        <w:tabs>
          <w:tab w:val="left" w:pos="840"/>
        </w:tabs>
        <w:spacing w:after="0" w:line="360" w:lineRule="auto"/>
        <w:rPr>
          <w:rFonts w:eastAsia="Arial" w:cstheme="minorHAnsi"/>
          <w:szCs w:val="20"/>
        </w:rPr>
      </w:pPr>
    </w:p>
    <w:p w14:paraId="7A81710A" w14:textId="45546A9F" w:rsidR="00D5397B" w:rsidRPr="00D5397B" w:rsidRDefault="00D5397B" w:rsidP="00D5397B">
      <w:pPr>
        <w:tabs>
          <w:tab w:val="left" w:pos="840"/>
        </w:tabs>
        <w:spacing w:after="0" w:line="360" w:lineRule="auto"/>
        <w:rPr>
          <w:rFonts w:eastAsia="Arial" w:cstheme="minorHAnsi"/>
          <w:szCs w:val="20"/>
        </w:rPr>
      </w:pPr>
      <w:r w:rsidRPr="00DB27A8">
        <w:rPr>
          <w:rFonts w:eastAsia="Arial" w:cstheme="minorHAnsi"/>
          <w:szCs w:val="20"/>
          <w:u w:val="single"/>
        </w:rPr>
        <w:lastRenderedPageBreak/>
        <w:t>2.5.3.</w:t>
      </w:r>
      <w:r w:rsidR="00DB27A8" w:rsidRPr="00DB27A8">
        <w:rPr>
          <w:rFonts w:eastAsia="Arial" w:cstheme="minorHAnsi"/>
          <w:szCs w:val="20"/>
          <w:u w:val="single"/>
        </w:rPr>
        <w:t xml:space="preserve"> </w:t>
      </w:r>
      <w:r w:rsidRPr="00DB27A8">
        <w:rPr>
          <w:rFonts w:eastAsia="Arial" w:cstheme="minorHAnsi"/>
          <w:szCs w:val="20"/>
          <w:u w:val="single"/>
        </w:rPr>
        <w:t>Projekt budowlany</w:t>
      </w:r>
      <w:r w:rsidRPr="00D5397B">
        <w:rPr>
          <w:rFonts w:eastAsia="Arial" w:cstheme="minorHAnsi"/>
          <w:szCs w:val="20"/>
        </w:rPr>
        <w:t xml:space="preserve"> (w zakresie wszystkich niezbędnych branż) winien zawierać:</w:t>
      </w:r>
    </w:p>
    <w:p w14:paraId="52DA84F8" w14:textId="77777777" w:rsidR="00D5397B" w:rsidRPr="00D5397B" w:rsidRDefault="00D5397B" w:rsidP="00D5397B">
      <w:pPr>
        <w:numPr>
          <w:ilvl w:val="0"/>
          <w:numId w:val="24"/>
        </w:numPr>
        <w:tabs>
          <w:tab w:val="left" w:pos="1060"/>
        </w:tabs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Projekt zagospodarowania terenu,</w:t>
      </w:r>
    </w:p>
    <w:p w14:paraId="242BED25" w14:textId="1E95514F" w:rsidR="00D5397B" w:rsidRPr="00D5397B" w:rsidRDefault="00D5397B" w:rsidP="00D5397B">
      <w:pPr>
        <w:numPr>
          <w:ilvl w:val="0"/>
          <w:numId w:val="24"/>
        </w:numPr>
        <w:tabs>
          <w:tab w:val="left" w:pos="1060"/>
        </w:tabs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 xml:space="preserve">Projekt </w:t>
      </w:r>
      <w:proofErr w:type="spellStart"/>
      <w:r w:rsidRPr="00D5397B">
        <w:rPr>
          <w:rFonts w:eastAsia="Arial" w:cstheme="minorHAnsi"/>
          <w:szCs w:val="20"/>
        </w:rPr>
        <w:t>architektoniczno</w:t>
      </w:r>
      <w:proofErr w:type="spellEnd"/>
      <w:r w:rsidRPr="00D5397B">
        <w:rPr>
          <w:rFonts w:eastAsia="Arial" w:cstheme="minorHAnsi"/>
          <w:szCs w:val="20"/>
        </w:rPr>
        <w:t xml:space="preserve"> budowlany całe</w:t>
      </w:r>
      <w:r w:rsidR="00DB27A8">
        <w:rPr>
          <w:rFonts w:eastAsia="Arial" w:cstheme="minorHAnsi"/>
          <w:szCs w:val="20"/>
        </w:rPr>
        <w:t>go</w:t>
      </w:r>
      <w:r w:rsidR="00BF1B22">
        <w:rPr>
          <w:rFonts w:eastAsia="Arial" w:cstheme="minorHAnsi"/>
          <w:szCs w:val="20"/>
        </w:rPr>
        <w:t xml:space="preserve"> </w:t>
      </w:r>
      <w:r w:rsidRPr="00D5397B">
        <w:rPr>
          <w:rFonts w:eastAsia="Arial" w:cstheme="minorHAnsi"/>
          <w:szCs w:val="20"/>
        </w:rPr>
        <w:t>zamierzeni</w:t>
      </w:r>
      <w:r w:rsidR="00DB27A8">
        <w:rPr>
          <w:rFonts w:eastAsia="Arial" w:cstheme="minorHAnsi"/>
          <w:szCs w:val="20"/>
        </w:rPr>
        <w:t>a</w:t>
      </w:r>
      <w:r w:rsidR="00BF1B22">
        <w:rPr>
          <w:rFonts w:eastAsia="Arial" w:cstheme="minorHAnsi"/>
          <w:szCs w:val="20"/>
        </w:rPr>
        <w:t xml:space="preserve"> </w:t>
      </w:r>
      <w:r w:rsidRPr="00D5397B">
        <w:rPr>
          <w:rFonts w:eastAsia="Arial" w:cstheme="minorHAnsi"/>
          <w:szCs w:val="20"/>
        </w:rPr>
        <w:t>budowlane</w:t>
      </w:r>
      <w:r w:rsidR="00DB27A8">
        <w:rPr>
          <w:rFonts w:eastAsia="Arial" w:cstheme="minorHAnsi"/>
          <w:szCs w:val="20"/>
        </w:rPr>
        <w:t>go</w:t>
      </w:r>
      <w:r w:rsidRPr="00D5397B">
        <w:rPr>
          <w:rFonts w:eastAsia="Arial" w:cstheme="minorHAnsi"/>
          <w:szCs w:val="20"/>
        </w:rPr>
        <w:t>,</w:t>
      </w:r>
    </w:p>
    <w:p w14:paraId="4435701E" w14:textId="46A9851E" w:rsidR="00D5397B" w:rsidRDefault="00D5397B" w:rsidP="00D5397B">
      <w:pPr>
        <w:numPr>
          <w:ilvl w:val="0"/>
          <w:numId w:val="24"/>
        </w:numPr>
        <w:tabs>
          <w:tab w:val="left" w:pos="1060"/>
        </w:tabs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 xml:space="preserve">Załączniki ( Wyniki badań </w:t>
      </w:r>
      <w:proofErr w:type="spellStart"/>
      <w:r w:rsidRPr="00D5397B">
        <w:rPr>
          <w:rFonts w:eastAsia="Arial" w:cstheme="minorHAnsi"/>
          <w:szCs w:val="20"/>
        </w:rPr>
        <w:t>geologiczno</w:t>
      </w:r>
      <w:proofErr w:type="spellEnd"/>
      <w:r w:rsidRPr="00D5397B">
        <w:rPr>
          <w:rFonts w:eastAsia="Arial" w:cstheme="minorHAnsi"/>
          <w:szCs w:val="20"/>
        </w:rPr>
        <w:t xml:space="preserve"> –inżynierskich oraz warunki posadowienia obiektów budowlanych, inwentaryzację zieleni kolidującej z inwestycją).</w:t>
      </w:r>
    </w:p>
    <w:p w14:paraId="7064B426" w14:textId="77777777" w:rsidR="00DB27A8" w:rsidRPr="00D5397B" w:rsidRDefault="00DB27A8" w:rsidP="00DB27A8">
      <w:pPr>
        <w:tabs>
          <w:tab w:val="left" w:pos="1060"/>
        </w:tabs>
        <w:spacing w:after="0" w:line="360" w:lineRule="auto"/>
        <w:rPr>
          <w:rFonts w:eastAsia="Arial" w:cstheme="minorHAnsi"/>
          <w:szCs w:val="20"/>
        </w:rPr>
      </w:pPr>
    </w:p>
    <w:p w14:paraId="511B1A45" w14:textId="72ED18BC" w:rsidR="00D5397B" w:rsidRPr="00DB27A8" w:rsidRDefault="00D5397B" w:rsidP="00D5397B">
      <w:pPr>
        <w:tabs>
          <w:tab w:val="left" w:pos="840"/>
        </w:tabs>
        <w:spacing w:after="0" w:line="360" w:lineRule="auto"/>
        <w:rPr>
          <w:rFonts w:eastAsia="Arial" w:cstheme="minorHAnsi"/>
          <w:szCs w:val="20"/>
        </w:rPr>
      </w:pPr>
      <w:r w:rsidRPr="00DB27A8">
        <w:rPr>
          <w:rFonts w:eastAsia="Arial" w:cstheme="minorHAnsi"/>
          <w:szCs w:val="20"/>
          <w:u w:val="single"/>
        </w:rPr>
        <w:t>2.5.4.</w:t>
      </w:r>
      <w:r w:rsidR="00DB27A8" w:rsidRPr="00DB27A8">
        <w:rPr>
          <w:rFonts w:eastAsia="Times New Roman" w:cstheme="minorHAnsi"/>
          <w:szCs w:val="20"/>
          <w:u w:val="single"/>
        </w:rPr>
        <w:t xml:space="preserve"> </w:t>
      </w:r>
      <w:r w:rsidRPr="00DB27A8">
        <w:rPr>
          <w:rFonts w:eastAsia="Arial" w:cstheme="minorHAnsi"/>
          <w:szCs w:val="20"/>
          <w:u w:val="single"/>
        </w:rPr>
        <w:t>Projekt wykonawczy</w:t>
      </w:r>
      <w:r w:rsidRPr="00DB27A8">
        <w:rPr>
          <w:rFonts w:eastAsia="Arial" w:cstheme="minorHAnsi"/>
          <w:szCs w:val="20"/>
        </w:rPr>
        <w:t xml:space="preserve"> (w zakresie wszystkich niezbędnych branż) winien zawierać:</w:t>
      </w:r>
    </w:p>
    <w:p w14:paraId="17CBAE13" w14:textId="77777777" w:rsidR="00D5397B" w:rsidRPr="00D5397B" w:rsidRDefault="00D5397B" w:rsidP="00D5397B">
      <w:pPr>
        <w:numPr>
          <w:ilvl w:val="0"/>
          <w:numId w:val="25"/>
        </w:numPr>
        <w:tabs>
          <w:tab w:val="left" w:pos="1000"/>
        </w:tabs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Część opisową:</w:t>
      </w:r>
    </w:p>
    <w:p w14:paraId="7BE1BCAE" w14:textId="77777777" w:rsidR="00D5397B" w:rsidRPr="00D5397B" w:rsidRDefault="00D5397B" w:rsidP="00D5397B">
      <w:pPr>
        <w:numPr>
          <w:ilvl w:val="0"/>
          <w:numId w:val="37"/>
        </w:numPr>
        <w:tabs>
          <w:tab w:val="left" w:pos="1000"/>
        </w:tabs>
        <w:spacing w:after="0" w:line="360" w:lineRule="auto"/>
        <w:ind w:left="0" w:firstLine="0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Opis techniczny,</w:t>
      </w:r>
    </w:p>
    <w:p w14:paraId="1E105EBE" w14:textId="77777777" w:rsidR="00D5397B" w:rsidRPr="00D5397B" w:rsidRDefault="00D5397B" w:rsidP="00D5397B">
      <w:pPr>
        <w:numPr>
          <w:ilvl w:val="0"/>
          <w:numId w:val="37"/>
        </w:numPr>
        <w:tabs>
          <w:tab w:val="left" w:pos="1000"/>
        </w:tabs>
        <w:spacing w:after="0" w:line="360" w:lineRule="auto"/>
        <w:ind w:left="0" w:firstLine="0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Wyniki obliczeń konstrukcyjnych,</w:t>
      </w:r>
    </w:p>
    <w:p w14:paraId="750F587E" w14:textId="1530AA31" w:rsidR="00D5397B" w:rsidRPr="00D5397B" w:rsidRDefault="00D5397B" w:rsidP="00D5397B">
      <w:pPr>
        <w:numPr>
          <w:ilvl w:val="0"/>
          <w:numId w:val="37"/>
        </w:numPr>
        <w:tabs>
          <w:tab w:val="left" w:pos="980"/>
        </w:tabs>
        <w:spacing w:after="0" w:line="360" w:lineRule="auto"/>
        <w:ind w:left="0" w:firstLine="0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Orientację w skali 1:10</w:t>
      </w:r>
      <w:r w:rsidR="006F482A">
        <w:rPr>
          <w:rFonts w:eastAsia="Arial" w:cstheme="minorHAnsi"/>
          <w:szCs w:val="20"/>
        </w:rPr>
        <w:t xml:space="preserve"> </w:t>
      </w:r>
      <w:r w:rsidRPr="00D5397B">
        <w:rPr>
          <w:rFonts w:eastAsia="Arial" w:cstheme="minorHAnsi"/>
          <w:szCs w:val="20"/>
        </w:rPr>
        <w:t>000</w:t>
      </w:r>
      <w:bookmarkStart w:id="10" w:name="page25"/>
      <w:bookmarkEnd w:id="10"/>
    </w:p>
    <w:p w14:paraId="68C2BFD3" w14:textId="77777777" w:rsidR="00D5397B" w:rsidRPr="00D5397B" w:rsidRDefault="00D5397B" w:rsidP="00D5397B">
      <w:pPr>
        <w:numPr>
          <w:ilvl w:val="0"/>
          <w:numId w:val="25"/>
        </w:numPr>
        <w:tabs>
          <w:tab w:val="left" w:pos="980"/>
        </w:tabs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Część rysunkową:</w:t>
      </w:r>
    </w:p>
    <w:p w14:paraId="1245EAC8" w14:textId="3C5654CF" w:rsidR="00D5397B" w:rsidRPr="00D5397B" w:rsidRDefault="00D5397B" w:rsidP="00D5397B">
      <w:pPr>
        <w:numPr>
          <w:ilvl w:val="0"/>
          <w:numId w:val="38"/>
        </w:numPr>
        <w:tabs>
          <w:tab w:val="left" w:pos="980"/>
        </w:tabs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 xml:space="preserve"> Sytuację w skali 1: </w:t>
      </w:r>
      <w:r w:rsidR="006F482A">
        <w:rPr>
          <w:rFonts w:eastAsia="Arial" w:cstheme="minorHAnsi"/>
          <w:szCs w:val="20"/>
        </w:rPr>
        <w:t>500</w:t>
      </w:r>
      <w:r w:rsidRPr="00D5397B">
        <w:rPr>
          <w:rFonts w:eastAsia="Arial" w:cstheme="minorHAnsi"/>
          <w:szCs w:val="20"/>
        </w:rPr>
        <w:t xml:space="preserve"> na aktualnych mapach do celów projektowych,</w:t>
      </w:r>
    </w:p>
    <w:p w14:paraId="5AD84A7F" w14:textId="3D1C75D8" w:rsidR="00D5397B" w:rsidRPr="00F4488A" w:rsidRDefault="00D5397B" w:rsidP="00F4488A">
      <w:pPr>
        <w:numPr>
          <w:ilvl w:val="0"/>
          <w:numId w:val="38"/>
        </w:numPr>
        <w:tabs>
          <w:tab w:val="left" w:pos="980"/>
        </w:tabs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 xml:space="preserve"> Dla zaprojektowania trasy drogi, niwelety jezdni, do wykonania obliczeń przedmiarowych dotyczących nawierzchni, wykonać należy przekroje </w:t>
      </w:r>
      <w:proofErr w:type="gramStart"/>
      <w:r w:rsidRPr="00D5397B">
        <w:rPr>
          <w:rFonts w:eastAsia="Arial" w:cstheme="minorHAnsi"/>
          <w:szCs w:val="20"/>
        </w:rPr>
        <w:t>maksymalnie co</w:t>
      </w:r>
      <w:proofErr w:type="gramEnd"/>
      <w:r w:rsidRPr="00D5397B">
        <w:rPr>
          <w:rFonts w:eastAsia="Arial" w:cstheme="minorHAnsi"/>
          <w:szCs w:val="20"/>
        </w:rPr>
        <w:t xml:space="preserve"> </w:t>
      </w:r>
      <w:r w:rsidR="00F4488A">
        <w:rPr>
          <w:rFonts w:eastAsia="Arial" w:cstheme="minorHAnsi"/>
          <w:szCs w:val="20"/>
        </w:rPr>
        <w:t>3</w:t>
      </w:r>
      <w:r w:rsidRPr="00D5397B">
        <w:rPr>
          <w:rFonts w:eastAsia="Arial" w:cstheme="minorHAnsi"/>
          <w:szCs w:val="20"/>
        </w:rPr>
        <w:t>0 m i w punktach charakterystycznych,</w:t>
      </w:r>
    </w:p>
    <w:p w14:paraId="36AEDE6D" w14:textId="1E488C4B" w:rsidR="00D5397B" w:rsidRPr="00D5397B" w:rsidRDefault="00D5397B" w:rsidP="00D5397B">
      <w:pPr>
        <w:numPr>
          <w:ilvl w:val="0"/>
          <w:numId w:val="38"/>
        </w:numPr>
        <w:tabs>
          <w:tab w:val="left" w:pos="980"/>
        </w:tabs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 xml:space="preserve"> </w:t>
      </w:r>
      <w:r w:rsidR="00F4488A">
        <w:rPr>
          <w:rFonts w:eastAsia="Arial" w:cstheme="minorHAnsi"/>
          <w:szCs w:val="20"/>
        </w:rPr>
        <w:t>P</w:t>
      </w:r>
      <w:r w:rsidRPr="00D5397B">
        <w:rPr>
          <w:rFonts w:eastAsia="Arial" w:cstheme="minorHAnsi"/>
          <w:szCs w:val="20"/>
        </w:rPr>
        <w:t>rojekt kanalizacji deszczowej,</w:t>
      </w:r>
    </w:p>
    <w:p w14:paraId="6D97D1D6" w14:textId="77777777" w:rsidR="00D5397B" w:rsidRPr="00D5397B" w:rsidRDefault="00D5397B" w:rsidP="00D5397B">
      <w:pPr>
        <w:numPr>
          <w:ilvl w:val="0"/>
          <w:numId w:val="38"/>
        </w:numPr>
        <w:tabs>
          <w:tab w:val="left" w:pos="980"/>
        </w:tabs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 xml:space="preserve"> Szczegóły rozwiązań m.in. na zjazdach chodnikach itp.</w:t>
      </w:r>
    </w:p>
    <w:p w14:paraId="745A0190" w14:textId="77777777" w:rsidR="00D5397B" w:rsidRPr="00D5397B" w:rsidRDefault="00D5397B" w:rsidP="00D5397B">
      <w:pPr>
        <w:numPr>
          <w:ilvl w:val="0"/>
          <w:numId w:val="38"/>
        </w:numPr>
        <w:tabs>
          <w:tab w:val="left" w:pos="980"/>
        </w:tabs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Projekty obiektów inżynierskich zawierające plan sytuacyjny obiektu w skali</w:t>
      </w:r>
      <w:proofErr w:type="gramStart"/>
      <w:r w:rsidRPr="00D5397B">
        <w:rPr>
          <w:rFonts w:eastAsia="Arial" w:cstheme="minorHAnsi"/>
          <w:szCs w:val="20"/>
        </w:rPr>
        <w:t xml:space="preserve"> 1:500 (szczegóły</w:t>
      </w:r>
      <w:proofErr w:type="gramEnd"/>
      <w:r w:rsidRPr="00D5397B">
        <w:rPr>
          <w:rFonts w:eastAsia="Arial" w:cstheme="minorHAnsi"/>
          <w:szCs w:val="20"/>
        </w:rPr>
        <w:t>), przekroje poprzeczne i podłużne, szczegóły rozwiązań),</w:t>
      </w:r>
    </w:p>
    <w:p w14:paraId="3BFAF736" w14:textId="77777777" w:rsidR="00D5397B" w:rsidRPr="00D5397B" w:rsidRDefault="00D5397B" w:rsidP="00D5397B">
      <w:pPr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- Przekroje poprzeczne i podłużne,</w:t>
      </w:r>
    </w:p>
    <w:p w14:paraId="25EA9CDF" w14:textId="7BC44068" w:rsidR="00D5397B" w:rsidRDefault="00D5397B" w:rsidP="00D5397B">
      <w:pPr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- Szczegóły rozwiązań</w:t>
      </w:r>
    </w:p>
    <w:p w14:paraId="32E7E14D" w14:textId="77777777" w:rsidR="00DB27A8" w:rsidRPr="00D5397B" w:rsidRDefault="00DB27A8" w:rsidP="00D5397B">
      <w:pPr>
        <w:spacing w:after="0" w:line="360" w:lineRule="auto"/>
        <w:rPr>
          <w:rFonts w:eastAsia="Arial" w:cstheme="minorHAnsi"/>
          <w:szCs w:val="20"/>
        </w:rPr>
      </w:pPr>
    </w:p>
    <w:p w14:paraId="3490F114" w14:textId="53089DEB" w:rsidR="00D5397B" w:rsidRDefault="00D5397B" w:rsidP="00D5397B">
      <w:pPr>
        <w:tabs>
          <w:tab w:val="left" w:pos="820"/>
          <w:tab w:val="left" w:pos="1780"/>
          <w:tab w:val="left" w:pos="2900"/>
          <w:tab w:val="left" w:pos="4560"/>
          <w:tab w:val="left" w:pos="5940"/>
          <w:tab w:val="left" w:pos="7300"/>
          <w:tab w:val="left" w:pos="7520"/>
        </w:tabs>
        <w:spacing w:after="0" w:line="360" w:lineRule="auto"/>
        <w:rPr>
          <w:rFonts w:eastAsia="Arial" w:cstheme="minorHAnsi"/>
          <w:szCs w:val="20"/>
        </w:rPr>
      </w:pPr>
      <w:r w:rsidRPr="00DB27A8">
        <w:rPr>
          <w:rFonts w:eastAsia="Arial" w:cstheme="minorHAnsi"/>
          <w:szCs w:val="20"/>
          <w:u w:val="single"/>
        </w:rPr>
        <w:t>2.5.5.</w:t>
      </w:r>
      <w:r w:rsidR="00DB27A8" w:rsidRPr="00DB27A8">
        <w:rPr>
          <w:rFonts w:eastAsia="Times New Roman" w:cstheme="minorHAnsi"/>
          <w:szCs w:val="20"/>
          <w:u w:val="single"/>
        </w:rPr>
        <w:t xml:space="preserve"> </w:t>
      </w:r>
      <w:r w:rsidRPr="00DB27A8">
        <w:rPr>
          <w:rFonts w:eastAsia="Arial" w:cstheme="minorHAnsi"/>
          <w:szCs w:val="20"/>
          <w:u w:val="single"/>
        </w:rPr>
        <w:t>Projekty</w:t>
      </w:r>
      <w:r w:rsidR="00DB27A8" w:rsidRPr="00DB27A8">
        <w:rPr>
          <w:rFonts w:eastAsia="Arial" w:cstheme="minorHAnsi"/>
          <w:szCs w:val="20"/>
          <w:u w:val="single"/>
        </w:rPr>
        <w:t xml:space="preserve"> </w:t>
      </w:r>
      <w:r w:rsidRPr="00DB27A8">
        <w:rPr>
          <w:rFonts w:eastAsia="Arial" w:cstheme="minorHAnsi"/>
          <w:szCs w:val="20"/>
          <w:u w:val="single"/>
        </w:rPr>
        <w:t>branżowe</w:t>
      </w:r>
      <w:r w:rsidR="00DB27A8">
        <w:rPr>
          <w:rFonts w:eastAsia="Arial" w:cstheme="minorHAnsi"/>
          <w:szCs w:val="20"/>
        </w:rPr>
        <w:t xml:space="preserve"> </w:t>
      </w:r>
      <w:r w:rsidRPr="00D5397B">
        <w:rPr>
          <w:rFonts w:eastAsia="Arial" w:cstheme="minorHAnsi"/>
          <w:szCs w:val="20"/>
        </w:rPr>
        <w:t>uwzględniające</w:t>
      </w:r>
      <w:r w:rsidR="00DB27A8">
        <w:rPr>
          <w:rFonts w:eastAsia="Arial" w:cstheme="minorHAnsi"/>
          <w:szCs w:val="20"/>
        </w:rPr>
        <w:t xml:space="preserve"> </w:t>
      </w:r>
      <w:r w:rsidRPr="00D5397B">
        <w:rPr>
          <w:rFonts w:eastAsia="Arial" w:cstheme="minorHAnsi"/>
          <w:szCs w:val="20"/>
        </w:rPr>
        <w:t>konieczność</w:t>
      </w:r>
      <w:r w:rsidR="00DB27A8">
        <w:rPr>
          <w:rFonts w:eastAsia="Arial" w:cstheme="minorHAnsi"/>
          <w:szCs w:val="20"/>
        </w:rPr>
        <w:t xml:space="preserve"> </w:t>
      </w:r>
      <w:r w:rsidRPr="00D5397B">
        <w:rPr>
          <w:rFonts w:eastAsia="Arial" w:cstheme="minorHAnsi"/>
          <w:szCs w:val="20"/>
        </w:rPr>
        <w:t>przebudowy</w:t>
      </w:r>
      <w:r w:rsidR="00DB27A8">
        <w:rPr>
          <w:rFonts w:eastAsia="Arial" w:cstheme="minorHAnsi"/>
          <w:szCs w:val="20"/>
        </w:rPr>
        <w:t xml:space="preserve"> i </w:t>
      </w:r>
      <w:r w:rsidRPr="00D5397B">
        <w:rPr>
          <w:rFonts w:eastAsia="Arial" w:cstheme="minorHAnsi"/>
          <w:szCs w:val="20"/>
        </w:rPr>
        <w:t>zabezpieczenia infrastruktury technicznej kolidującej</w:t>
      </w:r>
      <w:r w:rsidR="00BF1B22">
        <w:rPr>
          <w:rFonts w:eastAsia="Arial" w:cstheme="minorHAnsi"/>
          <w:szCs w:val="20"/>
        </w:rPr>
        <w:t xml:space="preserve"> </w:t>
      </w:r>
      <w:r w:rsidRPr="00D5397B">
        <w:rPr>
          <w:rFonts w:eastAsia="Arial" w:cstheme="minorHAnsi"/>
          <w:szCs w:val="20"/>
        </w:rPr>
        <w:t>z przedmiotową</w:t>
      </w:r>
      <w:r w:rsidR="00BF1B22">
        <w:rPr>
          <w:rFonts w:eastAsia="Arial" w:cstheme="minorHAnsi"/>
          <w:szCs w:val="20"/>
        </w:rPr>
        <w:t xml:space="preserve"> </w:t>
      </w:r>
      <w:r w:rsidRPr="00D5397B">
        <w:rPr>
          <w:rFonts w:eastAsia="Arial" w:cstheme="minorHAnsi"/>
          <w:szCs w:val="20"/>
        </w:rPr>
        <w:t>inwestycją.</w:t>
      </w:r>
      <w:r w:rsidR="00BF1B22">
        <w:rPr>
          <w:rFonts w:eastAsia="Arial" w:cstheme="minorHAnsi"/>
          <w:szCs w:val="20"/>
        </w:rPr>
        <w:t xml:space="preserve"> </w:t>
      </w:r>
      <w:r w:rsidRPr="00D5397B">
        <w:rPr>
          <w:rFonts w:eastAsia="Arial" w:cstheme="minorHAnsi"/>
          <w:szCs w:val="20"/>
        </w:rPr>
        <w:t>Zakres i forma projektu branżowego umożliwiająca uzyskanie stosownych decyzji, uzgodnień oraz realizację i kontrolę prowadzonych robót budowlanych.</w:t>
      </w:r>
    </w:p>
    <w:p w14:paraId="1568D0F8" w14:textId="77777777" w:rsidR="00DB27A8" w:rsidRPr="00D5397B" w:rsidRDefault="00DB27A8" w:rsidP="00D5397B">
      <w:pPr>
        <w:tabs>
          <w:tab w:val="left" w:pos="820"/>
          <w:tab w:val="left" w:pos="1780"/>
          <w:tab w:val="left" w:pos="2900"/>
          <w:tab w:val="left" w:pos="4560"/>
          <w:tab w:val="left" w:pos="5940"/>
          <w:tab w:val="left" w:pos="7300"/>
          <w:tab w:val="left" w:pos="7520"/>
        </w:tabs>
        <w:spacing w:after="0" w:line="360" w:lineRule="auto"/>
        <w:rPr>
          <w:rFonts w:eastAsia="Times New Roman" w:cstheme="minorHAnsi"/>
          <w:szCs w:val="20"/>
        </w:rPr>
      </w:pPr>
    </w:p>
    <w:p w14:paraId="377D4C7B" w14:textId="2073EF50" w:rsidR="00D5397B" w:rsidRPr="00DB27A8" w:rsidRDefault="00D5397B" w:rsidP="00D5397B">
      <w:pPr>
        <w:tabs>
          <w:tab w:val="left" w:pos="820"/>
        </w:tabs>
        <w:spacing w:after="0" w:line="360" w:lineRule="auto"/>
        <w:rPr>
          <w:rFonts w:eastAsia="Arial" w:cstheme="minorHAnsi"/>
          <w:szCs w:val="20"/>
          <w:u w:val="single"/>
        </w:rPr>
      </w:pPr>
      <w:r w:rsidRPr="00DB27A8">
        <w:rPr>
          <w:rFonts w:eastAsia="Arial" w:cstheme="minorHAnsi"/>
          <w:szCs w:val="20"/>
          <w:u w:val="single"/>
        </w:rPr>
        <w:t>2.5.6.</w:t>
      </w:r>
      <w:r w:rsidR="00DB27A8" w:rsidRPr="00DB27A8">
        <w:rPr>
          <w:rFonts w:eastAsia="Times New Roman" w:cstheme="minorHAnsi"/>
          <w:szCs w:val="20"/>
          <w:u w:val="single"/>
        </w:rPr>
        <w:t xml:space="preserve"> </w:t>
      </w:r>
      <w:r w:rsidRPr="00DB27A8">
        <w:rPr>
          <w:rFonts w:eastAsia="Arial" w:cstheme="minorHAnsi"/>
          <w:szCs w:val="20"/>
          <w:u w:val="single"/>
        </w:rPr>
        <w:t>Projekt zastępczej organizacji ruchu na czas prowadzonych robót.</w:t>
      </w:r>
    </w:p>
    <w:p w14:paraId="43AA0E8E" w14:textId="77777777" w:rsidR="00DB27A8" w:rsidRPr="00D5397B" w:rsidRDefault="00DB27A8" w:rsidP="00D5397B">
      <w:pPr>
        <w:tabs>
          <w:tab w:val="left" w:pos="820"/>
        </w:tabs>
        <w:spacing w:after="0" w:line="360" w:lineRule="auto"/>
        <w:rPr>
          <w:rFonts w:eastAsia="Times New Roman" w:cstheme="minorHAnsi"/>
          <w:szCs w:val="20"/>
        </w:rPr>
      </w:pPr>
    </w:p>
    <w:p w14:paraId="53BAFC18" w14:textId="339EDC71" w:rsidR="00DB27A8" w:rsidRPr="00D5397B" w:rsidRDefault="00D5397B" w:rsidP="00D5397B">
      <w:pPr>
        <w:tabs>
          <w:tab w:val="left" w:pos="820"/>
        </w:tabs>
        <w:spacing w:after="0" w:line="360" w:lineRule="auto"/>
        <w:rPr>
          <w:rFonts w:eastAsia="Times New Roman" w:cstheme="minorHAnsi"/>
          <w:szCs w:val="20"/>
        </w:rPr>
      </w:pPr>
      <w:r w:rsidRPr="00DB27A8">
        <w:rPr>
          <w:rFonts w:eastAsia="Arial" w:cstheme="minorHAnsi"/>
          <w:szCs w:val="20"/>
          <w:u w:val="single"/>
        </w:rPr>
        <w:t>2.5.7.</w:t>
      </w:r>
      <w:r w:rsidR="00DB27A8">
        <w:rPr>
          <w:rFonts w:eastAsia="Times New Roman" w:cstheme="minorHAnsi"/>
          <w:szCs w:val="20"/>
          <w:u w:val="single"/>
        </w:rPr>
        <w:t xml:space="preserve"> </w:t>
      </w:r>
      <w:r w:rsidRPr="00DB27A8">
        <w:rPr>
          <w:rFonts w:eastAsia="Arial" w:cstheme="minorHAnsi"/>
          <w:szCs w:val="20"/>
          <w:u w:val="single"/>
        </w:rPr>
        <w:t>Projekt stałej organizacji ruchu</w:t>
      </w:r>
      <w:r w:rsidRPr="00D5397B">
        <w:rPr>
          <w:rFonts w:eastAsia="Arial" w:cstheme="minorHAnsi"/>
          <w:szCs w:val="20"/>
        </w:rPr>
        <w:t xml:space="preserve"> (należy zaprojektować i wprowadzić organizację ruchu</w:t>
      </w:r>
      <w:r w:rsidR="00DB27A8">
        <w:rPr>
          <w:rFonts w:eastAsia="Arial" w:cstheme="minorHAnsi"/>
          <w:szCs w:val="20"/>
        </w:rPr>
        <w:t xml:space="preserve"> na istniejących skrzyżowaniach wynikającą ze zmiany przebiegu przebudowywanej drogi, uzgodnić wprowadzone zmiany z </w:t>
      </w:r>
      <w:r w:rsidR="0094536F">
        <w:rPr>
          <w:rFonts w:eastAsia="Arial" w:cstheme="minorHAnsi"/>
          <w:szCs w:val="20"/>
        </w:rPr>
        <w:t>właściwymi</w:t>
      </w:r>
      <w:r w:rsidR="00DB27A8">
        <w:rPr>
          <w:rFonts w:eastAsia="Arial" w:cstheme="minorHAnsi"/>
          <w:szCs w:val="20"/>
        </w:rPr>
        <w:t xml:space="preserve"> zarządcami drogi </w:t>
      </w:r>
    </w:p>
    <w:p w14:paraId="3EA26803" w14:textId="77777777" w:rsidR="00D5397B" w:rsidRPr="00D5397B" w:rsidRDefault="00D5397B" w:rsidP="00D5397B">
      <w:pPr>
        <w:spacing w:after="0" w:line="360" w:lineRule="auto"/>
        <w:rPr>
          <w:rFonts w:eastAsia="Times New Roman" w:cstheme="minorHAnsi"/>
          <w:szCs w:val="20"/>
        </w:rPr>
      </w:pPr>
    </w:p>
    <w:p w14:paraId="144C5F85" w14:textId="20D9D13D" w:rsidR="00DB27A8" w:rsidRPr="00DB27A8" w:rsidRDefault="00DB27A8" w:rsidP="00D5397B">
      <w:pPr>
        <w:spacing w:after="0" w:line="360" w:lineRule="auto"/>
        <w:rPr>
          <w:rFonts w:eastAsia="Arial" w:cstheme="minorHAnsi"/>
          <w:szCs w:val="20"/>
          <w:u w:val="single"/>
        </w:rPr>
      </w:pPr>
      <w:r w:rsidRPr="00DB27A8">
        <w:rPr>
          <w:rFonts w:eastAsia="Arial" w:cstheme="minorHAnsi"/>
          <w:szCs w:val="20"/>
          <w:u w:val="single"/>
        </w:rPr>
        <w:t>2.5.8. Przedmiar robót z wyliczeniem ilości (w formie tabel i zestawień)</w:t>
      </w:r>
    </w:p>
    <w:p w14:paraId="5F3CE5E7" w14:textId="77777777" w:rsidR="00DB27A8" w:rsidRDefault="00DB27A8" w:rsidP="00D5397B">
      <w:pPr>
        <w:spacing w:after="0" w:line="360" w:lineRule="auto"/>
        <w:rPr>
          <w:rFonts w:eastAsia="Arial" w:cstheme="minorHAnsi"/>
          <w:szCs w:val="20"/>
        </w:rPr>
      </w:pPr>
    </w:p>
    <w:p w14:paraId="777D1B25" w14:textId="3BBE72F1" w:rsidR="00D5397B" w:rsidRPr="00DB27A8" w:rsidRDefault="00D5397B" w:rsidP="00D5397B">
      <w:pPr>
        <w:spacing w:after="0" w:line="360" w:lineRule="auto"/>
        <w:rPr>
          <w:rFonts w:eastAsia="Arial" w:cstheme="minorHAnsi"/>
          <w:szCs w:val="20"/>
          <w:u w:val="single"/>
        </w:rPr>
      </w:pPr>
      <w:r w:rsidRPr="00DB27A8">
        <w:rPr>
          <w:rFonts w:eastAsia="Arial" w:cstheme="minorHAnsi"/>
          <w:szCs w:val="20"/>
          <w:u w:val="single"/>
        </w:rPr>
        <w:t>2.5.9 Informację dotyczącą bezpieczeństwa i ochrony zdrowia</w:t>
      </w:r>
    </w:p>
    <w:p w14:paraId="15875567" w14:textId="77777777" w:rsidR="00D5397B" w:rsidRPr="00D5397B" w:rsidRDefault="00D5397B" w:rsidP="00D5397B">
      <w:pPr>
        <w:spacing w:after="0" w:line="360" w:lineRule="auto"/>
        <w:rPr>
          <w:rFonts w:eastAsia="Times New Roman" w:cstheme="minorHAnsi"/>
          <w:szCs w:val="20"/>
        </w:rPr>
      </w:pPr>
    </w:p>
    <w:p w14:paraId="03E406BF" w14:textId="3D96D020" w:rsidR="00D5397B" w:rsidRPr="00D5397B" w:rsidRDefault="00D5397B" w:rsidP="00D5397B">
      <w:pPr>
        <w:spacing w:after="0" w:line="360" w:lineRule="auto"/>
        <w:jc w:val="both"/>
        <w:rPr>
          <w:rFonts w:eastAsia="Arial" w:cstheme="minorHAnsi"/>
          <w:szCs w:val="20"/>
        </w:rPr>
      </w:pPr>
      <w:r w:rsidRPr="00DB27A8">
        <w:rPr>
          <w:rFonts w:eastAsia="Arial" w:cstheme="minorHAnsi"/>
          <w:szCs w:val="20"/>
          <w:u w:val="single"/>
        </w:rPr>
        <w:t>2.5.10. Szczegółowe specyfikacje techniczne</w:t>
      </w:r>
      <w:r w:rsidR="00DB27A8">
        <w:rPr>
          <w:rFonts w:eastAsia="Arial" w:cstheme="minorHAnsi"/>
          <w:szCs w:val="20"/>
        </w:rPr>
        <w:t xml:space="preserve"> </w:t>
      </w:r>
      <w:r w:rsidRPr="00D5397B">
        <w:rPr>
          <w:rFonts w:eastAsia="Arial" w:cstheme="minorHAnsi"/>
          <w:szCs w:val="20"/>
        </w:rPr>
        <w:t>- opracować</w:t>
      </w:r>
      <w:r w:rsidRPr="00D5397B">
        <w:rPr>
          <w:rFonts w:eastAsia="Times New Roman" w:cstheme="minorHAnsi"/>
          <w:szCs w:val="20"/>
        </w:rPr>
        <w:t xml:space="preserve"> </w:t>
      </w:r>
      <w:r w:rsidRPr="00D5397B">
        <w:rPr>
          <w:rFonts w:eastAsia="Arial" w:cstheme="minorHAnsi"/>
          <w:szCs w:val="20"/>
        </w:rPr>
        <w:t>w oparciu o aktualne Ogólne Specyfikacje Techniczne opracowane przez Branżowy Zakład Doświadczalny Budownictwa Drogowego i Mostowego dla GDDKiA, które są dostosowane do wymagań technicznych WT-1, WT-2 (z 2014 r.), WT-4, WT-5 (z 2010r.) zalecanych do stosowania przez GDDKiA;</w:t>
      </w:r>
    </w:p>
    <w:p w14:paraId="5DE374F3" w14:textId="77777777" w:rsidR="00D5397B" w:rsidRPr="00D5397B" w:rsidRDefault="00D5397B" w:rsidP="00D5397B">
      <w:pPr>
        <w:spacing w:after="0" w:line="360" w:lineRule="auto"/>
        <w:rPr>
          <w:rFonts w:eastAsia="Times New Roman" w:cstheme="minorHAnsi"/>
          <w:szCs w:val="20"/>
        </w:rPr>
      </w:pPr>
    </w:p>
    <w:p w14:paraId="7A0A6484" w14:textId="77777777" w:rsidR="00D5397B" w:rsidRPr="00D5397B" w:rsidRDefault="00D5397B" w:rsidP="00D5397B">
      <w:pPr>
        <w:spacing w:after="0" w:line="360" w:lineRule="auto"/>
        <w:rPr>
          <w:rFonts w:eastAsia="Arial" w:cstheme="minorHAnsi"/>
          <w:szCs w:val="20"/>
        </w:rPr>
      </w:pPr>
      <w:r w:rsidRPr="00DB27A8">
        <w:rPr>
          <w:rFonts w:eastAsia="Arial" w:cstheme="minorHAnsi"/>
          <w:szCs w:val="20"/>
          <w:u w:val="single"/>
        </w:rPr>
        <w:t>2.5.12. Forma opracowania dokumentacji do przekazania zamawiającemu</w:t>
      </w:r>
      <w:r w:rsidRPr="00D5397B">
        <w:rPr>
          <w:rFonts w:eastAsia="Arial" w:cstheme="minorHAnsi"/>
          <w:szCs w:val="20"/>
        </w:rPr>
        <w:t>:</w:t>
      </w:r>
    </w:p>
    <w:p w14:paraId="7BBF1EC6" w14:textId="77777777" w:rsidR="00D5397B" w:rsidRPr="00D5397B" w:rsidRDefault="00D5397B" w:rsidP="00D5397B">
      <w:pPr>
        <w:spacing w:after="0" w:line="360" w:lineRule="auto"/>
        <w:rPr>
          <w:rFonts w:eastAsia="Arial" w:cstheme="minorHAnsi"/>
          <w:szCs w:val="20"/>
        </w:rPr>
      </w:pPr>
      <w:proofErr w:type="gramStart"/>
      <w:r w:rsidRPr="00D5397B">
        <w:rPr>
          <w:rFonts w:eastAsia="Arial" w:cstheme="minorHAnsi"/>
          <w:szCs w:val="20"/>
        </w:rPr>
        <w:t xml:space="preserve">a ) </w:t>
      </w:r>
      <w:proofErr w:type="gramEnd"/>
      <w:r w:rsidRPr="00D5397B">
        <w:rPr>
          <w:rFonts w:eastAsia="Arial" w:cstheme="minorHAnsi"/>
          <w:szCs w:val="20"/>
        </w:rPr>
        <w:t>w formie opisowej i graficznej:</w:t>
      </w:r>
    </w:p>
    <w:p w14:paraId="6E0C97D3" w14:textId="77777777" w:rsidR="00D5397B" w:rsidRPr="00D5397B" w:rsidRDefault="00D5397B" w:rsidP="00D5397B">
      <w:pPr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cstheme="minorHAnsi"/>
          <w:szCs w:val="20"/>
        </w:rPr>
        <w:t xml:space="preserve">- </w:t>
      </w:r>
      <w:r w:rsidRPr="00D5397B">
        <w:rPr>
          <w:rFonts w:eastAsia="Arial" w:cstheme="minorHAnsi"/>
          <w:szCs w:val="20"/>
        </w:rPr>
        <w:t>Opracowanie dokumentacji projektowej (budowlanej) po 5 egz.</w:t>
      </w:r>
    </w:p>
    <w:p w14:paraId="74296A44" w14:textId="2EEB17D3" w:rsidR="00D5397B" w:rsidRPr="00D5397B" w:rsidRDefault="00D5397B" w:rsidP="00D5397B">
      <w:pPr>
        <w:tabs>
          <w:tab w:val="left" w:pos="7040"/>
        </w:tabs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cstheme="minorHAnsi"/>
          <w:szCs w:val="20"/>
        </w:rPr>
        <w:t xml:space="preserve">- </w:t>
      </w:r>
      <w:r w:rsidRPr="00D5397B">
        <w:rPr>
          <w:rFonts w:eastAsia="Arial" w:cstheme="minorHAnsi"/>
          <w:szCs w:val="20"/>
        </w:rPr>
        <w:t>Opracowanie</w:t>
      </w:r>
      <w:r w:rsidR="00BF1B22">
        <w:rPr>
          <w:rFonts w:eastAsia="Arial" w:cstheme="minorHAnsi"/>
          <w:szCs w:val="20"/>
        </w:rPr>
        <w:t xml:space="preserve"> </w:t>
      </w:r>
      <w:r w:rsidRPr="00D5397B">
        <w:rPr>
          <w:rFonts w:eastAsia="Arial" w:cstheme="minorHAnsi"/>
          <w:szCs w:val="20"/>
        </w:rPr>
        <w:t>dokumentacji</w:t>
      </w:r>
      <w:r w:rsidR="00BF1B22">
        <w:rPr>
          <w:rFonts w:eastAsia="Arial" w:cstheme="minorHAnsi"/>
          <w:szCs w:val="20"/>
        </w:rPr>
        <w:t xml:space="preserve"> </w:t>
      </w:r>
      <w:r w:rsidRPr="00D5397B">
        <w:rPr>
          <w:rFonts w:eastAsia="Arial" w:cstheme="minorHAnsi"/>
          <w:szCs w:val="20"/>
        </w:rPr>
        <w:t>projektowej</w:t>
      </w:r>
      <w:r w:rsidR="00BF1B22">
        <w:rPr>
          <w:rFonts w:eastAsia="Arial" w:cstheme="minorHAnsi"/>
          <w:szCs w:val="20"/>
        </w:rPr>
        <w:t xml:space="preserve"> </w:t>
      </w:r>
      <w:r w:rsidRPr="00D5397B">
        <w:rPr>
          <w:rFonts w:eastAsia="Arial" w:cstheme="minorHAnsi"/>
          <w:szCs w:val="20"/>
        </w:rPr>
        <w:t>wykonawczej</w:t>
      </w:r>
      <w:r w:rsidR="00BF1B22">
        <w:rPr>
          <w:rFonts w:eastAsia="Arial" w:cstheme="minorHAnsi"/>
          <w:szCs w:val="20"/>
        </w:rPr>
        <w:t xml:space="preserve"> </w:t>
      </w:r>
      <w:r w:rsidRPr="00D5397B">
        <w:rPr>
          <w:rFonts w:eastAsia="Arial" w:cstheme="minorHAnsi"/>
          <w:szCs w:val="20"/>
        </w:rPr>
        <w:t>dla całego</w:t>
      </w:r>
      <w:r w:rsidR="00BF1B22">
        <w:rPr>
          <w:rFonts w:eastAsia="Arial" w:cstheme="minorHAnsi"/>
          <w:szCs w:val="20"/>
        </w:rPr>
        <w:t xml:space="preserve"> </w:t>
      </w:r>
      <w:r w:rsidRPr="00D5397B">
        <w:rPr>
          <w:rFonts w:eastAsia="Arial" w:cstheme="minorHAnsi"/>
          <w:szCs w:val="20"/>
        </w:rPr>
        <w:t>zamierzenia inwestycyjnego wraz z odwodnieniem po 4 egz.</w:t>
      </w:r>
    </w:p>
    <w:p w14:paraId="73DEB334" w14:textId="77777777" w:rsidR="00D5397B" w:rsidRPr="00D5397B" w:rsidRDefault="00D5397B" w:rsidP="00D5397B">
      <w:pPr>
        <w:numPr>
          <w:ilvl w:val="0"/>
          <w:numId w:val="26"/>
        </w:numPr>
        <w:tabs>
          <w:tab w:val="left" w:pos="680"/>
        </w:tabs>
        <w:spacing w:after="0" w:line="360" w:lineRule="auto"/>
        <w:rPr>
          <w:rFonts w:cstheme="minorHAnsi"/>
          <w:szCs w:val="20"/>
        </w:rPr>
      </w:pPr>
      <w:r w:rsidRPr="00D5397B">
        <w:rPr>
          <w:rFonts w:eastAsia="Arial" w:cstheme="minorHAnsi"/>
          <w:szCs w:val="20"/>
        </w:rPr>
        <w:t>Opracowanie stosownej dokumentacji geotechnicznej i geologicznej 1 egz.</w:t>
      </w:r>
    </w:p>
    <w:p w14:paraId="418DBF83" w14:textId="77777777" w:rsidR="00D5397B" w:rsidRPr="00D5397B" w:rsidRDefault="00D5397B" w:rsidP="00D5397B">
      <w:pPr>
        <w:numPr>
          <w:ilvl w:val="0"/>
          <w:numId w:val="26"/>
        </w:numPr>
        <w:tabs>
          <w:tab w:val="left" w:pos="680"/>
        </w:tabs>
        <w:spacing w:after="0" w:line="360" w:lineRule="auto"/>
        <w:rPr>
          <w:rFonts w:cstheme="minorHAnsi"/>
          <w:szCs w:val="20"/>
        </w:rPr>
      </w:pPr>
      <w:r w:rsidRPr="00D5397B">
        <w:rPr>
          <w:rFonts w:eastAsia="Arial" w:cstheme="minorHAnsi"/>
          <w:szCs w:val="20"/>
        </w:rPr>
        <w:t>Projekt budowlano - wykonawczy na przekładki/zabezpieczenia istniejącego uzbrojenia kolidującego z projektowaną inwestycją 4 egz.</w:t>
      </w:r>
    </w:p>
    <w:p w14:paraId="75F8D489" w14:textId="77777777" w:rsidR="00D5397B" w:rsidRPr="00D5397B" w:rsidRDefault="00D5397B" w:rsidP="00D5397B">
      <w:pPr>
        <w:numPr>
          <w:ilvl w:val="0"/>
          <w:numId w:val="26"/>
        </w:numPr>
        <w:tabs>
          <w:tab w:val="left" w:pos="680"/>
        </w:tabs>
        <w:spacing w:after="0" w:line="360" w:lineRule="auto"/>
        <w:rPr>
          <w:rFonts w:cstheme="minorHAnsi"/>
          <w:szCs w:val="20"/>
        </w:rPr>
      </w:pPr>
      <w:r w:rsidRPr="00D5397B">
        <w:rPr>
          <w:rFonts w:eastAsia="Arial" w:cstheme="minorHAnsi"/>
          <w:szCs w:val="20"/>
        </w:rPr>
        <w:t>Projekt czasowej organizacji ruchu 4 egz.</w:t>
      </w:r>
    </w:p>
    <w:p w14:paraId="65FE84B4" w14:textId="77777777" w:rsidR="00D5397B" w:rsidRPr="00D5397B" w:rsidRDefault="00D5397B" w:rsidP="00D5397B">
      <w:pPr>
        <w:numPr>
          <w:ilvl w:val="0"/>
          <w:numId w:val="26"/>
        </w:numPr>
        <w:tabs>
          <w:tab w:val="left" w:pos="680"/>
        </w:tabs>
        <w:spacing w:after="0" w:line="360" w:lineRule="auto"/>
        <w:rPr>
          <w:rFonts w:cstheme="minorHAnsi"/>
          <w:szCs w:val="20"/>
        </w:rPr>
      </w:pPr>
      <w:r w:rsidRPr="00D5397B">
        <w:rPr>
          <w:rFonts w:eastAsia="Arial" w:cstheme="minorHAnsi"/>
          <w:szCs w:val="20"/>
        </w:rPr>
        <w:t>Projekt stałej organizacji ruchu 4 egz.</w:t>
      </w:r>
    </w:p>
    <w:p w14:paraId="7035CDD2" w14:textId="77777777" w:rsidR="00D5397B" w:rsidRPr="00D5397B" w:rsidRDefault="00D5397B" w:rsidP="00D5397B">
      <w:pPr>
        <w:numPr>
          <w:ilvl w:val="0"/>
          <w:numId w:val="26"/>
        </w:numPr>
        <w:tabs>
          <w:tab w:val="left" w:pos="680"/>
        </w:tabs>
        <w:spacing w:after="0" w:line="360" w:lineRule="auto"/>
        <w:rPr>
          <w:rFonts w:cstheme="minorHAnsi"/>
          <w:szCs w:val="20"/>
        </w:rPr>
      </w:pPr>
      <w:r w:rsidRPr="00D5397B">
        <w:rPr>
          <w:rFonts w:eastAsia="Arial" w:cstheme="minorHAnsi"/>
          <w:szCs w:val="20"/>
        </w:rPr>
        <w:t>Przedmiary robót (oddzielnie dla poszczególnych branż) 1 egz.</w:t>
      </w:r>
    </w:p>
    <w:p w14:paraId="5B25E8B9" w14:textId="77777777" w:rsidR="00D5397B" w:rsidRPr="00D5397B" w:rsidRDefault="00D5397B" w:rsidP="00D5397B">
      <w:pPr>
        <w:numPr>
          <w:ilvl w:val="0"/>
          <w:numId w:val="26"/>
        </w:numPr>
        <w:tabs>
          <w:tab w:val="left" w:pos="680"/>
        </w:tabs>
        <w:spacing w:after="0" w:line="360" w:lineRule="auto"/>
        <w:rPr>
          <w:rFonts w:cstheme="minorHAnsi"/>
          <w:szCs w:val="20"/>
        </w:rPr>
      </w:pPr>
      <w:r w:rsidRPr="00D5397B">
        <w:rPr>
          <w:rFonts w:eastAsia="Arial" w:cstheme="minorHAnsi"/>
          <w:szCs w:val="20"/>
        </w:rPr>
        <w:t>Kosztorysy (oddzielnie dla poszczególnych branż) 1 egz.</w:t>
      </w:r>
    </w:p>
    <w:p w14:paraId="585DEFBA" w14:textId="77777777" w:rsidR="00D5397B" w:rsidRPr="00D5397B" w:rsidRDefault="00D5397B" w:rsidP="00D5397B">
      <w:pPr>
        <w:numPr>
          <w:ilvl w:val="0"/>
          <w:numId w:val="26"/>
        </w:numPr>
        <w:tabs>
          <w:tab w:val="left" w:pos="680"/>
        </w:tabs>
        <w:spacing w:after="0" w:line="360" w:lineRule="auto"/>
        <w:rPr>
          <w:rFonts w:cstheme="minorHAnsi"/>
          <w:szCs w:val="20"/>
        </w:rPr>
      </w:pPr>
      <w:r w:rsidRPr="00D5397B">
        <w:rPr>
          <w:rFonts w:eastAsia="Arial" w:cstheme="minorHAnsi"/>
          <w:szCs w:val="20"/>
        </w:rPr>
        <w:t>Specyfikacja Techniczna Wykonania i Odbioru Robót (oddzielnie dla poszczególnych branż) 1 egz.</w:t>
      </w:r>
    </w:p>
    <w:p w14:paraId="26C28957" w14:textId="02F6508A" w:rsidR="00D5397B" w:rsidRPr="00D5397B" w:rsidRDefault="00D5397B" w:rsidP="00D5397B">
      <w:pPr>
        <w:numPr>
          <w:ilvl w:val="0"/>
          <w:numId w:val="26"/>
        </w:numPr>
        <w:tabs>
          <w:tab w:val="left" w:pos="680"/>
        </w:tabs>
        <w:spacing w:after="0" w:line="360" w:lineRule="auto"/>
        <w:rPr>
          <w:rFonts w:cstheme="minorHAnsi"/>
          <w:szCs w:val="20"/>
        </w:rPr>
      </w:pPr>
      <w:r w:rsidRPr="00D5397B">
        <w:rPr>
          <w:rFonts w:eastAsia="Arial" w:cstheme="minorHAnsi"/>
          <w:szCs w:val="20"/>
        </w:rPr>
        <w:t xml:space="preserve">Mapa </w:t>
      </w:r>
      <w:proofErr w:type="spellStart"/>
      <w:r w:rsidRPr="00D5397B">
        <w:rPr>
          <w:rFonts w:eastAsia="Arial" w:cstheme="minorHAnsi"/>
          <w:szCs w:val="20"/>
        </w:rPr>
        <w:t>syt</w:t>
      </w:r>
      <w:proofErr w:type="spellEnd"/>
      <w:r w:rsidRPr="00D5397B">
        <w:rPr>
          <w:rFonts w:eastAsia="Arial" w:cstheme="minorHAnsi"/>
          <w:szCs w:val="20"/>
        </w:rPr>
        <w:t>.-wys. w skali</w:t>
      </w:r>
      <w:proofErr w:type="gramStart"/>
      <w:r w:rsidRPr="00D5397B">
        <w:rPr>
          <w:rFonts w:eastAsia="Arial" w:cstheme="minorHAnsi"/>
          <w:szCs w:val="20"/>
        </w:rPr>
        <w:t xml:space="preserve"> 1:</w:t>
      </w:r>
      <w:r w:rsidR="00DB27A8">
        <w:rPr>
          <w:rFonts w:eastAsia="Arial" w:cstheme="minorHAnsi"/>
          <w:szCs w:val="20"/>
        </w:rPr>
        <w:t>5</w:t>
      </w:r>
      <w:r w:rsidRPr="00D5397B">
        <w:rPr>
          <w:rFonts w:eastAsia="Arial" w:cstheme="minorHAnsi"/>
          <w:szCs w:val="20"/>
        </w:rPr>
        <w:t>00 - do</w:t>
      </w:r>
      <w:proofErr w:type="gramEnd"/>
      <w:r w:rsidRPr="00D5397B">
        <w:rPr>
          <w:rFonts w:eastAsia="Arial" w:cstheme="minorHAnsi"/>
          <w:szCs w:val="20"/>
        </w:rPr>
        <w:t xml:space="preserve"> celów projektowych 1 egz.</w:t>
      </w:r>
    </w:p>
    <w:p w14:paraId="101B8F1F" w14:textId="7ED83479" w:rsidR="00D5397B" w:rsidRDefault="00D5397B" w:rsidP="00D5397B">
      <w:pPr>
        <w:spacing w:after="0" w:line="360" w:lineRule="auto"/>
        <w:jc w:val="both"/>
        <w:rPr>
          <w:rFonts w:eastAsia="Arial" w:cstheme="minorHAnsi"/>
          <w:szCs w:val="20"/>
        </w:rPr>
      </w:pPr>
      <w:bookmarkStart w:id="11" w:name="page26"/>
      <w:bookmarkEnd w:id="11"/>
      <w:r w:rsidRPr="00D5397B">
        <w:rPr>
          <w:rFonts w:eastAsia="Arial" w:cstheme="minorHAnsi"/>
          <w:szCs w:val="20"/>
        </w:rPr>
        <w:t>b) na nośniku cyfrowym przedłożyć – całość</w:t>
      </w:r>
      <w:r w:rsidRPr="00D5397B">
        <w:rPr>
          <w:rFonts w:eastAsia="Times New Roman" w:cstheme="minorHAnsi"/>
          <w:szCs w:val="20"/>
        </w:rPr>
        <w:t xml:space="preserve"> </w:t>
      </w:r>
      <w:r w:rsidRPr="00D5397B">
        <w:rPr>
          <w:rFonts w:eastAsia="Arial" w:cstheme="minorHAnsi"/>
          <w:szCs w:val="20"/>
        </w:rPr>
        <w:t xml:space="preserve">dokumentacji wersją elektroniczną na komputerowym nośniku informacji zapisane z rozszerzeniem </w:t>
      </w:r>
      <w:r w:rsidRPr="00D5397B">
        <w:rPr>
          <w:rFonts w:eastAsia="Arial" w:cstheme="minorHAnsi"/>
          <w:szCs w:val="20"/>
          <w:vertAlign w:val="superscript"/>
        </w:rPr>
        <w:t>*</w:t>
      </w:r>
      <w:proofErr w:type="spellStart"/>
      <w:r w:rsidRPr="00D5397B">
        <w:rPr>
          <w:rFonts w:eastAsia="Arial" w:cstheme="minorHAnsi"/>
          <w:szCs w:val="20"/>
        </w:rPr>
        <w:t>dxf</w:t>
      </w:r>
      <w:proofErr w:type="spellEnd"/>
      <w:r w:rsidRPr="00D5397B">
        <w:rPr>
          <w:rFonts w:eastAsia="Arial" w:cstheme="minorHAnsi"/>
          <w:szCs w:val="20"/>
        </w:rPr>
        <w:t xml:space="preserve"> oraz </w:t>
      </w:r>
      <w:r w:rsidRPr="00D5397B">
        <w:rPr>
          <w:rFonts w:eastAsia="Arial" w:cstheme="minorHAnsi"/>
          <w:szCs w:val="20"/>
          <w:vertAlign w:val="superscript"/>
        </w:rPr>
        <w:t>*</w:t>
      </w:r>
      <w:r w:rsidRPr="00D5397B">
        <w:rPr>
          <w:rFonts w:eastAsia="Arial" w:cstheme="minorHAnsi"/>
          <w:szCs w:val="20"/>
        </w:rPr>
        <w:t xml:space="preserve">PDF), w formacie: </w:t>
      </w:r>
      <w:proofErr w:type="spellStart"/>
      <w:r w:rsidRPr="00D5397B">
        <w:rPr>
          <w:rFonts w:eastAsia="Arial" w:cstheme="minorHAnsi"/>
          <w:szCs w:val="20"/>
        </w:rPr>
        <w:t>dwg</w:t>
      </w:r>
      <w:proofErr w:type="spellEnd"/>
      <w:r w:rsidRPr="00D5397B">
        <w:rPr>
          <w:rFonts w:eastAsia="Arial" w:cstheme="minorHAnsi"/>
          <w:szCs w:val="20"/>
        </w:rPr>
        <w:t xml:space="preserve">, </w:t>
      </w:r>
      <w:proofErr w:type="spellStart"/>
      <w:r w:rsidRPr="00D5397B">
        <w:rPr>
          <w:rFonts w:eastAsia="Arial" w:cstheme="minorHAnsi"/>
          <w:szCs w:val="20"/>
        </w:rPr>
        <w:t>doc</w:t>
      </w:r>
      <w:proofErr w:type="spellEnd"/>
      <w:r w:rsidRPr="00D5397B">
        <w:rPr>
          <w:rFonts w:eastAsia="Arial" w:cstheme="minorHAnsi"/>
          <w:szCs w:val="20"/>
        </w:rPr>
        <w:t xml:space="preserve">, </w:t>
      </w:r>
      <w:proofErr w:type="spellStart"/>
      <w:r w:rsidRPr="00D5397B">
        <w:rPr>
          <w:rFonts w:eastAsia="Arial" w:cstheme="minorHAnsi"/>
          <w:szCs w:val="20"/>
        </w:rPr>
        <w:t>zuz</w:t>
      </w:r>
      <w:proofErr w:type="spellEnd"/>
      <w:proofErr w:type="gramStart"/>
      <w:r w:rsidRPr="00D5397B">
        <w:rPr>
          <w:rFonts w:eastAsia="Arial" w:cstheme="minorHAnsi"/>
          <w:szCs w:val="20"/>
        </w:rPr>
        <w:t>,( wszystkie</w:t>
      </w:r>
      <w:proofErr w:type="gramEnd"/>
      <w:r w:rsidRPr="00D5397B">
        <w:rPr>
          <w:rFonts w:eastAsia="Arial" w:cstheme="minorHAnsi"/>
          <w:szCs w:val="20"/>
        </w:rPr>
        <w:t xml:space="preserve"> opracowania w formacie edytowalnym,)</w:t>
      </w:r>
    </w:p>
    <w:p w14:paraId="4761F47A" w14:textId="77777777" w:rsidR="0094536F" w:rsidRPr="00D5397B" w:rsidRDefault="0094536F" w:rsidP="00D5397B">
      <w:pPr>
        <w:spacing w:after="0" w:line="360" w:lineRule="auto"/>
        <w:jc w:val="both"/>
        <w:rPr>
          <w:rFonts w:eastAsia="Arial" w:cstheme="minorHAnsi"/>
          <w:szCs w:val="20"/>
        </w:rPr>
      </w:pPr>
    </w:p>
    <w:p w14:paraId="0C4E5ACD" w14:textId="2CFCDFEB" w:rsidR="00D5397B" w:rsidRDefault="00D5397B" w:rsidP="00D5397B">
      <w:pPr>
        <w:spacing w:after="0" w:line="360" w:lineRule="auto"/>
        <w:jc w:val="both"/>
        <w:rPr>
          <w:rFonts w:eastAsia="Arial" w:cstheme="minorHAnsi"/>
          <w:szCs w:val="20"/>
        </w:rPr>
      </w:pPr>
      <w:r w:rsidRPr="00DB27A8">
        <w:rPr>
          <w:rFonts w:eastAsia="Arial" w:cstheme="minorHAnsi"/>
          <w:szCs w:val="20"/>
          <w:u w:val="single"/>
        </w:rPr>
        <w:t>2.5.13. Projekty</w:t>
      </w:r>
      <w:r w:rsidRPr="00DB27A8">
        <w:rPr>
          <w:rFonts w:eastAsia="Times New Roman" w:cstheme="minorHAnsi"/>
          <w:szCs w:val="20"/>
          <w:u w:val="single"/>
        </w:rPr>
        <w:t xml:space="preserve"> </w:t>
      </w:r>
      <w:r w:rsidRPr="00DB27A8">
        <w:rPr>
          <w:rFonts w:eastAsia="Arial" w:cstheme="minorHAnsi"/>
          <w:szCs w:val="20"/>
          <w:u w:val="single"/>
        </w:rPr>
        <w:t>budowlane i wykonawcze winny spełniać wymagania</w:t>
      </w:r>
      <w:r w:rsidRPr="00D5397B">
        <w:rPr>
          <w:rFonts w:eastAsia="Arial" w:cstheme="minorHAnsi"/>
          <w:szCs w:val="20"/>
        </w:rPr>
        <w:t xml:space="preserve"> Ustawy Prawo Budowlane, </w:t>
      </w:r>
      <w:r w:rsidR="00DB27A8">
        <w:rPr>
          <w:rFonts w:eastAsia="Arial" w:cstheme="minorHAnsi"/>
          <w:szCs w:val="20"/>
        </w:rPr>
        <w:t>r</w:t>
      </w:r>
      <w:r w:rsidRPr="00D5397B">
        <w:rPr>
          <w:rFonts w:eastAsia="Arial" w:cstheme="minorHAnsi"/>
          <w:szCs w:val="20"/>
        </w:rPr>
        <w:t>ozporządzeń i innych obowiązujących rozporządzeń i ustaw, oraz zawierać załączniki, decyzje i opinie, które są wymagane zgodnie z obowiązującymi przepisami.</w:t>
      </w:r>
    </w:p>
    <w:p w14:paraId="7C26FD81" w14:textId="77777777" w:rsidR="0094536F" w:rsidRPr="00D5397B" w:rsidRDefault="0094536F" w:rsidP="00D5397B">
      <w:pPr>
        <w:spacing w:after="0" w:line="360" w:lineRule="auto"/>
        <w:jc w:val="both"/>
        <w:rPr>
          <w:rFonts w:eastAsia="Arial" w:cstheme="minorHAnsi"/>
          <w:szCs w:val="20"/>
        </w:rPr>
      </w:pPr>
    </w:p>
    <w:p w14:paraId="34FE2957" w14:textId="77777777" w:rsidR="00D5397B" w:rsidRPr="00D5397B" w:rsidRDefault="00D5397B" w:rsidP="00D5397B">
      <w:pPr>
        <w:spacing w:after="0" w:line="360" w:lineRule="auto"/>
        <w:jc w:val="both"/>
        <w:rPr>
          <w:rFonts w:eastAsia="Arial" w:cstheme="minorHAnsi"/>
          <w:szCs w:val="20"/>
        </w:rPr>
      </w:pPr>
      <w:r w:rsidRPr="00DB27A8">
        <w:rPr>
          <w:rFonts w:eastAsia="Arial" w:cstheme="minorHAnsi"/>
          <w:szCs w:val="20"/>
          <w:u w:val="single"/>
        </w:rPr>
        <w:t>2.5.14.</w:t>
      </w:r>
      <w:r w:rsidRPr="00D5397B">
        <w:rPr>
          <w:rFonts w:eastAsia="Arial" w:cstheme="minorHAnsi"/>
          <w:szCs w:val="20"/>
        </w:rPr>
        <w:t xml:space="preserve"> </w:t>
      </w:r>
      <w:r w:rsidRPr="00D5397B">
        <w:rPr>
          <w:rFonts w:eastAsia="Arial" w:cstheme="minorHAnsi"/>
          <w:szCs w:val="20"/>
          <w:u w:val="single"/>
        </w:rPr>
        <w:t>Projekty</w:t>
      </w:r>
      <w:r w:rsidRPr="00D5397B">
        <w:rPr>
          <w:rFonts w:eastAsia="Times New Roman" w:cstheme="minorHAnsi"/>
          <w:szCs w:val="20"/>
        </w:rPr>
        <w:t xml:space="preserve"> </w:t>
      </w:r>
      <w:r w:rsidRPr="00D5397B">
        <w:rPr>
          <w:rFonts w:eastAsia="Arial" w:cstheme="minorHAnsi"/>
          <w:szCs w:val="20"/>
          <w:u w:val="single"/>
        </w:rPr>
        <w:t>budowlane i wykonawcze muszą być przedstawione do akceptacji Zamawiającemu.</w:t>
      </w:r>
      <w:r w:rsidRPr="00D5397B">
        <w:rPr>
          <w:rFonts w:eastAsia="Arial" w:cstheme="minorHAnsi"/>
          <w:szCs w:val="20"/>
        </w:rPr>
        <w:t xml:space="preserve"> W trakcie procesu projektowego Wykonawca zobowiązuje się do </w:t>
      </w:r>
      <w:proofErr w:type="gramStart"/>
      <w:r w:rsidRPr="00D5397B">
        <w:rPr>
          <w:rFonts w:eastAsia="Arial" w:cstheme="minorHAnsi"/>
          <w:szCs w:val="20"/>
        </w:rPr>
        <w:t>zorganizowania co</w:t>
      </w:r>
      <w:proofErr w:type="gramEnd"/>
      <w:r w:rsidRPr="00D5397B">
        <w:rPr>
          <w:rFonts w:eastAsia="Arial" w:cstheme="minorHAnsi"/>
          <w:szCs w:val="20"/>
        </w:rPr>
        <w:t xml:space="preserve"> najmniej </w:t>
      </w:r>
      <w:r w:rsidRPr="00D5397B">
        <w:rPr>
          <w:rFonts w:eastAsia="Arial" w:cstheme="minorHAnsi"/>
          <w:szCs w:val="20"/>
          <w:u w:val="single"/>
        </w:rPr>
        <w:t>dwóch</w:t>
      </w:r>
      <w:r w:rsidRPr="00D5397B">
        <w:rPr>
          <w:rFonts w:eastAsia="Arial" w:cstheme="minorHAnsi"/>
          <w:szCs w:val="20"/>
        </w:rPr>
        <w:t xml:space="preserve"> </w:t>
      </w:r>
      <w:r w:rsidRPr="00D5397B">
        <w:rPr>
          <w:rFonts w:eastAsia="Arial" w:cstheme="minorHAnsi"/>
          <w:szCs w:val="20"/>
          <w:u w:val="single"/>
        </w:rPr>
        <w:t>rad technicznych</w:t>
      </w:r>
      <w:r w:rsidRPr="00D5397B">
        <w:rPr>
          <w:rFonts w:eastAsia="Arial" w:cstheme="minorHAnsi"/>
          <w:szCs w:val="20"/>
        </w:rPr>
        <w:t xml:space="preserve">, dokumentujących stan zaangażowania i </w:t>
      </w:r>
      <w:r w:rsidRPr="00D5397B">
        <w:rPr>
          <w:rFonts w:eastAsia="Arial" w:cstheme="minorHAnsi"/>
          <w:szCs w:val="20"/>
        </w:rPr>
        <w:lastRenderedPageBreak/>
        <w:t>sposób rozwiązania elementów robót, które będą realizowane. Protokoły z rad technicznych należy załączyć do projektu wykonawczego.</w:t>
      </w:r>
    </w:p>
    <w:p w14:paraId="1584B14B" w14:textId="77777777" w:rsidR="00D5397B" w:rsidRPr="00D5397B" w:rsidRDefault="00D5397B" w:rsidP="00D5397B">
      <w:pPr>
        <w:spacing w:after="0" w:line="360" w:lineRule="auto"/>
        <w:rPr>
          <w:rFonts w:eastAsia="Times New Roman" w:cstheme="minorHAnsi"/>
          <w:szCs w:val="20"/>
        </w:rPr>
      </w:pPr>
    </w:p>
    <w:p w14:paraId="1E92570D" w14:textId="77777777" w:rsidR="00D5397B" w:rsidRPr="00DB27A8" w:rsidRDefault="00D5397B" w:rsidP="00D5397B">
      <w:pPr>
        <w:spacing w:after="0" w:line="360" w:lineRule="auto"/>
        <w:rPr>
          <w:rFonts w:eastAsia="Arial" w:cstheme="minorHAnsi"/>
          <w:szCs w:val="20"/>
          <w:u w:val="single"/>
        </w:rPr>
      </w:pPr>
      <w:r w:rsidRPr="00DB27A8">
        <w:rPr>
          <w:rFonts w:eastAsia="Arial" w:cstheme="minorHAnsi"/>
          <w:szCs w:val="20"/>
          <w:u w:val="single"/>
        </w:rPr>
        <w:t>2.5.15. Wymagania dotyczące zawartości dokumentacji projektowej wykonawcy</w:t>
      </w:r>
    </w:p>
    <w:p w14:paraId="6F22482A" w14:textId="430CDD84" w:rsidR="00D5397B" w:rsidRPr="00D5397B" w:rsidRDefault="00D5397B" w:rsidP="00D5397B">
      <w:pPr>
        <w:numPr>
          <w:ilvl w:val="0"/>
          <w:numId w:val="27"/>
        </w:numPr>
        <w:tabs>
          <w:tab w:val="left" w:pos="720"/>
        </w:tabs>
        <w:spacing w:after="0" w:line="360" w:lineRule="auto"/>
        <w:jc w:val="both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 xml:space="preserve">Projekty powinny być opracowane na podstawie aktualnych map </w:t>
      </w:r>
      <w:proofErr w:type="spellStart"/>
      <w:r w:rsidRPr="00D5397B">
        <w:rPr>
          <w:rFonts w:eastAsia="Arial" w:cstheme="minorHAnsi"/>
          <w:szCs w:val="20"/>
        </w:rPr>
        <w:t>sytuacyjno</w:t>
      </w:r>
      <w:proofErr w:type="spellEnd"/>
      <w:r w:rsidRPr="00D5397B">
        <w:rPr>
          <w:rFonts w:eastAsia="Arial" w:cstheme="minorHAnsi"/>
          <w:szCs w:val="20"/>
        </w:rPr>
        <w:t>–wysokościowych i ewidencyjnych do celów projektowych w skali</w:t>
      </w:r>
      <w:proofErr w:type="gramStart"/>
      <w:r w:rsidRPr="00D5397B">
        <w:rPr>
          <w:rFonts w:eastAsia="Arial" w:cstheme="minorHAnsi"/>
          <w:szCs w:val="20"/>
        </w:rPr>
        <w:t xml:space="preserve"> 1:500</w:t>
      </w:r>
      <w:r w:rsidR="00194A00">
        <w:rPr>
          <w:rFonts w:eastAsia="Arial" w:cstheme="minorHAnsi"/>
          <w:szCs w:val="20"/>
        </w:rPr>
        <w:t xml:space="preserve"> </w:t>
      </w:r>
      <w:r w:rsidRPr="00D5397B">
        <w:rPr>
          <w:rFonts w:eastAsia="Arial" w:cstheme="minorHAnsi"/>
          <w:szCs w:val="20"/>
        </w:rPr>
        <w:t>oraz</w:t>
      </w:r>
      <w:proofErr w:type="gramEnd"/>
      <w:r w:rsidRPr="00D5397B">
        <w:rPr>
          <w:rFonts w:eastAsia="Arial" w:cstheme="minorHAnsi"/>
          <w:szCs w:val="20"/>
        </w:rPr>
        <w:t xml:space="preserve"> własnych pomiarów sytuacyjno- wysokościowych stanowiących podstawę do opracowania elementów dokumentacji</w:t>
      </w:r>
    </w:p>
    <w:p w14:paraId="1137672D" w14:textId="77777777" w:rsidR="00D5397B" w:rsidRPr="00D5397B" w:rsidRDefault="00D5397B" w:rsidP="00D5397B">
      <w:pPr>
        <w:numPr>
          <w:ilvl w:val="0"/>
          <w:numId w:val="27"/>
        </w:numPr>
        <w:tabs>
          <w:tab w:val="left" w:pos="720"/>
        </w:tabs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Mapa do celów projektowych musi być zaktualizowana do stanu rzeczywistego oraz powinna posiadać aktualną klauzulę właściwego ośrodka geodezyjnego</w:t>
      </w:r>
    </w:p>
    <w:p w14:paraId="157DDCD4" w14:textId="77777777" w:rsidR="00D5397B" w:rsidRPr="00D5397B" w:rsidRDefault="00D5397B" w:rsidP="00D5397B">
      <w:pPr>
        <w:numPr>
          <w:ilvl w:val="0"/>
          <w:numId w:val="27"/>
        </w:numPr>
        <w:tabs>
          <w:tab w:val="left" w:pos="720"/>
        </w:tabs>
        <w:spacing w:after="0" w:line="360" w:lineRule="auto"/>
        <w:jc w:val="both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W projekcie uwzględnić powiązania z istniejącą siecią drogową oraz drogami dojazdowymi do pól i posesji, przy czym należy ograniczyć liczbę i częstość zjazdów przez zapewnienie dojazdu z innych dróg niższych klas</w:t>
      </w:r>
    </w:p>
    <w:p w14:paraId="188D5C54" w14:textId="77777777" w:rsidR="00D5397B" w:rsidRPr="00D5397B" w:rsidRDefault="00D5397B" w:rsidP="00D5397B">
      <w:pPr>
        <w:numPr>
          <w:ilvl w:val="0"/>
          <w:numId w:val="27"/>
        </w:numPr>
        <w:tabs>
          <w:tab w:val="left" w:pos="720"/>
        </w:tabs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Na każdym etapie prac projektowych dokumentacja powinna uzyskać opinie/uzgodnienia Zamawiającego oraz inne niezbędne ustalenia z zarządcą drogi</w:t>
      </w:r>
    </w:p>
    <w:p w14:paraId="021BB58C" w14:textId="48A14F98" w:rsidR="00D5397B" w:rsidRPr="00194A00" w:rsidRDefault="00D5397B" w:rsidP="00D5397B">
      <w:pPr>
        <w:numPr>
          <w:ilvl w:val="0"/>
          <w:numId w:val="27"/>
        </w:numPr>
        <w:tabs>
          <w:tab w:val="left" w:pos="720"/>
        </w:tabs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  <w:u w:val="single"/>
        </w:rPr>
        <w:t>Powyższa prezentacja powinna być przekazana Inwestorowi na komputerowym nośniku informacji (CD-R lub DVD lub inny).</w:t>
      </w:r>
    </w:p>
    <w:p w14:paraId="6F776464" w14:textId="77777777" w:rsidR="00194A00" w:rsidRPr="00D5397B" w:rsidRDefault="00194A00" w:rsidP="00194A00">
      <w:pPr>
        <w:tabs>
          <w:tab w:val="left" w:pos="720"/>
        </w:tabs>
        <w:spacing w:after="0" w:line="360" w:lineRule="auto"/>
        <w:rPr>
          <w:rFonts w:eastAsia="Arial" w:cstheme="minorHAnsi"/>
          <w:szCs w:val="20"/>
        </w:rPr>
      </w:pPr>
    </w:p>
    <w:p w14:paraId="7C1063B8" w14:textId="525338ED" w:rsidR="00D5397B" w:rsidRDefault="00D5397B" w:rsidP="00D5397B">
      <w:pPr>
        <w:spacing w:after="0" w:line="360" w:lineRule="auto"/>
        <w:rPr>
          <w:rFonts w:eastAsia="Arial" w:cstheme="minorHAnsi"/>
          <w:b/>
          <w:szCs w:val="20"/>
        </w:rPr>
      </w:pPr>
      <w:r w:rsidRPr="00D5397B">
        <w:rPr>
          <w:rFonts w:eastAsia="Arial" w:cstheme="minorHAnsi"/>
          <w:b/>
          <w:szCs w:val="20"/>
        </w:rPr>
        <w:t>2.6. Podziały gruntów</w:t>
      </w:r>
    </w:p>
    <w:p w14:paraId="5DBBCBD0" w14:textId="77777777" w:rsidR="00194A00" w:rsidRPr="00D5397B" w:rsidRDefault="00194A00" w:rsidP="00D5397B">
      <w:pPr>
        <w:spacing w:after="0" w:line="360" w:lineRule="auto"/>
        <w:rPr>
          <w:rFonts w:eastAsia="Arial" w:cstheme="minorHAnsi"/>
          <w:b/>
          <w:szCs w:val="20"/>
        </w:rPr>
      </w:pPr>
    </w:p>
    <w:p w14:paraId="1BCE7BF7" w14:textId="53899CB8" w:rsidR="00D5397B" w:rsidRDefault="00D5397B" w:rsidP="00194A00">
      <w:pPr>
        <w:spacing w:after="0" w:line="360" w:lineRule="auto"/>
        <w:ind w:firstLine="708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W przypadku</w:t>
      </w:r>
      <w:r w:rsidR="0094536F">
        <w:rPr>
          <w:rFonts w:eastAsia="Arial" w:cstheme="minorHAnsi"/>
          <w:szCs w:val="20"/>
        </w:rPr>
        <w:t xml:space="preserve"> konieczności</w:t>
      </w:r>
      <w:r w:rsidRPr="00D5397B">
        <w:rPr>
          <w:rFonts w:eastAsia="Arial" w:cstheme="minorHAnsi"/>
          <w:szCs w:val="20"/>
        </w:rPr>
        <w:t xml:space="preserve"> wejścia w tereny poza pasem </w:t>
      </w:r>
      <w:r w:rsidR="00C9005A">
        <w:rPr>
          <w:rFonts w:eastAsia="Arial" w:cstheme="minorHAnsi"/>
          <w:szCs w:val="20"/>
        </w:rPr>
        <w:t xml:space="preserve">ul. Słonecznej </w:t>
      </w:r>
      <w:r w:rsidRPr="00D5397B">
        <w:rPr>
          <w:rFonts w:eastAsia="Arial" w:cstheme="minorHAnsi"/>
          <w:szCs w:val="20"/>
        </w:rPr>
        <w:t>wykonanie podziałów oraz opracowanie dokumentacji geodezyjnej leży w zakresie Wykonawcy.</w:t>
      </w:r>
    </w:p>
    <w:p w14:paraId="39E95E63" w14:textId="77777777" w:rsidR="00194A00" w:rsidRPr="00D5397B" w:rsidRDefault="00194A00" w:rsidP="00194A00">
      <w:pPr>
        <w:spacing w:after="0" w:line="360" w:lineRule="auto"/>
        <w:ind w:firstLine="708"/>
        <w:rPr>
          <w:rFonts w:eastAsia="Arial" w:cstheme="minorHAnsi"/>
          <w:szCs w:val="20"/>
        </w:rPr>
      </w:pPr>
    </w:p>
    <w:p w14:paraId="2B83F4E0" w14:textId="77777777" w:rsidR="00194A00" w:rsidRDefault="00D5397B" w:rsidP="00D5397B">
      <w:pPr>
        <w:spacing w:after="0" w:line="360" w:lineRule="auto"/>
        <w:rPr>
          <w:rFonts w:eastAsia="Arial" w:cstheme="minorHAnsi"/>
          <w:b/>
          <w:szCs w:val="20"/>
        </w:rPr>
      </w:pPr>
      <w:r w:rsidRPr="00D5397B">
        <w:rPr>
          <w:rFonts w:eastAsia="Arial" w:cstheme="minorHAnsi"/>
          <w:b/>
          <w:szCs w:val="20"/>
        </w:rPr>
        <w:t>2.7. Materiały do uzyskania zgody właściwego organu na prowadzenie robót</w:t>
      </w:r>
    </w:p>
    <w:p w14:paraId="7D622761" w14:textId="77777777" w:rsidR="00194A00" w:rsidRDefault="00194A00" w:rsidP="00D5397B">
      <w:pPr>
        <w:spacing w:after="0" w:line="360" w:lineRule="auto"/>
        <w:rPr>
          <w:rFonts w:eastAsia="Arial" w:cstheme="minorHAnsi"/>
          <w:b/>
          <w:szCs w:val="20"/>
        </w:rPr>
      </w:pPr>
    </w:p>
    <w:p w14:paraId="5B766F59" w14:textId="398DA11C" w:rsidR="00D5397B" w:rsidRDefault="00D5397B" w:rsidP="00194A00">
      <w:pPr>
        <w:spacing w:after="0" w:line="360" w:lineRule="auto"/>
        <w:ind w:firstLine="708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Wszystkie materiały, decyzje, opinie, uzgodnienia i pozwolenia niezbędne do pozyskania w imieniu zamawiającego zgody właściwego organu na prowadzenie robót pozyska własnym kosztem i staraniem Wykonawca. Zamawiający udzieli mu w tym celu stosownych upoważnień.</w:t>
      </w:r>
    </w:p>
    <w:p w14:paraId="096A948E" w14:textId="77777777" w:rsidR="00194A00" w:rsidRPr="00D5397B" w:rsidRDefault="00194A00" w:rsidP="00194A00">
      <w:pPr>
        <w:spacing w:after="0" w:line="360" w:lineRule="auto"/>
        <w:ind w:firstLine="708"/>
        <w:rPr>
          <w:rFonts w:eastAsia="Times New Roman" w:cstheme="minorHAnsi"/>
          <w:szCs w:val="20"/>
        </w:rPr>
      </w:pPr>
    </w:p>
    <w:p w14:paraId="699A8125" w14:textId="58D1B5D8" w:rsidR="00D5397B" w:rsidRDefault="00D5397B" w:rsidP="00D5397B">
      <w:pPr>
        <w:spacing w:after="0" w:line="360" w:lineRule="auto"/>
        <w:rPr>
          <w:rFonts w:eastAsia="Arial" w:cstheme="minorHAnsi"/>
          <w:b/>
          <w:szCs w:val="20"/>
        </w:rPr>
      </w:pPr>
      <w:r w:rsidRPr="00D5397B">
        <w:rPr>
          <w:rFonts w:eastAsia="Arial" w:cstheme="minorHAnsi"/>
          <w:b/>
          <w:szCs w:val="20"/>
        </w:rPr>
        <w:t>2.8. Inne wymagania dla dokumentacji projektowej Wykonawcy i robót budowlanych</w:t>
      </w:r>
    </w:p>
    <w:p w14:paraId="003A0A65" w14:textId="77777777" w:rsidR="00194A00" w:rsidRPr="00D5397B" w:rsidRDefault="00194A00" w:rsidP="00D5397B">
      <w:pPr>
        <w:spacing w:after="0" w:line="360" w:lineRule="auto"/>
        <w:rPr>
          <w:rFonts w:eastAsia="Arial" w:cstheme="minorHAnsi"/>
          <w:b/>
          <w:szCs w:val="20"/>
        </w:rPr>
      </w:pPr>
    </w:p>
    <w:p w14:paraId="67596425" w14:textId="4DAD7FE2" w:rsidR="00D5397B" w:rsidRPr="00194A00" w:rsidRDefault="00D5397B" w:rsidP="00D5397B">
      <w:pPr>
        <w:spacing w:after="0" w:line="360" w:lineRule="auto"/>
        <w:rPr>
          <w:rFonts w:eastAsia="Arial" w:cstheme="minorHAnsi"/>
          <w:szCs w:val="20"/>
          <w:u w:val="single"/>
        </w:rPr>
      </w:pPr>
      <w:r w:rsidRPr="00194A00">
        <w:rPr>
          <w:rFonts w:eastAsia="Arial" w:cstheme="minorHAnsi"/>
          <w:szCs w:val="20"/>
          <w:u w:val="single"/>
        </w:rPr>
        <w:t>2.8.1 Wymagane terminy</w:t>
      </w:r>
    </w:p>
    <w:p w14:paraId="140FEDFA" w14:textId="77777777" w:rsidR="00194A00" w:rsidRPr="00D5397B" w:rsidRDefault="00194A00" w:rsidP="00D5397B">
      <w:pPr>
        <w:spacing w:after="0" w:line="360" w:lineRule="auto"/>
        <w:rPr>
          <w:rFonts w:eastAsia="Arial" w:cstheme="minorHAnsi"/>
          <w:szCs w:val="20"/>
        </w:rPr>
      </w:pPr>
    </w:p>
    <w:p w14:paraId="6B63DB5F" w14:textId="42294EC3" w:rsidR="00D5397B" w:rsidRDefault="00D5397B" w:rsidP="00194A00">
      <w:pPr>
        <w:spacing w:after="0" w:line="360" w:lineRule="auto"/>
        <w:ind w:firstLine="708"/>
        <w:jc w:val="both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 xml:space="preserve">Wykonawca sporządzi własny harmonogram robót, który będzie zawierał terminy wykonania poszczególnych opracowań projektowych, uzyskania poszczególnych opinii, </w:t>
      </w:r>
      <w:r w:rsidRPr="00D5397B">
        <w:rPr>
          <w:rFonts w:eastAsia="Arial" w:cstheme="minorHAnsi"/>
          <w:szCs w:val="20"/>
        </w:rPr>
        <w:lastRenderedPageBreak/>
        <w:t>uzgodnień i decyzji, wykonania robót budowlanych oraz harmonogram płatności, a następnie przedstawi je zamawiającemu do akceptacji w ciągu 7 dni od daty zawarcia umowy.</w:t>
      </w:r>
    </w:p>
    <w:p w14:paraId="45BF587F" w14:textId="77777777" w:rsidR="00194A00" w:rsidRPr="00D5397B" w:rsidRDefault="00194A00" w:rsidP="00194A00">
      <w:pPr>
        <w:spacing w:after="0" w:line="360" w:lineRule="auto"/>
        <w:ind w:firstLine="708"/>
        <w:jc w:val="both"/>
        <w:rPr>
          <w:rFonts w:eastAsia="Arial" w:cstheme="minorHAnsi"/>
          <w:szCs w:val="20"/>
        </w:rPr>
      </w:pPr>
    </w:p>
    <w:p w14:paraId="70E3B5FB" w14:textId="58B2C8D1" w:rsidR="00D5397B" w:rsidRPr="00194A00" w:rsidRDefault="00D5397B" w:rsidP="00D5397B">
      <w:pPr>
        <w:spacing w:after="0" w:line="360" w:lineRule="auto"/>
        <w:rPr>
          <w:rFonts w:eastAsia="Arial" w:cstheme="minorHAnsi"/>
          <w:szCs w:val="20"/>
          <w:u w:val="single"/>
        </w:rPr>
      </w:pPr>
      <w:r w:rsidRPr="00194A00">
        <w:rPr>
          <w:rFonts w:eastAsia="Arial" w:cstheme="minorHAnsi"/>
          <w:szCs w:val="20"/>
          <w:u w:val="single"/>
        </w:rPr>
        <w:t>2.8.2. Zakres opracowań projektowych</w:t>
      </w:r>
    </w:p>
    <w:p w14:paraId="5DCEDB1B" w14:textId="77777777" w:rsidR="00194A00" w:rsidRPr="00D5397B" w:rsidRDefault="00194A00" w:rsidP="00D5397B">
      <w:pPr>
        <w:spacing w:after="0" w:line="360" w:lineRule="auto"/>
        <w:rPr>
          <w:rFonts w:eastAsia="Arial" w:cstheme="minorHAnsi"/>
          <w:szCs w:val="20"/>
        </w:rPr>
      </w:pPr>
    </w:p>
    <w:p w14:paraId="6AC962BB" w14:textId="77777777" w:rsidR="00D5397B" w:rsidRPr="00D5397B" w:rsidRDefault="00D5397B" w:rsidP="00D5397B">
      <w:pPr>
        <w:numPr>
          <w:ilvl w:val="0"/>
          <w:numId w:val="28"/>
        </w:numPr>
        <w:tabs>
          <w:tab w:val="left" w:pos="720"/>
        </w:tabs>
        <w:spacing w:after="0" w:line="360" w:lineRule="auto"/>
        <w:rPr>
          <w:rFonts w:eastAsia="Arial" w:cstheme="minorHAnsi"/>
          <w:szCs w:val="20"/>
        </w:rPr>
      </w:pPr>
      <w:bookmarkStart w:id="12" w:name="page27"/>
      <w:bookmarkEnd w:id="12"/>
      <w:r w:rsidRPr="00D5397B">
        <w:rPr>
          <w:rFonts w:eastAsia="Arial" w:cstheme="minorHAnsi"/>
          <w:szCs w:val="20"/>
        </w:rPr>
        <w:t>Projekty budowlane – (5 egz. wraz z wersją elektroniczną na komputerowym nośniku</w:t>
      </w:r>
    </w:p>
    <w:p w14:paraId="4ADD8636" w14:textId="77777777" w:rsidR="00D5397B" w:rsidRPr="00D5397B" w:rsidRDefault="00D5397B" w:rsidP="00D5397B">
      <w:pPr>
        <w:spacing w:after="0" w:line="360" w:lineRule="auto"/>
        <w:jc w:val="both"/>
        <w:rPr>
          <w:rFonts w:eastAsia="Arial" w:cstheme="minorHAnsi"/>
          <w:szCs w:val="20"/>
        </w:rPr>
      </w:pPr>
      <w:proofErr w:type="gramStart"/>
      <w:r w:rsidRPr="00D5397B">
        <w:rPr>
          <w:rFonts w:eastAsia="Arial" w:cstheme="minorHAnsi"/>
          <w:szCs w:val="20"/>
        </w:rPr>
        <w:t>informacji</w:t>
      </w:r>
      <w:proofErr w:type="gramEnd"/>
      <w:r w:rsidRPr="00D5397B">
        <w:rPr>
          <w:rFonts w:eastAsia="Arial" w:cstheme="minorHAnsi"/>
          <w:szCs w:val="20"/>
        </w:rPr>
        <w:t xml:space="preserve"> zapisane z rozszerzeniem </w:t>
      </w:r>
      <w:r w:rsidRPr="00D5397B">
        <w:rPr>
          <w:rFonts w:eastAsia="Arial" w:cstheme="minorHAnsi"/>
          <w:szCs w:val="20"/>
          <w:vertAlign w:val="superscript"/>
        </w:rPr>
        <w:t>*</w:t>
      </w:r>
      <w:proofErr w:type="spellStart"/>
      <w:r w:rsidRPr="00D5397B">
        <w:rPr>
          <w:rFonts w:eastAsia="Arial" w:cstheme="minorHAnsi"/>
          <w:szCs w:val="20"/>
        </w:rPr>
        <w:t>dxf</w:t>
      </w:r>
      <w:proofErr w:type="spellEnd"/>
      <w:r w:rsidRPr="00D5397B">
        <w:rPr>
          <w:rFonts w:eastAsia="Arial" w:cstheme="minorHAnsi"/>
          <w:szCs w:val="20"/>
        </w:rPr>
        <w:t xml:space="preserve"> oraz </w:t>
      </w:r>
      <w:r w:rsidRPr="00D5397B">
        <w:rPr>
          <w:rFonts w:eastAsia="Arial" w:cstheme="minorHAnsi"/>
          <w:szCs w:val="20"/>
          <w:vertAlign w:val="superscript"/>
        </w:rPr>
        <w:t>*</w:t>
      </w:r>
      <w:r w:rsidRPr="00D5397B">
        <w:rPr>
          <w:rFonts w:eastAsia="Arial" w:cstheme="minorHAnsi"/>
          <w:szCs w:val="20"/>
        </w:rPr>
        <w:t>PDF), w zakresie zgodnym z wymaganiami określonymi Prawem Budowlanym, Rozporządzeniem Ministra Spraw Wewnętrznych i Administracji w sprawie szczegółowego zakresu i formy projektu budowlanego i innymi uregulowaniami prawnymi.</w:t>
      </w:r>
    </w:p>
    <w:p w14:paraId="2F729D36" w14:textId="77777777" w:rsidR="00D5397B" w:rsidRPr="00D5397B" w:rsidRDefault="00D5397B" w:rsidP="00D5397B">
      <w:pPr>
        <w:spacing w:after="0" w:line="360" w:lineRule="auto"/>
        <w:rPr>
          <w:rFonts w:eastAsia="Arial" w:cstheme="minorHAnsi"/>
          <w:szCs w:val="20"/>
        </w:rPr>
      </w:pPr>
    </w:p>
    <w:p w14:paraId="5B05E10E" w14:textId="77777777" w:rsidR="00D5397B" w:rsidRPr="00D5397B" w:rsidRDefault="00D5397B" w:rsidP="00194A00">
      <w:pPr>
        <w:spacing w:after="0" w:line="360" w:lineRule="auto"/>
        <w:ind w:firstLine="708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Załączniki do projektu budowlanego i w/w opracowań m. i n.:</w:t>
      </w:r>
    </w:p>
    <w:p w14:paraId="0B97B805" w14:textId="5F9ADBA8" w:rsidR="00D5397B" w:rsidRPr="00D5397B" w:rsidRDefault="00D5397B" w:rsidP="00D5397B">
      <w:pPr>
        <w:numPr>
          <w:ilvl w:val="1"/>
          <w:numId w:val="28"/>
        </w:numPr>
        <w:tabs>
          <w:tab w:val="left" w:pos="1440"/>
        </w:tabs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Podkład sytuacyjno-wysokościowy opracowany w skali</w:t>
      </w:r>
      <w:proofErr w:type="gramStart"/>
      <w:r w:rsidRPr="00D5397B">
        <w:rPr>
          <w:rFonts w:eastAsia="Arial" w:cstheme="minorHAnsi"/>
          <w:szCs w:val="20"/>
        </w:rPr>
        <w:t xml:space="preserve"> 1:</w:t>
      </w:r>
      <w:r w:rsidR="00194A00">
        <w:rPr>
          <w:rFonts w:eastAsia="Arial" w:cstheme="minorHAnsi"/>
          <w:szCs w:val="20"/>
        </w:rPr>
        <w:t>5</w:t>
      </w:r>
      <w:r w:rsidRPr="00D5397B">
        <w:rPr>
          <w:rFonts w:eastAsia="Arial" w:cstheme="minorHAnsi"/>
          <w:szCs w:val="20"/>
        </w:rPr>
        <w:t>00 w</w:t>
      </w:r>
      <w:proofErr w:type="gramEnd"/>
      <w:r w:rsidRPr="00D5397B">
        <w:rPr>
          <w:rFonts w:eastAsia="Arial" w:cstheme="minorHAnsi"/>
          <w:szCs w:val="20"/>
        </w:rPr>
        <w:t xml:space="preserve"> systemie cyfrowym (zbiory z rozszerzeniem </w:t>
      </w:r>
      <w:r w:rsidRPr="00D5397B">
        <w:rPr>
          <w:rFonts w:eastAsia="Arial" w:cstheme="minorHAnsi"/>
          <w:szCs w:val="20"/>
          <w:vertAlign w:val="superscript"/>
        </w:rPr>
        <w:t>*</w:t>
      </w:r>
      <w:r w:rsidRPr="00D5397B">
        <w:rPr>
          <w:rFonts w:eastAsia="Arial" w:cstheme="minorHAnsi"/>
          <w:szCs w:val="20"/>
        </w:rPr>
        <w:t>.</w:t>
      </w:r>
      <w:proofErr w:type="spellStart"/>
      <w:proofErr w:type="gramStart"/>
      <w:r w:rsidRPr="00D5397B">
        <w:rPr>
          <w:rFonts w:eastAsia="Arial" w:cstheme="minorHAnsi"/>
          <w:szCs w:val="20"/>
        </w:rPr>
        <w:t>dgn</w:t>
      </w:r>
      <w:proofErr w:type="spellEnd"/>
      <w:proofErr w:type="gramEnd"/>
      <w:r w:rsidRPr="00D5397B">
        <w:rPr>
          <w:rFonts w:eastAsia="Arial" w:cstheme="minorHAnsi"/>
          <w:szCs w:val="20"/>
        </w:rPr>
        <w:t xml:space="preserve"> /</w:t>
      </w:r>
      <w:r w:rsidRPr="00D5397B">
        <w:rPr>
          <w:rFonts w:eastAsia="Arial" w:cstheme="minorHAnsi"/>
          <w:szCs w:val="20"/>
          <w:vertAlign w:val="superscript"/>
        </w:rPr>
        <w:t>*</w:t>
      </w:r>
      <w:r w:rsidRPr="00D5397B">
        <w:rPr>
          <w:rFonts w:eastAsia="Arial" w:cstheme="minorHAnsi"/>
          <w:szCs w:val="20"/>
        </w:rPr>
        <w:t>.</w:t>
      </w:r>
      <w:proofErr w:type="spellStart"/>
      <w:proofErr w:type="gramStart"/>
      <w:r w:rsidRPr="00D5397B">
        <w:rPr>
          <w:rFonts w:eastAsia="Arial" w:cstheme="minorHAnsi"/>
          <w:szCs w:val="20"/>
        </w:rPr>
        <w:t>dwg</w:t>
      </w:r>
      <w:proofErr w:type="spellEnd"/>
      <w:proofErr w:type="gramEnd"/>
      <w:r w:rsidRPr="00D5397B">
        <w:rPr>
          <w:rFonts w:eastAsia="Arial" w:cstheme="minorHAnsi"/>
          <w:szCs w:val="20"/>
        </w:rPr>
        <w:t>).</w:t>
      </w:r>
    </w:p>
    <w:p w14:paraId="567B5ACD" w14:textId="7DD44A26" w:rsidR="00D5397B" w:rsidRPr="00D5397B" w:rsidRDefault="00D5397B" w:rsidP="00D5397B">
      <w:pPr>
        <w:numPr>
          <w:ilvl w:val="1"/>
          <w:numId w:val="28"/>
        </w:numPr>
        <w:tabs>
          <w:tab w:val="left" w:pos="1440"/>
        </w:tabs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Projekt zagospodarowania terenu obejmujący wszystkie branże wraz z częścią architektoniczno</w:t>
      </w:r>
      <w:r w:rsidR="00194A00">
        <w:rPr>
          <w:rFonts w:eastAsia="Arial" w:cstheme="minorHAnsi"/>
          <w:szCs w:val="20"/>
        </w:rPr>
        <w:t>-</w:t>
      </w:r>
      <w:r w:rsidRPr="00D5397B">
        <w:rPr>
          <w:rFonts w:eastAsia="Arial" w:cstheme="minorHAnsi"/>
          <w:szCs w:val="20"/>
        </w:rPr>
        <w:t>budowlaną</w:t>
      </w:r>
    </w:p>
    <w:p w14:paraId="55575326" w14:textId="542D83AC" w:rsidR="00D5397B" w:rsidRPr="00D5397B" w:rsidRDefault="00D5397B" w:rsidP="00D5397B">
      <w:pPr>
        <w:numPr>
          <w:ilvl w:val="1"/>
          <w:numId w:val="28"/>
        </w:numPr>
        <w:tabs>
          <w:tab w:val="left" w:pos="1440"/>
        </w:tabs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Dokumentacja geologiczno-inżynierska oraz określenia geotechnicznej kategorii posadowienia obiektów (w miarę potrzeb)</w:t>
      </w:r>
    </w:p>
    <w:p w14:paraId="121DA922" w14:textId="40EEC2B3" w:rsidR="00D5397B" w:rsidRPr="00D5397B" w:rsidRDefault="00D5397B" w:rsidP="00D5397B">
      <w:pPr>
        <w:numPr>
          <w:ilvl w:val="1"/>
          <w:numId w:val="28"/>
        </w:numPr>
        <w:tabs>
          <w:tab w:val="left" w:pos="1440"/>
        </w:tabs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 xml:space="preserve">Opinie, pozwolenia, uzgodnienia i sprawdzenie projektów – niezbędne do uzyskania </w:t>
      </w:r>
      <w:proofErr w:type="spellStart"/>
      <w:r w:rsidR="00C9005A">
        <w:rPr>
          <w:rFonts w:eastAsia="Arial" w:cstheme="minorHAnsi"/>
          <w:szCs w:val="20"/>
        </w:rPr>
        <w:t>ZRiD</w:t>
      </w:r>
      <w:proofErr w:type="spellEnd"/>
    </w:p>
    <w:p w14:paraId="16EE260A" w14:textId="77777777" w:rsidR="00D5397B" w:rsidRPr="00D5397B" w:rsidRDefault="00D5397B" w:rsidP="00D5397B">
      <w:pPr>
        <w:numPr>
          <w:ilvl w:val="1"/>
          <w:numId w:val="28"/>
        </w:numPr>
        <w:tabs>
          <w:tab w:val="left" w:pos="1440"/>
        </w:tabs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Inwentaryzacja zieleni oraz plan wyrębu</w:t>
      </w:r>
    </w:p>
    <w:p w14:paraId="4936194F" w14:textId="77777777" w:rsidR="00D5397B" w:rsidRPr="00D5397B" w:rsidRDefault="00D5397B" w:rsidP="00D5397B">
      <w:pPr>
        <w:numPr>
          <w:ilvl w:val="1"/>
          <w:numId w:val="28"/>
        </w:numPr>
        <w:tabs>
          <w:tab w:val="left" w:pos="1440"/>
        </w:tabs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Decyzja o wyłączeniu gruntów z produkcji rolnej lub leśnej (w razie konieczności)</w:t>
      </w:r>
    </w:p>
    <w:p w14:paraId="3B75D712" w14:textId="77777777" w:rsidR="00D5397B" w:rsidRPr="00D5397B" w:rsidRDefault="00D5397B" w:rsidP="00D5397B">
      <w:pPr>
        <w:numPr>
          <w:ilvl w:val="1"/>
          <w:numId w:val="28"/>
        </w:numPr>
        <w:tabs>
          <w:tab w:val="left" w:pos="1440"/>
        </w:tabs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Dokumenty potwierdzające prawo dysponowania terenem</w:t>
      </w:r>
    </w:p>
    <w:p w14:paraId="32C8B28B" w14:textId="71213EAA" w:rsidR="00D5397B" w:rsidRPr="00D5397B" w:rsidRDefault="00D5397B" w:rsidP="00D5397B">
      <w:pPr>
        <w:numPr>
          <w:ilvl w:val="1"/>
          <w:numId w:val="28"/>
        </w:numPr>
        <w:tabs>
          <w:tab w:val="left" w:pos="1440"/>
        </w:tabs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Inne niezbędne opinie i decyzje administracyjne określone w szczegółowych rozporządzeniach, w tym operaty i pozwolenia wodnoprawne.</w:t>
      </w:r>
    </w:p>
    <w:p w14:paraId="587652A4" w14:textId="01CAF70E" w:rsidR="00D5397B" w:rsidRDefault="00D5397B" w:rsidP="00194A00">
      <w:pPr>
        <w:spacing w:after="0" w:line="360" w:lineRule="auto"/>
        <w:ind w:firstLine="708"/>
        <w:jc w:val="both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Przygotowany wniosek o wydanie zgody właściwego organu na prowadzenie robót Wykonawca winien uzgodnić z zamawiającym na Radzie Technicznej przed złożeniem do właściwego organu. Opracowanie mapy w wersji cyfrowej należy wykonać w układzie współrzędnych „2000”. W przypadku tworzenia mapy cyfrowej w programie innym niż MK2000 lub pokrewnym, należy dołączyć pliki ze stylami linii. Wykonawca będzie uczestniczył w procesie uzyskiwania wszystkich wymaganych opinii i przedmiotowych decyzji poprzez udzielanie wyjaśnień i dokonywanie potrzebnych zmian i uzupełnień w opracowaniach projektowych.</w:t>
      </w:r>
    </w:p>
    <w:p w14:paraId="62749173" w14:textId="77777777" w:rsidR="0094536F" w:rsidRPr="00D5397B" w:rsidRDefault="0094536F" w:rsidP="00194A00">
      <w:pPr>
        <w:spacing w:after="0" w:line="360" w:lineRule="auto"/>
        <w:ind w:firstLine="708"/>
        <w:jc w:val="both"/>
        <w:rPr>
          <w:rFonts w:eastAsia="Arial" w:cstheme="minorHAnsi"/>
          <w:szCs w:val="20"/>
        </w:rPr>
      </w:pPr>
    </w:p>
    <w:p w14:paraId="0339F6B6" w14:textId="2A44C700" w:rsidR="00D5397B" w:rsidRDefault="00D5397B" w:rsidP="00D5397B">
      <w:pPr>
        <w:numPr>
          <w:ilvl w:val="0"/>
          <w:numId w:val="29"/>
        </w:numPr>
        <w:tabs>
          <w:tab w:val="left" w:pos="720"/>
        </w:tabs>
        <w:spacing w:after="0" w:line="360" w:lineRule="auto"/>
        <w:jc w:val="both"/>
        <w:rPr>
          <w:rFonts w:eastAsia="Arial" w:cstheme="minorHAnsi"/>
          <w:szCs w:val="20"/>
        </w:rPr>
      </w:pPr>
      <w:r w:rsidRPr="00194A00">
        <w:rPr>
          <w:rFonts w:eastAsia="Arial" w:cstheme="minorHAnsi"/>
          <w:szCs w:val="20"/>
        </w:rPr>
        <w:t>Projekty wykonawcze- 4 egz. + wersja elektroniczna na cyfrowym nośniku informacji</w:t>
      </w:r>
      <w:r w:rsidR="00194A00">
        <w:rPr>
          <w:rFonts w:eastAsia="Arial" w:cstheme="minorHAnsi"/>
          <w:szCs w:val="20"/>
        </w:rPr>
        <w:t xml:space="preserve"> </w:t>
      </w:r>
      <w:r w:rsidRPr="00194A00">
        <w:rPr>
          <w:rFonts w:eastAsia="Arial" w:cstheme="minorHAnsi"/>
          <w:szCs w:val="20"/>
        </w:rPr>
        <w:t xml:space="preserve">zapisane z rozszerzeniem </w:t>
      </w:r>
      <w:r w:rsidRPr="00194A00">
        <w:rPr>
          <w:rFonts w:eastAsia="Arial" w:cstheme="minorHAnsi"/>
          <w:szCs w:val="20"/>
          <w:vertAlign w:val="superscript"/>
        </w:rPr>
        <w:t>*</w:t>
      </w:r>
      <w:proofErr w:type="spellStart"/>
      <w:r w:rsidRPr="00194A00">
        <w:rPr>
          <w:rFonts w:eastAsia="Arial" w:cstheme="minorHAnsi"/>
          <w:szCs w:val="20"/>
        </w:rPr>
        <w:t>dxf</w:t>
      </w:r>
      <w:proofErr w:type="spellEnd"/>
      <w:r w:rsidRPr="00194A00">
        <w:rPr>
          <w:rFonts w:eastAsia="Arial" w:cstheme="minorHAnsi"/>
          <w:szCs w:val="20"/>
        </w:rPr>
        <w:t xml:space="preserve"> (część rysunkowa) oraz </w:t>
      </w:r>
      <w:r w:rsidRPr="00194A00">
        <w:rPr>
          <w:rFonts w:eastAsia="Arial" w:cstheme="minorHAnsi"/>
          <w:szCs w:val="20"/>
          <w:vertAlign w:val="superscript"/>
        </w:rPr>
        <w:t>*</w:t>
      </w:r>
      <w:r w:rsidR="00194A00">
        <w:rPr>
          <w:rFonts w:eastAsia="Arial" w:cstheme="minorHAnsi"/>
          <w:szCs w:val="20"/>
        </w:rPr>
        <w:t>pdf</w:t>
      </w:r>
      <w:r w:rsidRPr="00194A00">
        <w:rPr>
          <w:rFonts w:eastAsia="Arial" w:cstheme="minorHAnsi"/>
          <w:szCs w:val="20"/>
        </w:rPr>
        <w:t xml:space="preserve"> wszystkich branż, w tym m. </w:t>
      </w:r>
      <w:proofErr w:type="gramStart"/>
      <w:r w:rsidRPr="00194A00">
        <w:rPr>
          <w:rFonts w:eastAsia="Arial" w:cstheme="minorHAnsi"/>
          <w:szCs w:val="20"/>
        </w:rPr>
        <w:t xml:space="preserve">in. : </w:t>
      </w:r>
      <w:proofErr w:type="gramEnd"/>
      <w:r w:rsidRPr="00194A00">
        <w:rPr>
          <w:rFonts w:eastAsia="Arial" w:cstheme="minorHAnsi"/>
          <w:szCs w:val="20"/>
        </w:rPr>
        <w:t>drogowej</w:t>
      </w:r>
      <w:r w:rsidR="00194A00">
        <w:rPr>
          <w:rFonts w:eastAsia="Arial" w:cstheme="minorHAnsi"/>
          <w:szCs w:val="20"/>
        </w:rPr>
        <w:t>,</w:t>
      </w:r>
      <w:r w:rsidRPr="00194A00">
        <w:rPr>
          <w:rFonts w:eastAsia="Arial" w:cstheme="minorHAnsi"/>
          <w:szCs w:val="20"/>
        </w:rPr>
        <w:t xml:space="preserve"> </w:t>
      </w:r>
      <w:r w:rsidR="00194A00">
        <w:rPr>
          <w:rFonts w:eastAsia="Arial" w:cstheme="minorHAnsi"/>
          <w:szCs w:val="20"/>
        </w:rPr>
        <w:t>o</w:t>
      </w:r>
      <w:r w:rsidRPr="00194A00">
        <w:rPr>
          <w:rFonts w:eastAsia="Arial" w:cstheme="minorHAnsi"/>
          <w:szCs w:val="20"/>
        </w:rPr>
        <w:t xml:space="preserve">biektów inżynierskich, odwodnienia, przekładek uzbrojenia zastępczej i stałej organizacji ruchu, </w:t>
      </w:r>
      <w:r w:rsidRPr="00194A00">
        <w:rPr>
          <w:rFonts w:eastAsia="Arial" w:cstheme="minorHAnsi"/>
          <w:szCs w:val="20"/>
        </w:rPr>
        <w:lastRenderedPageBreak/>
        <w:t>należy wykonać w zakresie umożliwiającym zrealizowanie inwestycji z uwzględnieniem kompletu zagadnień wchodzących w jej skład. Projekt organizacji ruchu należy wykonać zgodnie z zamieszczoną specyfikacją techniczną do projektów stałej organizacji ruchu dla dróg tego typu oraz zgodnie z obowiązującymi przepisami.</w:t>
      </w:r>
    </w:p>
    <w:p w14:paraId="2B9307FE" w14:textId="77777777" w:rsidR="00194A00" w:rsidRPr="00194A00" w:rsidRDefault="00194A00" w:rsidP="00194A00">
      <w:pPr>
        <w:tabs>
          <w:tab w:val="left" w:pos="720"/>
        </w:tabs>
        <w:spacing w:after="0" w:line="360" w:lineRule="auto"/>
        <w:jc w:val="both"/>
        <w:rPr>
          <w:rFonts w:eastAsia="Arial" w:cstheme="minorHAnsi"/>
          <w:szCs w:val="20"/>
        </w:rPr>
      </w:pPr>
    </w:p>
    <w:p w14:paraId="61BA55DE" w14:textId="42A66F91" w:rsidR="00D5397B" w:rsidRPr="00194A00" w:rsidRDefault="00D5397B" w:rsidP="00D5397B">
      <w:pPr>
        <w:spacing w:after="0" w:line="360" w:lineRule="auto"/>
        <w:rPr>
          <w:rFonts w:eastAsia="Arial" w:cstheme="minorHAnsi"/>
          <w:szCs w:val="20"/>
          <w:u w:val="single"/>
        </w:rPr>
      </w:pPr>
      <w:r w:rsidRPr="00194A00">
        <w:rPr>
          <w:rFonts w:eastAsia="Arial" w:cstheme="minorHAnsi"/>
          <w:szCs w:val="20"/>
          <w:u w:val="single"/>
        </w:rPr>
        <w:t>2.8.3. Nadzór autorski</w:t>
      </w:r>
    </w:p>
    <w:p w14:paraId="0612F4C8" w14:textId="77777777" w:rsidR="00194A00" w:rsidRPr="00D5397B" w:rsidRDefault="00194A00" w:rsidP="00D5397B">
      <w:pPr>
        <w:spacing w:after="0" w:line="360" w:lineRule="auto"/>
        <w:rPr>
          <w:rFonts w:eastAsia="Arial" w:cstheme="minorHAnsi"/>
          <w:szCs w:val="20"/>
        </w:rPr>
      </w:pPr>
    </w:p>
    <w:p w14:paraId="447D16DE" w14:textId="205D2057" w:rsidR="00D5397B" w:rsidRPr="00D5397B" w:rsidRDefault="00D5397B" w:rsidP="00D5397B">
      <w:pPr>
        <w:numPr>
          <w:ilvl w:val="0"/>
          <w:numId w:val="30"/>
        </w:numPr>
        <w:tabs>
          <w:tab w:val="left" w:pos="1440"/>
        </w:tabs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Projektant</w:t>
      </w:r>
      <w:r w:rsidR="00BF1B22">
        <w:rPr>
          <w:rFonts w:eastAsia="Arial" w:cstheme="minorHAnsi"/>
          <w:szCs w:val="20"/>
        </w:rPr>
        <w:t xml:space="preserve"> </w:t>
      </w:r>
      <w:r w:rsidRPr="00D5397B">
        <w:rPr>
          <w:rFonts w:eastAsia="Arial" w:cstheme="minorHAnsi"/>
          <w:szCs w:val="20"/>
        </w:rPr>
        <w:t>zobowiązany jest do pełnienia nadzoru autorskiego</w:t>
      </w:r>
    </w:p>
    <w:p w14:paraId="0DE31EBD" w14:textId="18003FD6" w:rsidR="00D5397B" w:rsidRPr="00D5397B" w:rsidRDefault="00D5397B" w:rsidP="00D5397B">
      <w:pPr>
        <w:numPr>
          <w:ilvl w:val="0"/>
          <w:numId w:val="30"/>
        </w:numPr>
        <w:tabs>
          <w:tab w:val="left" w:pos="1440"/>
        </w:tabs>
        <w:spacing w:after="0" w:line="360" w:lineRule="auto"/>
        <w:rPr>
          <w:rFonts w:eastAsia="Times New Roman" w:cstheme="minorHAnsi"/>
          <w:szCs w:val="20"/>
        </w:rPr>
      </w:pPr>
      <w:r w:rsidRPr="00D5397B">
        <w:rPr>
          <w:rFonts w:eastAsia="Arial" w:cstheme="minorHAnsi"/>
          <w:szCs w:val="20"/>
        </w:rPr>
        <w:t xml:space="preserve">Nadzór autorski obejmuje czynności określone wymogami </w:t>
      </w:r>
      <w:r w:rsidR="00DB2082">
        <w:rPr>
          <w:rFonts w:eastAsia="Arial" w:cstheme="minorHAnsi"/>
          <w:szCs w:val="20"/>
        </w:rPr>
        <w:t>P</w:t>
      </w:r>
      <w:r w:rsidRPr="00D5397B">
        <w:rPr>
          <w:rFonts w:eastAsia="Arial" w:cstheme="minorHAnsi"/>
          <w:szCs w:val="20"/>
        </w:rPr>
        <w:t>raw</w:t>
      </w:r>
      <w:r w:rsidR="00DB2082">
        <w:rPr>
          <w:rFonts w:eastAsia="Arial" w:cstheme="minorHAnsi"/>
          <w:szCs w:val="20"/>
        </w:rPr>
        <w:t>a</w:t>
      </w:r>
      <w:r w:rsidRPr="00D5397B">
        <w:rPr>
          <w:rFonts w:eastAsia="Arial" w:cstheme="minorHAnsi"/>
          <w:szCs w:val="20"/>
        </w:rPr>
        <w:t xml:space="preserve"> </w:t>
      </w:r>
      <w:r w:rsidR="00DB2082">
        <w:rPr>
          <w:rFonts w:eastAsia="Arial" w:cstheme="minorHAnsi"/>
          <w:szCs w:val="20"/>
        </w:rPr>
        <w:t>B</w:t>
      </w:r>
      <w:r w:rsidRPr="00D5397B">
        <w:rPr>
          <w:rFonts w:eastAsia="Arial" w:cstheme="minorHAnsi"/>
          <w:szCs w:val="20"/>
        </w:rPr>
        <w:t>udowlanego (art.20, pkt. 4), w szczególności:</w:t>
      </w:r>
    </w:p>
    <w:p w14:paraId="5D1EF533" w14:textId="77777777" w:rsidR="00D5397B" w:rsidRPr="00D5397B" w:rsidRDefault="00D5397B" w:rsidP="00D5397B">
      <w:pPr>
        <w:spacing w:after="0" w:line="360" w:lineRule="auto"/>
        <w:rPr>
          <w:rFonts w:eastAsia="Arial" w:cstheme="minorHAnsi"/>
          <w:szCs w:val="20"/>
        </w:rPr>
      </w:pPr>
      <w:bookmarkStart w:id="13" w:name="page28"/>
      <w:bookmarkEnd w:id="13"/>
      <w:r w:rsidRPr="00D5397B">
        <w:rPr>
          <w:rFonts w:eastAsia="Arial" w:cstheme="minorHAnsi"/>
          <w:szCs w:val="20"/>
        </w:rPr>
        <w:t xml:space="preserve">- Stwierdzanie w toku wykonywania robót budowlanych zgodności realizacji inwestycji z projektem, poprzez udział w Radzie budowy lub wizytę na </w:t>
      </w:r>
      <w:proofErr w:type="gramStart"/>
      <w:r w:rsidRPr="00D5397B">
        <w:rPr>
          <w:rFonts w:eastAsia="Arial" w:cstheme="minorHAnsi"/>
          <w:szCs w:val="20"/>
        </w:rPr>
        <w:t>budowie ( co</w:t>
      </w:r>
      <w:proofErr w:type="gramEnd"/>
      <w:r w:rsidRPr="00D5397B">
        <w:rPr>
          <w:rFonts w:eastAsia="Arial" w:cstheme="minorHAnsi"/>
          <w:szCs w:val="20"/>
        </w:rPr>
        <w:t xml:space="preserve"> najmniej 1 raz w miesiącu),</w:t>
      </w:r>
    </w:p>
    <w:p w14:paraId="43D6D820" w14:textId="20454DBD" w:rsidR="00D5397B" w:rsidRDefault="00D5397B" w:rsidP="00D5397B">
      <w:pPr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- Uzgadnianie możliwości wprowadzenia rozwiązań zamiennych w stosunku do przewidzianych w projekcie, zgłoszonych przez kierownika budowy lub inspektora nadzoru inwestorskiego w terminie 14 dni od daty otrzymania takiego wniosku.</w:t>
      </w:r>
    </w:p>
    <w:p w14:paraId="1DC3FE2A" w14:textId="77777777" w:rsidR="00194A00" w:rsidRPr="00D5397B" w:rsidRDefault="00194A00" w:rsidP="00D5397B">
      <w:pPr>
        <w:spacing w:after="0" w:line="360" w:lineRule="auto"/>
        <w:rPr>
          <w:rFonts w:eastAsia="Arial" w:cstheme="minorHAnsi"/>
          <w:szCs w:val="20"/>
        </w:rPr>
      </w:pPr>
    </w:p>
    <w:p w14:paraId="242E18D2" w14:textId="30B3D67B" w:rsidR="00D5397B" w:rsidRPr="00194A00" w:rsidRDefault="00D5397B" w:rsidP="00D5397B">
      <w:pPr>
        <w:tabs>
          <w:tab w:val="left" w:pos="683"/>
        </w:tabs>
        <w:spacing w:after="0" w:line="360" w:lineRule="auto"/>
        <w:rPr>
          <w:rFonts w:eastAsia="Arial" w:cstheme="minorHAnsi"/>
          <w:szCs w:val="20"/>
          <w:u w:val="single"/>
        </w:rPr>
      </w:pPr>
      <w:r w:rsidRPr="00194A00">
        <w:rPr>
          <w:rFonts w:eastAsia="Arial" w:cstheme="minorHAnsi"/>
          <w:szCs w:val="20"/>
          <w:u w:val="single"/>
        </w:rPr>
        <w:t>2.8.5.</w:t>
      </w:r>
      <w:r w:rsidR="00194A00">
        <w:rPr>
          <w:rFonts w:eastAsia="Times New Roman" w:cstheme="minorHAnsi"/>
          <w:szCs w:val="20"/>
          <w:u w:val="single"/>
        </w:rPr>
        <w:t xml:space="preserve"> </w:t>
      </w:r>
      <w:r w:rsidRPr="00194A00">
        <w:rPr>
          <w:rFonts w:eastAsia="Arial" w:cstheme="minorHAnsi"/>
          <w:szCs w:val="20"/>
          <w:u w:val="single"/>
        </w:rPr>
        <w:t>Warunki wykonania i odbioru robót.</w:t>
      </w:r>
    </w:p>
    <w:p w14:paraId="589E55C6" w14:textId="77777777" w:rsidR="00194A00" w:rsidRPr="00D5397B" w:rsidRDefault="00194A00" w:rsidP="00D5397B">
      <w:pPr>
        <w:tabs>
          <w:tab w:val="left" w:pos="683"/>
        </w:tabs>
        <w:spacing w:after="0" w:line="360" w:lineRule="auto"/>
        <w:rPr>
          <w:rFonts w:eastAsia="Arial" w:cstheme="minorHAnsi"/>
          <w:szCs w:val="20"/>
        </w:rPr>
      </w:pPr>
    </w:p>
    <w:p w14:paraId="177AF7EC" w14:textId="77777777" w:rsidR="00D5397B" w:rsidRPr="00D5397B" w:rsidRDefault="00D5397B" w:rsidP="00194A00">
      <w:pPr>
        <w:spacing w:after="0" w:line="360" w:lineRule="auto"/>
        <w:ind w:firstLine="708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Przedmiot zamówienia zostanie zrealizowany z materiałów Wykonawcy. Wykonawca będzie zobowiązany do przyjęcia odpowiedzialności od następstw i za wyniki działalności w zakresie:</w:t>
      </w:r>
    </w:p>
    <w:p w14:paraId="6385E516" w14:textId="77777777" w:rsidR="00D5397B" w:rsidRPr="00D5397B" w:rsidRDefault="00D5397B" w:rsidP="00D5397B">
      <w:pPr>
        <w:numPr>
          <w:ilvl w:val="0"/>
          <w:numId w:val="31"/>
        </w:numPr>
        <w:tabs>
          <w:tab w:val="left" w:pos="284"/>
        </w:tabs>
        <w:spacing w:after="0" w:line="360" w:lineRule="auto"/>
        <w:rPr>
          <w:rFonts w:eastAsia="Arial" w:cstheme="minorHAnsi"/>
          <w:szCs w:val="20"/>
        </w:rPr>
      </w:pPr>
      <w:proofErr w:type="gramStart"/>
      <w:r w:rsidRPr="00D5397B">
        <w:rPr>
          <w:rFonts w:eastAsia="Arial" w:cstheme="minorHAnsi"/>
          <w:szCs w:val="20"/>
        </w:rPr>
        <w:t>organizacji</w:t>
      </w:r>
      <w:proofErr w:type="gramEnd"/>
      <w:r w:rsidRPr="00D5397B">
        <w:rPr>
          <w:rFonts w:eastAsia="Arial" w:cstheme="minorHAnsi"/>
          <w:szCs w:val="20"/>
        </w:rPr>
        <w:t xml:space="preserve"> robot,</w:t>
      </w:r>
    </w:p>
    <w:p w14:paraId="22B25A5B" w14:textId="77777777" w:rsidR="00D5397B" w:rsidRPr="00D5397B" w:rsidRDefault="00D5397B" w:rsidP="00D5397B">
      <w:pPr>
        <w:numPr>
          <w:ilvl w:val="0"/>
          <w:numId w:val="31"/>
        </w:numPr>
        <w:tabs>
          <w:tab w:val="left" w:pos="284"/>
        </w:tabs>
        <w:spacing w:after="0" w:line="360" w:lineRule="auto"/>
        <w:rPr>
          <w:rFonts w:eastAsia="Arial" w:cstheme="minorHAnsi"/>
          <w:szCs w:val="20"/>
        </w:rPr>
      </w:pPr>
      <w:proofErr w:type="gramStart"/>
      <w:r w:rsidRPr="00D5397B">
        <w:rPr>
          <w:rFonts w:eastAsia="Arial" w:cstheme="minorHAnsi"/>
          <w:szCs w:val="20"/>
        </w:rPr>
        <w:t>zabezpieczenia</w:t>
      </w:r>
      <w:proofErr w:type="gramEnd"/>
      <w:r w:rsidRPr="00D5397B">
        <w:rPr>
          <w:rFonts w:eastAsia="Arial" w:cstheme="minorHAnsi"/>
          <w:szCs w:val="20"/>
        </w:rPr>
        <w:t xml:space="preserve"> osób trzecich,</w:t>
      </w:r>
    </w:p>
    <w:p w14:paraId="2F4114F9" w14:textId="77777777" w:rsidR="00D5397B" w:rsidRPr="00D5397B" w:rsidRDefault="00D5397B" w:rsidP="00D5397B">
      <w:pPr>
        <w:numPr>
          <w:ilvl w:val="0"/>
          <w:numId w:val="31"/>
        </w:numPr>
        <w:tabs>
          <w:tab w:val="left" w:pos="284"/>
        </w:tabs>
        <w:spacing w:after="0" w:line="360" w:lineRule="auto"/>
        <w:rPr>
          <w:rFonts w:eastAsia="Arial" w:cstheme="minorHAnsi"/>
          <w:szCs w:val="20"/>
        </w:rPr>
      </w:pPr>
      <w:proofErr w:type="gramStart"/>
      <w:r w:rsidRPr="00D5397B">
        <w:rPr>
          <w:rFonts w:eastAsia="Arial" w:cstheme="minorHAnsi"/>
          <w:szCs w:val="20"/>
        </w:rPr>
        <w:t>ochrony</w:t>
      </w:r>
      <w:proofErr w:type="gramEnd"/>
      <w:r w:rsidRPr="00D5397B">
        <w:rPr>
          <w:rFonts w:eastAsia="Arial" w:cstheme="minorHAnsi"/>
          <w:szCs w:val="20"/>
        </w:rPr>
        <w:t xml:space="preserve"> środowiska,</w:t>
      </w:r>
    </w:p>
    <w:p w14:paraId="6ECE6BF9" w14:textId="77777777" w:rsidR="00D5397B" w:rsidRPr="00D5397B" w:rsidRDefault="00D5397B" w:rsidP="00D5397B">
      <w:pPr>
        <w:numPr>
          <w:ilvl w:val="0"/>
          <w:numId w:val="31"/>
        </w:numPr>
        <w:tabs>
          <w:tab w:val="left" w:pos="284"/>
        </w:tabs>
        <w:spacing w:after="0" w:line="360" w:lineRule="auto"/>
        <w:rPr>
          <w:rFonts w:eastAsia="Arial" w:cstheme="minorHAnsi"/>
          <w:szCs w:val="20"/>
        </w:rPr>
      </w:pPr>
      <w:proofErr w:type="gramStart"/>
      <w:r w:rsidRPr="00D5397B">
        <w:rPr>
          <w:rFonts w:eastAsia="Arial" w:cstheme="minorHAnsi"/>
          <w:szCs w:val="20"/>
        </w:rPr>
        <w:t>warunków</w:t>
      </w:r>
      <w:proofErr w:type="gramEnd"/>
      <w:r w:rsidRPr="00D5397B">
        <w:rPr>
          <w:rFonts w:eastAsia="Arial" w:cstheme="minorHAnsi"/>
          <w:szCs w:val="20"/>
        </w:rPr>
        <w:t xml:space="preserve"> BHP,</w:t>
      </w:r>
    </w:p>
    <w:p w14:paraId="00110F4B" w14:textId="77777777" w:rsidR="00D5397B" w:rsidRPr="00D5397B" w:rsidRDefault="00D5397B" w:rsidP="00D5397B">
      <w:pPr>
        <w:numPr>
          <w:ilvl w:val="0"/>
          <w:numId w:val="31"/>
        </w:numPr>
        <w:tabs>
          <w:tab w:val="left" w:pos="284"/>
        </w:tabs>
        <w:spacing w:after="0" w:line="360" w:lineRule="auto"/>
        <w:rPr>
          <w:rFonts w:eastAsia="Arial" w:cstheme="minorHAnsi"/>
          <w:szCs w:val="20"/>
        </w:rPr>
      </w:pPr>
      <w:proofErr w:type="gramStart"/>
      <w:r w:rsidRPr="00D5397B">
        <w:rPr>
          <w:rFonts w:eastAsia="Arial" w:cstheme="minorHAnsi"/>
          <w:szCs w:val="20"/>
        </w:rPr>
        <w:t>warunków</w:t>
      </w:r>
      <w:proofErr w:type="gramEnd"/>
      <w:r w:rsidRPr="00D5397B">
        <w:rPr>
          <w:rFonts w:eastAsia="Arial" w:cstheme="minorHAnsi"/>
          <w:szCs w:val="20"/>
        </w:rPr>
        <w:t xml:space="preserve"> bezpieczeństwa ruchu drogowego związanego z wykonywaniem robót,</w:t>
      </w:r>
    </w:p>
    <w:p w14:paraId="29847003" w14:textId="77777777" w:rsidR="00D5397B" w:rsidRPr="00D5397B" w:rsidRDefault="00D5397B" w:rsidP="00D5397B">
      <w:pPr>
        <w:numPr>
          <w:ilvl w:val="0"/>
          <w:numId w:val="31"/>
        </w:numPr>
        <w:tabs>
          <w:tab w:val="left" w:pos="284"/>
        </w:tabs>
        <w:spacing w:after="0" w:line="360" w:lineRule="auto"/>
        <w:rPr>
          <w:rFonts w:eastAsia="Arial" w:cstheme="minorHAnsi"/>
          <w:szCs w:val="20"/>
        </w:rPr>
      </w:pPr>
      <w:proofErr w:type="gramStart"/>
      <w:r w:rsidRPr="00D5397B">
        <w:rPr>
          <w:rFonts w:eastAsia="Arial" w:cstheme="minorHAnsi"/>
          <w:szCs w:val="20"/>
        </w:rPr>
        <w:t>zabezpieczeniem</w:t>
      </w:r>
      <w:proofErr w:type="gramEnd"/>
      <w:r w:rsidRPr="00D5397B">
        <w:rPr>
          <w:rFonts w:eastAsia="Arial" w:cstheme="minorHAnsi"/>
          <w:szCs w:val="20"/>
        </w:rPr>
        <w:t xml:space="preserve"> terenu robót,</w:t>
      </w:r>
    </w:p>
    <w:p w14:paraId="58C9ECAB" w14:textId="5BC027E6" w:rsidR="00D5397B" w:rsidRDefault="00D5397B" w:rsidP="00D5397B">
      <w:pPr>
        <w:numPr>
          <w:ilvl w:val="0"/>
          <w:numId w:val="31"/>
        </w:numPr>
        <w:tabs>
          <w:tab w:val="left" w:pos="284"/>
        </w:tabs>
        <w:spacing w:after="0" w:line="360" w:lineRule="auto"/>
        <w:rPr>
          <w:rFonts w:eastAsia="Arial" w:cstheme="minorHAnsi"/>
          <w:szCs w:val="20"/>
        </w:rPr>
      </w:pPr>
      <w:proofErr w:type="gramStart"/>
      <w:r w:rsidRPr="00D5397B">
        <w:rPr>
          <w:rFonts w:eastAsia="Arial" w:cstheme="minorHAnsi"/>
          <w:szCs w:val="20"/>
        </w:rPr>
        <w:t>zabezpieczenia</w:t>
      </w:r>
      <w:proofErr w:type="gramEnd"/>
      <w:r w:rsidRPr="00D5397B">
        <w:rPr>
          <w:rFonts w:eastAsia="Arial" w:cstheme="minorHAnsi"/>
          <w:szCs w:val="20"/>
        </w:rPr>
        <w:t xml:space="preserve"> ciągów komunikacyjnych przyległych do terenu robót od następstw prowadzonych robót.</w:t>
      </w:r>
    </w:p>
    <w:p w14:paraId="75C781C9" w14:textId="77777777" w:rsidR="0094536F" w:rsidRPr="00D5397B" w:rsidRDefault="0094536F" w:rsidP="0094536F">
      <w:pPr>
        <w:tabs>
          <w:tab w:val="left" w:pos="284"/>
        </w:tabs>
        <w:spacing w:after="0" w:line="360" w:lineRule="auto"/>
        <w:rPr>
          <w:rFonts w:eastAsia="Arial" w:cstheme="minorHAnsi"/>
          <w:szCs w:val="20"/>
        </w:rPr>
      </w:pPr>
    </w:p>
    <w:p w14:paraId="558951D5" w14:textId="08283DAE" w:rsidR="00D5397B" w:rsidRDefault="00D5397B" w:rsidP="00194A00">
      <w:pPr>
        <w:spacing w:after="0" w:line="360" w:lineRule="auto"/>
        <w:ind w:firstLine="708"/>
        <w:jc w:val="both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Wyroby budowlane i instalacyjne, stosowane w trakcie wykonywania robót budowlanych, mają spełniać wymagania polskich przepisów prawa, a Wykonawca będzie posiadał dokumenty potwierdzające, że zostały one wprowadzone do obrotu zgodnie z ustawą o wyrobach budowlanych i posiadają wymagane parametry.</w:t>
      </w:r>
    </w:p>
    <w:p w14:paraId="0AD30053" w14:textId="77777777" w:rsidR="0094536F" w:rsidRPr="00D5397B" w:rsidRDefault="0094536F" w:rsidP="00194A00">
      <w:pPr>
        <w:spacing w:after="0" w:line="360" w:lineRule="auto"/>
        <w:ind w:firstLine="708"/>
        <w:jc w:val="both"/>
        <w:rPr>
          <w:rFonts w:eastAsia="Arial" w:cstheme="minorHAnsi"/>
          <w:szCs w:val="20"/>
        </w:rPr>
      </w:pPr>
    </w:p>
    <w:p w14:paraId="10153FEF" w14:textId="77777777" w:rsidR="00D5397B" w:rsidRPr="00D5397B" w:rsidRDefault="00D5397B" w:rsidP="00194A00">
      <w:pPr>
        <w:spacing w:after="0" w:line="360" w:lineRule="auto"/>
        <w:ind w:firstLine="708"/>
        <w:jc w:val="both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Zamawiający przewiduje bieżącą kontrolę wykonywanych robót. W celu zapewnienia współpracy z Wykonawcą i prowadzenia kontroli wykonywanych robót Zamawiający przewiduje ustanowienie osoby upoważnionej do kontaktów oraz inspektora nadzoru inwestorskiego. Kontroli będą podlegały w szczególności:</w:t>
      </w:r>
    </w:p>
    <w:p w14:paraId="1A42685A" w14:textId="77777777" w:rsidR="00D5397B" w:rsidRPr="00D5397B" w:rsidRDefault="00D5397B" w:rsidP="00D5397B">
      <w:pPr>
        <w:numPr>
          <w:ilvl w:val="0"/>
          <w:numId w:val="32"/>
        </w:numPr>
        <w:tabs>
          <w:tab w:val="left" w:pos="284"/>
        </w:tabs>
        <w:spacing w:after="0" w:line="360" w:lineRule="auto"/>
        <w:rPr>
          <w:rFonts w:eastAsia="Arial" w:cstheme="minorHAnsi"/>
          <w:szCs w:val="20"/>
        </w:rPr>
      </w:pPr>
      <w:proofErr w:type="gramStart"/>
      <w:r w:rsidRPr="00D5397B">
        <w:rPr>
          <w:rFonts w:eastAsia="Arial" w:cstheme="minorHAnsi"/>
          <w:szCs w:val="20"/>
        </w:rPr>
        <w:t>rozwiązania</w:t>
      </w:r>
      <w:proofErr w:type="gramEnd"/>
      <w:r w:rsidRPr="00D5397B">
        <w:rPr>
          <w:rFonts w:eastAsia="Arial" w:cstheme="minorHAnsi"/>
          <w:szCs w:val="20"/>
        </w:rPr>
        <w:t xml:space="preserve"> projektowe w aspekcie ich zgodności z programem funkcjonalno-użytkowym oraz warunkami umowy,</w:t>
      </w:r>
    </w:p>
    <w:p w14:paraId="00AA04D7" w14:textId="77777777" w:rsidR="00D5397B" w:rsidRPr="00D5397B" w:rsidRDefault="00D5397B" w:rsidP="00D5397B">
      <w:pPr>
        <w:numPr>
          <w:ilvl w:val="0"/>
          <w:numId w:val="32"/>
        </w:numPr>
        <w:tabs>
          <w:tab w:val="left" w:pos="284"/>
        </w:tabs>
        <w:spacing w:after="0" w:line="360" w:lineRule="auto"/>
        <w:rPr>
          <w:rFonts w:eastAsia="Arial" w:cstheme="minorHAnsi"/>
          <w:szCs w:val="20"/>
        </w:rPr>
      </w:pPr>
      <w:proofErr w:type="gramStart"/>
      <w:r w:rsidRPr="00D5397B">
        <w:rPr>
          <w:rFonts w:eastAsia="Arial" w:cstheme="minorHAnsi"/>
          <w:szCs w:val="20"/>
        </w:rPr>
        <w:t>stosowane</w:t>
      </w:r>
      <w:proofErr w:type="gramEnd"/>
      <w:r w:rsidRPr="00D5397B">
        <w:rPr>
          <w:rFonts w:eastAsia="Arial" w:cstheme="minorHAnsi"/>
          <w:szCs w:val="20"/>
        </w:rPr>
        <w:t xml:space="preserve"> gotowe wyroby budowlane w odniesieniu do dokumentów potwierdzających ich dopuszczenie do obrotu oraz zgodności parametrów z danymi zawartymi w projekcie,</w:t>
      </w:r>
    </w:p>
    <w:p w14:paraId="15884BCE" w14:textId="77777777" w:rsidR="00D5397B" w:rsidRPr="00D5397B" w:rsidRDefault="00D5397B" w:rsidP="00D5397B">
      <w:pPr>
        <w:numPr>
          <w:ilvl w:val="0"/>
          <w:numId w:val="32"/>
        </w:numPr>
        <w:tabs>
          <w:tab w:val="left" w:pos="284"/>
        </w:tabs>
        <w:spacing w:after="0" w:line="360" w:lineRule="auto"/>
        <w:rPr>
          <w:rFonts w:eastAsia="Arial" w:cstheme="minorHAnsi"/>
          <w:szCs w:val="20"/>
        </w:rPr>
      </w:pPr>
      <w:proofErr w:type="gramStart"/>
      <w:r w:rsidRPr="00D5397B">
        <w:rPr>
          <w:rFonts w:eastAsia="Arial" w:cstheme="minorHAnsi"/>
          <w:szCs w:val="20"/>
        </w:rPr>
        <w:t>wyroby</w:t>
      </w:r>
      <w:proofErr w:type="gramEnd"/>
      <w:r w:rsidRPr="00D5397B">
        <w:rPr>
          <w:rFonts w:eastAsia="Arial" w:cstheme="minorHAnsi"/>
          <w:szCs w:val="20"/>
        </w:rPr>
        <w:t xml:space="preserve"> budowlane lub elementy wytworzone na budowie,</w:t>
      </w:r>
    </w:p>
    <w:p w14:paraId="28D0CAF2" w14:textId="77777777" w:rsidR="00D5397B" w:rsidRPr="00D5397B" w:rsidRDefault="00D5397B" w:rsidP="00D5397B">
      <w:pPr>
        <w:numPr>
          <w:ilvl w:val="0"/>
          <w:numId w:val="32"/>
        </w:numPr>
        <w:tabs>
          <w:tab w:val="left" w:pos="284"/>
        </w:tabs>
        <w:spacing w:after="0" w:line="360" w:lineRule="auto"/>
        <w:rPr>
          <w:rFonts w:eastAsia="Arial" w:cstheme="minorHAnsi"/>
          <w:szCs w:val="20"/>
        </w:rPr>
      </w:pPr>
      <w:proofErr w:type="gramStart"/>
      <w:r w:rsidRPr="00D5397B">
        <w:rPr>
          <w:rFonts w:eastAsia="Arial" w:cstheme="minorHAnsi"/>
          <w:szCs w:val="20"/>
        </w:rPr>
        <w:t>jakość</w:t>
      </w:r>
      <w:proofErr w:type="gramEnd"/>
      <w:r w:rsidRPr="00D5397B">
        <w:rPr>
          <w:rFonts w:eastAsia="Arial" w:cstheme="minorHAnsi"/>
          <w:szCs w:val="20"/>
        </w:rPr>
        <w:t xml:space="preserve"> i dokładność wykonania prac,</w:t>
      </w:r>
    </w:p>
    <w:p w14:paraId="6D06723A" w14:textId="77777777" w:rsidR="00D5397B" w:rsidRPr="00D5397B" w:rsidRDefault="00D5397B" w:rsidP="00D5397B">
      <w:pPr>
        <w:numPr>
          <w:ilvl w:val="0"/>
          <w:numId w:val="32"/>
        </w:numPr>
        <w:tabs>
          <w:tab w:val="left" w:pos="284"/>
        </w:tabs>
        <w:spacing w:after="0" w:line="360" w:lineRule="auto"/>
        <w:rPr>
          <w:rFonts w:eastAsia="Arial" w:cstheme="minorHAnsi"/>
          <w:szCs w:val="20"/>
        </w:rPr>
      </w:pPr>
      <w:proofErr w:type="gramStart"/>
      <w:r w:rsidRPr="00D5397B">
        <w:rPr>
          <w:rFonts w:eastAsia="Arial" w:cstheme="minorHAnsi"/>
          <w:szCs w:val="20"/>
        </w:rPr>
        <w:t>prawidłowość</w:t>
      </w:r>
      <w:proofErr w:type="gramEnd"/>
      <w:r w:rsidRPr="00D5397B">
        <w:rPr>
          <w:rFonts w:eastAsia="Arial" w:cstheme="minorHAnsi"/>
          <w:szCs w:val="20"/>
        </w:rPr>
        <w:t xml:space="preserve"> funkcjonowania zamontowanych urządzeń i wyposażenia,</w:t>
      </w:r>
    </w:p>
    <w:p w14:paraId="2B590821" w14:textId="77777777" w:rsidR="00D5397B" w:rsidRPr="00D5397B" w:rsidRDefault="00D5397B" w:rsidP="00D5397B">
      <w:pPr>
        <w:numPr>
          <w:ilvl w:val="0"/>
          <w:numId w:val="32"/>
        </w:numPr>
        <w:tabs>
          <w:tab w:val="left" w:pos="284"/>
        </w:tabs>
        <w:spacing w:after="0" w:line="360" w:lineRule="auto"/>
        <w:rPr>
          <w:rFonts w:eastAsia="Arial" w:cstheme="minorHAnsi"/>
          <w:szCs w:val="20"/>
        </w:rPr>
      </w:pPr>
      <w:proofErr w:type="gramStart"/>
      <w:r w:rsidRPr="00D5397B">
        <w:rPr>
          <w:rFonts w:eastAsia="Arial" w:cstheme="minorHAnsi"/>
          <w:szCs w:val="20"/>
        </w:rPr>
        <w:t>prawidłowość</w:t>
      </w:r>
      <w:proofErr w:type="gramEnd"/>
      <w:r w:rsidRPr="00D5397B">
        <w:rPr>
          <w:rFonts w:eastAsia="Arial" w:cstheme="minorHAnsi"/>
          <w:szCs w:val="20"/>
        </w:rPr>
        <w:t xml:space="preserve"> połączeń funkcjonalnych,</w:t>
      </w:r>
    </w:p>
    <w:p w14:paraId="1199AF2F" w14:textId="77777777" w:rsidR="00D5397B" w:rsidRPr="00D5397B" w:rsidRDefault="00D5397B" w:rsidP="00D5397B">
      <w:pPr>
        <w:numPr>
          <w:ilvl w:val="0"/>
          <w:numId w:val="32"/>
        </w:numPr>
        <w:tabs>
          <w:tab w:val="left" w:pos="284"/>
        </w:tabs>
        <w:spacing w:after="0" w:line="360" w:lineRule="auto"/>
        <w:rPr>
          <w:rFonts w:eastAsia="Arial" w:cstheme="minorHAnsi"/>
          <w:szCs w:val="20"/>
        </w:rPr>
      </w:pPr>
      <w:proofErr w:type="gramStart"/>
      <w:r w:rsidRPr="00D5397B">
        <w:rPr>
          <w:rFonts w:eastAsia="Arial" w:cstheme="minorHAnsi"/>
          <w:szCs w:val="20"/>
        </w:rPr>
        <w:t>sposób</w:t>
      </w:r>
      <w:proofErr w:type="gramEnd"/>
      <w:r w:rsidRPr="00D5397B">
        <w:rPr>
          <w:rFonts w:eastAsia="Arial" w:cstheme="minorHAnsi"/>
          <w:szCs w:val="20"/>
        </w:rPr>
        <w:t xml:space="preserve"> wykonania przedmiotu umowy w aspekcie zgodności wykonania z dokumentacją projektową, programem funkcjonalno-użytkowym i umową.</w:t>
      </w:r>
    </w:p>
    <w:p w14:paraId="4FE265B4" w14:textId="77777777" w:rsidR="00D5397B" w:rsidRPr="00D5397B" w:rsidRDefault="00D5397B" w:rsidP="00D5397B">
      <w:pPr>
        <w:spacing w:after="0" w:line="360" w:lineRule="auto"/>
        <w:rPr>
          <w:rFonts w:eastAsia="Times New Roman" w:cstheme="minorHAnsi"/>
          <w:szCs w:val="20"/>
        </w:rPr>
      </w:pPr>
    </w:p>
    <w:p w14:paraId="3B649D1B" w14:textId="77777777" w:rsidR="00D5397B" w:rsidRPr="00D5397B" w:rsidRDefault="00D5397B" w:rsidP="00194A00">
      <w:pPr>
        <w:spacing w:after="0" w:line="360" w:lineRule="auto"/>
        <w:ind w:firstLine="708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Zamawiający ustala następujące rodzaje odbiorów:</w:t>
      </w:r>
    </w:p>
    <w:p w14:paraId="1DEBF22C" w14:textId="77777777" w:rsidR="00D5397B" w:rsidRPr="00D5397B" w:rsidRDefault="00D5397B" w:rsidP="00D5397B">
      <w:pPr>
        <w:numPr>
          <w:ilvl w:val="0"/>
          <w:numId w:val="33"/>
        </w:numPr>
        <w:tabs>
          <w:tab w:val="left" w:pos="284"/>
        </w:tabs>
        <w:spacing w:after="0" w:line="360" w:lineRule="auto"/>
        <w:rPr>
          <w:rFonts w:eastAsia="Arial" w:cstheme="minorHAnsi"/>
          <w:szCs w:val="20"/>
        </w:rPr>
      </w:pPr>
      <w:proofErr w:type="gramStart"/>
      <w:r w:rsidRPr="00D5397B">
        <w:rPr>
          <w:rFonts w:eastAsia="Arial" w:cstheme="minorHAnsi"/>
          <w:szCs w:val="20"/>
        </w:rPr>
        <w:t>odbiór</w:t>
      </w:r>
      <w:proofErr w:type="gramEnd"/>
      <w:r w:rsidRPr="00D5397B">
        <w:rPr>
          <w:rFonts w:eastAsia="Arial" w:cstheme="minorHAnsi"/>
          <w:szCs w:val="20"/>
        </w:rPr>
        <w:t xml:space="preserve"> dokumentacji projektowej wraz z potwierdzeniem złożenia stosownego wniosku do Wydziału Architektury niezbędnego do realizacji zadania,</w:t>
      </w:r>
    </w:p>
    <w:p w14:paraId="7FB641E5" w14:textId="77777777" w:rsidR="00D5397B" w:rsidRPr="00D5397B" w:rsidRDefault="00D5397B" w:rsidP="00D5397B">
      <w:pPr>
        <w:numPr>
          <w:ilvl w:val="0"/>
          <w:numId w:val="33"/>
        </w:numPr>
        <w:tabs>
          <w:tab w:val="left" w:pos="284"/>
        </w:tabs>
        <w:spacing w:after="0" w:line="360" w:lineRule="auto"/>
        <w:rPr>
          <w:rFonts w:eastAsia="Arial" w:cstheme="minorHAnsi"/>
          <w:szCs w:val="20"/>
        </w:rPr>
      </w:pPr>
      <w:proofErr w:type="gramStart"/>
      <w:r w:rsidRPr="00D5397B">
        <w:rPr>
          <w:rFonts w:eastAsia="Arial" w:cstheme="minorHAnsi"/>
          <w:szCs w:val="20"/>
        </w:rPr>
        <w:t>odbiór</w:t>
      </w:r>
      <w:proofErr w:type="gramEnd"/>
      <w:r w:rsidRPr="00D5397B">
        <w:rPr>
          <w:rFonts w:eastAsia="Arial" w:cstheme="minorHAnsi"/>
          <w:szCs w:val="20"/>
        </w:rPr>
        <w:t xml:space="preserve"> ostatecznych decyzji lub zaświadczeń umożliwiających rozpoczęcie robót budowlanych,</w:t>
      </w:r>
    </w:p>
    <w:p w14:paraId="0E0AEC13" w14:textId="77777777" w:rsidR="00D5397B" w:rsidRPr="00D5397B" w:rsidRDefault="00D5397B" w:rsidP="00D5397B">
      <w:pPr>
        <w:numPr>
          <w:ilvl w:val="0"/>
          <w:numId w:val="33"/>
        </w:numPr>
        <w:tabs>
          <w:tab w:val="left" w:pos="284"/>
        </w:tabs>
        <w:spacing w:after="0" w:line="360" w:lineRule="auto"/>
        <w:rPr>
          <w:rFonts w:eastAsia="Arial" w:cstheme="minorHAnsi"/>
          <w:szCs w:val="20"/>
        </w:rPr>
      </w:pPr>
      <w:proofErr w:type="gramStart"/>
      <w:r w:rsidRPr="00D5397B">
        <w:rPr>
          <w:rFonts w:eastAsia="Arial" w:cstheme="minorHAnsi"/>
          <w:szCs w:val="20"/>
        </w:rPr>
        <w:t>odbiór</w:t>
      </w:r>
      <w:proofErr w:type="gramEnd"/>
      <w:r w:rsidRPr="00D5397B">
        <w:rPr>
          <w:rFonts w:eastAsia="Arial" w:cstheme="minorHAnsi"/>
          <w:szCs w:val="20"/>
        </w:rPr>
        <w:t xml:space="preserve"> robót zanikających i ulegających zakryciu (w trakcie wykonywania robót),</w:t>
      </w:r>
    </w:p>
    <w:p w14:paraId="540F4E5F" w14:textId="77777777" w:rsidR="00D5397B" w:rsidRPr="00D5397B" w:rsidRDefault="00D5397B" w:rsidP="00D5397B">
      <w:pPr>
        <w:numPr>
          <w:ilvl w:val="0"/>
          <w:numId w:val="34"/>
        </w:numPr>
        <w:tabs>
          <w:tab w:val="left" w:pos="284"/>
        </w:tabs>
        <w:spacing w:after="0" w:line="360" w:lineRule="auto"/>
        <w:jc w:val="both"/>
        <w:rPr>
          <w:rFonts w:eastAsia="Arial" w:cstheme="minorHAnsi"/>
          <w:szCs w:val="20"/>
        </w:rPr>
      </w:pPr>
      <w:bookmarkStart w:id="14" w:name="page29"/>
      <w:bookmarkEnd w:id="14"/>
      <w:proofErr w:type="gramStart"/>
      <w:r w:rsidRPr="00D5397B">
        <w:rPr>
          <w:rFonts w:eastAsia="Arial" w:cstheme="minorHAnsi"/>
          <w:szCs w:val="20"/>
        </w:rPr>
        <w:t>odbiór</w:t>
      </w:r>
      <w:proofErr w:type="gramEnd"/>
      <w:r w:rsidRPr="00D5397B">
        <w:rPr>
          <w:rFonts w:eastAsia="Arial" w:cstheme="minorHAnsi"/>
          <w:szCs w:val="20"/>
        </w:rPr>
        <w:t xml:space="preserve"> końcowy (przekazanie Zamawiającemu gotowej do eksploatacji inwestycji). </w:t>
      </w:r>
      <w:r w:rsidRPr="0094536F">
        <w:rPr>
          <w:rFonts w:eastAsia="Arial" w:cstheme="minorHAnsi"/>
          <w:i/>
          <w:szCs w:val="20"/>
        </w:rPr>
        <w:t>Wywóz gruzu, nadmiaru ziemi i ewentualnych odpadów powstałych w trakcie robót Wykonawca dokona we własnym zakresie. Wymagane jest usuwanie na bieżąco z ciągów komunikacyjnych zanieczyszczeń powodowanych ruchem pojazdów budowy.</w:t>
      </w:r>
    </w:p>
    <w:p w14:paraId="6A3E7890" w14:textId="29F0D41D" w:rsidR="00D5397B" w:rsidRDefault="00D5397B" w:rsidP="00D5397B">
      <w:pPr>
        <w:numPr>
          <w:ilvl w:val="0"/>
          <w:numId w:val="34"/>
        </w:numPr>
        <w:tabs>
          <w:tab w:val="left" w:pos="284"/>
        </w:tabs>
        <w:spacing w:after="0" w:line="360" w:lineRule="auto"/>
        <w:rPr>
          <w:rFonts w:eastAsia="Arial" w:cstheme="minorHAnsi"/>
          <w:szCs w:val="20"/>
        </w:rPr>
      </w:pPr>
      <w:proofErr w:type="gramStart"/>
      <w:r w:rsidRPr="00D5397B">
        <w:rPr>
          <w:rFonts w:eastAsia="Arial" w:cstheme="minorHAnsi"/>
          <w:szCs w:val="20"/>
        </w:rPr>
        <w:t>odbiór</w:t>
      </w:r>
      <w:proofErr w:type="gramEnd"/>
      <w:r w:rsidRPr="00D5397B">
        <w:rPr>
          <w:rFonts w:eastAsia="Arial" w:cstheme="minorHAnsi"/>
          <w:szCs w:val="20"/>
        </w:rPr>
        <w:t xml:space="preserve"> gwarancyjny i pogwarancyjny.</w:t>
      </w:r>
    </w:p>
    <w:p w14:paraId="17063674" w14:textId="77777777" w:rsidR="0094536F" w:rsidRPr="00D5397B" w:rsidRDefault="0094536F" w:rsidP="0094536F">
      <w:pPr>
        <w:tabs>
          <w:tab w:val="left" w:pos="284"/>
        </w:tabs>
        <w:spacing w:after="0" w:line="360" w:lineRule="auto"/>
        <w:rPr>
          <w:rFonts w:eastAsia="Arial" w:cstheme="minorHAnsi"/>
          <w:szCs w:val="20"/>
        </w:rPr>
      </w:pPr>
    </w:p>
    <w:p w14:paraId="79A41549" w14:textId="18C428FA" w:rsidR="00D5397B" w:rsidRDefault="00D5397B" w:rsidP="0094536F">
      <w:pPr>
        <w:spacing w:after="0" w:line="360" w:lineRule="auto"/>
        <w:ind w:firstLine="708"/>
        <w:jc w:val="both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Wykonawca będzie zobowiązany do wykonania i utrzymania w stanie nadającym się do użytku oraz likwidacji wszystkich robót tymczasowych niezbędnych do realizacji przedmiotu zamówienia. Robót tymczasowych Zamawiający nie będzie opłacał odrębnie. Również koszty związane z zagospodarowaniem placu budowy oraz czasową organizacją ruchu wprowadzoną na czas budowy należą w całości do Wykonawcy.</w:t>
      </w:r>
    </w:p>
    <w:p w14:paraId="3864C999" w14:textId="77777777" w:rsidR="0094536F" w:rsidRPr="00D5397B" w:rsidRDefault="0094536F" w:rsidP="0094536F">
      <w:pPr>
        <w:spacing w:after="0" w:line="360" w:lineRule="auto"/>
        <w:ind w:firstLine="708"/>
        <w:jc w:val="both"/>
        <w:rPr>
          <w:rFonts w:eastAsia="Arial" w:cstheme="minorHAnsi"/>
          <w:szCs w:val="20"/>
        </w:rPr>
      </w:pPr>
    </w:p>
    <w:p w14:paraId="26D17DB8" w14:textId="0D96D710" w:rsidR="00D5397B" w:rsidRPr="0094536F" w:rsidRDefault="00D5397B" w:rsidP="00D5397B">
      <w:pPr>
        <w:tabs>
          <w:tab w:val="left" w:pos="683"/>
        </w:tabs>
        <w:spacing w:after="0" w:line="360" w:lineRule="auto"/>
        <w:rPr>
          <w:rFonts w:eastAsia="Arial" w:cstheme="minorHAnsi"/>
          <w:szCs w:val="20"/>
          <w:u w:val="single"/>
        </w:rPr>
      </w:pPr>
      <w:r w:rsidRPr="0094536F">
        <w:rPr>
          <w:rFonts w:eastAsia="Arial" w:cstheme="minorHAnsi"/>
          <w:szCs w:val="20"/>
          <w:u w:val="single"/>
        </w:rPr>
        <w:t>2.8.6.</w:t>
      </w:r>
      <w:r w:rsidRPr="0094536F">
        <w:rPr>
          <w:rFonts w:eastAsia="Arial" w:cstheme="minorHAnsi"/>
          <w:szCs w:val="20"/>
          <w:u w:val="single"/>
        </w:rPr>
        <w:tab/>
      </w:r>
      <w:proofErr w:type="gramStart"/>
      <w:r w:rsidRPr="0094536F">
        <w:rPr>
          <w:rFonts w:eastAsia="Arial" w:cstheme="minorHAnsi"/>
          <w:szCs w:val="20"/>
          <w:u w:val="single"/>
        </w:rPr>
        <w:t>inne</w:t>
      </w:r>
      <w:proofErr w:type="gramEnd"/>
      <w:r w:rsidRPr="0094536F">
        <w:rPr>
          <w:rFonts w:eastAsia="Arial" w:cstheme="minorHAnsi"/>
          <w:szCs w:val="20"/>
          <w:u w:val="single"/>
        </w:rPr>
        <w:t xml:space="preserve"> ustalenia</w:t>
      </w:r>
    </w:p>
    <w:p w14:paraId="6EC54A8A" w14:textId="77777777" w:rsidR="0094536F" w:rsidRPr="00D5397B" w:rsidRDefault="0094536F" w:rsidP="00D5397B">
      <w:pPr>
        <w:tabs>
          <w:tab w:val="left" w:pos="683"/>
        </w:tabs>
        <w:spacing w:after="0" w:line="360" w:lineRule="auto"/>
        <w:rPr>
          <w:rFonts w:eastAsia="Arial" w:cstheme="minorHAnsi"/>
          <w:szCs w:val="20"/>
        </w:rPr>
      </w:pPr>
    </w:p>
    <w:p w14:paraId="4DD0BA69" w14:textId="77777777" w:rsidR="00D5397B" w:rsidRPr="00D5397B" w:rsidRDefault="00D5397B" w:rsidP="00D5397B">
      <w:pPr>
        <w:numPr>
          <w:ilvl w:val="0"/>
          <w:numId w:val="35"/>
        </w:numPr>
        <w:tabs>
          <w:tab w:val="left" w:pos="1134"/>
        </w:tabs>
        <w:spacing w:after="0" w:line="360" w:lineRule="auto"/>
        <w:jc w:val="both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Wykonawca dołączy do projektu oświadczenie, iż jest on wykonany zgodnie z umową, obowiązującymi przepisami, normami i wytycznymi oraz, że został wykonany w stanie kompletnym z punktu widzenia celu, któremu ma służyć.</w:t>
      </w:r>
    </w:p>
    <w:p w14:paraId="5B8C1B52" w14:textId="2EBF98E9" w:rsidR="00D5397B" w:rsidRPr="00D5397B" w:rsidRDefault="00D5397B" w:rsidP="00D5397B">
      <w:pPr>
        <w:numPr>
          <w:ilvl w:val="0"/>
          <w:numId w:val="35"/>
        </w:numPr>
        <w:tabs>
          <w:tab w:val="left" w:pos="1134"/>
        </w:tabs>
        <w:spacing w:after="0" w:line="360" w:lineRule="auto"/>
        <w:jc w:val="both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 xml:space="preserve">Kompletny projekt budowlany i wykonawczy przed złożeniem wniosku o </w:t>
      </w:r>
      <w:proofErr w:type="spellStart"/>
      <w:r w:rsidR="00C9005A">
        <w:rPr>
          <w:rFonts w:eastAsia="Arial" w:cstheme="minorHAnsi"/>
          <w:szCs w:val="20"/>
        </w:rPr>
        <w:t>ZRiD</w:t>
      </w:r>
      <w:proofErr w:type="spellEnd"/>
      <w:r w:rsidR="00C9005A">
        <w:rPr>
          <w:rFonts w:eastAsia="Arial" w:cstheme="minorHAnsi"/>
          <w:szCs w:val="20"/>
        </w:rPr>
        <w:t xml:space="preserve"> </w:t>
      </w:r>
      <w:r w:rsidRPr="00D5397B">
        <w:rPr>
          <w:rFonts w:eastAsia="Arial" w:cstheme="minorHAnsi"/>
          <w:szCs w:val="20"/>
        </w:rPr>
        <w:t>prowadzenie robót musi być pisemnie zaakceptowany przez Zamawiającego</w:t>
      </w:r>
    </w:p>
    <w:p w14:paraId="2900F614" w14:textId="77777777" w:rsidR="00D5397B" w:rsidRPr="00D5397B" w:rsidRDefault="00D5397B" w:rsidP="00D5397B">
      <w:pPr>
        <w:numPr>
          <w:ilvl w:val="0"/>
          <w:numId w:val="35"/>
        </w:numPr>
        <w:tabs>
          <w:tab w:val="left" w:pos="1134"/>
        </w:tabs>
        <w:spacing w:after="0" w:line="360" w:lineRule="auto"/>
        <w:jc w:val="both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Po uzyskaniu przez Wykonawcę zgody właściwego organu na prowadzenie robót, na podstawie zaakceptowanego przez Zamawiającego projektu budowlanego, oraz po przedłożeniu Zamawiającemu kompletnego projektu wykonawczego i zaakceptowaniu go przez Zamawiającego Wykonawca przekaże Zamawiającemu dokumentację projektową za pomocą protokołu zdawczo – odbiorczego:</w:t>
      </w:r>
    </w:p>
    <w:p w14:paraId="24ED1637" w14:textId="77777777" w:rsidR="00D5397B" w:rsidRPr="00D5397B" w:rsidRDefault="00D5397B" w:rsidP="00D5397B">
      <w:pPr>
        <w:numPr>
          <w:ilvl w:val="0"/>
          <w:numId w:val="35"/>
        </w:numPr>
        <w:tabs>
          <w:tab w:val="left" w:pos="1134"/>
        </w:tabs>
        <w:spacing w:after="0" w:line="360" w:lineRule="auto"/>
        <w:jc w:val="both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Dokumentacja powinna być zapakowana w teczki (ponumerowane egzemplarze). Informacja o zawartości teczki powinna być podana na wierzchu teczki, w środku i na grzbiecie. Teczki powinny być wytrzymałe i posiadać odpowiednie zamknięcia.</w:t>
      </w:r>
    </w:p>
    <w:p w14:paraId="3679F141" w14:textId="66C5C924" w:rsidR="00D5397B" w:rsidRPr="00D5397B" w:rsidRDefault="00D5397B" w:rsidP="00D5397B">
      <w:pPr>
        <w:numPr>
          <w:ilvl w:val="0"/>
          <w:numId w:val="35"/>
        </w:numPr>
        <w:spacing w:after="0" w:line="360" w:lineRule="auto"/>
        <w:jc w:val="both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Przed przystąpieniem do robót Wykonawca jest zobowiązany do wykonania dokumentacji fotograficznej odcinka drogi objętego przebudową, w</w:t>
      </w:r>
      <w:r w:rsidR="0094536F">
        <w:rPr>
          <w:rFonts w:eastAsia="Arial" w:cstheme="minorHAnsi"/>
          <w:szCs w:val="20"/>
        </w:rPr>
        <w:t xml:space="preserve"> </w:t>
      </w:r>
      <w:r w:rsidRPr="00D5397B">
        <w:rPr>
          <w:rFonts w:eastAsia="Arial" w:cstheme="minorHAnsi"/>
          <w:szCs w:val="20"/>
        </w:rPr>
        <w:t xml:space="preserve">szczególności istniejących zjazdów, ogrodzeń i posesji sąsiadujących bezpośrednio z drogą </w:t>
      </w:r>
    </w:p>
    <w:p w14:paraId="7F292A12" w14:textId="28B6CECC" w:rsidR="00D5397B" w:rsidRPr="00D5397B" w:rsidRDefault="00D5397B" w:rsidP="00D5397B">
      <w:pPr>
        <w:spacing w:after="0" w:line="360" w:lineRule="auto"/>
        <w:jc w:val="both"/>
        <w:rPr>
          <w:rFonts w:eastAsia="Times New Roman" w:cstheme="minorHAnsi"/>
          <w:szCs w:val="20"/>
        </w:rPr>
      </w:pPr>
      <w:proofErr w:type="gramStart"/>
      <w:r w:rsidRPr="00D5397B">
        <w:rPr>
          <w:rFonts w:eastAsia="Arial" w:cstheme="minorHAnsi"/>
          <w:szCs w:val="20"/>
        </w:rPr>
        <w:t>f</w:t>
      </w:r>
      <w:proofErr w:type="gramEnd"/>
      <w:r w:rsidRPr="00D5397B">
        <w:rPr>
          <w:rFonts w:eastAsia="Arial" w:cstheme="minorHAnsi"/>
          <w:szCs w:val="20"/>
        </w:rPr>
        <w:t xml:space="preserve">) Inwentaryzacja powykonawcza z naniesionymi zmianami winna być sporządzona w wersji papierowej – 2 egz., oraz cyfrowej (zbiory z rozszerzeniem </w:t>
      </w:r>
      <w:r w:rsidRPr="00D5397B">
        <w:rPr>
          <w:rFonts w:eastAsia="Arial" w:cstheme="minorHAnsi"/>
          <w:szCs w:val="20"/>
          <w:vertAlign w:val="superscript"/>
        </w:rPr>
        <w:t>*</w:t>
      </w:r>
      <w:r w:rsidRPr="00D5397B">
        <w:rPr>
          <w:rFonts w:eastAsia="Arial" w:cstheme="minorHAnsi"/>
          <w:szCs w:val="20"/>
        </w:rPr>
        <w:t>.</w:t>
      </w:r>
      <w:proofErr w:type="spellStart"/>
      <w:r w:rsidRPr="00D5397B">
        <w:rPr>
          <w:rFonts w:eastAsia="Arial" w:cstheme="minorHAnsi"/>
          <w:szCs w:val="20"/>
        </w:rPr>
        <w:t>dgn</w:t>
      </w:r>
      <w:proofErr w:type="spellEnd"/>
      <w:r w:rsidRPr="00D5397B">
        <w:rPr>
          <w:rFonts w:eastAsia="Arial" w:cstheme="minorHAnsi"/>
          <w:szCs w:val="20"/>
        </w:rPr>
        <w:t>), z wykorzystaniem map do celów projektowych w skali</w:t>
      </w:r>
      <w:proofErr w:type="gramStart"/>
      <w:r w:rsidRPr="00D5397B">
        <w:rPr>
          <w:rFonts w:eastAsia="Arial" w:cstheme="minorHAnsi"/>
          <w:szCs w:val="20"/>
        </w:rPr>
        <w:t xml:space="preserve"> 1:500, użytych</w:t>
      </w:r>
      <w:proofErr w:type="gramEnd"/>
      <w:r w:rsidRPr="00D5397B">
        <w:rPr>
          <w:rFonts w:eastAsia="Arial" w:cstheme="minorHAnsi"/>
          <w:szCs w:val="20"/>
        </w:rPr>
        <w:t xml:space="preserve"> przy sporządzaniu dokumentacji projektowej.</w:t>
      </w:r>
    </w:p>
    <w:p w14:paraId="693FDE1C" w14:textId="77777777" w:rsidR="00D5397B" w:rsidRPr="00D5397B" w:rsidRDefault="00D5397B" w:rsidP="00D5397B">
      <w:pPr>
        <w:numPr>
          <w:ilvl w:val="0"/>
          <w:numId w:val="36"/>
        </w:numPr>
        <w:tabs>
          <w:tab w:val="left" w:pos="1444"/>
        </w:tabs>
        <w:spacing w:after="0" w:line="360" w:lineRule="auto"/>
        <w:jc w:val="both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 xml:space="preserve">Wykonawca jest zobowiązany do przygotowania inwestycji do przekazania jej w użytkowanie zgodnie z procedurą określoną w Prawie Budowlanym (złożenie wniosku o pozwolenie na użytkowanie w </w:t>
      </w:r>
      <w:proofErr w:type="gramStart"/>
      <w:r w:rsidRPr="00D5397B">
        <w:rPr>
          <w:rFonts w:eastAsia="Arial" w:cstheme="minorHAnsi"/>
          <w:szCs w:val="20"/>
        </w:rPr>
        <w:t>przypadku gdy</w:t>
      </w:r>
      <w:proofErr w:type="gramEnd"/>
      <w:r w:rsidRPr="00D5397B">
        <w:rPr>
          <w:rFonts w:eastAsia="Arial" w:cstheme="minorHAnsi"/>
          <w:szCs w:val="20"/>
        </w:rPr>
        <w:t xml:space="preserve"> będzie wymagane, lub zgłoszenie zakończenia robót) oraz uczestnictwa w czynnościach związanych z uzyskaniem ostatecznych decyzji o pozwoleniu na użytkowanie.</w:t>
      </w:r>
    </w:p>
    <w:p w14:paraId="5238D5D3" w14:textId="77777777" w:rsidR="00D5397B" w:rsidRPr="00D5397B" w:rsidRDefault="00D5397B" w:rsidP="00D5397B">
      <w:pPr>
        <w:numPr>
          <w:ilvl w:val="0"/>
          <w:numId w:val="36"/>
        </w:numPr>
        <w:tabs>
          <w:tab w:val="left" w:pos="1444"/>
        </w:tabs>
        <w:spacing w:after="0" w:line="360" w:lineRule="auto"/>
        <w:jc w:val="both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Do opracowanej dokumentacji projektowej Wykonawca załączy oświadczenia autorów projektu zawierające zgodę na wprowadzenie zmian w dokumentacji projektowej w przypadku odstąpienia jednej ze stron od zawartej umowy na wykonanie przedmiotowego zadania w systemie zaprojektuj i wybuduj.</w:t>
      </w:r>
    </w:p>
    <w:p w14:paraId="696FF0F1" w14:textId="77777777" w:rsidR="00D5397B" w:rsidRPr="00D5397B" w:rsidRDefault="00D5397B" w:rsidP="00D5397B">
      <w:pPr>
        <w:spacing w:after="0" w:line="360" w:lineRule="auto"/>
        <w:jc w:val="both"/>
        <w:rPr>
          <w:rFonts w:eastAsia="Arial" w:cstheme="minorHAnsi"/>
          <w:b/>
          <w:szCs w:val="20"/>
        </w:rPr>
      </w:pPr>
      <w:bookmarkStart w:id="15" w:name="page30"/>
      <w:bookmarkEnd w:id="15"/>
    </w:p>
    <w:p w14:paraId="067B3FF8" w14:textId="6463B26A" w:rsidR="00D5397B" w:rsidRDefault="00D5397B" w:rsidP="0094536F">
      <w:pPr>
        <w:spacing w:after="0" w:line="360" w:lineRule="auto"/>
        <w:ind w:firstLine="708"/>
        <w:jc w:val="both"/>
        <w:rPr>
          <w:rFonts w:eastAsia="Arial" w:cstheme="minorHAnsi"/>
          <w:b/>
          <w:szCs w:val="20"/>
        </w:rPr>
      </w:pPr>
      <w:r w:rsidRPr="00D5397B">
        <w:rPr>
          <w:rFonts w:eastAsia="Arial" w:cstheme="minorHAnsi"/>
          <w:b/>
          <w:szCs w:val="20"/>
        </w:rPr>
        <w:t>Wszystkie materiały, decyzje, opinie uzgodnienia i pozwolenia niezbędne do pozyskania w imieniu zamawiającego zgody właściwego organu na prowadzenie robót pozyskuje własnym kosztem i staraniem Wykonawca. Zamawiający udzieli mu w tym celu stosownych upoważnień.</w:t>
      </w:r>
    </w:p>
    <w:p w14:paraId="6EE82A70" w14:textId="5BB10EC9" w:rsidR="0094536F" w:rsidRDefault="0094536F" w:rsidP="0094536F">
      <w:pPr>
        <w:spacing w:after="0" w:line="360" w:lineRule="auto"/>
        <w:jc w:val="both"/>
        <w:rPr>
          <w:rFonts w:eastAsia="Arial" w:cstheme="minorHAnsi"/>
          <w:b/>
          <w:szCs w:val="20"/>
        </w:rPr>
      </w:pPr>
    </w:p>
    <w:p w14:paraId="3523EF25" w14:textId="55CE5A56" w:rsidR="0094536F" w:rsidRDefault="0094536F" w:rsidP="0094536F">
      <w:pPr>
        <w:spacing w:after="0" w:line="360" w:lineRule="auto"/>
        <w:rPr>
          <w:rFonts w:eastAsia="Arial"/>
          <w:b/>
          <w:sz w:val="24"/>
          <w:u w:val="single"/>
        </w:rPr>
      </w:pPr>
      <w:r w:rsidRPr="0094536F">
        <w:rPr>
          <w:rFonts w:eastAsia="Arial"/>
          <w:b/>
          <w:sz w:val="24"/>
          <w:u w:val="single"/>
        </w:rPr>
        <w:lastRenderedPageBreak/>
        <w:t>II. CZĘŚĆ INFORMACYJNA PROGRAMU FUNKCJONALNO UŻYTKOWEGO</w:t>
      </w:r>
    </w:p>
    <w:p w14:paraId="686C8470" w14:textId="77777777" w:rsidR="0094536F" w:rsidRPr="0094536F" w:rsidRDefault="0094536F" w:rsidP="0094536F">
      <w:pPr>
        <w:spacing w:after="0" w:line="360" w:lineRule="auto"/>
        <w:rPr>
          <w:rFonts w:eastAsia="Arial"/>
          <w:b/>
          <w:sz w:val="24"/>
        </w:rPr>
      </w:pPr>
    </w:p>
    <w:p w14:paraId="3E9A2C24" w14:textId="26219C73" w:rsidR="0094536F" w:rsidRPr="0094536F" w:rsidRDefault="0094536F" w:rsidP="0094536F">
      <w:pPr>
        <w:numPr>
          <w:ilvl w:val="0"/>
          <w:numId w:val="39"/>
        </w:numPr>
        <w:tabs>
          <w:tab w:val="left" w:pos="505"/>
        </w:tabs>
        <w:spacing w:after="0" w:line="360" w:lineRule="auto"/>
        <w:rPr>
          <w:rFonts w:eastAsia="Arial"/>
          <w:u w:val="single"/>
        </w:rPr>
      </w:pPr>
      <w:r w:rsidRPr="0094536F">
        <w:rPr>
          <w:rFonts w:eastAsia="Arial"/>
          <w:u w:val="single"/>
        </w:rPr>
        <w:t>Dokumenty potwierdzające zgodność zamierzenia budowlanego z wymaganiami wynikającymi z odrębnych przepisów</w:t>
      </w:r>
    </w:p>
    <w:p w14:paraId="727BA07F" w14:textId="77777777" w:rsidR="0094536F" w:rsidRPr="0094536F" w:rsidRDefault="0094536F" w:rsidP="0094536F">
      <w:pPr>
        <w:tabs>
          <w:tab w:val="left" w:pos="505"/>
        </w:tabs>
        <w:spacing w:after="0" w:line="360" w:lineRule="auto"/>
        <w:rPr>
          <w:rFonts w:eastAsia="Arial"/>
        </w:rPr>
      </w:pPr>
    </w:p>
    <w:p w14:paraId="3B9C48C8" w14:textId="5D476294" w:rsidR="0094536F" w:rsidRPr="0094536F" w:rsidRDefault="0094536F" w:rsidP="0094536F">
      <w:pPr>
        <w:spacing w:after="0" w:line="360" w:lineRule="auto"/>
        <w:ind w:firstLine="708"/>
        <w:rPr>
          <w:rFonts w:eastAsia="Arial"/>
        </w:rPr>
      </w:pPr>
      <w:r w:rsidRPr="0094536F">
        <w:rPr>
          <w:rFonts w:eastAsia="Arial"/>
        </w:rPr>
        <w:t>Wykonawca we własnym zakresie pozyska wszelkie niezbędne dokumenty potwierdzające zgodność zamierzenia budowlanego z wymaganiami wynikającymi z odrębnych przepisów</w:t>
      </w:r>
      <w:r>
        <w:rPr>
          <w:rFonts w:eastAsia="Arial"/>
        </w:rPr>
        <w:t>.</w:t>
      </w:r>
      <w:r w:rsidRPr="0094536F">
        <w:rPr>
          <w:rFonts w:eastAsia="Arial"/>
        </w:rPr>
        <w:t xml:space="preserve"> Zamawiający posiada prawo do dysponowania terenem w pasie drogowym. Pozyskanie dokumentacji formalno- prawnej, prawa do tymczasowego zajęcia terenu dla celów realizacji robót budowlanych, organizacji robót budowlanych i zaplecza Wykonawcy oraz poniesienie kosztów z tego tytułu należą do Wykonawcy. W przypadku konieczności wyjścia poza istniejący pas drogowy lub pozyskania dodatkowych terenów, wynikających z niezbędnych rozwiązań projektowych, Wykonawca pozyska wszelkie decyzje i uzgodnienia oraz wszystkie materiały do ich pozyskania, umożliwiające wejście w teren, na własny koszt.</w:t>
      </w:r>
    </w:p>
    <w:p w14:paraId="75A0E31D" w14:textId="77777777" w:rsidR="0094536F" w:rsidRPr="0094536F" w:rsidRDefault="0094536F" w:rsidP="0094536F">
      <w:pPr>
        <w:spacing w:after="0" w:line="360" w:lineRule="auto"/>
        <w:ind w:firstLine="708"/>
        <w:jc w:val="both"/>
        <w:rPr>
          <w:rFonts w:eastAsia="Times New Roman"/>
        </w:rPr>
      </w:pPr>
      <w:r w:rsidRPr="0094536F">
        <w:rPr>
          <w:rFonts w:eastAsia="Arial"/>
        </w:rPr>
        <w:t>Wykonawca jest zobowiązany do przygotowania dokumentacji podziałowej, po wcześniejszej akceptacji Zamawiającego.</w:t>
      </w:r>
    </w:p>
    <w:p w14:paraId="3835D429" w14:textId="77777777" w:rsidR="0094536F" w:rsidRPr="0094536F" w:rsidRDefault="0094536F" w:rsidP="0094536F">
      <w:pPr>
        <w:spacing w:after="0" w:line="360" w:lineRule="auto"/>
        <w:ind w:firstLine="708"/>
        <w:jc w:val="both"/>
        <w:rPr>
          <w:rFonts w:eastAsia="Arial"/>
        </w:rPr>
      </w:pPr>
      <w:r w:rsidRPr="0094536F">
        <w:rPr>
          <w:rFonts w:eastAsia="Arial"/>
        </w:rPr>
        <w:t>Wykonawca własnym kosztem i staraniem pozyska dokumenty umożliwiające Zamawiającemu wydanie oświadczenia stwierdzającego jego prawo do dysponowania nieruchomością na cele budowlane.</w:t>
      </w:r>
    </w:p>
    <w:p w14:paraId="0418EFDB" w14:textId="77777777" w:rsidR="0094536F" w:rsidRPr="0094536F" w:rsidRDefault="0094536F" w:rsidP="0094536F">
      <w:pPr>
        <w:spacing w:after="0" w:line="360" w:lineRule="auto"/>
        <w:rPr>
          <w:rFonts w:eastAsia="Times New Roman"/>
        </w:rPr>
      </w:pPr>
    </w:p>
    <w:p w14:paraId="4BB6588F" w14:textId="01FBB2A3" w:rsidR="0094536F" w:rsidRDefault="0094536F" w:rsidP="0094536F">
      <w:pPr>
        <w:numPr>
          <w:ilvl w:val="0"/>
          <w:numId w:val="40"/>
        </w:numPr>
        <w:tabs>
          <w:tab w:val="left" w:pos="425"/>
        </w:tabs>
        <w:spacing w:after="0" w:line="360" w:lineRule="auto"/>
        <w:rPr>
          <w:rFonts w:eastAsia="Arial"/>
          <w:u w:val="single"/>
        </w:rPr>
      </w:pPr>
      <w:r w:rsidRPr="0094536F">
        <w:rPr>
          <w:rFonts w:eastAsia="Arial"/>
          <w:u w:val="single"/>
        </w:rPr>
        <w:t>Przepisy prawne i normy związane z projektowaniem i wykonaniem zamierzenia budowlanego</w:t>
      </w:r>
    </w:p>
    <w:p w14:paraId="3000DA0D" w14:textId="77777777" w:rsidR="0094536F" w:rsidRPr="0094536F" w:rsidRDefault="0094536F" w:rsidP="0094536F">
      <w:pPr>
        <w:tabs>
          <w:tab w:val="left" w:pos="425"/>
        </w:tabs>
        <w:spacing w:after="0" w:line="360" w:lineRule="auto"/>
        <w:rPr>
          <w:rFonts w:eastAsia="Arial"/>
          <w:u w:val="single"/>
        </w:rPr>
      </w:pPr>
    </w:p>
    <w:p w14:paraId="6E66D830" w14:textId="352CFE48" w:rsidR="00CF0A8B" w:rsidRPr="00CF0A8B" w:rsidRDefault="00CF0A8B" w:rsidP="00CF0A8B">
      <w:pPr>
        <w:spacing w:after="0" w:line="360" w:lineRule="auto"/>
        <w:rPr>
          <w:b/>
        </w:rPr>
      </w:pPr>
      <w:r w:rsidRPr="00CF0A8B">
        <w:rPr>
          <w:b/>
        </w:rPr>
        <w:t xml:space="preserve">2.1 Ustawa z dnia 7 lipca 1994 roku „Prawo budowlane” ( tekst jednolity Dz. U. </w:t>
      </w:r>
      <w:proofErr w:type="gramStart"/>
      <w:r w:rsidRPr="00CF0A8B">
        <w:rPr>
          <w:b/>
        </w:rPr>
        <w:t>z</w:t>
      </w:r>
      <w:proofErr w:type="gramEnd"/>
      <w:r w:rsidRPr="00CF0A8B">
        <w:rPr>
          <w:b/>
        </w:rPr>
        <w:t xml:space="preserve"> 2013r., poz. 1409 wraz z późniejszymi zmianami)</w:t>
      </w:r>
    </w:p>
    <w:p w14:paraId="7A809867" w14:textId="77777777" w:rsidR="00CF0A8B" w:rsidRPr="00CF0A8B" w:rsidRDefault="00CF0A8B" w:rsidP="00CF0A8B">
      <w:pPr>
        <w:spacing w:after="0" w:line="360" w:lineRule="auto"/>
      </w:pPr>
    </w:p>
    <w:p w14:paraId="3263A812" w14:textId="51DF01A6" w:rsidR="00CF0A8B" w:rsidRPr="00CF0A8B" w:rsidRDefault="00CF0A8B" w:rsidP="00CF0A8B">
      <w:pPr>
        <w:spacing w:after="0" w:line="360" w:lineRule="auto"/>
      </w:pPr>
      <w:r w:rsidRPr="00CF0A8B">
        <w:t>2.1.1 Rozporządzenie Ministra Transportu, Budownictwa i Gospodarki</w:t>
      </w:r>
      <w:r>
        <w:t xml:space="preserve"> </w:t>
      </w:r>
      <w:r w:rsidRPr="00CF0A8B">
        <w:t>Morskiej z dnia 25 kwietnia 2012r. w sprawie</w:t>
      </w:r>
      <w:r w:rsidR="00BF1B22">
        <w:t xml:space="preserve"> </w:t>
      </w:r>
      <w:r w:rsidRPr="00CF0A8B">
        <w:t>szczegółowego</w:t>
      </w:r>
      <w:r>
        <w:t xml:space="preserve"> </w:t>
      </w:r>
      <w:r w:rsidRPr="00CF0A8B">
        <w:t xml:space="preserve">zakresu i formy projektu budowlanego ( Dz. U. z 2012r., </w:t>
      </w:r>
      <w:proofErr w:type="gramStart"/>
      <w:r w:rsidRPr="00CF0A8B">
        <w:t>poz. 462 );</w:t>
      </w:r>
      <w:proofErr w:type="gramEnd"/>
    </w:p>
    <w:p w14:paraId="391DE6EE" w14:textId="3F42B511" w:rsidR="00CF0A8B" w:rsidRPr="00CF0A8B" w:rsidRDefault="00CF0A8B" w:rsidP="00CF0A8B">
      <w:pPr>
        <w:spacing w:after="0" w:line="360" w:lineRule="auto"/>
      </w:pPr>
      <w:r w:rsidRPr="00CF0A8B">
        <w:t>2.1.2 Rozporządzenie Ministra Transportu i Gospodarki Morskiej z dnia 2 marca 1999r.</w:t>
      </w:r>
      <w:r w:rsidR="00BF1B22">
        <w:t xml:space="preserve"> </w:t>
      </w:r>
      <w:r w:rsidRPr="00CF0A8B">
        <w:t xml:space="preserve">w sprawie warunków technicznych, jakim powinny odpowiadać drogi publiczne i ich usytuowanie ( Dz. U. </w:t>
      </w:r>
      <w:proofErr w:type="gramStart"/>
      <w:r w:rsidRPr="00CF0A8B">
        <w:t>z</w:t>
      </w:r>
      <w:proofErr w:type="gramEnd"/>
      <w:r w:rsidRPr="00CF0A8B">
        <w:t xml:space="preserve"> 1999r., Nr 43, poz. 430 z późn. </w:t>
      </w:r>
      <w:proofErr w:type="gramStart"/>
      <w:r w:rsidRPr="00CF0A8B">
        <w:t>zm</w:t>
      </w:r>
      <w:proofErr w:type="gramEnd"/>
      <w:r w:rsidRPr="00CF0A8B">
        <w:t>.);</w:t>
      </w:r>
    </w:p>
    <w:p w14:paraId="4B3104D0" w14:textId="158748EA" w:rsidR="00CF0A8B" w:rsidRPr="00CF0A8B" w:rsidRDefault="00CF0A8B" w:rsidP="00CF0A8B">
      <w:pPr>
        <w:spacing w:after="0" w:line="360" w:lineRule="auto"/>
      </w:pPr>
      <w:r w:rsidRPr="00CF0A8B">
        <w:lastRenderedPageBreak/>
        <w:t xml:space="preserve">2.1.3 Rozporządzenie Ministra Transportu i Gospodarki Morskiej z dnia 30 maja 2000r. w sprawie warunków technicznych, jakim powinny odpowiadać drogowe obiekty inżynierskie i ich usytuowanie ( Dz. U. </w:t>
      </w:r>
      <w:proofErr w:type="gramStart"/>
      <w:r w:rsidRPr="00CF0A8B">
        <w:t>z</w:t>
      </w:r>
      <w:proofErr w:type="gramEnd"/>
      <w:r w:rsidRPr="00CF0A8B">
        <w:t xml:space="preserve"> 2000r, Nr 63, poz. 735 z późn. </w:t>
      </w:r>
      <w:proofErr w:type="gramStart"/>
      <w:r w:rsidRPr="00CF0A8B">
        <w:t>zm. )</w:t>
      </w:r>
      <w:proofErr w:type="gramEnd"/>
    </w:p>
    <w:p w14:paraId="32927CED" w14:textId="2E185E25" w:rsidR="00CF0A8B" w:rsidRPr="00CF0A8B" w:rsidRDefault="00CF0A8B" w:rsidP="00CF0A8B">
      <w:pPr>
        <w:spacing w:after="0" w:line="360" w:lineRule="auto"/>
      </w:pPr>
      <w:r w:rsidRPr="00CF0A8B">
        <w:t xml:space="preserve">2.1.4 Rozporządzenie Ministra Infrastruktury z dnia 23 czerwca 2003r. w sprawie informacji dotyczącej bezpieczeństwa i ochrony zdrowia oraz planu bezpieczeństwa i ochrony zdrowia ( Dz. U. z 2003r., Nr 120, </w:t>
      </w:r>
      <w:proofErr w:type="gramStart"/>
      <w:r w:rsidRPr="00CF0A8B">
        <w:t>poz. 1126</w:t>
      </w:r>
      <w:r w:rsidR="00BF1B22">
        <w:t xml:space="preserve"> </w:t>
      </w:r>
      <w:r w:rsidRPr="00CF0A8B">
        <w:t>)</w:t>
      </w:r>
      <w:proofErr w:type="gramEnd"/>
    </w:p>
    <w:p w14:paraId="38CF5003" w14:textId="6762CA39" w:rsidR="00CF0A8B" w:rsidRPr="00CF0A8B" w:rsidRDefault="00CF0A8B" w:rsidP="00CF0A8B">
      <w:pPr>
        <w:spacing w:after="0" w:line="360" w:lineRule="auto"/>
      </w:pPr>
      <w:r w:rsidRPr="00CF0A8B">
        <w:t xml:space="preserve">2.1.5. Rozporządzenie Ministra Transportu, Budownictwa i Gospodarki Morskiej z dnia 25 kwietnia 2012r. w sprawie ustalenia geotechnicznych warunków posadowienia obiektów budowlanych ( Dz. U. z 2012r., </w:t>
      </w:r>
      <w:proofErr w:type="gramStart"/>
      <w:r w:rsidRPr="00CF0A8B">
        <w:t>poz. 463 );</w:t>
      </w:r>
      <w:proofErr w:type="gramEnd"/>
    </w:p>
    <w:p w14:paraId="043D5A9C" w14:textId="75158F52" w:rsidR="00CF0A8B" w:rsidRPr="00CF0A8B" w:rsidRDefault="00CF0A8B" w:rsidP="00CF0A8B">
      <w:pPr>
        <w:spacing w:after="0" w:line="360" w:lineRule="auto"/>
      </w:pPr>
      <w:r w:rsidRPr="00CF0A8B">
        <w:t>2.1.6</w:t>
      </w:r>
      <w:r>
        <w:t xml:space="preserve"> </w:t>
      </w:r>
      <w:r w:rsidRPr="00CF0A8B">
        <w:t>Rozporządzenie Ministra Gospodarki Przestrzennej i Budownictwa z dnia 21 lutego 1995r.</w:t>
      </w:r>
      <w:r w:rsidR="00BF1B22">
        <w:t xml:space="preserve"> </w:t>
      </w:r>
      <w:r w:rsidRPr="00CF0A8B">
        <w:t xml:space="preserve">w sprawie rodzaju i zakresu opracowań </w:t>
      </w:r>
      <w:proofErr w:type="spellStart"/>
      <w:r w:rsidRPr="00CF0A8B">
        <w:t>geodezyjno</w:t>
      </w:r>
      <w:proofErr w:type="spellEnd"/>
      <w:r w:rsidRPr="00CF0A8B">
        <w:t xml:space="preserve"> – kartograficznych oraz czynności geodezyjnych </w:t>
      </w:r>
      <w:r w:rsidRPr="00CF0A8B">
        <w:br/>
        <w:t xml:space="preserve">obowiązujących w budownictwie ( Dz. U. </w:t>
      </w:r>
      <w:proofErr w:type="gramStart"/>
      <w:r w:rsidRPr="00CF0A8B">
        <w:t>z</w:t>
      </w:r>
      <w:proofErr w:type="gramEnd"/>
      <w:r w:rsidRPr="00CF0A8B">
        <w:t xml:space="preserve"> 1995r.,</w:t>
      </w:r>
      <w:r w:rsidR="00BF1B22">
        <w:t xml:space="preserve"> </w:t>
      </w:r>
      <w:r w:rsidRPr="00CF0A8B">
        <w:t>Nr 25, poz. 133);</w:t>
      </w:r>
    </w:p>
    <w:p w14:paraId="18A96722" w14:textId="534B6D1E" w:rsidR="00CF0A8B" w:rsidRPr="00CF0A8B" w:rsidRDefault="00CF0A8B" w:rsidP="00CF0A8B">
      <w:pPr>
        <w:spacing w:after="0" w:line="360" w:lineRule="auto"/>
        <w:rPr>
          <w:b/>
        </w:rPr>
      </w:pPr>
      <w:r w:rsidRPr="00CF0A8B">
        <w:rPr>
          <w:b/>
        </w:rPr>
        <w:t>2.2</w:t>
      </w:r>
      <w:r w:rsidR="00BF1B22">
        <w:rPr>
          <w:b/>
        </w:rPr>
        <w:t xml:space="preserve"> </w:t>
      </w:r>
      <w:r w:rsidRPr="00CF0A8B">
        <w:rPr>
          <w:b/>
        </w:rPr>
        <w:t>Ustawa z dnia 10 kwietnia 2003r. o szczególnych zasadach przygotowania i realizacji inwestycji w zakresie dróg publicznych (tekst jednolity</w:t>
      </w:r>
      <w:r w:rsidR="00BF1B22">
        <w:rPr>
          <w:b/>
        </w:rPr>
        <w:t xml:space="preserve"> </w:t>
      </w:r>
      <w:r w:rsidRPr="00CF0A8B">
        <w:rPr>
          <w:b/>
        </w:rPr>
        <w:t xml:space="preserve">Dz. U. </w:t>
      </w:r>
      <w:proofErr w:type="gramStart"/>
      <w:r w:rsidRPr="00CF0A8B">
        <w:rPr>
          <w:b/>
        </w:rPr>
        <w:t>z</w:t>
      </w:r>
      <w:proofErr w:type="gramEnd"/>
      <w:r w:rsidRPr="00CF0A8B">
        <w:rPr>
          <w:b/>
        </w:rPr>
        <w:t xml:space="preserve"> 2008r., Nr 193, poz. 1194 z późn. </w:t>
      </w:r>
      <w:proofErr w:type="gramStart"/>
      <w:r w:rsidRPr="00CF0A8B">
        <w:rPr>
          <w:b/>
        </w:rPr>
        <w:t>zm</w:t>
      </w:r>
      <w:proofErr w:type="gramEnd"/>
      <w:r w:rsidRPr="00CF0A8B">
        <w:rPr>
          <w:b/>
        </w:rPr>
        <w:t xml:space="preserve">.) </w:t>
      </w:r>
    </w:p>
    <w:p w14:paraId="5E16DA90" w14:textId="4CE7F72B" w:rsidR="00CF0A8B" w:rsidRPr="00CF0A8B" w:rsidRDefault="00CF0A8B" w:rsidP="00CF0A8B">
      <w:pPr>
        <w:spacing w:after="0" w:line="360" w:lineRule="auto"/>
      </w:pPr>
      <w:r w:rsidRPr="00CF0A8B">
        <w:t xml:space="preserve">2.2.1 Ustawa z dnie 27 marca 2003r. o planowaniu i zagospodarowaniu przestrzennym (tekst jednolity Dz. U. </w:t>
      </w:r>
      <w:proofErr w:type="gramStart"/>
      <w:r w:rsidRPr="00CF0A8B">
        <w:t>z</w:t>
      </w:r>
      <w:proofErr w:type="gramEnd"/>
      <w:r w:rsidRPr="00CF0A8B">
        <w:t xml:space="preserve"> 2012r., poz. 647);</w:t>
      </w:r>
    </w:p>
    <w:p w14:paraId="2DCBAB3E" w14:textId="6B7719FF" w:rsidR="00CF0A8B" w:rsidRPr="00CF0A8B" w:rsidRDefault="00CF0A8B" w:rsidP="00CF0A8B">
      <w:pPr>
        <w:spacing w:after="0" w:line="360" w:lineRule="auto"/>
      </w:pPr>
      <w:r w:rsidRPr="00CF0A8B">
        <w:t>2.2.3 Ustawa z dnia 21 marca 1985r.</w:t>
      </w:r>
      <w:r w:rsidR="00BF1B22">
        <w:t xml:space="preserve"> </w:t>
      </w:r>
      <w:r w:rsidRPr="00CF0A8B">
        <w:t xml:space="preserve">o drogach publicznych (tekst jednolity Dz.U. </w:t>
      </w:r>
      <w:proofErr w:type="gramStart"/>
      <w:r w:rsidRPr="00CF0A8B">
        <w:t>z</w:t>
      </w:r>
      <w:proofErr w:type="gramEnd"/>
      <w:r w:rsidRPr="00CF0A8B">
        <w:t xml:space="preserve"> 2007r. Nr 19, poz. 115 z późniejszymi zmianami)</w:t>
      </w:r>
    </w:p>
    <w:p w14:paraId="0C893273" w14:textId="6CC2DE06" w:rsidR="00CF0A8B" w:rsidRPr="00CF0A8B" w:rsidRDefault="00CF0A8B" w:rsidP="00CF0A8B">
      <w:pPr>
        <w:spacing w:after="0" w:line="360" w:lineRule="auto"/>
        <w:rPr>
          <w:b/>
        </w:rPr>
      </w:pPr>
      <w:r w:rsidRPr="00CF0A8B">
        <w:rPr>
          <w:b/>
        </w:rPr>
        <w:t>2.3 Ustawa z dnia 20 czerwca 1997r.</w:t>
      </w:r>
      <w:r w:rsidR="00BF1B22">
        <w:rPr>
          <w:b/>
        </w:rPr>
        <w:t xml:space="preserve"> </w:t>
      </w:r>
      <w:r w:rsidRPr="00CF0A8B">
        <w:rPr>
          <w:b/>
        </w:rPr>
        <w:t>Prawo o ruchu drogowym (tekst</w:t>
      </w:r>
      <w:r w:rsidR="00BF1B22">
        <w:rPr>
          <w:b/>
        </w:rPr>
        <w:t xml:space="preserve"> </w:t>
      </w:r>
      <w:r w:rsidRPr="00CF0A8B">
        <w:rPr>
          <w:b/>
        </w:rPr>
        <w:t xml:space="preserve">jednolity Dz. U. </w:t>
      </w:r>
      <w:proofErr w:type="gramStart"/>
      <w:r w:rsidRPr="00CF0A8B">
        <w:rPr>
          <w:b/>
        </w:rPr>
        <w:t>z</w:t>
      </w:r>
      <w:proofErr w:type="gramEnd"/>
      <w:r w:rsidRPr="00CF0A8B">
        <w:rPr>
          <w:b/>
        </w:rPr>
        <w:t xml:space="preserve"> 2005r., Nr 108, poz. 908 z późniejszymi zmianami)</w:t>
      </w:r>
    </w:p>
    <w:p w14:paraId="5762F527" w14:textId="63CDC1CC" w:rsidR="00CF0A8B" w:rsidRPr="00CF0A8B" w:rsidRDefault="00CF0A8B" w:rsidP="00CF0A8B">
      <w:pPr>
        <w:spacing w:after="0" w:line="360" w:lineRule="auto"/>
      </w:pPr>
      <w:r w:rsidRPr="00CF0A8B">
        <w:t>2.3.1 Rozporządzenie Ministra Infrastruktury z dnia 23 września 2003r. w sprawie szczegółowych warunków zarządzania ruchem na drogach oraz wykonywania</w:t>
      </w:r>
      <w:r w:rsidR="00BF1B22">
        <w:t xml:space="preserve"> </w:t>
      </w:r>
      <w:r w:rsidRPr="00CF0A8B">
        <w:t xml:space="preserve">nadzoru nad tym zarządzeniem ( Dz. U. </w:t>
      </w:r>
      <w:proofErr w:type="gramStart"/>
      <w:r w:rsidRPr="00CF0A8B">
        <w:t>z</w:t>
      </w:r>
      <w:proofErr w:type="gramEnd"/>
      <w:r w:rsidRPr="00CF0A8B">
        <w:t xml:space="preserve"> 2003r., nr 177, poz. 1729);</w:t>
      </w:r>
    </w:p>
    <w:p w14:paraId="0A63C31F" w14:textId="332F926B" w:rsidR="00CF0A8B" w:rsidRPr="00CF0A8B" w:rsidRDefault="00CF0A8B" w:rsidP="00CF0A8B">
      <w:pPr>
        <w:spacing w:after="0" w:line="360" w:lineRule="auto"/>
      </w:pPr>
      <w:r w:rsidRPr="00CF0A8B">
        <w:t>2.3.2</w:t>
      </w:r>
      <w:r>
        <w:t xml:space="preserve"> </w:t>
      </w:r>
      <w:r w:rsidRPr="00CF0A8B">
        <w:t>Rozporządzenie Ministrów Infrastruktury oraz Spraw Wewnętrznych i Administracji z dnia 31 lipca 2002r.</w:t>
      </w:r>
      <w:r w:rsidR="00BF1B22">
        <w:t xml:space="preserve"> </w:t>
      </w:r>
      <w:r w:rsidRPr="00CF0A8B">
        <w:t xml:space="preserve">w sprawie znaków i sygnałów drogowych ( Dz.U. </w:t>
      </w:r>
      <w:proofErr w:type="gramStart"/>
      <w:r w:rsidRPr="00CF0A8B">
        <w:t>z</w:t>
      </w:r>
      <w:proofErr w:type="gramEnd"/>
      <w:r w:rsidRPr="00CF0A8B">
        <w:t xml:space="preserve"> 2002r., nr 170, poz. 1393 z późn. </w:t>
      </w:r>
      <w:proofErr w:type="gramStart"/>
      <w:r w:rsidRPr="00CF0A8B">
        <w:t>zm</w:t>
      </w:r>
      <w:proofErr w:type="gramEnd"/>
      <w:r w:rsidRPr="00CF0A8B">
        <w:t>.);</w:t>
      </w:r>
    </w:p>
    <w:p w14:paraId="30412998" w14:textId="5457E7EE" w:rsidR="00CF0A8B" w:rsidRPr="00CF0A8B" w:rsidRDefault="00CF0A8B" w:rsidP="00CF0A8B">
      <w:pPr>
        <w:spacing w:after="0" w:line="360" w:lineRule="auto"/>
      </w:pPr>
      <w:r w:rsidRPr="00CF0A8B">
        <w:t>2.3.3</w:t>
      </w:r>
      <w:r w:rsidR="00BF1B22">
        <w:t xml:space="preserve"> </w:t>
      </w:r>
      <w:r w:rsidRPr="00CF0A8B">
        <w:t>Rozporządzenie Ministra Infrastruktury z dnia 3 lipca 2003r. w sprawie szczegółowych warunków technicznych dla znaków i</w:t>
      </w:r>
      <w:r w:rsidR="00BF1B22">
        <w:t xml:space="preserve"> </w:t>
      </w:r>
      <w:r w:rsidRPr="00CF0A8B">
        <w:t>sygnałów drogowych oraz urządzeń bezpieczeństwa ruchu</w:t>
      </w:r>
      <w:r w:rsidR="00BF1B22">
        <w:t xml:space="preserve"> </w:t>
      </w:r>
      <w:r w:rsidRPr="00CF0A8B">
        <w:t xml:space="preserve">drogowego i warunków ich umieszczenia na drogach (Dz. U. </w:t>
      </w:r>
      <w:proofErr w:type="gramStart"/>
      <w:r w:rsidRPr="00CF0A8B">
        <w:t>z</w:t>
      </w:r>
      <w:proofErr w:type="gramEnd"/>
      <w:r w:rsidR="00BF1B22">
        <w:t xml:space="preserve"> </w:t>
      </w:r>
      <w:r w:rsidRPr="00CF0A8B">
        <w:t xml:space="preserve">2003r., nr 220, poz. 2181 z późń. </w:t>
      </w:r>
      <w:proofErr w:type="gramStart"/>
      <w:r w:rsidRPr="00CF0A8B">
        <w:t>zm</w:t>
      </w:r>
      <w:proofErr w:type="gramEnd"/>
      <w:r w:rsidRPr="00CF0A8B">
        <w:t>.)</w:t>
      </w:r>
    </w:p>
    <w:p w14:paraId="4EE581F0" w14:textId="77777777" w:rsidR="00CF0A8B" w:rsidRPr="00CF0A8B" w:rsidRDefault="00CF0A8B" w:rsidP="00CF0A8B">
      <w:pPr>
        <w:spacing w:after="0" w:line="360" w:lineRule="auto"/>
      </w:pPr>
    </w:p>
    <w:p w14:paraId="55B6A63C" w14:textId="130F90C8" w:rsidR="00CF0A8B" w:rsidRPr="00702E91" w:rsidRDefault="00CF0A8B" w:rsidP="00CF0A8B">
      <w:pPr>
        <w:spacing w:after="0" w:line="360" w:lineRule="auto"/>
        <w:rPr>
          <w:b/>
        </w:rPr>
      </w:pPr>
      <w:r w:rsidRPr="00702E91">
        <w:rPr>
          <w:b/>
        </w:rPr>
        <w:lastRenderedPageBreak/>
        <w:t>2.4 Ustawa z dnia 3 października 2008r. o udostępnianiu informacji o środowisku i jego ochronie, udziale społeczeństwa w ochronie środowiska oraz o ocenach oddziaływania na środowisko ( Dz. U.</w:t>
      </w:r>
      <w:r w:rsidR="00BF1B22">
        <w:rPr>
          <w:b/>
        </w:rPr>
        <w:t xml:space="preserve"> </w:t>
      </w:r>
      <w:proofErr w:type="gramStart"/>
      <w:r w:rsidRPr="00702E91">
        <w:rPr>
          <w:b/>
        </w:rPr>
        <w:t>z</w:t>
      </w:r>
      <w:proofErr w:type="gramEnd"/>
      <w:r w:rsidRPr="00702E91">
        <w:rPr>
          <w:b/>
        </w:rPr>
        <w:t xml:space="preserve"> 2008r., Nr 199, poz. 1227 z późn. </w:t>
      </w:r>
      <w:proofErr w:type="gramStart"/>
      <w:r w:rsidRPr="00702E91">
        <w:rPr>
          <w:b/>
        </w:rPr>
        <w:t>zm. )</w:t>
      </w:r>
      <w:r w:rsidR="00702E91">
        <w:rPr>
          <w:b/>
        </w:rPr>
        <w:t>.</w:t>
      </w:r>
      <w:proofErr w:type="gramEnd"/>
    </w:p>
    <w:p w14:paraId="057F0738" w14:textId="054F1056" w:rsidR="00CF0A8B" w:rsidRPr="00702E91" w:rsidRDefault="00CF0A8B" w:rsidP="00CF0A8B">
      <w:pPr>
        <w:spacing w:after="0" w:line="360" w:lineRule="auto"/>
        <w:rPr>
          <w:b/>
        </w:rPr>
      </w:pPr>
      <w:r w:rsidRPr="00702E91">
        <w:rPr>
          <w:b/>
        </w:rPr>
        <w:t xml:space="preserve">2.5 Ustawa z dnia 27 kwietnia 2001r. Prawo Ochrony Środowiska </w:t>
      </w:r>
      <w:r w:rsidR="00702E91" w:rsidRPr="00702E91">
        <w:rPr>
          <w:b/>
        </w:rPr>
        <w:t>(</w:t>
      </w:r>
      <w:r w:rsidRPr="00702E91">
        <w:rPr>
          <w:b/>
        </w:rPr>
        <w:t xml:space="preserve">tekst jednolity Dz. U. </w:t>
      </w:r>
      <w:proofErr w:type="gramStart"/>
      <w:r w:rsidRPr="00702E91">
        <w:rPr>
          <w:b/>
        </w:rPr>
        <w:t>z</w:t>
      </w:r>
      <w:proofErr w:type="gramEnd"/>
      <w:r w:rsidRPr="00702E91">
        <w:rPr>
          <w:b/>
        </w:rPr>
        <w:t xml:space="preserve"> 2013r., poz. 1242 z późn. </w:t>
      </w:r>
      <w:proofErr w:type="gramStart"/>
      <w:r w:rsidRPr="00702E91">
        <w:rPr>
          <w:b/>
        </w:rPr>
        <w:t>zm</w:t>
      </w:r>
      <w:proofErr w:type="gramEnd"/>
      <w:r w:rsidRPr="00702E91">
        <w:rPr>
          <w:b/>
        </w:rPr>
        <w:t>.)</w:t>
      </w:r>
      <w:r w:rsidR="00702E91">
        <w:rPr>
          <w:b/>
        </w:rPr>
        <w:t>.</w:t>
      </w:r>
    </w:p>
    <w:p w14:paraId="65C25CFA" w14:textId="433040B1" w:rsidR="00CF0A8B" w:rsidRPr="00CF0A8B" w:rsidRDefault="00702E91" w:rsidP="00CF0A8B">
      <w:pPr>
        <w:spacing w:after="0" w:line="360" w:lineRule="auto"/>
      </w:pPr>
      <w:r>
        <w:t>2</w:t>
      </w:r>
      <w:r w:rsidR="00CF0A8B" w:rsidRPr="00CF0A8B">
        <w:t>.5.</w:t>
      </w:r>
      <w:r>
        <w:t>1</w:t>
      </w:r>
      <w:r w:rsidR="00BF1B22">
        <w:t xml:space="preserve"> </w:t>
      </w:r>
      <w:r w:rsidR="00CF0A8B" w:rsidRPr="00CF0A8B">
        <w:t xml:space="preserve">Rozporządzenie Rady Ministrów z dnia 9 listopada 2010r w sprawie przedsięwzięć mogących znacząco oddziaływać na środowisko (Dz. U. </w:t>
      </w:r>
      <w:proofErr w:type="gramStart"/>
      <w:r w:rsidR="00CF0A8B" w:rsidRPr="00CF0A8B">
        <w:t>z</w:t>
      </w:r>
      <w:proofErr w:type="gramEnd"/>
      <w:r w:rsidR="00CF0A8B" w:rsidRPr="00CF0A8B">
        <w:t xml:space="preserve"> 2010r., nr 213, poz. 1397);</w:t>
      </w:r>
    </w:p>
    <w:p w14:paraId="7CE764A6" w14:textId="2EF7C104" w:rsidR="00CF0A8B" w:rsidRPr="00702E91" w:rsidRDefault="00CF0A8B" w:rsidP="00CF0A8B">
      <w:pPr>
        <w:spacing w:after="0" w:line="360" w:lineRule="auto"/>
        <w:rPr>
          <w:b/>
        </w:rPr>
      </w:pPr>
      <w:r w:rsidRPr="00702E91">
        <w:rPr>
          <w:b/>
        </w:rPr>
        <w:t xml:space="preserve">2.6 Ustawa z dnia 18 lipca 2001 r. Prawo wodne ( tekst jednolity Dz. U. z 2012r., </w:t>
      </w:r>
      <w:proofErr w:type="gramStart"/>
      <w:r w:rsidRPr="00702E91">
        <w:rPr>
          <w:b/>
        </w:rPr>
        <w:t xml:space="preserve">poz. 145 ) </w:t>
      </w:r>
      <w:proofErr w:type="gramEnd"/>
    </w:p>
    <w:p w14:paraId="25DBCABF" w14:textId="382883A5" w:rsidR="00CF0A8B" w:rsidRPr="00702E91" w:rsidRDefault="00CF0A8B" w:rsidP="00CF0A8B">
      <w:pPr>
        <w:spacing w:after="0" w:line="360" w:lineRule="auto"/>
        <w:rPr>
          <w:b/>
        </w:rPr>
      </w:pPr>
      <w:r w:rsidRPr="00702E91">
        <w:rPr>
          <w:b/>
        </w:rPr>
        <w:t>2.7</w:t>
      </w:r>
      <w:r w:rsidR="00702E91" w:rsidRPr="00702E91">
        <w:rPr>
          <w:b/>
        </w:rPr>
        <w:t xml:space="preserve"> </w:t>
      </w:r>
      <w:r w:rsidRPr="00702E91">
        <w:rPr>
          <w:b/>
        </w:rPr>
        <w:t xml:space="preserve">Ustawa z dnia 17 maja 1989 r. Prawo geodezyjne i kartograficzne (tekst jednolity Dz. U. </w:t>
      </w:r>
      <w:proofErr w:type="gramStart"/>
      <w:r w:rsidRPr="00702E91">
        <w:rPr>
          <w:b/>
        </w:rPr>
        <w:t>z</w:t>
      </w:r>
      <w:proofErr w:type="gramEnd"/>
      <w:r w:rsidRPr="00702E91">
        <w:rPr>
          <w:b/>
        </w:rPr>
        <w:t xml:space="preserve"> 2005r., Nr 240, poz. 2027 z późniejszymi zmianami)</w:t>
      </w:r>
      <w:r w:rsidR="00702E91">
        <w:rPr>
          <w:b/>
        </w:rPr>
        <w:t>.</w:t>
      </w:r>
    </w:p>
    <w:p w14:paraId="54BED284" w14:textId="76C8CE2E" w:rsidR="00CF0A8B" w:rsidRPr="00CF0A8B" w:rsidRDefault="00702E91" w:rsidP="00CF0A8B">
      <w:pPr>
        <w:spacing w:after="0" w:line="360" w:lineRule="auto"/>
      </w:pPr>
      <w:r>
        <w:t>2</w:t>
      </w:r>
      <w:r w:rsidR="00CF0A8B" w:rsidRPr="00CF0A8B">
        <w:t>.7.1</w:t>
      </w:r>
      <w:r>
        <w:t xml:space="preserve"> </w:t>
      </w:r>
      <w:r w:rsidR="00CF0A8B" w:rsidRPr="00CF0A8B">
        <w:t>Rozporządzenie Ministra Spraw Wewnętrznych i Administracji z dnia 24 marca 1999r.</w:t>
      </w:r>
      <w:r w:rsidR="00BF1B22">
        <w:t xml:space="preserve"> </w:t>
      </w:r>
      <w:r w:rsidR="00CF0A8B" w:rsidRPr="00CF0A8B">
        <w:t xml:space="preserve">w sprawie standardów technicznych dotyczących geodezji, kartografii oraz krajowego systemu informacji o terenie (Dz.U. </w:t>
      </w:r>
      <w:proofErr w:type="gramStart"/>
      <w:r w:rsidR="00CF0A8B" w:rsidRPr="00CF0A8B">
        <w:t>z</w:t>
      </w:r>
      <w:proofErr w:type="gramEnd"/>
      <w:r w:rsidR="00CF0A8B" w:rsidRPr="00CF0A8B">
        <w:t xml:space="preserve"> 1999r., Nr 30, poz. 297)</w:t>
      </w:r>
    </w:p>
    <w:p w14:paraId="6A6BF284" w14:textId="0E8CD610" w:rsidR="00CF0A8B" w:rsidRPr="00702E91" w:rsidRDefault="00CF0A8B" w:rsidP="00CF0A8B">
      <w:pPr>
        <w:spacing w:after="0" w:line="360" w:lineRule="auto"/>
        <w:rPr>
          <w:b/>
        </w:rPr>
      </w:pPr>
      <w:r w:rsidRPr="00702E91">
        <w:rPr>
          <w:b/>
        </w:rPr>
        <w:t xml:space="preserve">2.8 Ustawa z dnia 21 sierpnia 1997r., o gospodarce nieruchomościami (tekst jednolity Dz. U. </w:t>
      </w:r>
      <w:proofErr w:type="gramStart"/>
      <w:r w:rsidRPr="00702E91">
        <w:rPr>
          <w:b/>
        </w:rPr>
        <w:t>z</w:t>
      </w:r>
      <w:proofErr w:type="gramEnd"/>
      <w:r w:rsidRPr="00702E91">
        <w:rPr>
          <w:b/>
        </w:rPr>
        <w:t xml:space="preserve"> 2010r., Nr 102, poz. 651 z późniejszymi zmianami).</w:t>
      </w:r>
    </w:p>
    <w:p w14:paraId="1D64F044" w14:textId="5CB6E1BD" w:rsidR="00CF0A8B" w:rsidRPr="00702E91" w:rsidRDefault="00CF0A8B" w:rsidP="00CF0A8B">
      <w:pPr>
        <w:spacing w:after="0" w:line="360" w:lineRule="auto"/>
        <w:rPr>
          <w:b/>
        </w:rPr>
      </w:pPr>
      <w:r w:rsidRPr="00702E91">
        <w:rPr>
          <w:b/>
        </w:rPr>
        <w:t>2.9</w:t>
      </w:r>
      <w:r w:rsidR="00BF1B22">
        <w:rPr>
          <w:b/>
        </w:rPr>
        <w:t xml:space="preserve"> </w:t>
      </w:r>
      <w:r w:rsidRPr="00702E91">
        <w:rPr>
          <w:b/>
        </w:rPr>
        <w:t>Ustawa z dnia 29 stycznia 2004r.</w:t>
      </w:r>
      <w:r w:rsidR="00BF1B22">
        <w:rPr>
          <w:b/>
        </w:rPr>
        <w:t xml:space="preserve"> </w:t>
      </w:r>
      <w:r w:rsidRPr="00702E91">
        <w:rPr>
          <w:b/>
        </w:rPr>
        <w:t xml:space="preserve">Prawo zamówień publicznych (tekst jednolity Dz. U. </w:t>
      </w:r>
      <w:proofErr w:type="gramStart"/>
      <w:r w:rsidRPr="00702E91">
        <w:rPr>
          <w:b/>
        </w:rPr>
        <w:t>z</w:t>
      </w:r>
      <w:proofErr w:type="gramEnd"/>
      <w:r w:rsidRPr="00702E91">
        <w:rPr>
          <w:b/>
        </w:rPr>
        <w:t xml:space="preserve"> 2007r, Nr 223, poz. 1655 z późniejszymi zmianami)</w:t>
      </w:r>
      <w:r w:rsidR="00702E91">
        <w:rPr>
          <w:b/>
        </w:rPr>
        <w:t>.</w:t>
      </w:r>
    </w:p>
    <w:p w14:paraId="44A7311D" w14:textId="44BB0063" w:rsidR="00CF0A8B" w:rsidRPr="00CF0A8B" w:rsidRDefault="00CF0A8B" w:rsidP="00CF0A8B">
      <w:pPr>
        <w:spacing w:after="0" w:line="360" w:lineRule="auto"/>
      </w:pPr>
      <w:r w:rsidRPr="00CF0A8B">
        <w:t>2</w:t>
      </w:r>
      <w:r w:rsidR="00702E91">
        <w:t>2</w:t>
      </w:r>
      <w:r w:rsidRPr="00CF0A8B">
        <w:t>.9.1 Rozporządzenie Ministra Infrastruktury z dnia 18 maja 2004r. w sprawie określenia metod</w:t>
      </w:r>
      <w:r w:rsidR="00BF1B22">
        <w:t xml:space="preserve"> </w:t>
      </w:r>
      <w:r w:rsidRPr="00CF0A8B">
        <w:t xml:space="preserve">i podstaw sporządzania kosztorysu inwestorskiego, obliczania planowanych kosztów prac </w:t>
      </w:r>
      <w:r w:rsidR="00702E91">
        <w:t>p</w:t>
      </w:r>
      <w:r w:rsidRPr="00CF0A8B">
        <w:t xml:space="preserve">rojektowych oraz planowanych kosztów robót budowlanych określonych w programie funkcjonalno - użytkowym (Dz. U. z 2004r., nr 130, </w:t>
      </w:r>
      <w:proofErr w:type="gramStart"/>
      <w:r w:rsidRPr="00CF0A8B">
        <w:t>poz. 1389 );</w:t>
      </w:r>
      <w:proofErr w:type="gramEnd"/>
    </w:p>
    <w:p w14:paraId="6416390D" w14:textId="430EF2A8" w:rsidR="00CF0A8B" w:rsidRPr="00CF0A8B" w:rsidRDefault="00702E91" w:rsidP="00CF0A8B">
      <w:pPr>
        <w:spacing w:after="0" w:line="360" w:lineRule="auto"/>
      </w:pPr>
      <w:r>
        <w:t>2</w:t>
      </w:r>
      <w:r w:rsidR="00CF0A8B" w:rsidRPr="00CF0A8B">
        <w:t xml:space="preserve">.9.2 Rozporządzenie Ministra Infrastruktury z dnia 2 września 2004r. w sprawie szczegółowego zakresu i formy dokumentacji projektowej, specyfikacji technicznych wykonania i odbioru robót budowlanych oraz programu funkcjonalno – użytkowego ( Dz.U. </w:t>
      </w:r>
      <w:proofErr w:type="gramStart"/>
      <w:r w:rsidR="00CF0A8B" w:rsidRPr="00CF0A8B">
        <w:t>z</w:t>
      </w:r>
      <w:proofErr w:type="gramEnd"/>
      <w:r w:rsidR="00CF0A8B" w:rsidRPr="00CF0A8B">
        <w:t xml:space="preserve"> 2004r., Nr 202, poz. 2072 z późń,. </w:t>
      </w:r>
      <w:proofErr w:type="gramStart"/>
      <w:r w:rsidR="00CF0A8B" w:rsidRPr="00CF0A8B">
        <w:t>zm. ).</w:t>
      </w:r>
      <w:proofErr w:type="gramEnd"/>
    </w:p>
    <w:p w14:paraId="293DA15D" w14:textId="3D40CE86" w:rsidR="00CF0A8B" w:rsidRPr="00702E91" w:rsidRDefault="00702E91" w:rsidP="00CF0A8B">
      <w:pPr>
        <w:spacing w:after="0" w:line="360" w:lineRule="auto"/>
        <w:rPr>
          <w:b/>
        </w:rPr>
      </w:pPr>
      <w:r w:rsidRPr="00702E91">
        <w:rPr>
          <w:b/>
        </w:rPr>
        <w:t>2</w:t>
      </w:r>
      <w:r w:rsidR="00CF0A8B" w:rsidRPr="00702E91">
        <w:rPr>
          <w:b/>
        </w:rPr>
        <w:t>.1</w:t>
      </w:r>
      <w:r w:rsidRPr="00702E91">
        <w:rPr>
          <w:b/>
        </w:rPr>
        <w:t>0</w:t>
      </w:r>
      <w:r w:rsidR="00CF0A8B" w:rsidRPr="00702E91">
        <w:rPr>
          <w:b/>
        </w:rPr>
        <w:t xml:space="preserve"> Ustawa z dnia 15 grudnia 2000r. o samorządach zawodowych architektów, inżynierów budownictwa oraz urbanistów ( Dz. U. </w:t>
      </w:r>
      <w:proofErr w:type="gramStart"/>
      <w:r w:rsidR="00CF0A8B" w:rsidRPr="00702E91">
        <w:rPr>
          <w:b/>
        </w:rPr>
        <w:t>z</w:t>
      </w:r>
      <w:proofErr w:type="gramEnd"/>
      <w:r w:rsidR="00CF0A8B" w:rsidRPr="00702E91">
        <w:rPr>
          <w:b/>
        </w:rPr>
        <w:t xml:space="preserve"> 2001r., Nr 5, poz. 42 z późn. </w:t>
      </w:r>
      <w:proofErr w:type="gramStart"/>
      <w:r w:rsidR="00CF0A8B" w:rsidRPr="00702E91">
        <w:rPr>
          <w:b/>
        </w:rPr>
        <w:t xml:space="preserve">zm. ). </w:t>
      </w:r>
      <w:proofErr w:type="gramEnd"/>
    </w:p>
    <w:p w14:paraId="7980C132" w14:textId="14886BC3" w:rsidR="00CF0A8B" w:rsidRPr="00702E91" w:rsidRDefault="00702E91" w:rsidP="00CF0A8B">
      <w:pPr>
        <w:spacing w:after="0" w:line="360" w:lineRule="auto"/>
        <w:rPr>
          <w:b/>
        </w:rPr>
      </w:pPr>
      <w:r w:rsidRPr="00702E91">
        <w:rPr>
          <w:b/>
        </w:rPr>
        <w:t>2</w:t>
      </w:r>
      <w:r w:rsidR="00CF0A8B" w:rsidRPr="00702E91">
        <w:rPr>
          <w:b/>
        </w:rPr>
        <w:t xml:space="preserve">.11 Wytyczne Ministerstwa Rozwoju Regionalnego z dnia 19 września 2007 r. wybranych zagadnień związanych z przygotowaniem </w:t>
      </w:r>
      <w:r w:rsidRPr="00702E91">
        <w:rPr>
          <w:b/>
        </w:rPr>
        <w:t>p</w:t>
      </w:r>
      <w:r w:rsidR="00CF0A8B" w:rsidRPr="00702E91">
        <w:rPr>
          <w:b/>
        </w:rPr>
        <w:t xml:space="preserve">rojektów </w:t>
      </w:r>
      <w:proofErr w:type="gramStart"/>
      <w:r w:rsidR="00CF0A8B" w:rsidRPr="00702E91">
        <w:rPr>
          <w:b/>
        </w:rPr>
        <w:t xml:space="preserve">inwestycyjnych , </w:t>
      </w:r>
      <w:proofErr w:type="gramEnd"/>
      <w:r w:rsidR="00CF0A8B" w:rsidRPr="00702E91">
        <w:rPr>
          <w:b/>
        </w:rPr>
        <w:t>w tym generujących dochód.</w:t>
      </w:r>
    </w:p>
    <w:p w14:paraId="7772E637" w14:textId="77777777" w:rsidR="00CF0A8B" w:rsidRPr="00CF0A8B" w:rsidRDefault="00CF0A8B" w:rsidP="00CF0A8B">
      <w:pPr>
        <w:pStyle w:val="Styl"/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631B371" w14:textId="77777777" w:rsidR="00CF0A8B" w:rsidRPr="00702E91" w:rsidRDefault="00CF0A8B" w:rsidP="00CF0A8B">
      <w:pPr>
        <w:pStyle w:val="Styl"/>
        <w:spacing w:line="360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702E91">
        <w:rPr>
          <w:rFonts w:ascii="Calibri" w:eastAsia="Calibri" w:hAnsi="Calibri"/>
          <w:b/>
          <w:sz w:val="22"/>
          <w:szCs w:val="22"/>
          <w:u w:val="single"/>
          <w:lang w:eastAsia="en-US"/>
        </w:rPr>
        <w:t>Uwaga.</w:t>
      </w:r>
    </w:p>
    <w:p w14:paraId="0E419ADD" w14:textId="7BBD385A" w:rsidR="00702E91" w:rsidRPr="00702E91" w:rsidRDefault="00702E91" w:rsidP="00702E91">
      <w:pPr>
        <w:pStyle w:val="Styl"/>
        <w:spacing w:line="360" w:lineRule="auto"/>
        <w:ind w:firstLine="708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702E91">
        <w:rPr>
          <w:rFonts w:ascii="Calibri" w:eastAsia="Calibri" w:hAnsi="Calibri"/>
          <w:color w:val="000000"/>
          <w:sz w:val="22"/>
          <w:szCs w:val="22"/>
          <w:u w:val="single"/>
          <w:lang w:eastAsia="en-US"/>
        </w:rPr>
        <w:t>Wykonawca jest zobowiązany przy realizacji i projektowaniu przedmiotu zamówienia stosować aktualne przepisy prawa Unii Europejskiej i prawa polskiego w tym miedzy innymi wyżej wymienione ustawy, wytyczne, normy i przepisy.</w:t>
      </w:r>
    </w:p>
    <w:p w14:paraId="615D7AE3" w14:textId="4BF7F94F" w:rsidR="00CF0A8B" w:rsidRPr="00CF0A8B" w:rsidRDefault="00702E91" w:rsidP="00CF0A8B">
      <w:pPr>
        <w:tabs>
          <w:tab w:val="left" w:pos="724"/>
        </w:tabs>
        <w:spacing w:after="0" w:line="360" w:lineRule="auto"/>
        <w:rPr>
          <w:rFonts w:eastAsia="Arial"/>
        </w:rPr>
      </w:pPr>
      <w:r w:rsidRPr="00702E91">
        <w:lastRenderedPageBreak/>
        <w:tab/>
      </w:r>
      <w:r w:rsidR="00CF0A8B" w:rsidRPr="00CF0A8B">
        <w:rPr>
          <w:u w:val="single"/>
        </w:rPr>
        <w:t xml:space="preserve">Wykonawca na bieżąco winien śledzić zmiany w wyżej wymienionych ustawach, rozporządzeniach i przepisach, i uwzględniać je w realizacji przedmiotu zamówienia. Jednocześnie Zamawiający </w:t>
      </w:r>
      <w:proofErr w:type="gramStart"/>
      <w:r w:rsidR="00CF0A8B" w:rsidRPr="00CF0A8B">
        <w:rPr>
          <w:u w:val="single"/>
        </w:rPr>
        <w:t>wymaga aby</w:t>
      </w:r>
      <w:proofErr w:type="gramEnd"/>
      <w:r w:rsidR="00CF0A8B" w:rsidRPr="00CF0A8B">
        <w:rPr>
          <w:u w:val="single"/>
        </w:rPr>
        <w:t xml:space="preserve"> przedmiot zamówienia był realizowany zgodnie z zasadami wiedzy technicznej i sztuki budowlanej.</w:t>
      </w:r>
    </w:p>
    <w:p w14:paraId="6ED14C3E" w14:textId="77777777" w:rsidR="00CF0A8B" w:rsidRPr="0094536F" w:rsidRDefault="00CF0A8B" w:rsidP="00BA1171">
      <w:pPr>
        <w:tabs>
          <w:tab w:val="left" w:pos="724"/>
        </w:tabs>
        <w:spacing w:after="0" w:line="360" w:lineRule="auto"/>
        <w:jc w:val="both"/>
        <w:rPr>
          <w:rFonts w:eastAsia="Arial"/>
        </w:rPr>
      </w:pPr>
    </w:p>
    <w:p w14:paraId="0880DB03" w14:textId="650C1E26" w:rsidR="0094536F" w:rsidRPr="00BA1171" w:rsidRDefault="0094536F" w:rsidP="001C6129">
      <w:pPr>
        <w:numPr>
          <w:ilvl w:val="0"/>
          <w:numId w:val="41"/>
        </w:numPr>
        <w:tabs>
          <w:tab w:val="left" w:pos="364"/>
        </w:tabs>
        <w:spacing w:after="0" w:line="360" w:lineRule="auto"/>
        <w:rPr>
          <w:rFonts w:eastAsia="Arial"/>
          <w:u w:val="single"/>
        </w:rPr>
      </w:pPr>
      <w:r w:rsidRPr="00BA1171">
        <w:rPr>
          <w:rFonts w:eastAsia="Arial"/>
          <w:u w:val="single"/>
        </w:rPr>
        <w:t>Inne informacje niezbędne do zaprojektowania i wykonania robót budowlanych</w:t>
      </w:r>
    </w:p>
    <w:p w14:paraId="1CED7910" w14:textId="77777777" w:rsidR="00BA1171" w:rsidRPr="0094536F" w:rsidRDefault="00BA1171" w:rsidP="00BA1171">
      <w:pPr>
        <w:tabs>
          <w:tab w:val="left" w:pos="364"/>
        </w:tabs>
        <w:spacing w:after="0" w:line="360" w:lineRule="auto"/>
        <w:rPr>
          <w:rFonts w:eastAsia="Arial"/>
        </w:rPr>
      </w:pPr>
    </w:p>
    <w:p w14:paraId="525EB04F" w14:textId="313FF8D3" w:rsidR="0094536F" w:rsidRPr="0094536F" w:rsidRDefault="00BA1171" w:rsidP="00BA1171">
      <w:pPr>
        <w:tabs>
          <w:tab w:val="left" w:pos="1084"/>
        </w:tabs>
        <w:spacing w:after="0" w:line="360" w:lineRule="auto"/>
        <w:jc w:val="both"/>
        <w:rPr>
          <w:rFonts w:eastAsia="Wingdings"/>
          <w:vertAlign w:val="superscript"/>
        </w:rPr>
      </w:pPr>
      <w:r>
        <w:rPr>
          <w:rFonts w:eastAsia="Arial"/>
        </w:rPr>
        <w:t xml:space="preserve">- </w:t>
      </w:r>
      <w:r w:rsidR="0094536F" w:rsidRPr="0094536F">
        <w:rPr>
          <w:rFonts w:eastAsia="Arial"/>
        </w:rPr>
        <w:t>kopia mapy zasadniczej - Wykonawca musi wykonać pomiary uzupełniające oraz wykonać mapę do celów projektowych w zakresie niezbędnym do realizacji dokumentacji projektowej;</w:t>
      </w:r>
    </w:p>
    <w:p w14:paraId="159EBA6B" w14:textId="0015D2B6" w:rsidR="0094536F" w:rsidRPr="0094536F" w:rsidRDefault="00BA1171" w:rsidP="00BA1171">
      <w:pPr>
        <w:tabs>
          <w:tab w:val="left" w:pos="1084"/>
        </w:tabs>
        <w:spacing w:after="0" w:line="360" w:lineRule="auto"/>
        <w:rPr>
          <w:rFonts w:eastAsia="Wingdings"/>
          <w:vertAlign w:val="superscript"/>
        </w:rPr>
      </w:pPr>
      <w:r>
        <w:rPr>
          <w:rFonts w:eastAsia="Arial"/>
        </w:rPr>
        <w:t xml:space="preserve">- </w:t>
      </w:r>
      <w:r w:rsidR="0094536F" w:rsidRPr="0094536F">
        <w:rPr>
          <w:rFonts w:eastAsia="Arial"/>
        </w:rPr>
        <w:t>wyniki badań gruntowo-wodnych - Wykonawca zobowiązany jest do wykonania stosownej dokumentacji geotechnicznej;</w:t>
      </w:r>
    </w:p>
    <w:p w14:paraId="05626727" w14:textId="40DC8623" w:rsidR="0094536F" w:rsidRPr="0094536F" w:rsidRDefault="00BA1171" w:rsidP="00BA1171">
      <w:pPr>
        <w:tabs>
          <w:tab w:val="left" w:pos="1084"/>
        </w:tabs>
        <w:spacing w:after="0" w:line="360" w:lineRule="auto"/>
        <w:rPr>
          <w:rFonts w:eastAsia="Wingdings"/>
          <w:vertAlign w:val="superscript"/>
        </w:rPr>
      </w:pPr>
      <w:r>
        <w:rPr>
          <w:rFonts w:eastAsia="Arial"/>
        </w:rPr>
        <w:t xml:space="preserve">- </w:t>
      </w:r>
      <w:r w:rsidR="0094536F" w:rsidRPr="0094536F">
        <w:rPr>
          <w:rFonts w:eastAsia="Arial"/>
        </w:rPr>
        <w:t>zalecenia konserwacyjne konserwatora zabytków - brak danych;</w:t>
      </w:r>
    </w:p>
    <w:p w14:paraId="2B1BF333" w14:textId="554F9328" w:rsidR="0094536F" w:rsidRPr="0094536F" w:rsidRDefault="00BA1171" w:rsidP="00BA1171">
      <w:pPr>
        <w:tabs>
          <w:tab w:val="left" w:pos="1084"/>
        </w:tabs>
        <w:spacing w:after="0" w:line="360" w:lineRule="auto"/>
        <w:rPr>
          <w:rFonts w:eastAsia="Wingdings"/>
          <w:vertAlign w:val="superscript"/>
        </w:rPr>
      </w:pPr>
      <w:r>
        <w:rPr>
          <w:rFonts w:eastAsia="Arial"/>
        </w:rPr>
        <w:t xml:space="preserve">- </w:t>
      </w:r>
      <w:r w:rsidR="0094536F" w:rsidRPr="0094536F">
        <w:rPr>
          <w:rFonts w:eastAsia="Arial"/>
        </w:rPr>
        <w:t>inwentaryzacja zieleni – należy wykonać w przypadku konieczności;</w:t>
      </w:r>
    </w:p>
    <w:p w14:paraId="6A4DAF8F" w14:textId="1414DC7B" w:rsidR="0094536F" w:rsidRPr="0094536F" w:rsidRDefault="00BA1171" w:rsidP="00BA1171">
      <w:pPr>
        <w:tabs>
          <w:tab w:val="left" w:pos="1084"/>
        </w:tabs>
        <w:spacing w:after="0" w:line="360" w:lineRule="auto"/>
        <w:rPr>
          <w:rFonts w:eastAsia="Wingdings"/>
          <w:vertAlign w:val="superscript"/>
        </w:rPr>
      </w:pPr>
      <w:r>
        <w:rPr>
          <w:rFonts w:eastAsia="Arial"/>
        </w:rPr>
        <w:t xml:space="preserve">- </w:t>
      </w:r>
      <w:r w:rsidR="0094536F" w:rsidRPr="0094536F">
        <w:rPr>
          <w:rFonts w:eastAsia="Arial"/>
        </w:rPr>
        <w:t>dane dotyczące zanieczyszczeń atmosfery do analizy ochrony powietrza oraz posiad</w:t>
      </w:r>
      <w:r w:rsidR="00CF0A8B">
        <w:rPr>
          <w:rFonts w:eastAsia="Arial"/>
        </w:rPr>
        <w:t>a</w:t>
      </w:r>
      <w:r w:rsidR="0094536F" w:rsidRPr="0094536F">
        <w:rPr>
          <w:rFonts w:eastAsia="Arial"/>
        </w:rPr>
        <w:t>ne raporty, opinie – należy wykonać w przypadku konieczności;</w:t>
      </w:r>
    </w:p>
    <w:p w14:paraId="4154FE74" w14:textId="11520314" w:rsidR="0094536F" w:rsidRPr="0094536F" w:rsidRDefault="00BA1171" w:rsidP="00BA1171">
      <w:pPr>
        <w:tabs>
          <w:tab w:val="left" w:pos="1084"/>
        </w:tabs>
        <w:spacing w:after="0" w:line="360" w:lineRule="auto"/>
        <w:rPr>
          <w:rFonts w:eastAsia="Wingdings"/>
          <w:vertAlign w:val="superscript"/>
        </w:rPr>
      </w:pPr>
      <w:r>
        <w:rPr>
          <w:rFonts w:eastAsia="Arial"/>
        </w:rPr>
        <w:t xml:space="preserve">- </w:t>
      </w:r>
      <w:r w:rsidR="0094536F" w:rsidRPr="0094536F">
        <w:rPr>
          <w:rFonts w:eastAsia="Arial"/>
        </w:rPr>
        <w:t>pomiary ruchu drogowego, hałasu i innych uciążliwości – należy wykonać w przypadku konieczności;</w:t>
      </w:r>
    </w:p>
    <w:p w14:paraId="74B28B7E" w14:textId="60A0F6AF" w:rsidR="0094536F" w:rsidRPr="0094536F" w:rsidRDefault="00BA1171" w:rsidP="00BA1171">
      <w:pPr>
        <w:tabs>
          <w:tab w:val="left" w:pos="1084"/>
        </w:tabs>
        <w:spacing w:after="0" w:line="360" w:lineRule="auto"/>
        <w:jc w:val="both"/>
        <w:rPr>
          <w:rFonts w:eastAsia="Wingdings"/>
          <w:vertAlign w:val="superscript"/>
        </w:rPr>
      </w:pPr>
      <w:r>
        <w:rPr>
          <w:rFonts w:eastAsia="Arial"/>
        </w:rPr>
        <w:t xml:space="preserve">- </w:t>
      </w:r>
      <w:r w:rsidR="0094536F" w:rsidRPr="0094536F">
        <w:rPr>
          <w:rFonts w:eastAsia="Arial"/>
        </w:rPr>
        <w:t xml:space="preserve">inwentaryzacja obiektów budowlanych, wskazania zamawiającego dotyczące urządzeń podziemnych </w:t>
      </w:r>
      <w:r>
        <w:rPr>
          <w:rFonts w:eastAsia="Arial"/>
        </w:rPr>
        <w:t xml:space="preserve">- </w:t>
      </w:r>
      <w:r w:rsidR="0094536F" w:rsidRPr="0094536F">
        <w:rPr>
          <w:rFonts w:eastAsia="Arial"/>
        </w:rPr>
        <w:t>Wykonawca we własnym zakresie zobowiązany jest do pozyskania warunków do opracowywanej przez niego dokumentacji;</w:t>
      </w:r>
    </w:p>
    <w:p w14:paraId="009E5B6F" w14:textId="55867932" w:rsidR="0094536F" w:rsidRDefault="00BA1171" w:rsidP="00BA1171">
      <w:pPr>
        <w:tabs>
          <w:tab w:val="left" w:pos="1084"/>
        </w:tabs>
        <w:spacing w:after="0" w:line="360" w:lineRule="auto"/>
        <w:jc w:val="both"/>
        <w:rPr>
          <w:rFonts w:eastAsia="Arial"/>
        </w:rPr>
      </w:pPr>
      <w:r>
        <w:rPr>
          <w:rFonts w:eastAsia="Arial"/>
        </w:rPr>
        <w:t xml:space="preserve">- </w:t>
      </w:r>
      <w:r w:rsidR="0094536F" w:rsidRPr="0094536F">
        <w:rPr>
          <w:rFonts w:eastAsia="Arial"/>
        </w:rPr>
        <w:t>porozumienia, zgody lub pozwolenia oraz warunki techniczne i realizacyjne: do realizacji inwestycji będą niezbędne dokumenty pozyskane w trakcie i po opracowaniu przez Wykonawcę dokumentacji projektowej;</w:t>
      </w:r>
    </w:p>
    <w:p w14:paraId="22E45CAA" w14:textId="77777777" w:rsidR="00BA1171" w:rsidRPr="0094536F" w:rsidRDefault="00BA1171" w:rsidP="00BA1171">
      <w:pPr>
        <w:tabs>
          <w:tab w:val="left" w:pos="1084"/>
        </w:tabs>
        <w:spacing w:after="0" w:line="360" w:lineRule="auto"/>
        <w:jc w:val="both"/>
        <w:rPr>
          <w:rFonts w:eastAsia="Wingdings"/>
          <w:vertAlign w:val="superscript"/>
        </w:rPr>
      </w:pPr>
    </w:p>
    <w:p w14:paraId="5B7FB1D0" w14:textId="77777777" w:rsidR="00BA1171" w:rsidRPr="00BA1171" w:rsidRDefault="00BA1171" w:rsidP="00BA1171">
      <w:pPr>
        <w:tabs>
          <w:tab w:val="left" w:pos="759"/>
        </w:tabs>
        <w:spacing w:after="0" w:line="360" w:lineRule="auto"/>
        <w:jc w:val="both"/>
        <w:rPr>
          <w:rFonts w:eastAsia="Arial"/>
          <w:u w:val="single"/>
        </w:rPr>
      </w:pPr>
      <w:bookmarkStart w:id="16" w:name="page33"/>
      <w:bookmarkEnd w:id="16"/>
      <w:r w:rsidRPr="00BA1171">
        <w:rPr>
          <w:rFonts w:eastAsia="Arial"/>
          <w:u w:val="single"/>
        </w:rPr>
        <w:t xml:space="preserve">4. </w:t>
      </w:r>
      <w:r w:rsidR="0094536F" w:rsidRPr="00BA1171">
        <w:rPr>
          <w:rFonts w:eastAsia="Arial"/>
          <w:u w:val="single"/>
        </w:rPr>
        <w:t>Dodatkowe wytyczne inwestorskie: brak dodatkowych wytycznych.</w:t>
      </w:r>
    </w:p>
    <w:p w14:paraId="330B59F2" w14:textId="77777777" w:rsidR="00BA1171" w:rsidRDefault="00BA1171" w:rsidP="00BA1171">
      <w:pPr>
        <w:tabs>
          <w:tab w:val="left" w:pos="759"/>
        </w:tabs>
        <w:spacing w:after="0" w:line="360" w:lineRule="auto"/>
        <w:jc w:val="both"/>
        <w:rPr>
          <w:rFonts w:eastAsia="Arial"/>
        </w:rPr>
      </w:pPr>
    </w:p>
    <w:p w14:paraId="56267223" w14:textId="2DC3B602" w:rsidR="0094536F" w:rsidRPr="0094536F" w:rsidRDefault="00BA1171" w:rsidP="00BA1171">
      <w:pPr>
        <w:tabs>
          <w:tab w:val="left" w:pos="759"/>
        </w:tabs>
        <w:spacing w:after="0" w:line="360" w:lineRule="auto"/>
        <w:jc w:val="both"/>
        <w:rPr>
          <w:rFonts w:eastAsia="Wingdings"/>
          <w:vertAlign w:val="superscript"/>
        </w:rPr>
      </w:pPr>
      <w:r>
        <w:rPr>
          <w:rFonts w:eastAsia="Arial"/>
        </w:rPr>
        <w:tab/>
      </w:r>
      <w:r w:rsidR="0094536F" w:rsidRPr="0094536F">
        <w:rPr>
          <w:rFonts w:eastAsia="Arial"/>
        </w:rPr>
        <w:t xml:space="preserve">Dokumentacja projektowa powinna być kompletna z punktu widzenia </w:t>
      </w:r>
      <w:proofErr w:type="gramStart"/>
      <w:r w:rsidR="0094536F" w:rsidRPr="0094536F">
        <w:rPr>
          <w:rFonts w:eastAsia="Arial"/>
        </w:rPr>
        <w:t>celu jakiemu</w:t>
      </w:r>
      <w:proofErr w:type="gramEnd"/>
      <w:r w:rsidR="0094536F" w:rsidRPr="0094536F">
        <w:rPr>
          <w:rFonts w:eastAsia="Arial"/>
        </w:rPr>
        <w:t xml:space="preserve"> ma służyć, spełniać wymagania obowiązujących ustaw i rozporządzeń oraz przepisów techniczno- budowlanych. Wykonawca jest odpowiedzialny za zorganizowanie procesu wykonania opracowań projektowych. Dane wyjściowe i materiały, których nie dostarczył Zamawiający, a są niezbędne do wykonania zamówienia Wykonawca pozyska we własnym zakresie. Koszty pozyskania materiałów niezbędnych do realizacji przedmiotu zamówienia pokrywa Wykonawca. Wykonawca zobowiązany jest do uzyskania wszystkich niezbędnych opinii, uzgodnień i sprawdzeń rozwiązań projektowych w zakresie wynikającym z przepisów. Do dokumentacji technicznej należy dołączyć oświadczenie osoby posiadającej odpowiednie uprawnienia </w:t>
      </w:r>
      <w:r w:rsidR="0094536F" w:rsidRPr="0094536F">
        <w:rPr>
          <w:rFonts w:eastAsia="Arial"/>
        </w:rPr>
        <w:lastRenderedPageBreak/>
        <w:t>budowlane, że projekt został opracowany zgodnie z umową, obowiązującymi przepisami oraz zasadami wiedzy technicznej.</w:t>
      </w:r>
    </w:p>
    <w:p w14:paraId="1BF58721" w14:textId="77777777" w:rsidR="0094536F" w:rsidRPr="0094536F" w:rsidRDefault="0094536F" w:rsidP="00BA1171">
      <w:pPr>
        <w:spacing w:after="0" w:line="360" w:lineRule="auto"/>
        <w:ind w:firstLine="708"/>
        <w:jc w:val="both"/>
        <w:rPr>
          <w:rFonts w:eastAsia="Arial"/>
        </w:rPr>
      </w:pPr>
      <w:r w:rsidRPr="0094536F">
        <w:rPr>
          <w:rFonts w:eastAsia="Arial"/>
        </w:rPr>
        <w:t>Niezwłocznie po wykonaniu dokumentacji projektowej Wykonawca przekaże Zamawiającemu harmonogram rzeczowy, który powinien zilustrować: kolejność postępowania, etapowanie robót, czas wykonania robót.</w:t>
      </w:r>
    </w:p>
    <w:p w14:paraId="354DB6D5" w14:textId="77777777" w:rsidR="0094536F" w:rsidRPr="0094536F" w:rsidRDefault="0094536F" w:rsidP="00BA1171">
      <w:pPr>
        <w:spacing w:after="0" w:line="360" w:lineRule="auto"/>
        <w:ind w:firstLine="708"/>
        <w:jc w:val="both"/>
        <w:rPr>
          <w:rFonts w:eastAsia="Arial"/>
        </w:rPr>
      </w:pPr>
      <w:r w:rsidRPr="0094536F">
        <w:rPr>
          <w:rFonts w:eastAsia="Arial"/>
        </w:rPr>
        <w:t xml:space="preserve">Dokumenty zawarte w niniejszym PFU stanowią opis przedmiotu zamówienia zgodnie z Rozporządzeniem Ministra Infrastruktury z dnia 2 września 2004 r. w sprawie szczegółowego zakresu i formy dokumentacji projektowej, specyfikacji technicznych wykonania i odbioru robót budowlanych oraz programu funkcjonalno - użytkowego (Dz. U. 2013, </w:t>
      </w:r>
      <w:proofErr w:type="gramStart"/>
      <w:r w:rsidRPr="0094536F">
        <w:rPr>
          <w:rFonts w:eastAsia="Arial"/>
        </w:rPr>
        <w:t>poz</w:t>
      </w:r>
      <w:proofErr w:type="gramEnd"/>
      <w:r w:rsidRPr="0094536F">
        <w:rPr>
          <w:rFonts w:eastAsia="Arial"/>
        </w:rPr>
        <w:t xml:space="preserve">. 1129, z późn. </w:t>
      </w:r>
      <w:proofErr w:type="gramStart"/>
      <w:r w:rsidRPr="0094536F">
        <w:rPr>
          <w:rFonts w:eastAsia="Arial"/>
        </w:rPr>
        <w:t>zm</w:t>
      </w:r>
      <w:proofErr w:type="gramEnd"/>
      <w:r w:rsidRPr="0094536F">
        <w:rPr>
          <w:rFonts w:eastAsia="Arial"/>
        </w:rPr>
        <w:t>.).</w:t>
      </w:r>
    </w:p>
    <w:p w14:paraId="1BB9FA6B" w14:textId="1609E14C" w:rsidR="00BA1171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Nazwa i Kody</w:t>
      </w:r>
      <w:r w:rsidR="00CF0A8B">
        <w:rPr>
          <w:rFonts w:eastAsia="Arial"/>
        </w:rPr>
        <w:t xml:space="preserve"> CPV</w:t>
      </w:r>
    </w:p>
    <w:p w14:paraId="24461E04" w14:textId="2C0193B1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45000000-7</w:t>
      </w:r>
      <w:r w:rsidR="00BA1171">
        <w:rPr>
          <w:rFonts w:eastAsia="Arial"/>
        </w:rPr>
        <w:t xml:space="preserve"> </w:t>
      </w:r>
      <w:r w:rsidRPr="0094536F">
        <w:rPr>
          <w:rFonts w:eastAsia="Arial"/>
        </w:rPr>
        <w:t>Roboty budowlane</w:t>
      </w:r>
    </w:p>
    <w:p w14:paraId="30FA4729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45110000-1 Roboty w zakresie burzenia i rozbiórki obiektów budowlanych; roboty ziemne</w:t>
      </w:r>
    </w:p>
    <w:p w14:paraId="0C88CEB8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 xml:space="preserve">45111000-8 Roboty w zakresie burzenia, roboty ziemne </w:t>
      </w:r>
    </w:p>
    <w:p w14:paraId="776F2A5E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45111100-9 Roboty w zakresie burzenia</w:t>
      </w:r>
    </w:p>
    <w:p w14:paraId="7EB93F35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45111200-0 Roboty w zakresie przygotowania terenu pod budowę i roboty ziemne</w:t>
      </w:r>
    </w:p>
    <w:p w14:paraId="5375073B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 xml:space="preserve">45111230-9 Roboty w zakresie stabilizacji gruntu </w:t>
      </w:r>
    </w:p>
    <w:p w14:paraId="4BA33E25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45111250-5 Badanie gruntu</w:t>
      </w:r>
    </w:p>
    <w:p w14:paraId="6ECA7A2A" w14:textId="77777777" w:rsidR="00607310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45111291-4 Roboty w zakresie zagospodarowania terenu</w:t>
      </w:r>
    </w:p>
    <w:p w14:paraId="5093F7DE" w14:textId="25209A41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 xml:space="preserve">45112000-5 Roboty w zakresie usuwania gleby </w:t>
      </w:r>
    </w:p>
    <w:p w14:paraId="5798E51A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 xml:space="preserve">45112100-6 Roboty w zakresie kopania rowów </w:t>
      </w:r>
    </w:p>
    <w:p w14:paraId="1F99EE0A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45112210-0 Usuwanie wierzchniej warstwy gleby</w:t>
      </w:r>
    </w:p>
    <w:p w14:paraId="6F4DB612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 xml:space="preserve"> 45112700-2 Roboty w zakresie kształtowania terenu </w:t>
      </w:r>
    </w:p>
    <w:p w14:paraId="134EB279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45112710-5 Roboty w zakresie kształtowania terenów zielonych</w:t>
      </w:r>
    </w:p>
    <w:p w14:paraId="4D218F04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45200000-9 Roboty budowlane w zakresie wznoszenia kompletnych obiektów budowlanych lub ich części oraz roboty w zakresie inżynierii lądowej i wodnej</w:t>
      </w:r>
    </w:p>
    <w:p w14:paraId="1B787C19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45231000-5 Roboty budowlane w zakresie budowy rurociągów, ciągów komunikacyjnych i linii energetycznych</w:t>
      </w:r>
    </w:p>
    <w:p w14:paraId="783D9748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45231100-6 Ogólne roboty budowlane związane z budową rurociągów</w:t>
      </w:r>
    </w:p>
    <w:p w14:paraId="6DE19AF1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45231110-9 Roboty budowlane w zakresie kładzenia rurociągów</w:t>
      </w:r>
    </w:p>
    <w:p w14:paraId="0301FE13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45233120-6 Roboty w zakresie budowy dróg</w:t>
      </w:r>
    </w:p>
    <w:p w14:paraId="7E7CCF61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45233123-7 Roboty budowlane w zakresie dróg podrzędnych</w:t>
      </w:r>
    </w:p>
    <w:p w14:paraId="152CAA17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45233140-2 Roboty drogowe</w:t>
      </w:r>
    </w:p>
    <w:p w14:paraId="6D85E37C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45233141-9 Roboty w zakresie konserwacji dróg</w:t>
      </w:r>
    </w:p>
    <w:p w14:paraId="4474EF8D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45233142-6 Roboty w zakresie naprawy dróg</w:t>
      </w:r>
    </w:p>
    <w:p w14:paraId="5516D674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45233144-0 Roboty budowlane w zakresie objazdów</w:t>
      </w:r>
    </w:p>
    <w:p w14:paraId="682DFEFF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lastRenderedPageBreak/>
        <w:t>45233150-5 Roboty w zakresie regulacji ruchu</w:t>
      </w:r>
    </w:p>
    <w:p w14:paraId="479C7B31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45233160-8 Ścieżki i inne nawierzchnie metalizowane</w:t>
      </w:r>
    </w:p>
    <w:p w14:paraId="592ED89F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45233161-5 Roboty budowlane w zakresie ścieżek pieszych</w:t>
      </w:r>
    </w:p>
    <w:p w14:paraId="75393316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45233200-1 Roboty w zakresie różnych nawierzchni</w:t>
      </w:r>
    </w:p>
    <w:p w14:paraId="2E69BF57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45233220-7 Roboty w zakresie nawierzchni dróg</w:t>
      </w:r>
    </w:p>
    <w:p w14:paraId="29DE3942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45233221-4 Malowanie nawierzchni</w:t>
      </w:r>
    </w:p>
    <w:p w14:paraId="4D476BD9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45233222-1 Roboty w zakresie układania chodników i asfaltowania</w:t>
      </w:r>
    </w:p>
    <w:p w14:paraId="480139A0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45233223-8 Wymiana nawierzchni drogowej</w:t>
      </w:r>
    </w:p>
    <w:p w14:paraId="720C8823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45233250-6 Roboty w zakresie nawierzchni, z wyjątkiem dróg</w:t>
      </w:r>
    </w:p>
    <w:p w14:paraId="65CF9ED3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45233260-9 Roboty budowlane w zakresie dróg pieszych</w:t>
      </w:r>
    </w:p>
    <w:p w14:paraId="690CE515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45233261-6 Roboty budowlane w zakresie przejścia dla pieszych</w:t>
      </w:r>
    </w:p>
    <w:p w14:paraId="2EBD4E11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45233280-5 Wznoszenie barier drogowych</w:t>
      </w:r>
    </w:p>
    <w:p w14:paraId="2F68AA2F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45233290-8 Instalowanie znaków drogowych</w:t>
      </w:r>
    </w:p>
    <w:p w14:paraId="5D5595E7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45233292-2 Instalowanie urządzeń ochronnych</w:t>
      </w:r>
    </w:p>
    <w:p w14:paraId="3764AE0A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45233300-2 Fundamentowanie autostrad, dróg, ulic i ścieżek ruchu pieszego</w:t>
      </w:r>
    </w:p>
    <w:p w14:paraId="2C75776C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45233330-1 Fundamentowanie ulic</w:t>
      </w:r>
    </w:p>
    <w:p w14:paraId="31733025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45233340-4 Fundamentowanie ścieżek ruchu pieszego</w:t>
      </w:r>
    </w:p>
    <w:p w14:paraId="2B0AC0FA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45262300-4 Betonowanie</w:t>
      </w:r>
    </w:p>
    <w:p w14:paraId="5699FFE0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45262310-7 Zbrojenie</w:t>
      </w:r>
    </w:p>
    <w:p w14:paraId="6CFA1208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45262311-4 Betonowanie konstrukcji</w:t>
      </w:r>
    </w:p>
    <w:p w14:paraId="28B8698F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45316000-5 Instalowanie systemów oświetleniowych i sygnalizacyjnych</w:t>
      </w:r>
    </w:p>
    <w:p w14:paraId="45B654E3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45316100-6 Instalowanie urządzeń oświetlenia zewnętrznego</w:t>
      </w:r>
    </w:p>
    <w:p w14:paraId="7EE35C4E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45316110-9 Instalowanie urządzeń oświetlenia drogowego</w:t>
      </w:r>
    </w:p>
    <w:p w14:paraId="7359265A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45316213-1 Instalowanie oznakowania drogowego</w:t>
      </w:r>
    </w:p>
    <w:p w14:paraId="3E213B03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45317000-2 Inne instalacje elektryczne</w:t>
      </w:r>
    </w:p>
    <w:p w14:paraId="1BE1C6B9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71220000-6 Usługi projektowania architektonicznego</w:t>
      </w:r>
    </w:p>
    <w:p w14:paraId="3F915883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71240000-2 Usługi architektoniczne, inżynieryjne i planowania</w:t>
      </w:r>
    </w:p>
    <w:p w14:paraId="59887AC6" w14:textId="68BD9331" w:rsidR="00D5397B" w:rsidRPr="00607310" w:rsidRDefault="0094536F" w:rsidP="00607310">
      <w:pPr>
        <w:spacing w:after="0" w:line="360" w:lineRule="auto"/>
      </w:pPr>
      <w:r w:rsidRPr="0094536F">
        <w:rPr>
          <w:rFonts w:eastAsia="Arial"/>
        </w:rPr>
        <w:t>71250000-5 Usługi architektoniczne, inżynieryjne i pomiarowe</w:t>
      </w:r>
      <w:bookmarkStart w:id="17" w:name="page35"/>
      <w:bookmarkStart w:id="18" w:name="page36"/>
      <w:bookmarkStart w:id="19" w:name="page37"/>
      <w:bookmarkStart w:id="20" w:name="page4"/>
      <w:bookmarkEnd w:id="17"/>
      <w:bookmarkEnd w:id="18"/>
      <w:bookmarkEnd w:id="19"/>
      <w:bookmarkEnd w:id="20"/>
    </w:p>
    <w:sectPr w:rsidR="00D5397B" w:rsidRPr="00607310" w:rsidSect="00215BDA">
      <w:footerReference w:type="default" r:id="rId11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E7AB4" w14:textId="77777777" w:rsidR="00B7365A" w:rsidRDefault="00B7365A">
      <w:pPr>
        <w:spacing w:after="0" w:line="240" w:lineRule="auto"/>
      </w:pPr>
      <w:r>
        <w:separator/>
      </w:r>
    </w:p>
  </w:endnote>
  <w:endnote w:type="continuationSeparator" w:id="0">
    <w:p w14:paraId="0868766A" w14:textId="77777777" w:rsidR="00B7365A" w:rsidRDefault="00B7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7C8A1" w14:textId="3F337836" w:rsidR="004C7272" w:rsidRDefault="004C7272" w:rsidP="006B5AF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E36B6" w14:textId="77777777" w:rsidR="004C7272" w:rsidRDefault="004C72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67918">
      <w:rPr>
        <w:noProof/>
      </w:rPr>
      <w:t>4</w:t>
    </w:r>
    <w:r>
      <w:fldChar w:fldCharType="end"/>
    </w:r>
  </w:p>
  <w:p w14:paraId="27B5B7BD" w14:textId="77777777" w:rsidR="004C7272" w:rsidRDefault="004C727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1165386"/>
      <w:docPartObj>
        <w:docPartGallery w:val="Page Numbers (Bottom of Page)"/>
        <w:docPartUnique/>
      </w:docPartObj>
    </w:sdtPr>
    <w:sdtContent>
      <w:p w14:paraId="39C32975" w14:textId="7F1E61E7" w:rsidR="004C7272" w:rsidRDefault="004C72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918">
          <w:rPr>
            <w:noProof/>
          </w:rPr>
          <w:t>36</w:t>
        </w:r>
        <w:r>
          <w:fldChar w:fldCharType="end"/>
        </w:r>
      </w:p>
    </w:sdtContent>
  </w:sdt>
  <w:p w14:paraId="74AF463A" w14:textId="3324FEC4" w:rsidR="004C7272" w:rsidRDefault="004C727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B39CB" w14:textId="77777777" w:rsidR="00B7365A" w:rsidRDefault="00B7365A">
      <w:pPr>
        <w:spacing w:after="0" w:line="240" w:lineRule="auto"/>
      </w:pPr>
      <w:r>
        <w:separator/>
      </w:r>
    </w:p>
  </w:footnote>
  <w:footnote w:type="continuationSeparator" w:id="0">
    <w:p w14:paraId="21C40344" w14:textId="77777777" w:rsidR="00B7365A" w:rsidRDefault="00B73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3591A" w14:textId="77777777" w:rsidR="004C7272" w:rsidRPr="00D91005" w:rsidRDefault="004C7272" w:rsidP="00A0231A">
    <w:pPr>
      <w:jc w:val="center"/>
      <w:rPr>
        <w:rFonts w:ascii="Times New Roman" w:hAnsi="Times New Roman"/>
        <w:sz w:val="24"/>
      </w:rPr>
    </w:pPr>
    <w:r w:rsidRPr="00D91005">
      <w:rPr>
        <w:rFonts w:ascii="Times New Roman" w:hAnsi="Times New Roman"/>
        <w:sz w:val="24"/>
      </w:rPr>
      <w:t>Usługi Doradztwa Technicznego BINGO Beniamin Szymczyk</w:t>
    </w:r>
  </w:p>
  <w:p w14:paraId="4F2E2AB0" w14:textId="77777777" w:rsidR="004C7272" w:rsidRPr="00D91005" w:rsidRDefault="004C7272" w:rsidP="00A0231A">
    <w:pPr>
      <w:jc w:val="center"/>
      <w:rPr>
        <w:rFonts w:ascii="Times New Roman" w:hAnsi="Times New Roman"/>
        <w:sz w:val="24"/>
      </w:rPr>
    </w:pPr>
    <w:proofErr w:type="gramStart"/>
    <w:r w:rsidRPr="00D91005">
      <w:rPr>
        <w:rFonts w:ascii="Times New Roman" w:hAnsi="Times New Roman"/>
        <w:sz w:val="24"/>
      </w:rPr>
      <w:t>ul</w:t>
    </w:r>
    <w:proofErr w:type="gramEnd"/>
    <w:r w:rsidRPr="00D91005">
      <w:rPr>
        <w:rFonts w:ascii="Times New Roman" w:hAnsi="Times New Roman"/>
        <w:sz w:val="24"/>
      </w:rPr>
      <w:t>. Skibowa 24, 25-147 Kielce</w:t>
    </w:r>
  </w:p>
  <w:p w14:paraId="39287F86" w14:textId="77777777" w:rsidR="004C7272" w:rsidRPr="00D91005" w:rsidRDefault="004C7272" w:rsidP="00A0231A">
    <w:pPr>
      <w:pStyle w:val="Nagwek"/>
      <w:jc w:val="center"/>
      <w:rPr>
        <w:sz w:val="24"/>
      </w:rPr>
    </w:pPr>
    <w:proofErr w:type="gramStart"/>
    <w:r w:rsidRPr="00D91005">
      <w:rPr>
        <w:rFonts w:ascii="Times New Roman" w:hAnsi="Times New Roman"/>
        <w:sz w:val="24"/>
      </w:rPr>
      <w:t>e-mail</w:t>
    </w:r>
    <w:proofErr w:type="gramEnd"/>
    <w:r w:rsidRPr="00D91005">
      <w:rPr>
        <w:rFonts w:ascii="Times New Roman" w:hAnsi="Times New Roman"/>
        <w:sz w:val="24"/>
      </w:rPr>
      <w:t>: udt.</w:t>
    </w:r>
    <w:proofErr w:type="gramStart"/>
    <w:r w:rsidRPr="00D91005">
      <w:rPr>
        <w:rFonts w:ascii="Times New Roman" w:hAnsi="Times New Roman"/>
        <w:sz w:val="24"/>
      </w:rPr>
      <w:t>bingo</w:t>
    </w:r>
    <w:proofErr w:type="gramEnd"/>
    <w:r w:rsidRPr="00D91005">
      <w:rPr>
        <w:rFonts w:ascii="Times New Roman" w:hAnsi="Times New Roman"/>
        <w:sz w:val="24"/>
      </w:rPr>
      <w:t>@gmail.</w:t>
    </w:r>
    <w:proofErr w:type="gramStart"/>
    <w:r w:rsidRPr="00D91005">
      <w:rPr>
        <w:rFonts w:ascii="Times New Roman" w:hAnsi="Times New Roman"/>
        <w:sz w:val="24"/>
      </w:rPr>
      <w:t>com</w:t>
    </w:r>
    <w:proofErr w:type="gramEnd"/>
    <w:r w:rsidRPr="00D91005">
      <w:rPr>
        <w:rFonts w:ascii="Times New Roman" w:hAnsi="Times New Roman"/>
        <w:sz w:val="24"/>
      </w:rPr>
      <w:t>, tel. 600 966 118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46677" w14:textId="14F2A393" w:rsidR="004C7272" w:rsidRPr="00D230F6" w:rsidRDefault="004C7272" w:rsidP="00D230F6">
    <w:pPr>
      <w:autoSpaceDE w:val="0"/>
      <w:autoSpaceDN w:val="0"/>
      <w:adjustRightInd w:val="0"/>
      <w:spacing w:after="0" w:line="360" w:lineRule="auto"/>
      <w:jc w:val="center"/>
      <w:rPr>
        <w:rFonts w:ascii="Times New Roman" w:hAnsi="Times New Roman"/>
        <w:sz w:val="18"/>
        <w:szCs w:val="18"/>
      </w:rPr>
    </w:pPr>
    <w:r w:rsidRPr="00D230F6">
      <w:rPr>
        <w:rFonts w:ascii="Times New Roman" w:hAnsi="Times New Roman"/>
        <w:sz w:val="18"/>
        <w:szCs w:val="18"/>
      </w:rPr>
      <w:t>„</w:t>
    </w:r>
    <w:r w:rsidRPr="00D230F6">
      <w:rPr>
        <w:rFonts w:ascii="Times New Roman" w:hAnsi="Times New Roman"/>
        <w:color w:val="222222"/>
        <w:sz w:val="18"/>
        <w:szCs w:val="18"/>
        <w:shd w:val="clear" w:color="auto" w:fill="FFFFFF"/>
      </w:rPr>
      <w:t>Budowa drogi publicznej - ulica Słoneczna w</w:t>
    </w:r>
    <w:r>
      <w:rPr>
        <w:rFonts w:ascii="Times New Roman" w:hAnsi="Times New Roman"/>
        <w:color w:val="222222"/>
        <w:sz w:val="18"/>
        <w:szCs w:val="18"/>
        <w:shd w:val="clear" w:color="auto" w:fill="FFFFFF"/>
      </w:rPr>
      <w:t xml:space="preserve"> </w:t>
    </w:r>
    <w:r w:rsidRPr="00D230F6">
      <w:rPr>
        <w:rFonts w:ascii="Times New Roman" w:hAnsi="Times New Roman"/>
        <w:color w:val="222222"/>
        <w:sz w:val="18"/>
        <w:szCs w:val="18"/>
        <w:shd w:val="clear" w:color="auto" w:fill="FFFFFF"/>
      </w:rPr>
      <w:t>miejscowości Piekoszów, Gmina Piekoszów</w:t>
    </w:r>
    <w:r w:rsidRPr="00D230F6">
      <w:rPr>
        <w:rFonts w:ascii="Times New Roman" w:hAnsi="Times New Roman"/>
        <w:sz w:val="18"/>
        <w:szCs w:val="18"/>
      </w:rPr>
      <w:t>”</w:t>
    </w:r>
    <w:r w:rsidRPr="00D230F6">
      <w:rPr>
        <w:rFonts w:ascii="Times New Roman" w:eastAsia="Arial" w:hAnsi="Times New Roman"/>
        <w:sz w:val="18"/>
        <w:szCs w:val="18"/>
      </w:rPr>
      <w:t xml:space="preserve"> wraz z uzyskaniem decyzji zezwolenia na realizację inwestycji drogowej w systemie zaprojektuj i wybuduj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hybridMultilevel"/>
    <w:tmpl w:val="8738D11E"/>
    <w:lvl w:ilvl="0" w:tplc="BE52042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E"/>
    <w:multiLevelType w:val="hybridMultilevel"/>
    <w:tmpl w:val="4CEEC078"/>
    <w:lvl w:ilvl="0" w:tplc="3FDAE172">
      <w:start w:val="1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hybridMultilevel"/>
    <w:tmpl w:val="EE409090"/>
    <w:lvl w:ilvl="0" w:tplc="CDCED02E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3"/>
    <w:multiLevelType w:val="hybridMultilevel"/>
    <w:tmpl w:val="08A28222"/>
    <w:lvl w:ilvl="0" w:tplc="929AA21E">
      <w:start w:val="7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4"/>
    <w:multiLevelType w:val="hybridMultilevel"/>
    <w:tmpl w:val="C070201E"/>
    <w:lvl w:ilvl="0" w:tplc="A55A048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6"/>
    <w:multiLevelType w:val="hybridMultilevel"/>
    <w:tmpl w:val="379CEB94"/>
    <w:lvl w:ilvl="0" w:tplc="C68A214E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7"/>
    <w:multiLevelType w:val="hybridMultilevel"/>
    <w:tmpl w:val="38A2F876"/>
    <w:lvl w:ilvl="0" w:tplc="35D6BB34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8"/>
    <w:multiLevelType w:val="hybridMultilevel"/>
    <w:tmpl w:val="76FACF64"/>
    <w:lvl w:ilvl="0" w:tplc="386C05D0">
      <w:start w:val="5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A"/>
    <w:multiLevelType w:val="hybridMultilevel"/>
    <w:tmpl w:val="B59805DC"/>
    <w:lvl w:ilvl="0" w:tplc="14BA7AB4">
      <w:start w:val="1"/>
      <w:numFmt w:val="decimal"/>
      <w:suff w:val="space"/>
      <w:lvlText w:val="%1)"/>
      <w:lvlJc w:val="left"/>
      <w:pPr>
        <w:ind w:left="0" w:firstLine="34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4"/>
    <w:multiLevelType w:val="hybridMultilevel"/>
    <w:tmpl w:val="4F4EF0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31"/>
    <w:multiLevelType w:val="hybridMultilevel"/>
    <w:tmpl w:val="3BA24242"/>
    <w:lvl w:ilvl="0" w:tplc="B0C2710C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32"/>
    <w:multiLevelType w:val="hybridMultilevel"/>
    <w:tmpl w:val="50925DAE"/>
    <w:lvl w:ilvl="0" w:tplc="60529DCE">
      <w:start w:val="1"/>
      <w:numFmt w:val="bullet"/>
      <w:suff w:val="space"/>
      <w:lvlText w:val="-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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34"/>
    <w:multiLevelType w:val="hybridMultilevel"/>
    <w:tmpl w:val="9FF64F96"/>
    <w:lvl w:ilvl="0" w:tplc="0AF82B4E">
      <w:start w:val="1"/>
      <w:numFmt w:val="bullet"/>
      <w:suff w:val="space"/>
      <w:lvlText w:val="-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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35"/>
    <w:multiLevelType w:val="hybridMultilevel"/>
    <w:tmpl w:val="08F294D8"/>
    <w:lvl w:ilvl="0" w:tplc="0BFE839A">
      <w:start w:val="1"/>
      <w:numFmt w:val="decimal"/>
      <w:suff w:val="space"/>
      <w:lvlText w:val="%1)"/>
      <w:lvlJc w:val="left"/>
      <w:pPr>
        <w:ind w:left="0" w:firstLine="0"/>
      </w:pPr>
      <w:rPr>
        <w:rFonts w:ascii="Arial" w:eastAsia="Arial" w:hAnsi="Arial" w:cs="Times New Roman" w:hint="default"/>
      </w:rPr>
    </w:lvl>
    <w:lvl w:ilvl="1" w:tplc="FFFFFFFF">
      <w:start w:val="1"/>
      <w:numFmt w:val="bullet"/>
      <w:lvlText w:val="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37"/>
    <w:multiLevelType w:val="hybridMultilevel"/>
    <w:tmpl w:val="B6A0C9DA"/>
    <w:lvl w:ilvl="0" w:tplc="BB74E110">
      <w:start w:val="1"/>
      <w:numFmt w:val="bullet"/>
      <w:suff w:val="space"/>
      <w:lvlText w:val="-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38"/>
    <w:multiLevelType w:val="hybridMultilevel"/>
    <w:tmpl w:val="ACD03CBA"/>
    <w:lvl w:ilvl="0" w:tplc="3D229E2C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39"/>
    <w:multiLevelType w:val="hybridMultilevel"/>
    <w:tmpl w:val="B874C1BA"/>
    <w:lvl w:ilvl="0" w:tplc="3CFE28D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474E0F8C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3A"/>
    <w:multiLevelType w:val="hybridMultilevel"/>
    <w:tmpl w:val="C4966A2A"/>
    <w:lvl w:ilvl="0" w:tplc="7F567E4C">
      <w:start w:val="2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3B"/>
    <w:multiLevelType w:val="hybridMultilevel"/>
    <w:tmpl w:val="EC365626"/>
    <w:lvl w:ilvl="0" w:tplc="E576A2E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3D"/>
    <w:multiLevelType w:val="hybridMultilevel"/>
    <w:tmpl w:val="1F48EA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3E"/>
    <w:multiLevelType w:val="hybridMultilevel"/>
    <w:tmpl w:val="88CA37F0"/>
    <w:lvl w:ilvl="0" w:tplc="AB18641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3F"/>
    <w:multiLevelType w:val="hybridMultilevel"/>
    <w:tmpl w:val="5DB70AE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40"/>
    <w:multiLevelType w:val="hybridMultilevel"/>
    <w:tmpl w:val="100F8FC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41"/>
    <w:multiLevelType w:val="hybridMultilevel"/>
    <w:tmpl w:val="251E5772"/>
    <w:lvl w:ilvl="0" w:tplc="EAD448F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42"/>
    <w:multiLevelType w:val="hybridMultilevel"/>
    <w:tmpl w:val="0A14F54C"/>
    <w:lvl w:ilvl="0" w:tplc="6FA692D8">
      <w:start w:val="7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43"/>
    <w:multiLevelType w:val="hybridMultilevel"/>
    <w:tmpl w:val="95240D52"/>
    <w:lvl w:ilvl="0" w:tplc="3E3E27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u w:val="single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44"/>
    <w:multiLevelType w:val="hybridMultilevel"/>
    <w:tmpl w:val="CA026130"/>
    <w:lvl w:ilvl="0" w:tplc="FB40558A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u w:val="single"/>
      </w:rPr>
    </w:lvl>
    <w:lvl w:ilvl="1" w:tplc="D620261E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47"/>
    <w:multiLevelType w:val="hybridMultilevel"/>
    <w:tmpl w:val="CA8AA3E0"/>
    <w:lvl w:ilvl="0" w:tplc="7AEC3EB6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u w:val="single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15DD7763"/>
    <w:multiLevelType w:val="hybridMultilevel"/>
    <w:tmpl w:val="4E8CDBCE"/>
    <w:lvl w:ilvl="0" w:tplc="1C703B84">
      <w:start w:val="1"/>
      <w:numFmt w:val="lowerLetter"/>
      <w:lvlText w:val="%1)"/>
      <w:lvlJc w:val="left"/>
      <w:pPr>
        <w:ind w:left="476" w:hanging="360"/>
      </w:pPr>
      <w:rPr>
        <w:rFonts w:asciiTheme="minorHAnsi" w:eastAsia="Arial" w:hAnsiTheme="minorHAnsi" w:cstheme="minorHAnsi" w:hint="default"/>
        <w:spacing w:val="-1"/>
        <w:sz w:val="22"/>
        <w:szCs w:val="22"/>
      </w:rPr>
    </w:lvl>
    <w:lvl w:ilvl="1" w:tplc="D0144D78">
      <w:start w:val="1"/>
      <w:numFmt w:val="lowerRoman"/>
      <w:lvlText w:val="%2)"/>
      <w:lvlJc w:val="left"/>
      <w:pPr>
        <w:ind w:left="836"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824619E6">
      <w:start w:val="1"/>
      <w:numFmt w:val="bullet"/>
      <w:lvlText w:val="•"/>
      <w:lvlJc w:val="left"/>
      <w:pPr>
        <w:ind w:left="1737" w:hanging="360"/>
      </w:pPr>
      <w:rPr>
        <w:rFonts w:hint="default"/>
      </w:rPr>
    </w:lvl>
    <w:lvl w:ilvl="3" w:tplc="DC24EFAC">
      <w:start w:val="1"/>
      <w:numFmt w:val="bullet"/>
      <w:lvlText w:val="•"/>
      <w:lvlJc w:val="left"/>
      <w:pPr>
        <w:ind w:left="2638" w:hanging="360"/>
      </w:pPr>
      <w:rPr>
        <w:rFonts w:hint="default"/>
      </w:rPr>
    </w:lvl>
    <w:lvl w:ilvl="4" w:tplc="17BCFAFA">
      <w:start w:val="1"/>
      <w:numFmt w:val="bullet"/>
      <w:lvlText w:val="•"/>
      <w:lvlJc w:val="left"/>
      <w:pPr>
        <w:ind w:left="3539" w:hanging="360"/>
      </w:pPr>
      <w:rPr>
        <w:rFonts w:hint="default"/>
      </w:rPr>
    </w:lvl>
    <w:lvl w:ilvl="5" w:tplc="D7FEC62E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6" w:tplc="4DB6C56E">
      <w:start w:val="1"/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A364CB62">
      <w:start w:val="1"/>
      <w:numFmt w:val="bullet"/>
      <w:lvlText w:val="•"/>
      <w:lvlJc w:val="left"/>
      <w:pPr>
        <w:ind w:left="6243" w:hanging="360"/>
      </w:pPr>
      <w:rPr>
        <w:rFonts w:hint="default"/>
      </w:rPr>
    </w:lvl>
    <w:lvl w:ilvl="8" w:tplc="224AD792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</w:abstractNum>
  <w:abstractNum w:abstractNumId="29" w15:restartNumberingAfterBreak="0">
    <w:nsid w:val="261D6860"/>
    <w:multiLevelType w:val="hybridMultilevel"/>
    <w:tmpl w:val="4D424860"/>
    <w:lvl w:ilvl="0" w:tplc="F59E502E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0A0D12"/>
    <w:multiLevelType w:val="hybridMultilevel"/>
    <w:tmpl w:val="1BF4D9BC"/>
    <w:lvl w:ilvl="0" w:tplc="998073DC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1901967"/>
    <w:multiLevelType w:val="multilevel"/>
    <w:tmpl w:val="1A98B61A"/>
    <w:lvl w:ilvl="0">
      <w:start w:val="1"/>
      <w:numFmt w:val="decimal"/>
      <w:lvlText w:val="%1"/>
      <w:lvlJc w:val="left"/>
      <w:pPr>
        <w:ind w:left="730" w:hanging="61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0" w:hanging="614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30" w:hanging="614"/>
      </w:pPr>
      <w:rPr>
        <w:rFonts w:ascii="Arial" w:eastAsia="Arial" w:hAnsi="Arial" w:hint="default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0" w:firstLine="0"/>
      </w:pPr>
      <w:rPr>
        <w:rFonts w:asciiTheme="minorHAnsi" w:eastAsia="Arial" w:hAnsiTheme="minorHAnsi" w:cstheme="minorHAnsi" w:hint="default"/>
        <w:spacing w:val="-1"/>
        <w:sz w:val="22"/>
        <w:szCs w:val="22"/>
      </w:rPr>
    </w:lvl>
    <w:lvl w:ilvl="4">
      <w:start w:val="1"/>
      <w:numFmt w:val="bullet"/>
      <w:lvlText w:val=""/>
      <w:lvlJc w:val="left"/>
      <w:pPr>
        <w:ind w:left="2276" w:hanging="360"/>
      </w:pPr>
      <w:rPr>
        <w:rFonts w:ascii="Wingdings" w:eastAsia="Wingdings" w:hAnsi="Wingdings" w:hint="default"/>
        <w:w w:val="45"/>
        <w:sz w:val="22"/>
        <w:szCs w:val="22"/>
      </w:rPr>
    </w:lvl>
    <w:lvl w:ilvl="5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63" w:hanging="360"/>
      </w:pPr>
      <w:rPr>
        <w:rFonts w:hint="default"/>
      </w:rPr>
    </w:lvl>
  </w:abstractNum>
  <w:abstractNum w:abstractNumId="32" w15:restartNumberingAfterBreak="0">
    <w:nsid w:val="3FF67B86"/>
    <w:multiLevelType w:val="multilevel"/>
    <w:tmpl w:val="1A98B61A"/>
    <w:lvl w:ilvl="0">
      <w:start w:val="1"/>
      <w:numFmt w:val="decimal"/>
      <w:lvlText w:val="%1"/>
      <w:lvlJc w:val="left"/>
      <w:pPr>
        <w:ind w:left="730" w:hanging="61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0" w:hanging="614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30" w:hanging="614"/>
      </w:pPr>
      <w:rPr>
        <w:rFonts w:ascii="Arial" w:eastAsia="Arial" w:hAnsi="Arial" w:hint="default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0" w:firstLine="0"/>
      </w:pPr>
      <w:rPr>
        <w:rFonts w:asciiTheme="minorHAnsi" w:eastAsia="Arial" w:hAnsiTheme="minorHAnsi" w:cstheme="minorHAnsi" w:hint="default"/>
        <w:spacing w:val="-1"/>
        <w:sz w:val="22"/>
        <w:szCs w:val="22"/>
      </w:rPr>
    </w:lvl>
    <w:lvl w:ilvl="4">
      <w:start w:val="1"/>
      <w:numFmt w:val="bullet"/>
      <w:lvlText w:val=""/>
      <w:lvlJc w:val="left"/>
      <w:pPr>
        <w:ind w:left="2276" w:hanging="360"/>
      </w:pPr>
      <w:rPr>
        <w:rFonts w:ascii="Wingdings" w:eastAsia="Wingdings" w:hAnsi="Wingdings" w:hint="default"/>
        <w:w w:val="45"/>
        <w:sz w:val="22"/>
        <w:szCs w:val="22"/>
      </w:rPr>
    </w:lvl>
    <w:lvl w:ilvl="5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63" w:hanging="360"/>
      </w:pPr>
      <w:rPr>
        <w:rFonts w:hint="default"/>
      </w:rPr>
    </w:lvl>
  </w:abstractNum>
  <w:abstractNum w:abstractNumId="33" w15:restartNumberingAfterBreak="0">
    <w:nsid w:val="437778FE"/>
    <w:multiLevelType w:val="hybridMultilevel"/>
    <w:tmpl w:val="BBBCD1AC"/>
    <w:lvl w:ilvl="0" w:tplc="14741F3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3A12ED"/>
    <w:multiLevelType w:val="hybridMultilevel"/>
    <w:tmpl w:val="E2EC3A34"/>
    <w:lvl w:ilvl="0" w:tplc="2902A394">
      <w:start w:val="1"/>
      <w:numFmt w:val="bullet"/>
      <w:suff w:val="space"/>
      <w:lvlText w:val="-"/>
      <w:lvlJc w:val="left"/>
      <w:pPr>
        <w:ind w:left="15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5" w15:restartNumberingAfterBreak="0">
    <w:nsid w:val="496562DF"/>
    <w:multiLevelType w:val="hybridMultilevel"/>
    <w:tmpl w:val="9F2E3F96"/>
    <w:lvl w:ilvl="0" w:tplc="8AA68F00">
      <w:start w:val="1"/>
      <w:numFmt w:val="bullet"/>
      <w:suff w:val="space"/>
      <w:lvlText w:val="-"/>
      <w:lvlJc w:val="left"/>
      <w:pPr>
        <w:ind w:left="0" w:firstLine="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36" w15:restartNumberingAfterBreak="0">
    <w:nsid w:val="51A56880"/>
    <w:multiLevelType w:val="hybridMultilevel"/>
    <w:tmpl w:val="73F27110"/>
    <w:lvl w:ilvl="0" w:tplc="C4BE36D8">
      <w:start w:val="1"/>
      <w:numFmt w:val="bullet"/>
      <w:suff w:val="space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7" w15:restartNumberingAfterBreak="0">
    <w:nsid w:val="55EA37AC"/>
    <w:multiLevelType w:val="hybridMultilevel"/>
    <w:tmpl w:val="F95A99AC"/>
    <w:lvl w:ilvl="0" w:tplc="F3583BF8">
      <w:start w:val="1"/>
      <w:numFmt w:val="lowerLetter"/>
      <w:suff w:val="space"/>
      <w:lvlText w:val="%1)"/>
      <w:lvlJc w:val="left"/>
      <w:pPr>
        <w:ind w:left="34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61373F8C"/>
    <w:multiLevelType w:val="hybridMultilevel"/>
    <w:tmpl w:val="37AC4B2C"/>
    <w:lvl w:ilvl="0" w:tplc="8B48EC3C">
      <w:start w:val="1"/>
      <w:numFmt w:val="lowerLetter"/>
      <w:suff w:val="space"/>
      <w:lvlText w:val="%1)"/>
      <w:lvlJc w:val="left"/>
      <w:pPr>
        <w:ind w:left="924" w:hanging="360"/>
      </w:pPr>
      <w:rPr>
        <w:rFonts w:ascii="Calibri" w:eastAsia="Arial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9" w15:restartNumberingAfterBreak="0">
    <w:nsid w:val="6A133A2F"/>
    <w:multiLevelType w:val="hybridMultilevel"/>
    <w:tmpl w:val="DC0406C8"/>
    <w:lvl w:ilvl="0" w:tplc="763EB700">
      <w:start w:val="1"/>
      <w:numFmt w:val="lowerLetter"/>
      <w:suff w:val="space"/>
      <w:lvlText w:val="%1)"/>
      <w:lvlJc w:val="left"/>
      <w:pPr>
        <w:ind w:left="836" w:hanging="360"/>
      </w:pPr>
      <w:rPr>
        <w:rFonts w:ascii="Calibri" w:eastAsia="Arial" w:hAnsi="Calibri" w:cs="Calibri" w:hint="default"/>
        <w:spacing w:val="-1"/>
        <w:sz w:val="22"/>
        <w:szCs w:val="22"/>
      </w:rPr>
    </w:lvl>
    <w:lvl w:ilvl="1" w:tplc="9294A38C">
      <w:start w:val="1"/>
      <w:numFmt w:val="bullet"/>
      <w:lvlText w:val=""/>
      <w:lvlJc w:val="left"/>
      <w:pPr>
        <w:ind w:left="1556" w:hanging="360"/>
      </w:pPr>
      <w:rPr>
        <w:rFonts w:ascii="Wingdings" w:eastAsia="Wingdings" w:hAnsi="Wingdings" w:hint="default"/>
        <w:w w:val="79"/>
        <w:sz w:val="22"/>
        <w:szCs w:val="22"/>
      </w:rPr>
    </w:lvl>
    <w:lvl w:ilvl="2" w:tplc="E1422930">
      <w:start w:val="1"/>
      <w:numFmt w:val="bullet"/>
      <w:lvlText w:val="•"/>
      <w:lvlJc w:val="left"/>
      <w:pPr>
        <w:ind w:left="2417" w:hanging="360"/>
      </w:pPr>
      <w:rPr>
        <w:rFonts w:hint="default"/>
      </w:rPr>
    </w:lvl>
    <w:lvl w:ilvl="3" w:tplc="9FF611FA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  <w:lvl w:ilvl="4" w:tplc="1AD6E97E">
      <w:start w:val="1"/>
      <w:numFmt w:val="bullet"/>
      <w:lvlText w:val="•"/>
      <w:lvlJc w:val="left"/>
      <w:pPr>
        <w:ind w:left="4139" w:hanging="360"/>
      </w:pPr>
      <w:rPr>
        <w:rFonts w:hint="default"/>
      </w:rPr>
    </w:lvl>
    <w:lvl w:ilvl="5" w:tplc="42CE526A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1136BF38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7" w:tplc="41526E22">
      <w:start w:val="1"/>
      <w:numFmt w:val="bullet"/>
      <w:lvlText w:val="•"/>
      <w:lvlJc w:val="left"/>
      <w:pPr>
        <w:ind w:left="6723" w:hanging="360"/>
      </w:pPr>
      <w:rPr>
        <w:rFonts w:hint="default"/>
      </w:rPr>
    </w:lvl>
    <w:lvl w:ilvl="8" w:tplc="67F8ECD6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</w:abstractNum>
  <w:abstractNum w:abstractNumId="40" w15:restartNumberingAfterBreak="0">
    <w:nsid w:val="73F72D82"/>
    <w:multiLevelType w:val="multilevel"/>
    <w:tmpl w:val="98D2418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24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2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num w:numId="1">
    <w:abstractNumId w:val="40"/>
  </w:num>
  <w:num w:numId="2">
    <w:abstractNumId w:val="3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33"/>
  </w:num>
  <w:num w:numId="14">
    <w:abstractNumId w:val="30"/>
  </w:num>
  <w:num w:numId="15">
    <w:abstractNumId w:val="37"/>
  </w:num>
  <w:num w:numId="16">
    <w:abstractNumId w:val="29"/>
  </w:num>
  <w:num w:numId="17">
    <w:abstractNumId w:val="34"/>
  </w:num>
  <w:num w:numId="18">
    <w:abstractNumId w:val="39"/>
  </w:num>
  <w:num w:numId="19">
    <w:abstractNumId w:val="32"/>
  </w:num>
  <w:num w:numId="20">
    <w:abstractNumId w:val="28"/>
  </w:num>
  <w:num w:numId="21">
    <w:abstractNumId w:val="31"/>
  </w:num>
  <w:num w:numId="22">
    <w:abstractNumId w:val="10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6"/>
  </w:num>
  <w:num w:numId="38">
    <w:abstractNumId w:val="35"/>
  </w:num>
  <w:num w:numId="39">
    <w:abstractNumId w:val="25"/>
  </w:num>
  <w:num w:numId="40">
    <w:abstractNumId w:val="26"/>
  </w:num>
  <w:num w:numId="41">
    <w:abstractNumId w:val="27"/>
  </w:num>
  <w:num w:numId="42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67"/>
    <w:rsid w:val="000114C7"/>
    <w:rsid w:val="00064DD0"/>
    <w:rsid w:val="000655B3"/>
    <w:rsid w:val="000D2C4F"/>
    <w:rsid w:val="000E14C9"/>
    <w:rsid w:val="00124043"/>
    <w:rsid w:val="00142CEA"/>
    <w:rsid w:val="00145928"/>
    <w:rsid w:val="00194A00"/>
    <w:rsid w:val="00196AB2"/>
    <w:rsid w:val="001A7CF0"/>
    <w:rsid w:val="001B6A45"/>
    <w:rsid w:val="001C6129"/>
    <w:rsid w:val="00215BDA"/>
    <w:rsid w:val="00235F81"/>
    <w:rsid w:val="002C6646"/>
    <w:rsid w:val="00346526"/>
    <w:rsid w:val="0040468C"/>
    <w:rsid w:val="004429DD"/>
    <w:rsid w:val="00447F45"/>
    <w:rsid w:val="00470D28"/>
    <w:rsid w:val="00493551"/>
    <w:rsid w:val="004C7272"/>
    <w:rsid w:val="00534E0D"/>
    <w:rsid w:val="00566DCE"/>
    <w:rsid w:val="005D53C4"/>
    <w:rsid w:val="005E120B"/>
    <w:rsid w:val="005E6E5B"/>
    <w:rsid w:val="00601F11"/>
    <w:rsid w:val="00607310"/>
    <w:rsid w:val="00657373"/>
    <w:rsid w:val="00681986"/>
    <w:rsid w:val="00694C7C"/>
    <w:rsid w:val="006A1D87"/>
    <w:rsid w:val="006B5AFB"/>
    <w:rsid w:val="006C7A0C"/>
    <w:rsid w:val="006F482A"/>
    <w:rsid w:val="00702E91"/>
    <w:rsid w:val="00711E76"/>
    <w:rsid w:val="00777C54"/>
    <w:rsid w:val="007933B0"/>
    <w:rsid w:val="00827EED"/>
    <w:rsid w:val="00832303"/>
    <w:rsid w:val="008647F1"/>
    <w:rsid w:val="00873E67"/>
    <w:rsid w:val="008E5617"/>
    <w:rsid w:val="0094536F"/>
    <w:rsid w:val="009456C6"/>
    <w:rsid w:val="009D2503"/>
    <w:rsid w:val="00A0231A"/>
    <w:rsid w:val="00A02FE5"/>
    <w:rsid w:val="00A03219"/>
    <w:rsid w:val="00A24674"/>
    <w:rsid w:val="00A466DC"/>
    <w:rsid w:val="00A467EE"/>
    <w:rsid w:val="00A947F5"/>
    <w:rsid w:val="00AF547A"/>
    <w:rsid w:val="00B009A7"/>
    <w:rsid w:val="00B20335"/>
    <w:rsid w:val="00B20D86"/>
    <w:rsid w:val="00B24F14"/>
    <w:rsid w:val="00B27A09"/>
    <w:rsid w:val="00B43A82"/>
    <w:rsid w:val="00B7365A"/>
    <w:rsid w:val="00B83B6B"/>
    <w:rsid w:val="00B95572"/>
    <w:rsid w:val="00BA1171"/>
    <w:rsid w:val="00BB0E3B"/>
    <w:rsid w:val="00BF1B22"/>
    <w:rsid w:val="00C578D3"/>
    <w:rsid w:val="00C67918"/>
    <w:rsid w:val="00C9005A"/>
    <w:rsid w:val="00CA391A"/>
    <w:rsid w:val="00CE3553"/>
    <w:rsid w:val="00CF0A8B"/>
    <w:rsid w:val="00D230F6"/>
    <w:rsid w:val="00D5397B"/>
    <w:rsid w:val="00DA2068"/>
    <w:rsid w:val="00DB1989"/>
    <w:rsid w:val="00DB2082"/>
    <w:rsid w:val="00DB27A8"/>
    <w:rsid w:val="00DB7FB7"/>
    <w:rsid w:val="00E632DF"/>
    <w:rsid w:val="00E82DFC"/>
    <w:rsid w:val="00EE2E15"/>
    <w:rsid w:val="00EF3943"/>
    <w:rsid w:val="00EF5A01"/>
    <w:rsid w:val="00F277CE"/>
    <w:rsid w:val="00F33A7A"/>
    <w:rsid w:val="00F4488A"/>
    <w:rsid w:val="00F70AEB"/>
    <w:rsid w:val="00F75506"/>
    <w:rsid w:val="00FC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91EB7"/>
  <w15:chartTrackingRefBased/>
  <w15:docId w15:val="{C58726AF-237E-495B-A836-9F69F12E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E67"/>
    <w:rPr>
      <w:rFonts w:ascii="Calibri" w:eastAsia="Calibri" w:hAnsi="Calibri" w:cs="Times New Roman"/>
    </w:rPr>
  </w:style>
  <w:style w:type="paragraph" w:styleId="Nagwek1">
    <w:name w:val="heading 1"/>
    <w:aliases w:val="Spis treści,Tytuł1,Tytu31,Tytuł 1 st.,Tytu³1,Section Heading Char,Nagłówek Rozdział"/>
    <w:basedOn w:val="Normalny"/>
    <w:link w:val="Nagwek1Znak"/>
    <w:uiPriority w:val="9"/>
    <w:qFormat/>
    <w:rsid w:val="00A947F5"/>
    <w:pPr>
      <w:widowControl w:val="0"/>
      <w:spacing w:after="0" w:line="240" w:lineRule="auto"/>
      <w:ind w:left="116"/>
      <w:outlineLvl w:val="0"/>
    </w:pPr>
    <w:rPr>
      <w:rFonts w:ascii="Arial" w:eastAsia="Arial" w:hAnsi="Arial" w:cstheme="minorBidi"/>
      <w:b/>
      <w:bCs/>
      <w:lang w:val="en-US"/>
    </w:rPr>
  </w:style>
  <w:style w:type="paragraph" w:styleId="Nagwek2">
    <w:name w:val="heading 2"/>
    <w:aliases w:val="Podtytuł1,Podtytu³1,Podtytu31"/>
    <w:basedOn w:val="Normalny"/>
    <w:next w:val="Normalny"/>
    <w:link w:val="Nagwek2Znak"/>
    <w:uiPriority w:val="9"/>
    <w:qFormat/>
    <w:rsid w:val="00CF0A8B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aliases w:val="Podtytuł2"/>
    <w:basedOn w:val="Normalny"/>
    <w:next w:val="Normalny"/>
    <w:link w:val="Nagwek3Znak"/>
    <w:uiPriority w:val="9"/>
    <w:unhideWhenUsed/>
    <w:qFormat/>
    <w:rsid w:val="00CF0A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0A8B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F0A8B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F0A8B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F0A8B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F0A8B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F0A8B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873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873E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3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6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73E67"/>
    <w:pPr>
      <w:spacing w:line="256" w:lineRule="auto"/>
      <w:ind w:left="720"/>
      <w:contextualSpacing/>
    </w:pPr>
  </w:style>
  <w:style w:type="paragraph" w:customStyle="1" w:styleId="Default">
    <w:name w:val="Default"/>
    <w:rsid w:val="00873E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873E6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73E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3E6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873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73E67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qFormat/>
    <w:rsid w:val="00B20335"/>
    <w:pPr>
      <w:widowControl w:val="0"/>
      <w:spacing w:after="0" w:line="240" w:lineRule="auto"/>
      <w:ind w:left="116" w:hanging="360"/>
    </w:pPr>
    <w:rPr>
      <w:rFonts w:ascii="Arial" w:eastAsia="Arial" w:hAnsi="Arial" w:cstheme="minorBidi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B20335"/>
    <w:rPr>
      <w:rFonts w:ascii="Arial" w:eastAsia="Arial" w:hAnsi="Arial"/>
      <w:lang w:val="en-US"/>
    </w:rPr>
  </w:style>
  <w:style w:type="character" w:customStyle="1" w:styleId="Nagwek1Znak">
    <w:name w:val="Nagłówek 1 Znak"/>
    <w:aliases w:val="Spis treści Znak,Tytuł1 Znak,Tytu31 Znak,Tytuł 1 st. Znak,Tytu³1 Znak,Section Heading Char Znak,Nagłówek Rozdział Znak"/>
    <w:basedOn w:val="Domylnaczcionkaakapitu"/>
    <w:link w:val="Nagwek1"/>
    <w:uiPriority w:val="9"/>
    <w:rsid w:val="00A947F5"/>
    <w:rPr>
      <w:rFonts w:ascii="Arial" w:eastAsia="Arial" w:hAnsi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65737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5737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3Znak">
    <w:name w:val="Nagłówek 3 Znak"/>
    <w:aliases w:val="Podtytuł2 Znak"/>
    <w:basedOn w:val="Domylnaczcionkaakapitu"/>
    <w:link w:val="Nagwek3"/>
    <w:uiPriority w:val="9"/>
    <w:rsid w:val="00CF0A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aliases w:val="Podtytuł1 Znak,Podtytu³1 Znak,Podtytu31 Znak"/>
    <w:basedOn w:val="Domylnaczcionkaakapitu"/>
    <w:link w:val="Nagwek2"/>
    <w:uiPriority w:val="9"/>
    <w:rsid w:val="00CF0A8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0A8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0A8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F0A8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CF0A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F0A8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CF0A8B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39"/>
    <w:rsid w:val="00CF0A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F0A8B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CF0A8B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CF0A8B"/>
    <w:pPr>
      <w:spacing w:after="0" w:line="240" w:lineRule="auto"/>
    </w:pPr>
    <w:rPr>
      <w:rFonts w:ascii="Calibri" w:eastAsia="Calibri" w:hAnsi="Calibri" w:cs="Times New Roman"/>
    </w:rPr>
  </w:style>
  <w:style w:type="paragraph" w:styleId="Indeks1">
    <w:name w:val="index 1"/>
    <w:basedOn w:val="Normalny"/>
    <w:next w:val="Normalny"/>
    <w:autoRedefine/>
    <w:semiHidden/>
    <w:unhideWhenUsed/>
    <w:rsid w:val="00CF0A8B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CF0A8B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BookmanOldStyle11ptWyjustowanyPierwszywiersz095">
    <w:name w:val="Styl Bookman Old Style 11 pt Wyjustowany Pierwszy wiersz:  095..."/>
    <w:basedOn w:val="Normalny"/>
    <w:rsid w:val="00CF0A8B"/>
    <w:pPr>
      <w:spacing w:after="0" w:line="240" w:lineRule="auto"/>
      <w:ind w:firstLine="454"/>
      <w:jc w:val="both"/>
    </w:pPr>
    <w:rPr>
      <w:rFonts w:ascii="Bookman Old Style" w:eastAsia="Times New Roman" w:hAnsi="Bookman Old Style"/>
      <w:szCs w:val="20"/>
      <w:lang w:eastAsia="pl-PL"/>
    </w:rPr>
  </w:style>
  <w:style w:type="paragraph" w:customStyle="1" w:styleId="StylWyjustowanyPierwszywiersz095cm">
    <w:name w:val="Styl Wyjustowany Pierwszy wiersz:  095 cm"/>
    <w:basedOn w:val="Normalny"/>
    <w:rsid w:val="00CF0A8B"/>
    <w:pPr>
      <w:tabs>
        <w:tab w:val="left" w:pos="709"/>
      </w:tabs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rsid w:val="00CF0A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CF0A8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0A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CF0A8B"/>
    <w:rPr>
      <w:vertAlign w:val="superscript"/>
    </w:rPr>
  </w:style>
  <w:style w:type="paragraph" w:customStyle="1" w:styleId="Styl">
    <w:name w:val="Styl"/>
    <w:rsid w:val="00CF0A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staaszeroko">
    <w:name w:val="HTML Typewriter"/>
    <w:unhideWhenUsed/>
    <w:rsid w:val="00CF0A8B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CF0A8B"/>
  </w:style>
  <w:style w:type="character" w:customStyle="1" w:styleId="shl1">
    <w:name w:val="shl1"/>
    <w:rsid w:val="00CF0A8B"/>
    <w:rPr>
      <w:shd w:val="clear" w:color="auto" w:fill="FFFF00"/>
    </w:rPr>
  </w:style>
  <w:style w:type="paragraph" w:customStyle="1" w:styleId="tekstost">
    <w:name w:val="tekst ost"/>
    <w:basedOn w:val="Normalny"/>
    <w:rsid w:val="00CF0A8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punktowana">
    <w:name w:val="List Bullet"/>
    <w:basedOn w:val="Normalny"/>
    <w:rsid w:val="00CF0A8B"/>
    <w:pPr>
      <w:spacing w:after="0" w:line="240" w:lineRule="auto"/>
      <w:jc w:val="both"/>
    </w:pPr>
    <w:rPr>
      <w:rFonts w:ascii="Times New Roman" w:eastAsia="Times New Roman" w:hAnsi="Times New Roman"/>
      <w:spacing w:val="12"/>
      <w:kern w:val="24"/>
      <w:sz w:val="24"/>
      <w:szCs w:val="20"/>
      <w:lang w:eastAsia="pl-PL"/>
    </w:rPr>
  </w:style>
  <w:style w:type="paragraph" w:customStyle="1" w:styleId="Standard1">
    <w:name w:val="Standard1"/>
    <w:basedOn w:val="Tekstpodstawowy"/>
    <w:rsid w:val="00CF0A8B"/>
    <w:pPr>
      <w:widowControl/>
      <w:tabs>
        <w:tab w:val="num" w:pos="360"/>
      </w:tabs>
      <w:ind w:left="0" w:firstLine="0"/>
      <w:jc w:val="both"/>
    </w:pPr>
    <w:rPr>
      <w:rFonts w:ascii="Times New Roman" w:eastAsia="Times New Roman" w:hAnsi="Times New Roman" w:cs="Times New Roman"/>
      <w:spacing w:val="12"/>
      <w:kern w:val="24"/>
      <w:sz w:val="24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CF0A8B"/>
    <w:pPr>
      <w:spacing w:after="120" w:line="240" w:lineRule="auto"/>
      <w:ind w:left="283"/>
      <w:jc w:val="both"/>
    </w:pPr>
    <w:rPr>
      <w:rFonts w:ascii="Times New Roman" w:eastAsia="Times New Roman" w:hAnsi="Times New Roman"/>
      <w:spacing w:val="12"/>
      <w:kern w:val="24"/>
      <w:sz w:val="1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F0A8B"/>
    <w:rPr>
      <w:rFonts w:ascii="Times New Roman" w:eastAsia="Times New Roman" w:hAnsi="Times New Roman" w:cs="Times New Roman"/>
      <w:spacing w:val="12"/>
      <w:kern w:val="24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F0A8B"/>
    <w:pPr>
      <w:spacing w:after="200" w:line="276" w:lineRule="auto"/>
    </w:pPr>
    <w:rPr>
      <w:b/>
      <w:strike/>
    </w:rPr>
  </w:style>
  <w:style w:type="character" w:customStyle="1" w:styleId="Tekstpodstawowy2Znak">
    <w:name w:val="Tekst podstawowy 2 Znak"/>
    <w:basedOn w:val="Domylnaczcionkaakapitu"/>
    <w:link w:val="Tekstpodstawowy2"/>
    <w:rsid w:val="00CF0A8B"/>
    <w:rPr>
      <w:rFonts w:ascii="Calibri" w:eastAsia="Calibri" w:hAnsi="Calibri" w:cs="Times New Roman"/>
      <w:b/>
      <w:strike/>
    </w:rPr>
  </w:style>
  <w:style w:type="paragraph" w:styleId="Tekstpodstawowywcity">
    <w:name w:val="Body Text Indent"/>
    <w:basedOn w:val="Normalny"/>
    <w:link w:val="TekstpodstawowywcityZnak"/>
    <w:rsid w:val="00CF0A8B"/>
    <w:pPr>
      <w:spacing w:after="0" w:line="360" w:lineRule="auto"/>
      <w:ind w:left="357" w:firstLine="351"/>
      <w:jc w:val="both"/>
    </w:pPr>
    <w:rPr>
      <w:strike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A8B"/>
    <w:rPr>
      <w:rFonts w:ascii="Calibri" w:eastAsia="Calibri" w:hAnsi="Calibri" w:cs="Times New Roman"/>
      <w:strike/>
    </w:rPr>
  </w:style>
  <w:style w:type="paragraph" w:styleId="Tekstpodstawowywcity2">
    <w:name w:val="Body Text Indent 2"/>
    <w:basedOn w:val="Normalny"/>
    <w:link w:val="Tekstpodstawowywcity2Znak"/>
    <w:rsid w:val="00CF0A8B"/>
    <w:pPr>
      <w:spacing w:after="0" w:line="360" w:lineRule="auto"/>
      <w:ind w:left="357"/>
      <w:jc w:val="both"/>
    </w:pPr>
    <w:rPr>
      <w:strike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A8B"/>
    <w:rPr>
      <w:rFonts w:ascii="Calibri" w:eastAsia="Calibri" w:hAnsi="Calibri" w:cs="Times New Roman"/>
      <w:strike/>
    </w:rPr>
  </w:style>
  <w:style w:type="character" w:styleId="UyteHipercze">
    <w:name w:val="FollowedHyperlink"/>
    <w:rsid w:val="00CF0A8B"/>
    <w:rPr>
      <w:color w:val="800080"/>
      <w:u w:val="single"/>
    </w:rPr>
  </w:style>
  <w:style w:type="paragraph" w:styleId="Tytu">
    <w:name w:val="Title"/>
    <w:basedOn w:val="Normalny"/>
    <w:link w:val="TytuZnak"/>
    <w:uiPriority w:val="10"/>
    <w:qFormat/>
    <w:rsid w:val="00CF0A8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F0A8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F0A8B"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F0A8B"/>
    <w:rPr>
      <w:rFonts w:ascii="Calibri" w:eastAsia="Calibri" w:hAnsi="Calibri" w:cs="Times New Roman"/>
      <w:b/>
      <w:bCs/>
      <w:sz w:val="20"/>
      <w:szCs w:val="20"/>
    </w:rPr>
  </w:style>
  <w:style w:type="paragraph" w:styleId="Spisilustracji">
    <w:name w:val="table of figures"/>
    <w:basedOn w:val="Normalny"/>
    <w:next w:val="Normalny"/>
    <w:rsid w:val="00CF0A8B"/>
    <w:pPr>
      <w:spacing w:after="0" w:line="240" w:lineRule="auto"/>
      <w:jc w:val="both"/>
    </w:pPr>
    <w:rPr>
      <w:rFonts w:ascii="Univers" w:eastAsia="Times New Roman" w:hAnsi="Univers"/>
      <w:szCs w:val="24"/>
      <w:lang w:val="es-ES" w:eastAsia="es-ES"/>
    </w:rPr>
  </w:style>
  <w:style w:type="paragraph" w:styleId="Tekstpodstawowy3">
    <w:name w:val="Body Text 3"/>
    <w:basedOn w:val="Normalny"/>
    <w:link w:val="Tekstpodstawowy3Znak"/>
    <w:rsid w:val="00CF0A8B"/>
    <w:pPr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F0A8B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customStyle="1" w:styleId="font5">
    <w:name w:val="font5"/>
    <w:basedOn w:val="Normalny"/>
    <w:rsid w:val="00CF0A8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font6">
    <w:name w:val="font6"/>
    <w:basedOn w:val="Normalny"/>
    <w:rsid w:val="00CF0A8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68">
    <w:name w:val="xl68"/>
    <w:basedOn w:val="Normalny"/>
    <w:rsid w:val="00CF0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CF0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CF0A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CF0A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72">
    <w:name w:val="xl72"/>
    <w:basedOn w:val="Normalny"/>
    <w:rsid w:val="00CF0A8B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73">
    <w:name w:val="xl73"/>
    <w:basedOn w:val="Normalny"/>
    <w:rsid w:val="00CF0A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74">
    <w:name w:val="xl74"/>
    <w:basedOn w:val="Normalny"/>
    <w:rsid w:val="00CF0A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CF0A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CF0A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CF0A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CF0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CF0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CF0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CF0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CF0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CF0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CF0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CF0A8B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Normalny1">
    <w:name w:val="Normalny1"/>
    <w:basedOn w:val="Tekstpodstawowywcity3"/>
    <w:rsid w:val="00CF0A8B"/>
    <w:pPr>
      <w:tabs>
        <w:tab w:val="num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  <w:ind w:left="567" w:hanging="567"/>
    </w:pPr>
    <w:rPr>
      <w:spacing w:val="0"/>
      <w:kern w:val="0"/>
      <w:sz w:val="20"/>
    </w:rPr>
  </w:style>
  <w:style w:type="paragraph" w:customStyle="1" w:styleId="Nagwek4Wyjustowany">
    <w:name w:val="Nagłówek 4 + Wyjustowany"/>
    <w:basedOn w:val="Nagwek3"/>
    <w:rsid w:val="00CF0A8B"/>
    <w:pPr>
      <w:keepLines w:val="0"/>
      <w:numPr>
        <w:ilvl w:val="2"/>
      </w:numPr>
      <w:tabs>
        <w:tab w:val="num" w:pos="720"/>
      </w:tabs>
      <w:spacing w:before="100" w:after="120" w:line="240" w:lineRule="auto"/>
      <w:ind w:left="720" w:hanging="720"/>
      <w:jc w:val="both"/>
    </w:pPr>
    <w:rPr>
      <w:rFonts w:ascii="Arial" w:eastAsia="Times New Roman" w:hAnsi="Arial" w:cs="Arial"/>
      <w:b/>
      <w:caps/>
      <w:color w:val="000000"/>
      <w:sz w:val="22"/>
      <w:szCs w:val="20"/>
      <w:lang w:eastAsia="pl-PL"/>
    </w:rPr>
  </w:style>
  <w:style w:type="paragraph" w:customStyle="1" w:styleId="3">
    <w:name w:val="3"/>
    <w:basedOn w:val="Normalny"/>
    <w:next w:val="Nagwek"/>
    <w:rsid w:val="00CF0A8B"/>
    <w:pPr>
      <w:numPr>
        <w:ilvl w:val="1"/>
      </w:numPr>
      <w:tabs>
        <w:tab w:val="num" w:pos="357"/>
        <w:tab w:val="center" w:pos="4536"/>
        <w:tab w:val="right" w:pos="9072"/>
      </w:tabs>
      <w:spacing w:after="0" w:line="240" w:lineRule="auto"/>
      <w:ind w:left="357" w:hanging="357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Styl2">
    <w:name w:val="Styl2"/>
    <w:basedOn w:val="Nagwek"/>
    <w:rsid w:val="00CF0A8B"/>
    <w:pPr>
      <w:tabs>
        <w:tab w:val="num" w:pos="357"/>
      </w:tabs>
      <w:ind w:left="357" w:hanging="357"/>
    </w:pPr>
    <w:rPr>
      <w:rFonts w:ascii="Arial" w:eastAsia="Times New Roman" w:hAnsi="Arial" w:cs="Arial"/>
      <w:b/>
      <w:sz w:val="32"/>
      <w:szCs w:val="24"/>
      <w:lang w:eastAsia="pl-PL"/>
    </w:rPr>
  </w:style>
  <w:style w:type="paragraph" w:customStyle="1" w:styleId="listawypunktowatabela">
    <w:name w:val="lista wypunktowań tabela"/>
    <w:basedOn w:val="listawypunktowa"/>
    <w:rsid w:val="00CF0A8B"/>
    <w:pPr>
      <w:tabs>
        <w:tab w:val="num" w:pos="360"/>
      </w:tabs>
      <w:ind w:left="357" w:hanging="357"/>
    </w:pPr>
    <w:rPr>
      <w:sz w:val="20"/>
    </w:rPr>
  </w:style>
  <w:style w:type="paragraph" w:customStyle="1" w:styleId="listawypunktowa">
    <w:name w:val="lista wypunktowań"/>
    <w:basedOn w:val="Normalny"/>
    <w:autoRedefine/>
    <w:rsid w:val="00CF0A8B"/>
    <w:pPr>
      <w:spacing w:before="40"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listawypunktowan">
    <w:name w:val="lista wypunktowan"/>
    <w:basedOn w:val="listawypunktowa"/>
    <w:rsid w:val="00CF0A8B"/>
    <w:pPr>
      <w:tabs>
        <w:tab w:val="left" w:pos="284"/>
        <w:tab w:val="num" w:pos="1778"/>
      </w:tabs>
      <w:ind w:left="2118" w:hanging="284"/>
    </w:pPr>
  </w:style>
  <w:style w:type="paragraph" w:customStyle="1" w:styleId="P">
    <w:name w:val="P"/>
    <w:basedOn w:val="Normalny"/>
    <w:rsid w:val="00CF0A8B"/>
    <w:pPr>
      <w:widowControl w:val="0"/>
      <w:tabs>
        <w:tab w:val="left" w:pos="357"/>
        <w:tab w:val="num" w:pos="5940"/>
      </w:tabs>
      <w:spacing w:after="0" w:line="240" w:lineRule="auto"/>
      <w:ind w:left="5940" w:hanging="360"/>
      <w:jc w:val="both"/>
    </w:pPr>
    <w:rPr>
      <w:rFonts w:ascii="Times New Roman" w:eastAsia="Times New Roman" w:hAnsi="Times New Roman"/>
      <w:sz w:val="20"/>
      <w:szCs w:val="24"/>
    </w:rPr>
  </w:style>
  <w:style w:type="paragraph" w:styleId="Listanumerowana">
    <w:name w:val="List Number"/>
    <w:basedOn w:val="Normalny"/>
    <w:rsid w:val="00CF0A8B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rt1">
    <w:name w:val="Art.1"/>
    <w:basedOn w:val="Normalny"/>
    <w:qFormat/>
    <w:rsid w:val="00CF0A8B"/>
    <w:pPr>
      <w:spacing w:after="200" w:line="240" w:lineRule="auto"/>
      <w:ind w:left="360" w:hanging="360"/>
    </w:pPr>
    <w:rPr>
      <w:rFonts w:ascii="Arial" w:hAnsi="Arial" w:cs="Arial"/>
      <w:b/>
      <w:sz w:val="24"/>
      <w:szCs w:val="24"/>
    </w:rPr>
  </w:style>
  <w:style w:type="paragraph" w:customStyle="1" w:styleId="Art2">
    <w:name w:val="Art.2"/>
    <w:basedOn w:val="Art1"/>
    <w:qFormat/>
    <w:rsid w:val="00CF0A8B"/>
    <w:pPr>
      <w:numPr>
        <w:ilvl w:val="1"/>
      </w:numPr>
      <w:tabs>
        <w:tab w:val="num" w:pos="1440"/>
      </w:tabs>
      <w:ind w:left="1440" w:hanging="360"/>
    </w:pPr>
    <w:rPr>
      <w:sz w:val="20"/>
    </w:rPr>
  </w:style>
  <w:style w:type="paragraph" w:customStyle="1" w:styleId="Art4">
    <w:name w:val="Art.4"/>
    <w:basedOn w:val="Normalny"/>
    <w:qFormat/>
    <w:rsid w:val="00CF0A8B"/>
    <w:pPr>
      <w:spacing w:after="0" w:line="240" w:lineRule="auto"/>
      <w:ind w:left="1070" w:hanging="360"/>
      <w:jc w:val="both"/>
    </w:pPr>
    <w:rPr>
      <w:rFonts w:ascii="Arial" w:hAnsi="Arial"/>
      <w:sz w:val="20"/>
      <w:szCs w:val="24"/>
    </w:rPr>
  </w:style>
  <w:style w:type="paragraph" w:customStyle="1" w:styleId="Punktowanie">
    <w:name w:val="Punktowanie"/>
    <w:basedOn w:val="Normalny"/>
    <w:rsid w:val="00CF0A8B"/>
    <w:pPr>
      <w:tabs>
        <w:tab w:val="num" w:pos="520"/>
      </w:tabs>
      <w:spacing w:before="120" w:after="0" w:line="240" w:lineRule="auto"/>
      <w:ind w:left="520" w:hanging="340"/>
      <w:jc w:val="both"/>
    </w:pPr>
    <w:rPr>
      <w:rFonts w:ascii="Verdana" w:eastAsia="Times New Roman" w:hAnsi="Verdana"/>
      <w:sz w:val="20"/>
      <w:szCs w:val="24"/>
      <w:lang w:eastAsia="pl-PL"/>
    </w:rPr>
  </w:style>
  <w:style w:type="character" w:customStyle="1" w:styleId="apple-style-span">
    <w:name w:val="apple-style-span"/>
    <w:basedOn w:val="Domylnaczcionkaakapitu"/>
    <w:rsid w:val="00CF0A8B"/>
  </w:style>
  <w:style w:type="character" w:styleId="Numerstrony">
    <w:name w:val="page number"/>
    <w:basedOn w:val="Domylnaczcionkaakapitu"/>
    <w:rsid w:val="00CF0A8B"/>
  </w:style>
  <w:style w:type="paragraph" w:customStyle="1" w:styleId="Listapunktowana1">
    <w:name w:val="Lista punktowana_1"/>
    <w:basedOn w:val="Tekstpodstawowy"/>
    <w:link w:val="Listapunktowana1Znak"/>
    <w:uiPriority w:val="99"/>
    <w:rsid w:val="00CF0A8B"/>
    <w:pPr>
      <w:widowControl/>
      <w:tabs>
        <w:tab w:val="num" w:pos="360"/>
      </w:tabs>
      <w:ind w:left="360"/>
      <w:jc w:val="both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Listapunktowana1Znak">
    <w:name w:val="Lista punktowana_1 Znak"/>
    <w:link w:val="Listapunktowana1"/>
    <w:uiPriority w:val="99"/>
    <w:locked/>
    <w:rsid w:val="00CF0A8B"/>
    <w:rPr>
      <w:rFonts w:ascii="Arial" w:eastAsia="Times New Roman" w:hAnsi="Arial" w:cs="Times New Roman"/>
      <w:sz w:val="20"/>
      <w:szCs w:val="20"/>
      <w:lang w:val="x-none" w:eastAsia="x-none"/>
    </w:rPr>
  </w:style>
  <w:style w:type="table" w:styleId="rednialista2akcent1">
    <w:name w:val="Medium List 2 Accent 1"/>
    <w:basedOn w:val="Standardowy"/>
    <w:uiPriority w:val="66"/>
    <w:rsid w:val="00CF0A8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apple-converted-space">
    <w:name w:val="apple-converted-space"/>
    <w:basedOn w:val="Domylnaczcionkaakapitu"/>
    <w:rsid w:val="00CF0A8B"/>
  </w:style>
  <w:style w:type="paragraph" w:styleId="Podtytu">
    <w:name w:val="Subtitle"/>
    <w:basedOn w:val="Normalny"/>
    <w:next w:val="Normalny"/>
    <w:link w:val="PodtytuZnak"/>
    <w:uiPriority w:val="11"/>
    <w:qFormat/>
    <w:rsid w:val="00CF0A8B"/>
    <w:pPr>
      <w:spacing w:after="600" w:line="276" w:lineRule="auto"/>
    </w:pPr>
    <w:rPr>
      <w:rFonts w:ascii="Cambria" w:eastAsia="Times New Roman" w:hAnsi="Cambria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CF0A8B"/>
    <w:rPr>
      <w:rFonts w:ascii="Cambria" w:eastAsia="Times New Roman" w:hAnsi="Cambria" w:cs="Times New Roman"/>
      <w:i/>
      <w:iCs/>
      <w:spacing w:val="13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CF0A8B"/>
    <w:rPr>
      <w:b/>
      <w:bCs/>
    </w:rPr>
  </w:style>
  <w:style w:type="character" w:styleId="Uwydatnienie">
    <w:name w:val="Emphasis"/>
    <w:uiPriority w:val="20"/>
    <w:qFormat/>
    <w:rsid w:val="00CF0A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CF0A8B"/>
    <w:pPr>
      <w:spacing w:before="200" w:after="0" w:line="276" w:lineRule="auto"/>
      <w:ind w:left="360" w:right="360"/>
    </w:pPr>
    <w:rPr>
      <w:rFonts w:eastAsia="Times New Roman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CF0A8B"/>
    <w:rPr>
      <w:rFonts w:ascii="Calibri" w:eastAsia="Times New Roman" w:hAnsi="Calibri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F0A8B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eastAsia="Times New Roman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F0A8B"/>
    <w:rPr>
      <w:rFonts w:ascii="Calibri" w:eastAsia="Times New Roman" w:hAnsi="Calibri" w:cs="Times New Roman"/>
      <w:b/>
      <w:bCs/>
      <w:i/>
      <w:iCs/>
      <w:lang w:val="en-US" w:bidi="en-US"/>
    </w:rPr>
  </w:style>
  <w:style w:type="character" w:styleId="Wyrnieniedelikatne">
    <w:name w:val="Subtle Emphasis"/>
    <w:uiPriority w:val="19"/>
    <w:qFormat/>
    <w:rsid w:val="00CF0A8B"/>
    <w:rPr>
      <w:i/>
      <w:iCs/>
    </w:rPr>
  </w:style>
  <w:style w:type="character" w:styleId="Wyrnienieintensywne">
    <w:name w:val="Intense Emphasis"/>
    <w:uiPriority w:val="21"/>
    <w:qFormat/>
    <w:rsid w:val="00CF0A8B"/>
    <w:rPr>
      <w:b/>
      <w:bCs/>
    </w:rPr>
  </w:style>
  <w:style w:type="character" w:styleId="Odwoaniedelikatne">
    <w:name w:val="Subtle Reference"/>
    <w:uiPriority w:val="31"/>
    <w:qFormat/>
    <w:rsid w:val="00CF0A8B"/>
    <w:rPr>
      <w:smallCaps/>
    </w:rPr>
  </w:style>
  <w:style w:type="character" w:styleId="Odwoanieintensywne">
    <w:name w:val="Intense Reference"/>
    <w:uiPriority w:val="32"/>
    <w:qFormat/>
    <w:rsid w:val="00CF0A8B"/>
    <w:rPr>
      <w:smallCaps/>
      <w:spacing w:val="5"/>
      <w:u w:val="single"/>
    </w:rPr>
  </w:style>
  <w:style w:type="character" w:styleId="Tytuksiki">
    <w:name w:val="Book Title"/>
    <w:uiPriority w:val="33"/>
    <w:qFormat/>
    <w:rsid w:val="00CF0A8B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F0A8B"/>
    <w:pPr>
      <w:widowControl/>
      <w:spacing w:before="480" w:line="276" w:lineRule="auto"/>
      <w:ind w:left="0"/>
      <w:contextualSpacing/>
      <w:outlineLvl w:val="9"/>
    </w:pPr>
    <w:rPr>
      <w:rFonts w:ascii="Cambria" w:eastAsia="Times New Roman" w:hAnsi="Cambria" w:cs="Times New Roman"/>
      <w:sz w:val="28"/>
      <w:szCs w:val="28"/>
      <w:lang w:bidi="en-US"/>
    </w:rPr>
  </w:style>
  <w:style w:type="paragraph" w:styleId="Tekstprzypisudolnego">
    <w:name w:val="footnote text"/>
    <w:basedOn w:val="Normalny"/>
    <w:link w:val="TekstprzypisudolnegoZnak"/>
    <w:rsid w:val="00CF0A8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0A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1,Odwołanie przypisu2,Footnote Reference Number"/>
    <w:uiPriority w:val="99"/>
    <w:rsid w:val="00CF0A8B"/>
    <w:rPr>
      <w:rFonts w:ascii="Arial" w:hAnsi="Arial" w:cs="Times New Roman"/>
      <w:sz w:val="16"/>
      <w:szCs w:val="16"/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CF0A8B"/>
  </w:style>
  <w:style w:type="numbering" w:customStyle="1" w:styleId="Bezlisty2">
    <w:name w:val="Bez listy2"/>
    <w:next w:val="Bezlisty"/>
    <w:uiPriority w:val="99"/>
    <w:semiHidden/>
    <w:unhideWhenUsed/>
    <w:rsid w:val="00CF0A8B"/>
  </w:style>
  <w:style w:type="paragraph" w:customStyle="1" w:styleId="RPPodstawowy">
    <w:name w:val="RP Podstawowy"/>
    <w:basedOn w:val="Normalny"/>
    <w:link w:val="RPPodstawowyZnak2"/>
    <w:uiPriority w:val="99"/>
    <w:rsid w:val="00CF0A8B"/>
    <w:pPr>
      <w:suppressAutoHyphens/>
      <w:spacing w:before="120" w:after="0" w:line="336" w:lineRule="auto"/>
      <w:jc w:val="both"/>
    </w:pPr>
    <w:rPr>
      <w:rFonts w:ascii="Arial" w:eastAsia="Times New Roman" w:hAnsi="Arial"/>
      <w:sz w:val="19"/>
      <w:szCs w:val="20"/>
      <w:lang w:val="x-none" w:eastAsia="ar-SA"/>
    </w:rPr>
  </w:style>
  <w:style w:type="character" w:customStyle="1" w:styleId="RPPodstawowyZnak2">
    <w:name w:val="RP Podstawowy Znak2"/>
    <w:link w:val="RPPodstawowy"/>
    <w:uiPriority w:val="99"/>
    <w:locked/>
    <w:rsid w:val="00CF0A8B"/>
    <w:rPr>
      <w:rFonts w:ascii="Arial" w:eastAsia="Times New Roman" w:hAnsi="Arial" w:cs="Times New Roman"/>
      <w:sz w:val="19"/>
      <w:szCs w:val="20"/>
      <w:lang w:val="x-none" w:eastAsia="ar-SA"/>
    </w:rPr>
  </w:style>
  <w:style w:type="paragraph" w:customStyle="1" w:styleId="stylwyjustowanypierwszywiersz095cm0">
    <w:name w:val="stylwyjustowanypierwszywiersz095cm"/>
    <w:basedOn w:val="Normalny"/>
    <w:rsid w:val="00CF0A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fontstyle01">
    <w:name w:val="fontstyle01"/>
    <w:rsid w:val="00CF0A8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36</Pages>
  <Words>9389</Words>
  <Characters>56334</Characters>
  <Application>Microsoft Office Word</Application>
  <DocSecurity>0</DocSecurity>
  <Lines>469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Y700</dc:creator>
  <cp:keywords/>
  <dc:description/>
  <cp:lastModifiedBy>Patryk Kanarek</cp:lastModifiedBy>
  <cp:revision>5</cp:revision>
  <cp:lastPrinted>2019-04-04T12:12:00Z</cp:lastPrinted>
  <dcterms:created xsi:type="dcterms:W3CDTF">2019-11-27T12:21:00Z</dcterms:created>
  <dcterms:modified xsi:type="dcterms:W3CDTF">2019-11-27T13:04:00Z</dcterms:modified>
</cp:coreProperties>
</file>