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7571F" w14:textId="77777777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41DF8">
        <w:rPr>
          <w:rFonts w:ascii="Cambria" w:hAnsi="Cambria"/>
        </w:rPr>
        <w:t>4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30E16434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03961CF4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51CDF522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6541F5D0" w14:textId="77777777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14:paraId="2E800BF3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01572586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</w:t>
      </w:r>
      <w:r w:rsidR="007F180C">
        <w:rPr>
          <w:rFonts w:ascii="Cambria" w:hAnsi="Cambria"/>
        </w:rPr>
        <w:t>9</w:t>
      </w:r>
      <w:r w:rsidRPr="008005C3">
        <w:rPr>
          <w:rFonts w:ascii="Cambria" w:hAnsi="Cambria"/>
        </w:rPr>
        <w:t xml:space="preserve"> r. poz. </w:t>
      </w:r>
      <w:r w:rsidR="007F180C">
        <w:rPr>
          <w:rFonts w:ascii="Cambria" w:hAnsi="Cambria"/>
        </w:rPr>
        <w:t>1843</w:t>
      </w:r>
      <w:r w:rsidRPr="008005C3">
        <w:rPr>
          <w:rFonts w:ascii="Cambria" w:hAnsi="Cambria"/>
        </w:rPr>
        <w:t xml:space="preserve"> ze zm.) (dalej ustawą – PZP)</w:t>
      </w:r>
      <w:r>
        <w:rPr>
          <w:rFonts w:ascii="Cambria" w:hAnsi="Cambria"/>
        </w:rPr>
        <w:t xml:space="preserve">, w związku z przetargiem nieograniczonym na </w:t>
      </w:r>
      <w:r w:rsidR="0060786A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</w:t>
      </w:r>
    </w:p>
    <w:p w14:paraId="7469D76C" w14:textId="77777777" w:rsidR="00B37383" w:rsidRDefault="00B37383" w:rsidP="00B37383">
      <w:pPr>
        <w:spacing w:after="0" w:line="360" w:lineRule="auto"/>
        <w:jc w:val="center"/>
        <w:rPr>
          <w:rFonts w:ascii="Cambria" w:hAnsi="Cambria"/>
          <w:b/>
          <w:bCs/>
        </w:rPr>
      </w:pPr>
      <w:r w:rsidRPr="003439CA">
        <w:rPr>
          <w:rFonts w:ascii="Cambria" w:hAnsi="Cambria"/>
          <w:b/>
          <w:bCs/>
        </w:rPr>
        <w:t xml:space="preserve">„Opracowanie </w:t>
      </w:r>
      <w:r w:rsidRPr="003E5CC6">
        <w:rPr>
          <w:rFonts w:ascii="Cambria" w:hAnsi="Cambria"/>
          <w:b/>
          <w:bCs/>
        </w:rPr>
        <w:t>dokumentacji projektowej budowy lub przebudowy dróg na terenie Gminy Piekoszów”</w:t>
      </w:r>
    </w:p>
    <w:p w14:paraId="52A2029E" w14:textId="77777777"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bookmarkStart w:id="0" w:name="_GoBack"/>
      <w:bookmarkEnd w:id="0"/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14:paraId="2C4B4699" w14:textId="77777777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5EE0199F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643D1E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2D7C53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AB66B7C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34641F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95DDAB4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09BFECA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4B8A453A" w14:textId="77777777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 xml:space="preserve">zm.), o </w:t>
      </w:r>
      <w:r w:rsidRPr="00325448">
        <w:rPr>
          <w:rFonts w:ascii="Cambria" w:hAnsi="Cambria"/>
        </w:rPr>
        <w:lastRenderedPageBreak/>
        <w:t>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14:paraId="128EA49B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54D7C52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8A6F72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863A6A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1FDEDB9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95B8DC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BE1A41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A5FF958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ED5E4A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33471500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132D78"/>
    <w:rsid w:val="001473B9"/>
    <w:rsid w:val="001D4181"/>
    <w:rsid w:val="00244392"/>
    <w:rsid w:val="00262C4D"/>
    <w:rsid w:val="002D725B"/>
    <w:rsid w:val="00325448"/>
    <w:rsid w:val="00441DF8"/>
    <w:rsid w:val="00444561"/>
    <w:rsid w:val="004B5802"/>
    <w:rsid w:val="0060786A"/>
    <w:rsid w:val="0063130A"/>
    <w:rsid w:val="00671A2F"/>
    <w:rsid w:val="006D05A8"/>
    <w:rsid w:val="006D77B8"/>
    <w:rsid w:val="00723285"/>
    <w:rsid w:val="007F180C"/>
    <w:rsid w:val="00B37383"/>
    <w:rsid w:val="00B8514A"/>
    <w:rsid w:val="00D05066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75A5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2019-05-13T10:04:00Z</dcterms:created>
  <dcterms:modified xsi:type="dcterms:W3CDTF">2020-03-16T09:03:00Z</dcterms:modified>
</cp:coreProperties>
</file>