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Times New Roman" w:hAnsi="Times New Roman" w:eastAsia="CIDFont+F2" w:cs="CIDFont+F2"/>
          <w:b/>
          <w:b/>
          <w:bCs/>
        </w:rPr>
      </w:pPr>
      <w:r>
        <w:rPr>
          <w:rFonts w:eastAsia="CIDFont+F2" w:cs="CIDFont+F2"/>
          <w:b/>
          <w:bCs/>
        </w:rPr>
      </w:r>
    </w:p>
    <w:p>
      <w:pPr>
        <w:pStyle w:val="Standard"/>
        <w:jc w:val="right"/>
        <w:rPr>
          <w:rFonts w:ascii="Times New Roman" w:hAnsi="Times New Roman" w:eastAsia="CIDFont+F2" w:cs="CIDFont+F2"/>
          <w:b/>
          <w:b/>
          <w:bCs/>
        </w:rPr>
      </w:pPr>
      <w:r>
        <w:rPr>
          <w:rFonts w:eastAsia="CIDFont+F2" w:cs="CIDFont+F2"/>
          <w:b/>
          <w:bCs/>
        </w:rPr>
        <w:t>Załącznik nr 8 do SIWZ</w:t>
      </w:r>
    </w:p>
    <w:p>
      <w:pPr>
        <w:pStyle w:val="Standard"/>
        <w:jc w:val="right"/>
        <w:rPr>
          <w:rFonts w:ascii="Times New Roman" w:hAnsi="Times New Roman" w:eastAsia="CIDFont+F2" w:cs="CIDFont+F2"/>
          <w:b/>
          <w:b/>
          <w:bCs/>
        </w:rPr>
      </w:pPr>
      <w:r>
        <w:rPr>
          <w:rFonts w:eastAsia="CIDFont+F2" w:cs="CIDFont+F2"/>
          <w:b/>
          <w:bCs/>
        </w:rPr>
      </w:r>
    </w:p>
    <w:p>
      <w:pPr>
        <w:pStyle w:val="Standard"/>
        <w:jc w:val="right"/>
        <w:rPr>
          <w:rFonts w:ascii="Times New Roman" w:hAnsi="Times New Roman" w:eastAsia="CIDFont+F2" w:cs="CIDFont+F2"/>
          <w:b/>
          <w:b/>
          <w:bCs/>
        </w:rPr>
      </w:pPr>
      <w:r>
        <w:rPr>
          <w:rFonts w:eastAsia="CIDFont+F2" w:cs="CIDFont+F2"/>
          <w:b/>
          <w:bCs/>
        </w:rPr>
      </w:r>
    </w:p>
    <w:p>
      <w:pPr>
        <w:pStyle w:val="Standard"/>
        <w:jc w:val="right"/>
        <w:rPr>
          <w:rFonts w:ascii="Times New Roman" w:hAnsi="Times New Roman" w:eastAsia="CIDFont+F2" w:cs="CIDFont+F2"/>
          <w:b/>
          <w:b/>
          <w:bCs/>
        </w:rPr>
      </w:pPr>
      <w:r>
        <w:rPr>
          <w:rFonts w:eastAsia="CIDFont+F2" w:cs="CIDFont+F2"/>
          <w:b/>
          <w:bCs/>
        </w:rPr>
      </w:r>
    </w:p>
    <w:p>
      <w:pPr>
        <w:pStyle w:val="Standard"/>
        <w:jc w:val="center"/>
        <w:rPr>
          <w:rFonts w:ascii="Times New Roman" w:hAnsi="Times New Roman" w:eastAsia="CIDFont+F2" w:cs="CIDFont+F2"/>
          <w:b/>
          <w:b/>
          <w:bCs/>
        </w:rPr>
      </w:pPr>
      <w:r>
        <w:rPr>
          <w:rFonts w:eastAsia="CIDFont+F2" w:cs="CIDFont+F2"/>
          <w:b/>
          <w:bCs/>
        </w:rPr>
        <w:t>SZCZEGÓŁOWY OPIS PRZEDMIOTU ZAMÓWIENIA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center"/>
        <w:rPr>
          <w:rFonts w:ascii="Times New Roman" w:hAnsi="Times New Roman" w:eastAsia="CIDFont+F2" w:cs="CIDFont+F2"/>
          <w:b/>
          <w:b/>
          <w:bCs/>
          <w:sz w:val="28"/>
          <w:szCs w:val="28"/>
        </w:rPr>
      </w:pPr>
      <w:r>
        <w:rPr>
          <w:rFonts w:eastAsia="CIDFont+F2" w:cs="CIDFont+F2"/>
          <w:b/>
          <w:bCs/>
          <w:sz w:val="28"/>
          <w:szCs w:val="28"/>
        </w:rPr>
        <w:t>Rozdział I - Postanowienia wstępne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1. Kody Wspólnego Słownika Zamówień CPV:</w:t>
      </w:r>
    </w:p>
    <w:p>
      <w:pPr>
        <w:pStyle w:val="Standard"/>
        <w:jc w:val="both"/>
        <w:rPr>
          <w:rFonts w:ascii="Times New Roman" w:hAnsi="Times New Roman"/>
        </w:rPr>
      </w:pPr>
      <w:r>
        <w:rPr/>
        <w:t>90500000-2 - Usługi związane z odpadami,</w:t>
      </w:r>
    </w:p>
    <w:p>
      <w:pPr>
        <w:pStyle w:val="Standard"/>
        <w:jc w:val="both"/>
        <w:rPr>
          <w:rFonts w:ascii="Times New Roman" w:hAnsi="Times New Roman"/>
        </w:rPr>
      </w:pPr>
      <w:r>
        <w:rPr/>
        <w:t>90511000-2 – Usługi wywozu odpadów,</w:t>
      </w:r>
    </w:p>
    <w:p>
      <w:pPr>
        <w:pStyle w:val="Standard"/>
        <w:jc w:val="both"/>
        <w:rPr>
          <w:rFonts w:ascii="Times New Roman" w:hAnsi="Times New Roman"/>
        </w:rPr>
      </w:pPr>
      <w:r>
        <w:rPr/>
        <w:t>90511200-4 – Usługi gromadzenia odpadów pochodzących z gospodarstw domowych,</w:t>
      </w:r>
    </w:p>
    <w:p>
      <w:pPr>
        <w:pStyle w:val="Standard"/>
        <w:jc w:val="both"/>
        <w:rPr>
          <w:rFonts w:ascii="Times New Roman" w:hAnsi="Times New Roman"/>
        </w:rPr>
      </w:pPr>
      <w:r>
        <w:rPr/>
        <w:t>90512000-9 - Usługi transportu odpadów,</w:t>
      </w:r>
    </w:p>
    <w:p>
      <w:pPr>
        <w:pStyle w:val="Standard"/>
        <w:jc w:val="both"/>
        <w:rPr>
          <w:rFonts w:ascii="Times New Roman" w:hAnsi="Times New Roman"/>
        </w:rPr>
      </w:pPr>
      <w:r>
        <w:rPr/>
        <w:t>90513100-7 - Usługi wywozu odpadów pochodzących z gospodarstw domowych,</w:t>
      </w:r>
    </w:p>
    <w:p>
      <w:pPr>
        <w:pStyle w:val="Standard"/>
        <w:jc w:val="both"/>
        <w:rPr>
          <w:rFonts w:ascii="Times New Roman" w:hAnsi="Times New Roman"/>
        </w:rPr>
      </w:pPr>
      <w:r>
        <w:rPr/>
        <w:t>90514000-3 - Usługi recyklingu odpadów,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90533000-2 - Usługi gospodarki odpadami.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2. Przedmiotem zamówienia jest świadczenie usługi odbioru i transportu oraz zagospodarowania odpadów komunalnych niesegregowanych (zmieszanych) oraz selektywnie zebranych, od właścicieli nieruchomości zamieszkałych na terenie Miasta Obrzycko, a także odbiór i transport oraz zagospodarowanie odpadów z Punktu Selektywnego Zbierania Odpadów Komunalnych (PSZOK) w okresie od 1 marca 2020 r. do 31 grudnia 2020 r.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/>
        <w:t>3. Przedmiot zamówienia będzie realizowany w szczególności przez:</w:t>
      </w:r>
    </w:p>
    <w:p>
      <w:pPr>
        <w:pStyle w:val="Standard"/>
        <w:jc w:val="both"/>
        <w:rPr>
          <w:rFonts w:ascii="Times New Roman" w:hAnsi="Times New Roman"/>
        </w:rPr>
      </w:pPr>
      <w:r>
        <w:rPr/>
        <w:t>3.1. cykliczny odbiór niesegregowanych (zmieszanych) oraz selektywnie zebranych odpadów komunalnych z nieruchomości zamieszkałych, z częstotliwością określoną w dalszej części opisu zamówienia;</w:t>
      </w:r>
    </w:p>
    <w:p>
      <w:pPr>
        <w:pStyle w:val="Standard"/>
        <w:jc w:val="both"/>
        <w:rPr>
          <w:rFonts w:ascii="Times New Roman" w:hAnsi="Times New Roman"/>
        </w:rPr>
      </w:pPr>
      <w:r>
        <w:rPr/>
        <w:t>3.2. transport i zagospodarowanie odebranych niesegregowanych (zmieszanych) odpadów komunalnych w instalacjach komunalnych wynikających z wojewódzkich planów gospodarki odpadami;</w:t>
      </w:r>
    </w:p>
    <w:p>
      <w:pPr>
        <w:pStyle w:val="Standard"/>
        <w:jc w:val="both"/>
        <w:rPr/>
      </w:pPr>
      <w:r>
        <w:rPr/>
        <w:t>3.3. transport i zagospodarowanie selektywnie zebranych odpadów komunalnych w instalacjach komunalnych albo instalacjach odzysku lub unieszkodliwiania odpadów, zgodnie z hierarchią postępowania z odpadami, o której mowa w art. 17 ustawy z dnia 14 grudnia 2012 r</w:t>
      </w:r>
      <w:r>
        <w:rPr>
          <w:rFonts w:eastAsia="CIDFont+F2" w:cs="CIDFont+F2"/>
        </w:rPr>
        <w:t xml:space="preserve">. o odpadach </w:t>
      </w:r>
      <w:r>
        <w:rPr/>
        <w:t xml:space="preserve">(t. j. Dz. U. z 2019 r. poz. 701 ze zm.). </w:t>
      </w:r>
      <w:r>
        <w:rPr>
          <w:rFonts w:eastAsia="CIDFont+F2" w:cs="CIDFont+F2"/>
        </w:rPr>
        <w:t>W przypadku niewielkich ilości odebranych odpadów selektywnie zbieranych niepodlegających przekazaniu do instalacji komunalnej do przetwarzania odpadów, odpady mogą być przekazane podmiotom zbierającym odpady.</w:t>
      </w:r>
    </w:p>
    <w:p>
      <w:pPr>
        <w:pStyle w:val="Standard"/>
        <w:jc w:val="both"/>
        <w:rPr>
          <w:rFonts w:ascii="Times New Roman" w:hAnsi="Times New Roman"/>
        </w:rPr>
      </w:pPr>
      <w:r>
        <w:rPr/>
        <w:t>3.4. odbiór, transport  i zagospodarowanie odpadów komunalnych z Punktu Selektywnego Zbierania Odpadów Komunalnych (PSZOK) ,zlokalizowanego na terenie oczyszczalni w mieście Obrzycko,  o którym szczegółowo mowa w dalszej części opisu zamówienia.</w:t>
      </w:r>
    </w:p>
    <w:p>
      <w:pPr>
        <w:pStyle w:val="Standard"/>
        <w:jc w:val="both"/>
        <w:rPr>
          <w:rFonts w:ascii="Times New Roman" w:hAnsi="Times New Roman"/>
        </w:rPr>
      </w:pPr>
      <w:r>
        <w:rPr/>
        <w:t>3.5. sprawowanie kontroli nad prawidłowym działaniem systemu gospodarowania odpadami komunalnymi w trakcie ich odbioru od właścicieli nieruchomości, o której szczegółowo mowa w dalszej części opisu zamówienia.</w:t>
      </w:r>
    </w:p>
    <w:p>
      <w:pPr>
        <w:pStyle w:val="Standard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jc w:val="both"/>
        <w:rPr>
          <w:rFonts w:ascii="Times New Roman" w:hAnsi="Times New Roman"/>
        </w:rPr>
      </w:pPr>
      <w:r>
        <w:rPr/>
        <w:t>4. Zamawiający informuje, że przedmiot zamówienia nie obejmuje terenów niezamieszkałych, tj. podmiotów gospodarczych, lub innych nieruchomości wykorzystywanych na inne cele niż zamieszkanie.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5. Zamawiający dostarczy Wykonawcy po podpisaniu umowy szczegółowy wykaz adresów nieruchomości objętych odbiorem odpadów komunalnych oraz ilością osób zamieszkujących daną nieruchomość.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/>
        <w:t xml:space="preserve">6. </w:t>
      </w:r>
      <w:r>
        <w:rPr>
          <w:b/>
        </w:rPr>
        <w:t>Zamawiający wymaga od Wykonawcy wyposażenia nieruchomości w pojemniki na niesegregowane (zmieszane) odpady komunalne.</w:t>
      </w:r>
      <w:r>
        <w:rPr/>
        <w:t xml:space="preserve"> </w:t>
      </w:r>
    </w:p>
    <w:p>
      <w:pPr>
        <w:pStyle w:val="Standard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jc w:val="both"/>
        <w:rPr>
          <w:rFonts w:ascii="Times New Roman" w:hAnsi="Times New Roman"/>
        </w:rPr>
      </w:pPr>
      <w:r>
        <w:rPr/>
        <w:t>7. W ramach zamówienia Wykonawca zobowiązany jest odbierać każdą ilość odpadów komunalnych ze wszystkich nieruchomości zamieszkałych znajdujących się na terenie Miasta Obrzycko.</w:t>
      </w:r>
    </w:p>
    <w:p>
      <w:pPr>
        <w:pStyle w:val="Standard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8. Rodzaje odpadów, które będą odbierane z nieruchomości zamieszkałych zostały przedstawione w Tabeli 1: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rPr>
          <w:rFonts w:ascii="Times New Roman" w:hAnsi="Times New Roman" w:eastAsia="CIDFont+F2" w:cs="CIDFont+F2"/>
          <w:sz w:val="18"/>
          <w:szCs w:val="18"/>
        </w:rPr>
      </w:pPr>
      <w:r>
        <w:rPr>
          <w:rFonts w:eastAsia="CIDFont+F2" w:cs="CIDFont+F2"/>
          <w:sz w:val="18"/>
          <w:szCs w:val="18"/>
        </w:rPr>
      </w:r>
    </w:p>
    <w:p>
      <w:pPr>
        <w:pStyle w:val="Standard"/>
        <w:rPr/>
      </w:pPr>
      <w:r>
        <w:rPr>
          <w:rFonts w:eastAsia="CIDFont+F2" w:cs="CIDFont+F2"/>
          <w:sz w:val="18"/>
          <w:szCs w:val="18"/>
        </w:rPr>
        <w:t>Tabela 1 Rodzaje odpadów komunalnych odbieranych z nieruchomości zamieszkałych i z  PSZOK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734"/>
        <w:gridCol w:w="7903"/>
      </w:tblGrid>
      <w:tr>
        <w:trPr/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Kod odpadu</w:t>
            </w:r>
          </w:p>
        </w:tc>
        <w:tc>
          <w:tcPr>
            <w:tcW w:w="7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FF" w:val="clea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Rodzaj odpadu</w:t>
            </w:r>
          </w:p>
        </w:tc>
      </w:tr>
      <w:tr>
        <w:trPr/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15 01 01</w:t>
            </w:r>
          </w:p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20 01 01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 xml:space="preserve"> </w:t>
            </w:r>
            <w:r>
              <w:rPr>
                <w:rFonts w:eastAsia="CIDFont+F2" w:cs="CIDFont+F2"/>
                <w:sz w:val="20"/>
                <w:szCs w:val="20"/>
              </w:rPr>
              <w:t>papier i tektura</w:t>
            </w:r>
          </w:p>
        </w:tc>
      </w:tr>
      <w:tr>
        <w:trPr/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15 01 02</w:t>
            </w:r>
          </w:p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20 01 39</w:t>
            </w:r>
          </w:p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15 01 04</w:t>
            </w:r>
          </w:p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20 01 40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 xml:space="preserve"> </w:t>
            </w:r>
            <w:r>
              <w:rPr>
                <w:rFonts w:eastAsia="CIDFont+F2" w:cs="CIDFont+F2"/>
                <w:sz w:val="20"/>
                <w:szCs w:val="20"/>
              </w:rPr>
              <w:t>tworzywa sztucznych, metale i opakowania wielomateriałowe</w:t>
            </w:r>
          </w:p>
        </w:tc>
      </w:tr>
      <w:tr>
        <w:trPr/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15 01 07</w:t>
            </w:r>
          </w:p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20 01 02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 xml:space="preserve"> </w:t>
            </w:r>
            <w:r>
              <w:rPr>
                <w:rFonts w:eastAsia="CIDFont+F2" w:cs="CIDFont+F2"/>
                <w:sz w:val="20"/>
                <w:szCs w:val="20"/>
              </w:rPr>
              <w:t>szkło i opakowania ze szkła</w:t>
            </w:r>
          </w:p>
        </w:tc>
      </w:tr>
      <w:tr>
        <w:trPr/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20 01 31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odpady niekwalifikujące się do odpadów medycznych powstałych w gospodarstwie domowym w wyniku przyjmowania produktów leczniczych w formie iniekcji i prowadzenia monitoringu poziomu substancji we krwi w szczególności igieł i strzykawek</w:t>
            </w:r>
          </w:p>
        </w:tc>
      </w:tr>
      <w:tr>
        <w:trPr/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16 01 03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zużyte opony</w:t>
            </w:r>
          </w:p>
        </w:tc>
      </w:tr>
      <w:tr>
        <w:trPr/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17 01 07</w:t>
            </w:r>
          </w:p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17 01 01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 xml:space="preserve">odpady budowlano- remontowe </w:t>
            </w:r>
          </w:p>
        </w:tc>
      </w:tr>
      <w:tr>
        <w:trPr/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20 01 08</w:t>
            </w:r>
          </w:p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20 02 01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bioodpady, odpady ulegające biodegradacji</w:t>
            </w:r>
          </w:p>
        </w:tc>
      </w:tr>
      <w:tr>
        <w:trPr/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 xml:space="preserve">zużyte baterie i akumulatory </w:t>
            </w:r>
          </w:p>
        </w:tc>
      </w:tr>
      <w:tr>
        <w:trPr/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20 01 35</w:t>
            </w:r>
          </w:p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20 01 36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zużyte urządzenia elektryczne i elektroniczne inne niż wymienione w 20 01 21,20 01 23 i 20 01 35</w:t>
            </w:r>
          </w:p>
        </w:tc>
      </w:tr>
      <w:tr>
        <w:trPr/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20 02 01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przeterminowane leki</w:t>
            </w:r>
          </w:p>
        </w:tc>
      </w:tr>
      <w:tr>
        <w:trPr/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15 01 10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color w:val="C00000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 xml:space="preserve">odpady niebezpieczne </w:t>
            </w:r>
          </w:p>
        </w:tc>
      </w:tr>
      <w:tr>
        <w:trPr/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20 03 01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niesegregowane (zmieszane) odpady komunalne</w:t>
            </w:r>
          </w:p>
        </w:tc>
      </w:tr>
      <w:tr>
        <w:trPr/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20 03 07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odpady wielkogabarytowe</w:t>
            </w:r>
          </w:p>
        </w:tc>
      </w:tr>
      <w:tr>
        <w:trPr/>
        <w:tc>
          <w:tcPr>
            <w:tcW w:w="17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16 05 09</w:t>
            </w:r>
          </w:p>
        </w:tc>
        <w:tc>
          <w:tcPr>
            <w:tcW w:w="7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jc w:val="both"/>
              <w:rPr>
                <w:rFonts w:ascii="Times New Roman" w:hAnsi="Times New Roman" w:eastAsia="CIDFont+F2" w:cs="CIDFont+F2"/>
                <w:sz w:val="20"/>
                <w:szCs w:val="20"/>
              </w:rPr>
            </w:pPr>
            <w:r>
              <w:rPr>
                <w:rFonts w:eastAsia="CIDFont+F2" w:cs="CIDFont+F2"/>
                <w:sz w:val="20"/>
                <w:szCs w:val="20"/>
              </w:rPr>
              <w:t>zużyte chemikalia inne niż wymienione w 16 05 06, 16 05 07,16 05 08</w:t>
            </w:r>
          </w:p>
        </w:tc>
      </w:tr>
    </w:tbl>
    <w:p>
      <w:pPr>
        <w:pStyle w:val="Standard"/>
        <w:jc w:val="both"/>
        <w:rPr>
          <w:rFonts w:ascii="Times New Roman" w:hAnsi="Times New Roman"/>
          <w:color w:val="FF0000"/>
        </w:rPr>
      </w:pPr>
      <w:r>
        <w:rPr>
          <w:color w:val="FF0000"/>
        </w:rPr>
      </w:r>
    </w:p>
    <w:p>
      <w:pPr>
        <w:pStyle w:val="Standard"/>
        <w:jc w:val="both"/>
        <w:rPr>
          <w:rFonts w:ascii="Times New Roman" w:hAnsi="Times New Roman"/>
        </w:rPr>
      </w:pPr>
      <w:r>
        <w:rPr/>
        <w:t>9. Informacje ogólne mające wpływ na wycenę zamówienia:</w:t>
      </w:r>
    </w:p>
    <w:p>
      <w:pPr>
        <w:pStyle w:val="Standard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jc w:val="both"/>
        <w:rPr>
          <w:rFonts w:ascii="Times New Roman" w:hAnsi="Times New Roman"/>
        </w:rPr>
      </w:pPr>
      <w:r>
        <w:rPr/>
        <w:t>9.1. Powierzchnia miasta Obrzycko wynosi  3,7 km².</w:t>
      </w:r>
    </w:p>
    <w:p>
      <w:pPr>
        <w:pStyle w:val="Standard"/>
        <w:jc w:val="both"/>
        <w:rPr/>
      </w:pPr>
      <w:r>
        <w:rPr/>
        <w:t xml:space="preserve">9.2. Miasto Obrzycko zamieszkuje  </w:t>
      </w:r>
      <w:r>
        <w:rPr>
          <w:b/>
          <w:bCs/>
        </w:rPr>
        <w:t>2446</w:t>
      </w:r>
      <w:r>
        <w:rPr/>
        <w:t xml:space="preserve">  mieszkańców(pobyt stały i czasowy) -stan na dzień: 31.12.2019 r..</w:t>
      </w:r>
    </w:p>
    <w:p>
      <w:pPr>
        <w:pStyle w:val="Standard"/>
        <w:jc w:val="both"/>
        <w:rPr/>
      </w:pPr>
      <w:r>
        <w:rPr/>
        <w:t xml:space="preserve">9.3. Liczba gospodarstw domowych wynosi </w:t>
      </w:r>
      <w:r>
        <w:rPr>
          <w:b/>
          <w:bCs/>
        </w:rPr>
        <w:t xml:space="preserve">ok.750 </w:t>
      </w:r>
      <w:r>
        <w:rPr/>
        <w:t>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9.4.. Dane, o których mowa w pkt 9.2. i 9.3. mogą ulegać zmianie na skutek ruchu ludności i oddawania do użytku i zamieszkania nowych budynków i lokali lub też wyludnienia. Nie wpłynie to jednak na cenę zamówienia, która w okresie realizacji umowy jest niezmienna.</w:t>
      </w:r>
    </w:p>
    <w:p>
      <w:pPr>
        <w:pStyle w:val="Standard"/>
        <w:jc w:val="both"/>
        <w:rPr>
          <w:rFonts w:ascii="Times New Roman" w:hAnsi="Times New Roman"/>
        </w:rPr>
      </w:pPr>
      <w:r>
        <w:rPr/>
        <w:t>9.5. Przewidywana ilość odpadów.</w:t>
      </w:r>
    </w:p>
    <w:p>
      <w:pPr>
        <w:pStyle w:val="Standard"/>
        <w:jc w:val="both"/>
        <w:rPr>
          <w:rFonts w:ascii="Times New Roman" w:hAnsi="Times New Roman"/>
        </w:rPr>
      </w:pPr>
      <w:r>
        <w:rPr/>
        <w:t>Przedmiot zamówienia obejmuje odbiór i transport oraz zagospodarowanie następującej szacunkowej ilości odpadów komunalnych w okresie trwania umowy:</w:t>
      </w:r>
    </w:p>
    <w:p>
      <w:pPr>
        <w:pStyle w:val="Standard"/>
        <w:rPr>
          <w:rFonts w:ascii="Times New Roman" w:hAnsi="Times New Roman"/>
        </w:rPr>
      </w:pPr>
      <w:r>
        <w:rPr/>
      </w:r>
    </w:p>
    <w:p>
      <w:pPr>
        <w:pStyle w:val="Standard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Tabela nr 2.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00"/>
        <w:gridCol w:w="5737"/>
      </w:tblGrid>
      <w:tr>
        <w:trPr/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Kategoria odpadów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/>
              <w:t xml:space="preserve">     </w:t>
            </w:r>
            <w:r>
              <w:rPr/>
              <w:t>z nieruchomości zamieszkałych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/>
              <w:t xml:space="preserve">                    </w:t>
            </w:r>
            <w:r>
              <w:rPr/>
              <w:t>i PSZOK</w:t>
            </w:r>
          </w:p>
        </w:tc>
        <w:tc>
          <w:tcPr>
            <w:tcW w:w="5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E6E6E6" w:val="clea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Przewidywana masa odpadów dla całego okresu umowy w Mg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(marzec-grudzień 2020 r.)*</w:t>
            </w:r>
          </w:p>
          <w:p>
            <w:pPr>
              <w:pStyle w:val="Zawartotabeli"/>
              <w:ind w:left="360" w:hanging="0"/>
              <w:rPr>
                <w:rFonts w:ascii="Times New Roman" w:hAnsi="Times New Roman"/>
              </w:rPr>
            </w:pPr>
            <w:r>
              <w:rPr/>
              <w:t xml:space="preserve">                 </w:t>
            </w:r>
            <w:r>
              <w:rPr/>
              <w:t>1.z nieruchomości zamieszkałych</w:t>
            </w:r>
          </w:p>
          <w:p>
            <w:pPr>
              <w:pStyle w:val="Zawartotabeli"/>
              <w:ind w:left="720" w:hanging="0"/>
              <w:rPr>
                <w:rFonts w:ascii="Times New Roman" w:hAnsi="Times New Roman"/>
              </w:rPr>
            </w:pPr>
            <w:r>
              <w:rPr/>
              <w:t xml:space="preserve">           </w:t>
            </w:r>
            <w:r>
              <w:rPr/>
              <w:t>2. z PSZOK</w:t>
            </w:r>
          </w:p>
        </w:tc>
      </w:tr>
      <w:tr>
        <w:trPr/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15 01 01 20 01 01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/>
              <w:t xml:space="preserve">                  </w:t>
            </w:r>
            <w:r>
              <w:rPr/>
              <w:t>papier i tektura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   6,00</w:t>
            </w:r>
          </w:p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   1,00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15 01 02 20 01 39 15 01 04 20 01 40 15 01 05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/>
              <w:t>tworzywa sztuczne, metale i opakowania wielomateriałowe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  60,00</w:t>
            </w:r>
          </w:p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color w:val="000000"/>
              </w:rPr>
              <w:t>.     1,50</w:t>
            </w:r>
          </w:p>
        </w:tc>
      </w:tr>
      <w:tr>
        <w:trPr/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15 01 07 20 01 02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/>
              <w:t>szkło i odpady opakowaniowe ze szkła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  38,00</w:t>
            </w:r>
          </w:p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    1,50</w:t>
            </w:r>
          </w:p>
        </w:tc>
      </w:tr>
      <w:tr>
        <w:trPr/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20 01 31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/>
              <w:t>odpady niekwalifikujące się do odpadów medycznych powstałych w gospodarstwie domowym w wyniku przyjmowania produktów leczniczych w formie iniekcji i prowadzenia monitoringu poziomu substancji we krwi w szczególności igieł i strzykawek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    0,00</w:t>
            </w:r>
          </w:p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    0,03</w:t>
            </w:r>
          </w:p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16 01 03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zużyte opony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 xml:space="preserve">1.     </w:t>
            </w:r>
            <w:r>
              <w:rPr>
                <w:color w:val="000000"/>
              </w:rPr>
              <w:t>0,00</w:t>
            </w:r>
          </w:p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 xml:space="preserve">2.     </w:t>
            </w:r>
            <w:r>
              <w:rPr>
                <w:color w:val="000000"/>
              </w:rPr>
              <w:t>1,00</w:t>
            </w:r>
          </w:p>
        </w:tc>
      </w:tr>
      <w:tr>
        <w:trPr/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17 01 01 17 01 07</w:t>
            </w:r>
          </w:p>
          <w:p>
            <w:pPr>
              <w:pStyle w:val="Zawartotabeli"/>
              <w:rPr>
                <w:rFonts w:ascii="Times New Roman" w:hAnsi="Times New Roman"/>
              </w:rPr>
            </w:pPr>
            <w:r>
              <w:rPr/>
              <w:t xml:space="preserve"> </w:t>
            </w:r>
            <w:r>
              <w:rPr/>
              <w:t>odpady z budowlano-remontowe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    0,00</w:t>
            </w:r>
          </w:p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    7,00</w:t>
            </w:r>
          </w:p>
        </w:tc>
      </w:tr>
      <w:tr>
        <w:trPr/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20 01 32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 xml:space="preserve">przeterminowane leki  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    0,00</w:t>
            </w:r>
          </w:p>
          <w:p>
            <w:pPr>
              <w:pStyle w:val="Zawartotabeli"/>
              <w:rPr>
                <w:rFonts w:ascii="Times New Roman" w:hAnsi="Times New Roman"/>
                <w:color w:val="FF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    0,035 Uwaga! Odbiór Przychodnia Lekarza Rodzinnego Vita ul. Kruppika 7 Obrzycko</w:t>
            </w:r>
          </w:p>
        </w:tc>
      </w:tr>
      <w:tr>
        <w:trPr/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20 01 34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 xml:space="preserve">zużyte baterie i akumulatory 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 xml:space="preserve">1.    </w:t>
            </w:r>
            <w:r>
              <w:rPr>
                <w:color w:val="000000"/>
              </w:rPr>
              <w:t>0,00</w:t>
            </w:r>
          </w:p>
          <w:p>
            <w:pPr>
              <w:pStyle w:val="Zawartotabeli"/>
              <w:ind w:left="720" w:hanging="720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   0,50</w:t>
            </w:r>
          </w:p>
        </w:tc>
      </w:tr>
      <w:tr>
        <w:trPr/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20 01 35 20 01 36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zużyte urządzenia elektryczne i elektroniczne inne niż wymienione w 20 01 21 i 20 01 23 zawierające niebezpieczne składniki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zużyte urządzenia elektryczne i elektroniczne inne niż wymienione w 20 01 21,20 01 23 i 20 01 35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 xml:space="preserve">1.    </w:t>
            </w:r>
            <w:r>
              <w:rPr>
                <w:color w:val="000000"/>
              </w:rPr>
              <w:t>2,00</w:t>
            </w:r>
          </w:p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   0,50</w:t>
            </w:r>
          </w:p>
        </w:tc>
      </w:tr>
      <w:tr>
        <w:trPr/>
        <w:tc>
          <w:tcPr>
            <w:tcW w:w="3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20 02 01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20 01 08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bioodpady i odpady ulegające biodegradacji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Zawartotabeli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 xml:space="preserve">1.  </w:t>
            </w:r>
            <w:r>
              <w:rPr>
                <w:color w:val="000000"/>
              </w:rPr>
              <w:t>120,00</w:t>
            </w:r>
          </w:p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     0,00</w:t>
            </w:r>
          </w:p>
        </w:tc>
      </w:tr>
      <w:tr>
        <w:trPr/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20 03 01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niesegregowane (zmieszane) odpady komunalne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 xml:space="preserve">1.  </w:t>
            </w:r>
            <w:r>
              <w:rPr>
                <w:color w:val="000000"/>
              </w:rPr>
              <w:t>570,00</w:t>
            </w:r>
          </w:p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     0,00</w:t>
            </w:r>
          </w:p>
        </w:tc>
      </w:tr>
      <w:tr>
        <w:trPr/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20 03 07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/>
              <w:t>odpady wielkogabarytowe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  10,00</w:t>
            </w:r>
          </w:p>
          <w:p>
            <w:pPr>
              <w:pStyle w:val="Zawartotabeli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    3,00</w:t>
            </w:r>
          </w:p>
        </w:tc>
      </w:tr>
      <w:tr>
        <w:trPr/>
        <w:tc>
          <w:tcPr>
            <w:tcW w:w="3900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                        </w:t>
            </w:r>
            <w:r>
              <w:rPr>
                <w:bCs/>
              </w:rPr>
              <w:t>15 01 10</w:t>
            </w:r>
          </w:p>
          <w:p>
            <w:pPr>
              <w:pStyle w:val="Zawartotabeli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          </w:t>
            </w:r>
            <w:r>
              <w:rPr>
                <w:bCs/>
              </w:rPr>
              <w:t xml:space="preserve">odpady niebezpieczne </w:t>
            </w:r>
          </w:p>
        </w:tc>
        <w:tc>
          <w:tcPr>
            <w:tcW w:w="5737" w:type="dxa"/>
            <w:tcBorders>
              <w:left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   </w:t>
            </w:r>
            <w:r>
              <w:rPr>
                <w:bCs/>
                <w:color w:val="000000"/>
              </w:rPr>
              <w:t>0,00</w:t>
            </w:r>
          </w:p>
          <w:p>
            <w:pPr>
              <w:pStyle w:val="Zawartotabeli"/>
              <w:rPr>
                <w:rFonts w:ascii="Times New Roman" w:hAnsi="Times New Roman"/>
                <w:bCs/>
              </w:rPr>
            </w:pPr>
            <w:r>
              <w:rPr>
                <w:b/>
                <w:bCs/>
                <w:color w:val="000000"/>
              </w:rPr>
              <w:t>2.</w:t>
            </w:r>
            <w:r>
              <w:rPr>
                <w:bCs/>
              </w:rPr>
              <w:t xml:space="preserve">    0,03</w:t>
            </w:r>
          </w:p>
        </w:tc>
      </w:tr>
      <w:tr>
        <w:trPr/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/>
                <w:bCs/>
              </w:rPr>
            </w:pPr>
            <w:r>
              <w:rPr>
                <w:bCs/>
              </w:rPr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/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</w:tr>
      <w:tr>
        <w:trPr/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                       </w:t>
            </w:r>
            <w:r>
              <w:rPr>
                <w:bCs/>
              </w:rPr>
              <w:t>16 05 09</w:t>
            </w:r>
          </w:p>
          <w:p>
            <w:pPr>
              <w:pStyle w:val="Zawartotabeli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Cs/>
              </w:rPr>
              <w:t>zużyte chemikalia inne niż      wymienione w 16 05 06, 16 05 07,16 05 08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 xml:space="preserve">   0,00</w:t>
            </w:r>
          </w:p>
          <w:p>
            <w:pPr>
              <w:pStyle w:val="Zawartotabeli"/>
              <w:rPr>
                <w:rFonts w:ascii="Times New Roman" w:hAnsi="Times New Roman"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  <w:r>
              <w:rPr>
                <w:bCs/>
                <w:color w:val="000000"/>
              </w:rPr>
              <w:t xml:space="preserve">   0,035</w:t>
            </w:r>
          </w:p>
        </w:tc>
      </w:tr>
      <w:tr>
        <w:trPr/>
        <w:tc>
          <w:tcPr>
            <w:tcW w:w="39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573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rPr>
                <w:rFonts w:ascii="Times New Roman" w:hAnsi="Times New Roman"/>
                <w:bCs/>
              </w:rPr>
            </w:pPr>
            <w:r>
              <w:rPr>
                <w:b/>
                <w:bCs/>
              </w:rPr>
              <w:t>822,13 Mg</w:t>
            </w:r>
          </w:p>
        </w:tc>
      </w:tr>
    </w:tbl>
    <w:p>
      <w:pPr>
        <w:pStyle w:val="Standard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*Masa odpadów może ulec zmianie.</w:t>
      </w:r>
    </w:p>
    <w:p>
      <w:pPr>
        <w:pStyle w:val="Standard"/>
        <w:rPr>
          <w:rFonts w:ascii="Times New Roman" w:hAnsi="Times New Roman"/>
        </w:rPr>
      </w:pPr>
      <w:r>
        <w:rPr/>
      </w:r>
    </w:p>
    <w:p>
      <w:pPr>
        <w:pStyle w:val="Standard"/>
        <w:rPr>
          <w:rFonts w:ascii="Times New Roman" w:hAnsi="Times New Roman"/>
        </w:rPr>
      </w:pPr>
      <w:r>
        <w:rPr/>
      </w:r>
    </w:p>
    <w:p>
      <w:pPr>
        <w:pStyle w:val="Normal"/>
        <w:suppressAutoHyphens w:val="false"/>
        <w:spacing w:lineRule="auto" w:line="264" w:before="0" w:after="3"/>
        <w:ind w:right="13" w:hanging="0"/>
        <w:jc w:val="both"/>
        <w:textAlignment w:val="auto"/>
        <w:rPr>
          <w:rFonts w:ascii="Times New Roman" w:hAnsi="Times New Roman" w:eastAsia="CIDFont+F2" w:cs="CIDFont+F2"/>
        </w:rPr>
      </w:pPr>
      <w:r>
        <w:rPr>
          <w:rFonts w:eastAsia="CIDFont+F2" w:cs="CIDFont+F2" w:ascii="Times New Roman" w:hAnsi="Times New Roman"/>
        </w:rPr>
        <w:t xml:space="preserve">9.6 Ogólna liczba odpadów komunalnych odebranych z całego terenu Miasta Obrzycko ( nieruchomości zamieszkałych i niezamieszkałych) w okresie od 1 stycznia 2018 r. do 31 grudnia 2018 r. to: </w:t>
      </w:r>
    </w:p>
    <w:p>
      <w:pPr>
        <w:pStyle w:val="Normal"/>
        <w:suppressAutoHyphens w:val="false"/>
        <w:spacing w:lineRule="auto" w:line="264" w:before="0" w:after="3"/>
        <w:ind w:right="13" w:hanging="0"/>
        <w:jc w:val="both"/>
        <w:textAlignment w:val="auto"/>
        <w:rPr>
          <w:rFonts w:ascii="Times New Roman" w:hAnsi="Times New Roman" w:eastAsia="CIDFont+F2" w:cs="CIDFont+F2"/>
        </w:rPr>
      </w:pPr>
      <w:r>
        <w:rPr>
          <w:rFonts w:eastAsia="CIDFont+F2" w:cs="CIDFont+F2" w:ascii="Times New Roman" w:hAnsi="Times New Roman"/>
        </w:rPr>
        <w:t xml:space="preserve">1) odpady komunalne niesegregowane – </w:t>
      </w:r>
      <w:r>
        <w:rPr>
          <w:rFonts w:eastAsia="CIDFont+F2" w:cs="CIDFont+F2" w:ascii="Times New Roman" w:hAnsi="Times New Roman"/>
          <w:color w:val="C00000"/>
        </w:rPr>
        <w:t xml:space="preserve"> </w:t>
      </w:r>
      <w:r>
        <w:rPr>
          <w:rFonts w:eastAsia="CIDFont+F2" w:cs="CIDFont+F2" w:ascii="Times New Roman" w:hAnsi="Times New Roman"/>
        </w:rPr>
        <w:t xml:space="preserve"> 669,75 Mg, </w:t>
      </w:r>
    </w:p>
    <w:p>
      <w:pPr>
        <w:pStyle w:val="Normal"/>
        <w:suppressAutoHyphens w:val="false"/>
        <w:spacing w:lineRule="auto" w:line="264" w:before="0" w:after="3"/>
        <w:ind w:right="13" w:hanging="0"/>
        <w:jc w:val="both"/>
        <w:textAlignment w:val="auto"/>
        <w:rPr>
          <w:rFonts w:ascii="Times New Roman" w:hAnsi="Times New Roman" w:eastAsia="CIDFont+F2" w:cs="CIDFont+F2"/>
        </w:rPr>
      </w:pPr>
      <w:r>
        <w:rPr>
          <w:rFonts w:eastAsia="CIDFont+F2" w:cs="CIDFont+F2" w:ascii="Times New Roman" w:hAnsi="Times New Roman"/>
        </w:rPr>
        <w:t>2) odpady wielkogabarytowe –11,39 Mg,</w:t>
      </w:r>
    </w:p>
    <w:p>
      <w:pPr>
        <w:pStyle w:val="Normal"/>
        <w:suppressAutoHyphens w:val="false"/>
        <w:spacing w:lineRule="auto" w:line="264" w:before="0" w:after="3"/>
        <w:ind w:right="13" w:hanging="0"/>
        <w:jc w:val="both"/>
        <w:textAlignment w:val="auto"/>
        <w:rPr>
          <w:rFonts w:ascii="Times New Roman" w:hAnsi="Times New Roman" w:eastAsia="CIDFont+F2" w:cs="CIDFont+F2"/>
        </w:rPr>
      </w:pPr>
      <w:r>
        <w:rPr>
          <w:rFonts w:eastAsia="CIDFont+F2" w:cs="CIDFont+F2" w:ascii="Times New Roman" w:hAnsi="Times New Roman"/>
        </w:rPr>
        <w:t>3) opony</w:t>
      </w:r>
      <w:r>
        <w:rPr>
          <w:rFonts w:eastAsia="CIDFont+F2" w:cs="CIDFont+F2" w:ascii="Times New Roman" w:hAnsi="Times New Roman"/>
          <w:color w:val="C00000"/>
        </w:rPr>
        <w:t xml:space="preserve"> </w:t>
      </w:r>
      <w:r>
        <w:rPr>
          <w:rFonts w:eastAsia="CIDFont+F2" w:cs="CIDFont+F2" w:ascii="Times New Roman" w:hAnsi="Times New Roman"/>
        </w:rPr>
        <w:t xml:space="preserve"> 0,00 Mg,</w:t>
      </w:r>
    </w:p>
    <w:p>
      <w:pPr>
        <w:pStyle w:val="Normal"/>
        <w:suppressAutoHyphens w:val="false"/>
        <w:spacing w:lineRule="auto" w:line="264" w:before="0" w:after="3"/>
        <w:ind w:right="13" w:hanging="0"/>
        <w:jc w:val="both"/>
        <w:textAlignment w:val="auto"/>
        <w:rPr>
          <w:rFonts w:ascii="Times New Roman" w:hAnsi="Times New Roman" w:eastAsia="CIDFont+F2" w:cs="CIDFont+F2"/>
        </w:rPr>
      </w:pPr>
      <w:r>
        <w:rPr>
          <w:rFonts w:eastAsia="CIDFont+F2" w:cs="CIDFont+F2" w:ascii="Times New Roman" w:hAnsi="Times New Roman"/>
        </w:rPr>
        <w:t>4) zużyty sprzęt elektryczny i elektroniczny</w:t>
      </w:r>
      <w:r>
        <w:rPr>
          <w:rFonts w:eastAsia="CIDFont+F2" w:cs="CIDFont+F2" w:ascii="Times New Roman" w:hAnsi="Times New Roman"/>
          <w:color w:val="C00000"/>
        </w:rPr>
        <w:t xml:space="preserve"> </w:t>
      </w:r>
      <w:r>
        <w:rPr>
          <w:rFonts w:eastAsia="CIDFont+F2" w:cs="CIDFont+F2" w:ascii="Times New Roman" w:hAnsi="Times New Roman"/>
        </w:rPr>
        <w:t>1,434 Mg,</w:t>
      </w:r>
    </w:p>
    <w:p>
      <w:pPr>
        <w:pStyle w:val="Normal"/>
        <w:suppressAutoHyphens w:val="false"/>
        <w:spacing w:lineRule="auto" w:line="264" w:before="0" w:after="3"/>
        <w:ind w:right="13" w:hanging="0"/>
        <w:jc w:val="both"/>
        <w:textAlignment w:val="auto"/>
        <w:rPr>
          <w:rFonts w:ascii="Times New Roman" w:hAnsi="Times New Roman" w:eastAsia="CIDFont+F2" w:cs="CIDFont+F2"/>
        </w:rPr>
      </w:pPr>
      <w:r>
        <w:rPr>
          <w:rFonts w:eastAsia="CIDFont+F2" w:cs="CIDFont+F2" w:ascii="Times New Roman" w:hAnsi="Times New Roman"/>
        </w:rPr>
        <w:t>5) baterie i akumulatory 0,00 Mg,</w:t>
      </w:r>
    </w:p>
    <w:p>
      <w:pPr>
        <w:pStyle w:val="Normal"/>
        <w:suppressAutoHyphens w:val="false"/>
        <w:spacing w:lineRule="auto" w:line="264" w:before="0" w:after="3"/>
        <w:ind w:right="13" w:hanging="0"/>
        <w:jc w:val="both"/>
        <w:textAlignment w:val="auto"/>
        <w:rPr>
          <w:rFonts w:ascii="Times New Roman" w:hAnsi="Times New Roman" w:eastAsia="CIDFont+F2" w:cs="CIDFont+F2"/>
        </w:rPr>
      </w:pPr>
      <w:r>
        <w:rPr>
          <w:rFonts w:eastAsia="CIDFont+F2" w:cs="CIDFont+F2" w:ascii="Times New Roman" w:hAnsi="Times New Roman"/>
        </w:rPr>
        <w:t>6) odpady budowlano-remontowe</w:t>
      </w:r>
      <w:r>
        <w:rPr>
          <w:rFonts w:eastAsia="CIDFont+F2" w:cs="CIDFont+F2" w:ascii="Times New Roman" w:hAnsi="Times New Roman"/>
          <w:color w:val="C00000"/>
        </w:rPr>
        <w:t xml:space="preserve"> </w:t>
      </w:r>
      <w:r>
        <w:rPr>
          <w:rFonts w:eastAsia="CIDFont+F2" w:cs="CIDFont+F2" w:ascii="Times New Roman" w:hAnsi="Times New Roman"/>
        </w:rPr>
        <w:t>0,00 Mg,</w:t>
      </w:r>
    </w:p>
    <w:p>
      <w:pPr>
        <w:pStyle w:val="Normal"/>
        <w:suppressAutoHyphens w:val="false"/>
        <w:spacing w:lineRule="auto" w:line="264" w:before="0" w:after="3"/>
        <w:ind w:right="13" w:hanging="0"/>
        <w:jc w:val="both"/>
        <w:textAlignment w:val="auto"/>
        <w:rPr>
          <w:rFonts w:ascii="Times New Roman" w:hAnsi="Times New Roman" w:eastAsia="CIDFont+F2" w:cs="CIDFont+F2"/>
        </w:rPr>
      </w:pPr>
      <w:r>
        <w:rPr>
          <w:rFonts w:eastAsia="CIDFont+F2" w:cs="CIDFont+F2" w:ascii="Times New Roman" w:hAnsi="Times New Roman"/>
        </w:rPr>
        <w:t>3) odpady zebrane selektywnie:</w:t>
      </w:r>
    </w:p>
    <w:p>
      <w:pPr>
        <w:pStyle w:val="Normal"/>
        <w:suppressAutoHyphens w:val="false"/>
        <w:spacing w:before="0" w:after="3"/>
        <w:ind w:left="1020" w:right="13" w:hanging="0"/>
        <w:jc w:val="both"/>
        <w:textAlignment w:val="auto"/>
        <w:rPr>
          <w:rFonts w:ascii="Times New Roman" w:hAnsi="Times New Roman" w:eastAsia="CIDFont+F2" w:cs="CIDFont+F2"/>
        </w:rPr>
      </w:pPr>
      <w:r>
        <w:rPr>
          <w:rFonts w:eastAsia="CIDFont+F2" w:cs="CIDFont+F2" w:ascii="Times New Roman" w:hAnsi="Times New Roman"/>
        </w:rPr>
        <w:t>-tworzywa sztuczne –  36,68 Mg,</w:t>
      </w:r>
    </w:p>
    <w:p>
      <w:pPr>
        <w:pStyle w:val="Normal"/>
        <w:suppressAutoHyphens w:val="false"/>
        <w:spacing w:before="0" w:after="3"/>
        <w:ind w:left="1020" w:right="13" w:hanging="0"/>
        <w:jc w:val="both"/>
        <w:textAlignment w:val="auto"/>
        <w:rPr>
          <w:rFonts w:ascii="Times New Roman" w:hAnsi="Times New Roman" w:eastAsia="CIDFont+F2" w:cs="CIDFont+F2"/>
        </w:rPr>
      </w:pPr>
      <w:r>
        <w:rPr>
          <w:rFonts w:eastAsia="CIDFont+F2" w:cs="CIDFont+F2" w:ascii="Times New Roman" w:hAnsi="Times New Roman"/>
        </w:rPr>
        <w:t>-szkło –</w:t>
      </w:r>
      <w:r>
        <w:rPr>
          <w:rFonts w:eastAsia="CIDFont+F2" w:cs="CIDFont+F2" w:ascii="Times New Roman" w:hAnsi="Times New Roman"/>
          <w:color w:val="C00000"/>
        </w:rPr>
        <w:t xml:space="preserve"> </w:t>
      </w:r>
      <w:r>
        <w:rPr>
          <w:rFonts w:eastAsia="CIDFont+F2" w:cs="CIDFont+F2" w:ascii="Times New Roman" w:hAnsi="Times New Roman"/>
        </w:rPr>
        <w:t>38,65 Mg,</w:t>
      </w:r>
    </w:p>
    <w:p>
      <w:pPr>
        <w:pStyle w:val="Normal"/>
        <w:suppressAutoHyphens w:val="false"/>
        <w:spacing w:before="0" w:after="3"/>
        <w:ind w:left="1020" w:right="13" w:hanging="0"/>
        <w:jc w:val="both"/>
        <w:textAlignment w:val="auto"/>
        <w:rPr>
          <w:rFonts w:ascii="Times New Roman" w:hAnsi="Times New Roman" w:eastAsia="CIDFont+F2" w:cs="CIDFont+F2"/>
        </w:rPr>
      </w:pPr>
      <w:r>
        <w:rPr>
          <w:rFonts w:eastAsia="CIDFont+F2" w:cs="CIDFont+F2" w:ascii="Times New Roman" w:hAnsi="Times New Roman"/>
        </w:rPr>
        <w:t>-papier i tektura – 4,420 Mg,</w:t>
      </w:r>
    </w:p>
    <w:p>
      <w:pPr>
        <w:pStyle w:val="Normal"/>
        <w:suppressAutoHyphens w:val="false"/>
        <w:spacing w:before="0" w:after="3"/>
        <w:ind w:left="1020" w:right="13" w:hanging="0"/>
        <w:jc w:val="both"/>
        <w:textAlignment w:val="auto"/>
        <w:rPr>
          <w:rFonts w:ascii="Times New Roman" w:hAnsi="Times New Roman" w:eastAsia="CIDFont+F2" w:cs="CIDFont+F2"/>
        </w:rPr>
      </w:pPr>
      <w:r>
        <w:rPr>
          <w:rFonts w:eastAsia="CIDFont+F2" w:cs="CIDFont+F2" w:ascii="Times New Roman" w:hAnsi="Times New Roman"/>
        </w:rPr>
        <w:t>-biodegradowalne w tym bioodpady</w:t>
      </w:r>
      <w:r>
        <w:rPr>
          <w:rFonts w:eastAsia="CIDFont+F2" w:cs="CIDFont+F2" w:ascii="Times New Roman" w:hAnsi="Times New Roman"/>
          <w:color w:val="C00000"/>
        </w:rPr>
        <w:t xml:space="preserve"> </w:t>
      </w:r>
      <w:r>
        <w:rPr>
          <w:rFonts w:eastAsia="CIDFont+F2" w:cs="CIDFont+F2" w:ascii="Times New Roman" w:hAnsi="Times New Roman"/>
        </w:rPr>
        <w:t>– 119,56 Mg,</w:t>
      </w:r>
    </w:p>
    <w:p>
      <w:pPr>
        <w:pStyle w:val="Normal"/>
        <w:suppressAutoHyphens w:val="false"/>
        <w:spacing w:before="0" w:after="172"/>
        <w:ind w:left="1020" w:right="13" w:hanging="0"/>
        <w:jc w:val="both"/>
        <w:textAlignment w:val="auto"/>
        <w:rPr>
          <w:rFonts w:ascii="Times New Roman" w:hAnsi="Times New Roman" w:eastAsia="CIDFont+F2" w:cs="CIDFont+F2"/>
        </w:rPr>
      </w:pPr>
      <w:r>
        <w:rPr>
          <w:rFonts w:eastAsia="CIDFont+F2" w:cs="CIDFont+F2" w:ascii="Times New Roman" w:hAnsi="Times New Roman"/>
        </w:rPr>
        <w:t>-odpady komunalne nie wymienione w innych podgrupach–  33,66 Mg,</w:t>
      </w:r>
    </w:p>
    <w:p>
      <w:pPr>
        <w:pStyle w:val="Normal"/>
        <w:suppressAutoHyphens w:val="false"/>
        <w:spacing w:before="0" w:after="172"/>
        <w:ind w:left="1020" w:right="13" w:hanging="0"/>
        <w:jc w:val="both"/>
        <w:textAlignment w:val="auto"/>
        <w:rPr>
          <w:rFonts w:ascii="Times New Roman" w:hAnsi="Times New Roman" w:eastAsia="CIDFont+F2" w:cs="CIDFont+F2"/>
        </w:rPr>
      </w:pPr>
      <w:r>
        <w:rPr>
          <w:rFonts w:eastAsia="CIDFont+F2" w:cs="CIDFont+F2" w:ascii="Times New Roman" w:hAnsi="Times New Roman"/>
        </w:rPr>
        <w:t>-zmieszane odpady opakowaniowe- 14,12 Mg</w:t>
      </w:r>
    </w:p>
    <w:p>
      <w:pPr>
        <w:pStyle w:val="Standard"/>
        <w:rPr>
          <w:rFonts w:ascii="Times New Roman" w:hAnsi="Times New Roman"/>
        </w:rPr>
      </w:pPr>
      <w:r>
        <w:rPr/>
      </w:r>
    </w:p>
    <w:p>
      <w:pPr>
        <w:pStyle w:val="Standard"/>
        <w:rPr>
          <w:rFonts w:ascii="Times New Roman" w:hAnsi="Times New Roman"/>
        </w:rPr>
      </w:pPr>
      <w:r>
        <w:rPr/>
      </w:r>
    </w:p>
    <w:p>
      <w:pPr>
        <w:pStyle w:val="Standard"/>
        <w:jc w:val="center"/>
        <w:rPr>
          <w:rFonts w:ascii="Times New Roman" w:hAnsi="Times New Roman" w:eastAsia="CIDFont+F2" w:cs="CIDFont+F2"/>
          <w:b/>
          <w:b/>
          <w:bCs/>
          <w:sz w:val="28"/>
          <w:szCs w:val="28"/>
        </w:rPr>
      </w:pPr>
      <w:r>
        <w:rPr>
          <w:rFonts w:eastAsia="CIDFont+F2" w:cs="CIDFont+F2"/>
          <w:b/>
          <w:bCs/>
          <w:sz w:val="28"/>
          <w:szCs w:val="28"/>
        </w:rPr>
        <w:t>Rozdział II - Obowiązki Wykonawcy</w:t>
      </w:r>
    </w:p>
    <w:p>
      <w:pPr>
        <w:pStyle w:val="Standard"/>
        <w:jc w:val="center"/>
        <w:rPr>
          <w:rFonts w:ascii="Times New Roman" w:hAnsi="Times New Roman" w:eastAsia="CIDFont+F2" w:cs="CIDFont+F2"/>
          <w:b/>
          <w:b/>
          <w:bCs/>
          <w:sz w:val="28"/>
          <w:szCs w:val="28"/>
        </w:rPr>
      </w:pPr>
      <w:r>
        <w:rPr>
          <w:rFonts w:eastAsia="CIDFont+F2" w:cs="CIDFont+F2"/>
          <w:b/>
          <w:bCs/>
          <w:sz w:val="28"/>
          <w:szCs w:val="28"/>
        </w:rPr>
      </w:r>
    </w:p>
    <w:p>
      <w:pPr>
        <w:pStyle w:val="Standard"/>
        <w:jc w:val="both"/>
        <w:rPr/>
      </w:pPr>
      <w:r>
        <w:rPr>
          <w:rFonts w:eastAsia="CIDFont+F2" w:cs="CIDFont+F2"/>
        </w:rPr>
        <w:t>1.</w:t>
      </w:r>
      <w:r>
        <w:rPr/>
        <w:t xml:space="preserve"> </w:t>
      </w:r>
      <w:r>
        <w:rPr>
          <w:rFonts w:eastAsia="CIDFont+F2" w:cs="CIDFont+F2"/>
        </w:rPr>
        <w:t>W ramach zamówienia Wykonawca jest zobowiązany odebrać następujące rodzaje odpadów komunalnych:</w:t>
      </w:r>
    </w:p>
    <w:p>
      <w:pPr>
        <w:pStyle w:val="Standard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/>
      </w:pPr>
      <w:r>
        <w:rPr/>
        <w:t>1.1</w:t>
      </w:r>
      <w:r>
        <w:rPr>
          <w:b/>
          <w:bCs/>
        </w:rPr>
        <w:t xml:space="preserve">. </w:t>
      </w:r>
      <w:r>
        <w:rPr>
          <w:u w:val="single"/>
        </w:rPr>
        <w:t>B</w:t>
      </w:r>
      <w:r>
        <w:rPr>
          <w:rFonts w:cs="Times New Roman"/>
          <w:u w:val="single"/>
        </w:rPr>
        <w:t>ezpośrednio z terenu nieruchomości (w ramach tzw. „zbiórek objazdowych”) odbierane będą w każdej ilości następujące odpady</w:t>
      </w:r>
      <w:r>
        <w:rPr>
          <w:rFonts w:cs="Times New Roman"/>
        </w:rPr>
        <w:t>:</w:t>
      </w:r>
    </w:p>
    <w:p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papier, w tym tektura, odpady opakowaniowe z papieru i odpady opakowaniowe z tektury,</w:t>
      </w:r>
    </w:p>
    <w:p>
      <w:pPr>
        <w:pStyle w:val="Standard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szkło bezbarwne i kolorowe, oraz opakowania szklane z wyłączeniem opakowań po środkach ochrony roślin, środkach medycznych i truciznach,</w:t>
      </w:r>
    </w:p>
    <w:p>
      <w:pPr>
        <w:pStyle w:val="Standard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metale, w tym odpady opakowaniowe z metali, z możliwością umieszczenia w pojemniku lub worku do zbierania odpadów z tworzyw sztucznych,</w:t>
      </w:r>
    </w:p>
    <w:p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tworzywa sztuczne, w tym odpady opakowaniowe tworzyw sztucznych, wielomateriałowe</w:t>
      </w:r>
    </w:p>
    <w:p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biodegradowalne z uwzględnieniem bioodpadów,</w:t>
      </w:r>
    </w:p>
    <w:p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niesegregowane (zmieszane) odpady komunalne.</w:t>
      </w:r>
    </w:p>
    <w:p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odpady wielogabarytowe, zużyty sprzęt elektryczny i elektroniczny-2 razy na rok</w:t>
      </w:r>
    </w:p>
    <w:p>
      <w:pPr>
        <w:pStyle w:val="Standard"/>
        <w:jc w:val="both"/>
        <w:rPr/>
      </w:pPr>
      <w:r>
        <w:rPr>
          <w:rFonts w:cs="Times New Roman"/>
        </w:rPr>
        <w:t xml:space="preserve">1.2. </w:t>
      </w:r>
      <w:r>
        <w:rPr>
          <w:rFonts w:cs="Times New Roman"/>
          <w:u w:val="single"/>
        </w:rPr>
        <w:t>W Punkcie Selektywnego Zbierania Odpadów Komunalnych (PSZOK) w każdych ilościach następujące odpady</w:t>
      </w:r>
      <w:r>
        <w:rPr>
          <w:rFonts w:cs="Times New Roman"/>
        </w:rPr>
        <w:t>:</w:t>
      </w:r>
    </w:p>
    <w:p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papier, w tym tektura, odpady opakowaniowe z papieru i odpady opakowaniowe z tektury,</w:t>
      </w:r>
    </w:p>
    <w:p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szkło bezbarwne, w tym odpady opakowaniowe ze szkła bezbarwnego,</w:t>
      </w:r>
    </w:p>
    <w:p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szkło kolorowe, w tym odpady opakowaniowe ze szkła kolorowego,</w:t>
      </w:r>
    </w:p>
    <w:p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metale, w tym odpady opakowaniowe z metali,</w:t>
      </w:r>
    </w:p>
    <w:p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tworzywa sztuczne, w tym odpady opakowaniowe tworzyw sztucznych,</w:t>
      </w:r>
    </w:p>
    <w:p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opakowaniowe wielomateriałowe,</w:t>
      </w:r>
    </w:p>
    <w:p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niebezpieczne,</w:t>
      </w:r>
    </w:p>
    <w:p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zużyte chemikalia,</w:t>
      </w:r>
    </w:p>
    <w:p>
      <w:pPr>
        <w:pStyle w:val="Standard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niekwalifikujące się do odpadów medycznych powstałych w gospodarstwie domowym w wyniku przyjmowania produktów leczniczych w formie iniekcji i prowadzenia monitoringu poziomu substancji we krwi, w szczególności igieł i strzykawek,</w:t>
      </w:r>
    </w:p>
    <w:p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zużyte baterie i akumulatory,</w:t>
      </w:r>
    </w:p>
    <w:p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/>
        </w:rPr>
        <w:t>zużyty sprzęt elektryczny i elektroniczny.</w:t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rFonts w:cs="Times New Roman"/>
        </w:rPr>
        <w:t>odpady wielkogabarytowe ,</w:t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rFonts w:cs="Times New Roman"/>
        </w:rPr>
        <w:t>zużyte opony,</w:t>
      </w:r>
    </w:p>
    <w:p>
      <w:pPr>
        <w:pStyle w:val="Standard"/>
        <w:numPr>
          <w:ilvl w:val="0"/>
          <w:numId w:val="2"/>
        </w:numPr>
        <w:jc w:val="both"/>
        <w:rPr/>
      </w:pPr>
      <w:r>
        <w:rPr>
          <w:rFonts w:cs="Times New Roman"/>
        </w:rPr>
        <w:t>budowlano-remontowe.</w:t>
      </w:r>
    </w:p>
    <w:p>
      <w:pPr>
        <w:pStyle w:val="Normal"/>
        <w:suppressAutoHyphens w:val="false"/>
        <w:spacing w:lineRule="auto" w:line="264" w:before="0" w:after="3"/>
        <w:ind w:right="1067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1.3.  Wykonawca zobowiązany jest do wyposażenia PSZOK w następujące pojemniki i kontenery</w:t>
      </w:r>
    </w:p>
    <w:p>
      <w:pPr>
        <w:pStyle w:val="Normal"/>
        <w:suppressAutoHyphens w:val="false"/>
        <w:spacing w:lineRule="auto" w:line="264" w:before="0" w:after="3"/>
        <w:ind w:right="1067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 przeznaczeniem na odpady, które winny być oznaczone nazwą odpadów:</w:t>
      </w:r>
    </w:p>
    <w:p>
      <w:pPr>
        <w:pStyle w:val="Normal"/>
        <w:suppressAutoHyphens w:val="false"/>
        <w:spacing w:lineRule="auto" w:line="264" w:before="0" w:after="3"/>
        <w:ind w:right="13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a)odpady budowlano-remontowe – 1 szt., KP-7,</w:t>
      </w:r>
    </w:p>
    <w:p>
      <w:pPr>
        <w:pStyle w:val="Normal"/>
        <w:suppressAutoHyphens w:val="false"/>
        <w:spacing w:lineRule="auto" w:line="264" w:before="0" w:after="3"/>
        <w:ind w:right="13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b)zużyte baterie i akumulatory-1 szt., o poj. 120 l</w:t>
      </w:r>
    </w:p>
    <w:p>
      <w:pPr>
        <w:pStyle w:val="Normal"/>
        <w:suppressAutoHyphens w:val="false"/>
        <w:spacing w:lineRule="auto" w:line="264" w:before="0" w:after="3"/>
        <w:ind w:right="13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c)papier i tektura-1 szt., o poj.1100 l</w:t>
      </w:r>
    </w:p>
    <w:p>
      <w:pPr>
        <w:pStyle w:val="Normal"/>
        <w:suppressAutoHyphens w:val="false"/>
        <w:spacing w:lineRule="auto" w:line="264" w:before="0" w:after="3"/>
        <w:ind w:right="13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d)szkło – 1 szt., o poj.1100 l</w:t>
      </w:r>
    </w:p>
    <w:p>
      <w:pPr>
        <w:pStyle w:val="Normal"/>
        <w:suppressAutoHyphens w:val="false"/>
        <w:spacing w:lineRule="auto" w:line="264" w:before="0" w:after="3"/>
        <w:ind w:right="13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e)tworzywa sztuczne-1 szt., o poj.1100 l,</w:t>
      </w:r>
    </w:p>
    <w:p>
      <w:pPr>
        <w:pStyle w:val="Normal"/>
        <w:suppressAutoHyphens w:val="false"/>
        <w:spacing w:lineRule="auto" w:line="264" w:before="0" w:after="3"/>
        <w:ind w:right="13" w:hanging="0"/>
        <w:jc w:val="both"/>
        <w:textAlignment w:val="auto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f)odpady niekwalifikujące się do odpadów medycznych powstałych w gospodarstwie domowym w wyniku przyjmowania produktów leczniczych w formie iniekcji i prowadzenia monitoringu poziomu substancji we krwi, w szczególności igieł i strzykawek,-1 szt. ,o poj. 120 l,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g)</w:t>
      </w:r>
      <w:r>
        <w:rPr>
          <w:rFonts w:cs="Times New Roman"/>
          <w:color w:val="C00000"/>
        </w:rPr>
        <w:t xml:space="preserve"> </w:t>
      </w:r>
      <w:r>
        <w:rPr>
          <w:rFonts w:cs="Times New Roman"/>
        </w:rPr>
        <w:t>odpady niebezpieczne-1 szt. ,o poj. 120 l,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h)przeterminowane chemikalia-1 szt. ,o poj.120 l.</w:t>
      </w:r>
    </w:p>
    <w:p>
      <w:pPr>
        <w:pStyle w:val="Standard"/>
        <w:spacing w:before="0" w:after="13"/>
        <w:ind w:right="2" w:hanging="0"/>
        <w:jc w:val="both"/>
        <w:rPr/>
      </w:pPr>
      <w:r>
        <w:rPr>
          <w:rFonts w:cs="Times New Roman"/>
        </w:rPr>
        <w:t xml:space="preserve">1.4. Odbiór, transport i zagospodarowanie odpadów komunalnych z terenu PSZOK odbywać się będzie na zgłoszenie Zamawiającego. Zamawiający dokona zgłoszenia telefonicznie lub pocztą elektroniczną. </w:t>
      </w:r>
      <w:r>
        <w:rPr/>
        <w:t xml:space="preserve"> Odpady, które mieszkańcy będą dostarczać do PSZOK, Wykonawca zobowiązany jest przekazać </w:t>
      </w:r>
      <w:r>
        <w:rPr>
          <w:rFonts w:eastAsia="CIDFont+F2" w:cs="CIDFont+F2"/>
        </w:rPr>
        <w:t>do instalacji komunalnych albo instalacji odzysku lub unieszkodliwiania odpadów, zgodnie z hierarchią postępowania z odpadami, o której mowa w art. 17 ustawy z dnia 14 grudnia 2012 r. o odpadach (t. j. Dz. U. z 2019 r. poz. 701 ze zm.).</w:t>
      </w:r>
    </w:p>
    <w:p>
      <w:pPr>
        <w:pStyle w:val="Standard"/>
        <w:jc w:val="both"/>
        <w:rPr/>
      </w:pPr>
      <w:r>
        <w:rPr>
          <w:rFonts w:eastAsia="CIDFont+F2" w:cs="CIDFont+F2"/>
        </w:rPr>
        <w:t>W przypadku niewielkich ilości odebranych odpadów selektywnie zbieranych niepodlegających przekazaniu do instalacji komunalnej do przetwarzania odpadów, odpady mogą być przekazane podmiotom zbierającym odpady.</w:t>
      </w:r>
    </w:p>
    <w:p>
      <w:pPr>
        <w:pStyle w:val="Standard"/>
        <w:spacing w:before="0" w:after="13"/>
        <w:ind w:right="2" w:hanging="0"/>
        <w:jc w:val="both"/>
        <w:rPr>
          <w:rFonts w:ascii="Times New Roman" w:hAnsi="Times New Roman"/>
        </w:rPr>
      </w:pPr>
      <w:r>
        <w:rPr/>
        <w:t>1.5. Wykonawca zapewni w PSZOK załadunek zgromadzonych odpadów na środki transportu zbiorczego do miejsca dalszego zagospodarowania zebranych odpadów komunalnych.</w:t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  <w:t>1.6. Wykonawca zapewni transport zebranych i zmagazynowanych w PSZOK odpadów własnymi środkami transportu do miejsca ich dalszego odzysku, recyklingu, unieszkodliwienia lub składowania.</w:t>
      </w:r>
    </w:p>
    <w:p>
      <w:pPr>
        <w:pStyle w:val="Standard"/>
        <w:jc w:val="both"/>
        <w:rPr>
          <w:color w:val="FF0000"/>
        </w:rPr>
      </w:pPr>
      <w:r>
        <w:rPr>
          <w:rFonts w:cs="Times New Roman"/>
        </w:rPr>
        <w:t xml:space="preserve">1.7. </w:t>
      </w:r>
      <w:r>
        <w:rPr>
          <w:rFonts w:cs="Times New Roman"/>
          <w:color w:val="000000"/>
        </w:rPr>
        <w:t>Wykonawca zobowiązany jest do odbierania, transportu oraz zagospodarowania przeterminowanych leków pochodzących od właścicieli nieruchomości (mieszkańców) przekazanych do odpowiednio oznaczonych pojemników znajdujących się na terenie</w:t>
      </w:r>
      <w:r>
        <w:rPr>
          <w:color w:val="000000"/>
        </w:rPr>
        <w:t xml:space="preserve"> Przychodni Lekarza Rodzinnego Vita ul. Kruppika 7 64-520 Obrzycko</w:t>
      </w:r>
    </w:p>
    <w:p>
      <w:pPr>
        <w:pStyle w:val="Standard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1.8. Ustala się następującą częstotliwość odbierania odpadów komunalnych od właścicieli nieruchomości zamieszkałych w ramach tzw. „objazdowej zbiórki”: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andard"/>
        <w:jc w:val="both"/>
        <w:rPr/>
      </w:pPr>
      <w:r>
        <w:rPr>
          <w:rFonts w:cs="Times New Roman"/>
          <w:sz w:val="18"/>
          <w:szCs w:val="18"/>
        </w:rPr>
        <w:t xml:space="preserve">Tabela nr 3. </w:t>
      </w:r>
      <w:r>
        <w:rPr>
          <w:rFonts w:eastAsia="CIDFont+F2" w:cs="CIDFont+F2"/>
          <w:sz w:val="18"/>
          <w:szCs w:val="18"/>
        </w:rPr>
        <w:t>Zamawiający określa następujące częstotliwości odbioru odpadów komunalnych dla poszczególnych nieruchomości zamieszkałych.</w:t>
      </w:r>
    </w:p>
    <w:p>
      <w:pPr>
        <w:pStyle w:val="Standard"/>
        <w:jc w:val="both"/>
        <w:rPr>
          <w:rFonts w:ascii="Times New Roman" w:hAnsi="Times New Roman" w:eastAsia="CIDFont+F2" w:cs="CIDFont+F2"/>
          <w:sz w:val="18"/>
          <w:szCs w:val="18"/>
        </w:rPr>
      </w:pPr>
      <w:r>
        <w:rPr>
          <w:rFonts w:eastAsia="CIDFont+F2" w:cs="CIDFont+F2"/>
          <w:sz w:val="18"/>
          <w:szCs w:val="18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12"/>
        <w:gridCol w:w="3211"/>
        <w:gridCol w:w="3215"/>
      </w:tblGrid>
      <w:tr>
        <w:trPr/>
        <w:tc>
          <w:tcPr>
            <w:tcW w:w="32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FF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Rodzaj odpadów komunalnych</w:t>
            </w:r>
          </w:p>
        </w:tc>
        <w:tc>
          <w:tcPr>
            <w:tcW w:w="6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FF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Częstotliwość odbioru odpadów komunalnych</w:t>
            </w:r>
          </w:p>
        </w:tc>
      </w:tr>
      <w:tr>
        <w:trPr/>
        <w:tc>
          <w:tcPr>
            <w:tcW w:w="32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color="auto" w:fill="E6E6FF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Nieruchomości zamieszkałe w zabudowie jednorodzinnej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FF" w:val="clear"/>
          </w:tcPr>
          <w:p>
            <w:pPr>
              <w:pStyle w:val="Zawartotabel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Nieruchomości zamieszkałe w zabudowie wielolokalowej*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razy w miesiącu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</w:t>
            </w:r>
            <w:r>
              <w:rPr>
                <w:rFonts w:cs="Times New Roman"/>
                <w:sz w:val="20"/>
                <w:szCs w:val="20"/>
              </w:rPr>
              <w:t>raz na tydzień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metale, w tym odpady opakowaniowe z metali; tworzywa sztuczne, w tym odpady opakowaniowe tworzyw sztucznych; opakowaniowe wielomateriałowe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razy w miesiącu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</w:t>
            </w:r>
            <w:r>
              <w:rPr>
                <w:rFonts w:cs="Times New Roman"/>
                <w:sz w:val="20"/>
                <w:szCs w:val="20"/>
              </w:rPr>
              <w:t>2 razy w miesiącu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szkło bezbarwne i kolorowe, w tym odpady opakowaniowe ze szkła bezbarwnego i kolorowego;</w:t>
            </w:r>
          </w:p>
          <w:p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raz na 2 miesiące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</w:t>
            </w:r>
            <w:r>
              <w:rPr>
                <w:rFonts w:cs="Times New Roman"/>
                <w:sz w:val="20"/>
                <w:szCs w:val="20"/>
              </w:rPr>
              <w:t>1 raz na 2 miesiące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papier, w tym tektura, odpady opakowaniowe z papieru i odpady opakowaniowe z tektury;</w:t>
            </w:r>
          </w:p>
          <w:p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</w:t>
            </w:r>
            <w:r>
              <w:rPr>
                <w:rFonts w:cs="Times New Roman"/>
                <w:sz w:val="20"/>
                <w:szCs w:val="20"/>
              </w:rPr>
              <w:t>1 raz na 3 miesiące,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</w:t>
            </w:r>
            <w:r>
              <w:rPr>
                <w:rFonts w:cs="Times New Roman"/>
                <w:sz w:val="20"/>
                <w:szCs w:val="20"/>
              </w:rPr>
              <w:t>1 raz na 3 miesiące,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odpady wielogabarytowe,  zużyty sprzęt elektryczny i elektroniczny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</w:t>
            </w:r>
            <w:r>
              <w:rPr>
                <w:rFonts w:cs="Times New Roman"/>
                <w:sz w:val="20"/>
                <w:szCs w:val="20"/>
              </w:rPr>
              <w:t>2 razy na rok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</w:t>
            </w:r>
            <w:r>
              <w:rPr>
                <w:rFonts w:cs="Times New Roman"/>
                <w:sz w:val="20"/>
                <w:szCs w:val="20"/>
              </w:rPr>
              <w:t>2 razy na rok</w:t>
            </w:r>
          </w:p>
        </w:tc>
      </w:tr>
      <w:tr>
        <w:trPr>
          <w:trHeight w:val="1358" w:hRule="atLeast"/>
        </w:trPr>
        <w:tc>
          <w:tcPr>
            <w:tcW w:w="32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Odpady ulegające biodegradacji z uwzględnieniem bioodpadów</w:t>
            </w:r>
          </w:p>
        </w:tc>
        <w:tc>
          <w:tcPr>
            <w:tcW w:w="64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 okresie od kwietnia do października</w:t>
            </w:r>
          </w:p>
        </w:tc>
      </w:tr>
      <w:tr>
        <w:trPr/>
        <w:tc>
          <w:tcPr>
            <w:tcW w:w="321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 rzadziej niż raz na dwa tygodnie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 rzadziej niż raz na tydzień</w:t>
            </w:r>
          </w:p>
        </w:tc>
      </w:tr>
      <w:tr>
        <w:trPr/>
        <w:tc>
          <w:tcPr>
            <w:tcW w:w="321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poza ww. okresem</w:t>
            </w:r>
          </w:p>
        </w:tc>
      </w:tr>
      <w:tr>
        <w:trPr/>
        <w:tc>
          <w:tcPr>
            <w:tcW w:w="321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raz w miesiącu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raz w miesiącu</w:t>
            </w:r>
          </w:p>
        </w:tc>
      </w:tr>
    </w:tbl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 xml:space="preserve">2. Sporządzenie harmonogramów wywozu odpadów komunalnych:   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Teksttresci1"/>
        <w:shd w:val="clear" w:color="auto" w:fill="auto"/>
        <w:tabs>
          <w:tab w:val="clear" w:pos="709"/>
          <w:tab w:val="left" w:pos="1000" w:leader="none"/>
        </w:tabs>
        <w:spacing w:lineRule="auto" w:line="240"/>
        <w:ind w:right="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IDFont+F2" w:cs="CIDFont+F2" w:ascii="Times New Roman" w:hAnsi="Times New Roman"/>
          <w:sz w:val="24"/>
          <w:szCs w:val="24"/>
        </w:rPr>
        <w:t>2.1.</w:t>
      </w: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 xml:space="preserve"> Wykonawca, sporządzi i dostarczy Zamawiającemu przed podpisaniem umowy Harmonogram wywozu odpadów (zwany dalej „Harmonogramem”):</w:t>
      </w:r>
    </w:p>
    <w:p>
      <w:pPr>
        <w:pStyle w:val="Teksttresci1"/>
        <w:shd w:val="clear" w:color="auto" w:fill="auto"/>
        <w:spacing w:lineRule="auto" w:line="240"/>
        <w:ind w:right="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>a) sporządzony przez Wykonawcę Harmonogram winien określać trasy (z podziałem na ulice), częstotliwość i terminy odbioru poszczególnych rodzajów odpadów komunalnych,</w:t>
      </w:r>
    </w:p>
    <w:p>
      <w:pPr>
        <w:pStyle w:val="Teksttresci1"/>
        <w:shd w:val="clear" w:color="auto" w:fill="auto"/>
        <w:tabs>
          <w:tab w:val="clear" w:pos="709"/>
          <w:tab w:val="left" w:pos="1010" w:leader="none"/>
        </w:tabs>
        <w:spacing w:lineRule="auto" w:line="240"/>
        <w:ind w:right="20" w:hanging="0"/>
        <w:jc w:val="both"/>
        <w:rPr>
          <w:rStyle w:val="Teksttresci"/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>b) sporządzony przez Wykonawcę Harmonogram winien uwzględniać następujące częstotliwości odbioru odpadów komunalnych dla poszczególnych nieruchomości:</w:t>
      </w:r>
    </w:p>
    <w:p>
      <w:pPr>
        <w:pStyle w:val="Teksttresci1"/>
        <w:shd w:val="clear" w:color="auto" w:fill="auto"/>
        <w:spacing w:lineRule="auto" w:line="240"/>
        <w:ind w:right="20" w:hanging="0"/>
        <w:jc w:val="both"/>
        <w:rPr>
          <w:rStyle w:val="Teksttresc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 xml:space="preserve">- zmieszane-24 razy w roku w zabudowie jednorodzinnej– 2 razy w miesiącu i 52 razy w roku </w:t>
        <w:br/>
        <w:t>w zabudowie wielolokalowej - 1 raz w tygodniu;</w:t>
      </w:r>
    </w:p>
    <w:p>
      <w:pPr>
        <w:pStyle w:val="Teksttresci1"/>
        <w:shd w:val="clear" w:color="auto" w:fill="auto"/>
        <w:spacing w:lineRule="auto" w:line="240"/>
        <w:ind w:right="20" w:hanging="0"/>
        <w:jc w:val="both"/>
        <w:rPr>
          <w:rStyle w:val="Teksttresci"/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>- odpady ulegające biodegradacji, ze szczególnym uwzględnieniem bioodpadów, w zabudowie jednorodzinnej  tj. od  1 kwietnia do 31 października  nie rzadziej niż 1 raz na 2 tygodnie, w pozostałe miesiące tj. od 1 listopada do 31 marca - 1 raz w miesiącu;</w:t>
      </w:r>
    </w:p>
    <w:p>
      <w:pPr>
        <w:pStyle w:val="Teksttresci1"/>
        <w:shd w:val="clear" w:color="auto" w:fill="auto"/>
        <w:spacing w:lineRule="auto" w:line="240"/>
        <w:ind w:right="20" w:hanging="0"/>
        <w:jc w:val="both"/>
        <w:rPr>
          <w:rStyle w:val="Teksttresci"/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>- odpady ulegające biodegradacji, ze szczególnym uwzględnieniem bioodpadów w zabudowie wielolokalowej – w okresie od 1 kwietnia do 31 października – nie rzadziej niż 1 raz w tygodniu, od listopada do 31 marca – 1 raz w miesiącu;</w:t>
      </w:r>
    </w:p>
    <w:p>
      <w:pPr>
        <w:pStyle w:val="Teksttresci1"/>
        <w:shd w:val="clear" w:color="auto" w:fill="auto"/>
        <w:tabs>
          <w:tab w:val="clear" w:pos="709"/>
          <w:tab w:val="left" w:pos="1090" w:leader="none"/>
        </w:tabs>
        <w:spacing w:lineRule="auto" w:line="240"/>
        <w:ind w:right="20" w:hanging="0"/>
        <w:jc w:val="both"/>
        <w:rPr>
          <w:rStyle w:val="Teksttresci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metale i tworzywa sztuczne, butelki z tworzyw sztucznych, opakowania z tworzyw sztucznych, torebki, worki foliowe, kartony po mleku i sokach, puszki, folię aluminiową opakowania po środkach czystości – w  </w:t>
      </w: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>zabudowie jednorodzinnej oraz zabudowie wielolokalowej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>- 2 razy w miesiącu;</w:t>
      </w:r>
    </w:p>
    <w:p>
      <w:pPr>
        <w:pStyle w:val="Teksttresci1"/>
        <w:shd w:val="clear" w:color="auto" w:fill="auto"/>
        <w:tabs>
          <w:tab w:val="clear" w:pos="709"/>
          <w:tab w:val="left" w:pos="1090" w:leader="none"/>
        </w:tabs>
        <w:spacing w:lineRule="auto" w:line="240"/>
        <w:ind w:right="20" w:hanging="0"/>
        <w:jc w:val="both"/>
        <w:rPr>
          <w:rStyle w:val="Teksttresci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szkło bezbarwne i kolorowe opakowaniowe,  butelki po napojach i żywności, słoiki bez metalowych nakrętek, szklane opakowania po kosmetykach</w:t>
      </w: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 xml:space="preserve"> - </w:t>
      </w:r>
      <w:r>
        <w:rPr>
          <w:rFonts w:cs="Times New Roman" w:ascii="Times New Roman" w:hAnsi="Times New Roman"/>
          <w:sz w:val="24"/>
          <w:szCs w:val="24"/>
        </w:rPr>
        <w:t xml:space="preserve">w  </w:t>
      </w: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>zabudowie jednorodzinnej oraz zabudowie wielolokalowej</w:t>
      </w: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>1raz na 2 miesiącu;</w:t>
      </w:r>
    </w:p>
    <w:p>
      <w:pPr>
        <w:pStyle w:val="Normal"/>
        <w:widowControl w:val="false"/>
        <w:jc w:val="both"/>
        <w:rPr>
          <w:rStyle w:val="Teksttresci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papier i tektura, opakowania z papieru, gazety, czasopisma i ulotki, zeszyty, papier biurowy, kartony, torby papierowe </w:t>
      </w:r>
      <w:r>
        <w:rPr>
          <w:rStyle w:val="Teksttresci"/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 xml:space="preserve">w  </w:t>
      </w:r>
      <w:r>
        <w:rPr>
          <w:rStyle w:val="Teksttresci"/>
          <w:rFonts w:ascii="Times New Roman" w:hAnsi="Times New Roman"/>
          <w:sz w:val="24"/>
          <w:szCs w:val="24"/>
        </w:rPr>
        <w:t>zabudowie jednorodzinnej oraz zabudowie wielolokalowej-  nie rzadziej niż raz na 3 miesiące;</w:t>
      </w:r>
    </w:p>
    <w:p>
      <w:pPr>
        <w:pStyle w:val="Teksttresci1"/>
        <w:shd w:val="clear" w:color="auto" w:fill="auto"/>
        <w:spacing w:lineRule="auto" w:line="240"/>
        <w:ind w:right="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 xml:space="preserve">- odpady wielkogabarytowe i zużyty sprzęt elektryczny i elektroniczny </w:t>
      </w:r>
      <w:r>
        <w:rPr>
          <w:rFonts w:cs="Times New Roman" w:ascii="Times New Roman" w:hAnsi="Times New Roman"/>
          <w:sz w:val="24"/>
          <w:szCs w:val="24"/>
        </w:rPr>
        <w:t>dwa razy na rok;</w:t>
      </w:r>
    </w:p>
    <w:p>
      <w:pPr>
        <w:pStyle w:val="Teksttresci1"/>
        <w:shd w:val="clear" w:color="auto" w:fill="auto"/>
        <w:tabs>
          <w:tab w:val="clear" w:pos="709"/>
          <w:tab w:val="left" w:pos="1001" w:leader="none"/>
        </w:tabs>
        <w:spacing w:lineRule="auto" w:line="240"/>
        <w:ind w:right="20" w:hanging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>c) harmonogram powinien zostać sporządzony według następujących wytycznych:</w:t>
      </w:r>
    </w:p>
    <w:p>
      <w:pPr>
        <w:pStyle w:val="Teksttresci1"/>
        <w:shd w:val="clear" w:color="auto" w:fill="auto"/>
        <w:tabs>
          <w:tab w:val="clear" w:pos="709"/>
          <w:tab w:val="left" w:pos="1370" w:leader="none"/>
        </w:tabs>
        <w:spacing w:lineRule="auto" w:line="240"/>
        <w:ind w:right="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 xml:space="preserve">- odpady, które odbierane są nie rzadziej niż jeden raz w miesiącu, powinny być odbierane w ten sam dzień miesiąca, odpady, które odbierane są nie rzadziej niż 2 razy w miesiącu, powinny odbierane być w te same dni tygodnia;  </w:t>
      </w:r>
    </w:p>
    <w:p>
      <w:pPr>
        <w:pStyle w:val="Teksttresci1"/>
        <w:shd w:val="clear" w:color="auto" w:fill="auto"/>
        <w:tabs>
          <w:tab w:val="clear" w:pos="709"/>
          <w:tab w:val="left" w:pos="1355" w:leader="none"/>
        </w:tabs>
        <w:spacing w:lineRule="auto" w:line="240"/>
        <w:ind w:right="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>- gdy ustalony dla odbioru odpadów dzień tygodnia lub miesiąca przypada w dniu ustawowo wolnym od pracy, Wykonawca zapewni odbiór odpadów w następnym dniu nie będącym dniem ustawowo wolnym od pracy;</w:t>
      </w:r>
    </w:p>
    <w:p>
      <w:pPr>
        <w:pStyle w:val="Teksttresci1"/>
        <w:shd w:val="clear" w:color="auto" w:fill="auto"/>
        <w:tabs>
          <w:tab w:val="clear" w:pos="709"/>
          <w:tab w:val="left" w:pos="1346" w:leader="none"/>
        </w:tabs>
        <w:spacing w:lineRule="auto" w:line="240"/>
        <w:ind w:right="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>- harmonogram powinien być opracowany w sposób przejrzysty i jasny, umożliwiający właścicielom nieruchomości na łatwe zorientowanie się co do terminów odbioru poszczególnych rodzajów odpadów;</w:t>
      </w:r>
    </w:p>
    <w:p>
      <w:pPr>
        <w:pStyle w:val="Teksttresci1"/>
        <w:shd w:val="clear" w:color="auto" w:fill="auto"/>
        <w:tabs>
          <w:tab w:val="clear" w:pos="709"/>
          <w:tab w:val="left" w:pos="1346" w:leader="none"/>
        </w:tabs>
        <w:spacing w:lineRule="auto" w:line="240"/>
        <w:ind w:right="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>- harmonogram wywozu odpadów musi zostać każdorazowo zaakceptowany przez Zamawiającego;</w:t>
      </w:r>
    </w:p>
    <w:p>
      <w:pPr>
        <w:pStyle w:val="Teksttresci1"/>
        <w:shd w:val="clear" w:color="auto" w:fill="auto"/>
        <w:tabs>
          <w:tab w:val="clear" w:pos="709"/>
          <w:tab w:val="left" w:pos="1365" w:leader="none"/>
        </w:tabs>
        <w:spacing w:lineRule="auto" w:line="240"/>
        <w:ind w:right="20" w:hanging="0"/>
        <w:jc w:val="both"/>
        <w:rPr>
          <w:rStyle w:val="Teksttresc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 xml:space="preserve">- harmonogramy będą dostarczone do mieszkańców w wersji papierowej oraz do Zamawiającego </w:t>
        <w:br/>
        <w:t xml:space="preserve">w wersji papierowej i elektronicznej w celu ich zamieszczenia na stronie internetowej miasta </w:t>
        <w:br/>
        <w:t>i Wykonawcy, nie później niż 3 dni przed terminem obowiązywania.</w:t>
      </w:r>
    </w:p>
    <w:p>
      <w:pPr>
        <w:pStyle w:val="Teksttresci1"/>
        <w:shd w:val="clear" w:color="auto" w:fill="auto"/>
        <w:tabs>
          <w:tab w:val="clear" w:pos="709"/>
          <w:tab w:val="left" w:pos="1365" w:leader="none"/>
        </w:tabs>
        <w:spacing w:lineRule="auto" w:line="240"/>
        <w:ind w:right="20" w:hanging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>d) harmonogram zostanie zaakceptowany przez Zamawiającego pismem przekazanym drogą elektroniczną lub pisemnie w terminie 3 dni od otrzymania harmonogramu sporządzonego przez Wykonawcę.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andard"/>
        <w:jc w:val="both"/>
        <w:rPr/>
      </w:pPr>
      <w:r>
        <w:rPr>
          <w:rFonts w:cs="Times New Roman"/>
        </w:rPr>
        <w:t xml:space="preserve">2.2. </w:t>
      </w:r>
      <w:r>
        <w:rPr>
          <w:rFonts w:eastAsia="CIDFont+F2" w:cs="CIDFont+F2"/>
        </w:rPr>
        <w:t>Wprowadzanie przez Wykonawcę zmian w harmonogramach w trakcie realizacji zadania wymaga uzyskania pisemnej zgody Zamawiającego. Każdorazowa zmiana harmonogramu zobowiązuje Wykonawcę do powiadomienia na swój koszt wszystkich właścicieli nieruchomości, których zmiana dotyczy.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andard"/>
        <w:jc w:val="both"/>
        <w:rPr/>
      </w:pPr>
      <w:r>
        <w:rPr>
          <w:rFonts w:cs="Times New Roman"/>
        </w:rPr>
        <w:t>2.3.</w:t>
      </w:r>
      <w:r>
        <w:rPr>
          <w:rFonts w:cs="Times New Roman"/>
          <w:b/>
          <w:bCs/>
        </w:rPr>
        <w:t xml:space="preserve"> </w:t>
      </w:r>
      <w:r>
        <w:rPr>
          <w:rFonts w:eastAsia="CIDFont+F2" w:cs="CIDFont+F2"/>
        </w:rPr>
        <w:t>Zamawiający ma prawo zmienić harmonogram w trakcie realizacji zadania po pisemnym poinformowaniu o planowanych zmianach Wykonawcy. Koszty powiadomienia właścicieli nieruchomości, których zmiana dotyczy, pokrywa Zamawiający. Zmiana harmonogramu może nastąpić w przypadku zmian w systemie odbioru odpadów, zmiany częstotliwości odbioru odpadów ,wynikających ze zmian w aktach prawa miejscowego. Wykonawca winien w terminie 14 dni od powiadomienia przez Zamawiającego zmienić harmonogram.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3. Wyposażenie nieruchomości zamieszkałych w pojemniki i/lub worki do selektywnego zbierania odpadów komunalnych: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andard"/>
        <w:jc w:val="both"/>
        <w:rPr/>
      </w:pPr>
      <w:r>
        <w:rPr>
          <w:rFonts w:eastAsia="CIDFont+F2" w:cs="CIDFont+F2"/>
        </w:rPr>
        <w:t>3.1. Wykonawca w ramach realizacji zamówienia wyposaża nieruchomości zamieszkałe w pojemniki i/lub worki do selektywnego zbierania odpadów komunalnych o pojemności  120 l i 240 l z zastrzeżeniem, że pojemniki i/lub worki będą dostarczane w ilości odpowiadającej dokonywanym odbiorom odpadów selektywnie gromadzonych z danej nieruchomości według zasady „worek za worek.”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Worki muszą: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a) być wykonane z tworzywa LDPE uniemożliwiającego ich rozerwanie podczas normalnej eksploatacji, grubość min.0,06 mm, zaciskane lub wiązane,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b) zawierać trwałe oznaczenie nazwy lub logo Wykonawcy i Zamawiającego,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c) zawierać zasady segregacji odpadów komunalnych obowiązujące na terenie miasta Obrzycko,</w:t>
      </w:r>
    </w:p>
    <w:p>
      <w:pPr>
        <w:pStyle w:val="Standard"/>
        <w:jc w:val="both"/>
        <w:rPr/>
      </w:pPr>
      <w:r>
        <w:rPr>
          <w:rFonts w:eastAsia="CIDFont+F2" w:cs="CIDFont+F2"/>
        </w:rPr>
        <w:t>d) być oznaczone w następujący sposób umożliwiający identyfikację poszczególnych frakcji selektywnej zbiórki odpadów:</w:t>
      </w:r>
    </w:p>
    <w:p>
      <w:pPr>
        <w:pStyle w:val="Standard"/>
        <w:numPr>
          <w:ilvl w:val="0"/>
          <w:numId w:val="4"/>
        </w:numPr>
        <w:jc w:val="both"/>
        <w:rPr/>
      </w:pPr>
      <w:r>
        <w:rPr>
          <w:rFonts w:eastAsia="CIDFont+F2" w:cs="Times New Roman"/>
        </w:rPr>
        <w:t>worki przeznaczone do zbierania odpadów z papieru, w tym tektury, odpadów opakowaniowych z papieru i odpadów opakowaniowych z tektury</w:t>
      </w:r>
      <w:r>
        <w:rPr/>
        <w:t xml:space="preserve"> muszą być </w:t>
      </w:r>
      <w:r>
        <w:rPr>
          <w:b/>
        </w:rPr>
        <w:t xml:space="preserve">koloru </w:t>
      </w:r>
      <w:r>
        <w:rPr>
          <w:rFonts w:eastAsia="CIDFont+F2" w:cs="CIDFont+F2"/>
          <w:b/>
        </w:rPr>
        <w:t>niebieskiego</w:t>
      </w:r>
      <w:r>
        <w:rPr>
          <w:rFonts w:eastAsia="CIDFont+F2" w:cs="CIDFont+F2"/>
        </w:rPr>
        <w:t xml:space="preserve"> i oznaczone napisem „PAPIER”,</w:t>
      </w:r>
    </w:p>
    <w:p>
      <w:pPr>
        <w:pStyle w:val="Standard"/>
        <w:numPr>
          <w:ilvl w:val="0"/>
          <w:numId w:val="5"/>
        </w:numPr>
        <w:jc w:val="both"/>
        <w:rPr/>
      </w:pPr>
      <w:r>
        <w:rPr>
          <w:rFonts w:eastAsia="CIDFont+F2" w:cs="CIDFont+F2"/>
        </w:rPr>
        <w:t xml:space="preserve">worki przeznaczone do zbierania odpadów ze szkła bezbarwnego, kolorowego , w tym odpadów opakowaniowych ze szkła bezbarwnego, kolorowego muszą być </w:t>
      </w:r>
      <w:r>
        <w:rPr>
          <w:rFonts w:eastAsia="CIDFont+F2" w:cs="CIDFont+F2"/>
          <w:b/>
        </w:rPr>
        <w:t>koloru zielonego</w:t>
      </w:r>
      <w:r>
        <w:rPr>
          <w:rFonts w:eastAsia="CIDFont+F2" w:cs="CIDFont+F2"/>
        </w:rPr>
        <w:t xml:space="preserve"> i oznaczone napisem „SZKŁO ”,</w:t>
      </w:r>
    </w:p>
    <w:p>
      <w:pPr>
        <w:pStyle w:val="Standard"/>
        <w:numPr>
          <w:ilvl w:val="0"/>
          <w:numId w:val="6"/>
        </w:numPr>
        <w:jc w:val="both"/>
        <w:rPr/>
      </w:pPr>
      <w:r>
        <w:rPr>
          <w:rFonts w:eastAsia="CIDFont+F2" w:cs="Times New Roman"/>
        </w:rPr>
        <w:t xml:space="preserve">worki przeznaczone do zbierania odpadów metali, odpadów tworzyw sztucznych, w tym odpadów opakowaniowych tworzyw sztucznych oraz odpadów opakowaniowych wielomateriałowych </w:t>
      </w:r>
      <w:r>
        <w:rPr>
          <w:rFonts w:eastAsia="CIDFont+F2" w:cs="CIDFont+F2"/>
        </w:rPr>
        <w:t xml:space="preserve">muszą być </w:t>
      </w:r>
      <w:r>
        <w:rPr>
          <w:rFonts w:eastAsia="CIDFont+F2" w:cs="CIDFont+F2"/>
          <w:b/>
        </w:rPr>
        <w:t>koloru żółtego</w:t>
      </w:r>
      <w:r>
        <w:rPr>
          <w:rFonts w:eastAsia="CIDFont+F2" w:cs="CIDFont+F2"/>
        </w:rPr>
        <w:t xml:space="preserve"> i oznaczone napisem „</w:t>
      </w:r>
      <w:r>
        <w:rPr>
          <w:rFonts w:eastAsia="CIDFont+F2" w:cs="Times New Roman"/>
        </w:rPr>
        <w:t>METALE I TWORZYWA SZTUCZNE”</w:t>
      </w:r>
      <w:r>
        <w:rPr>
          <w:rFonts w:eastAsia="CIDFont+F2" w:cs="CIDFont+F2"/>
        </w:rPr>
        <w:t>.</w:t>
      </w:r>
    </w:p>
    <w:p>
      <w:pPr>
        <w:pStyle w:val="Standard"/>
        <w:numPr>
          <w:ilvl w:val="0"/>
          <w:numId w:val="6"/>
        </w:numPr>
        <w:jc w:val="both"/>
        <w:rPr/>
      </w:pPr>
      <w:r>
        <w:rPr>
          <w:rFonts w:eastAsia="CIDFont+F2" w:cs="CIDFont+F2"/>
        </w:rPr>
        <w:t xml:space="preserve">worki przeznaczone do zbierania odpadów biodegradowalnych ze szczególnym uwzględnieniem bioodpadów muszą być </w:t>
      </w:r>
      <w:r>
        <w:rPr>
          <w:rFonts w:eastAsia="CIDFont+F2" w:cs="CIDFont+F2"/>
          <w:b/>
        </w:rPr>
        <w:t>koloru brązowego</w:t>
      </w:r>
      <w:r>
        <w:rPr>
          <w:rFonts w:eastAsia="CIDFont+F2" w:cs="CIDFont+F2"/>
        </w:rPr>
        <w:t xml:space="preserve"> i oznaczone BIO.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>
          <w:rFonts w:cs="Times New Roman"/>
        </w:rPr>
        <w:t>3.2.</w:t>
      </w:r>
      <w:r>
        <w:rPr>
          <w:rFonts w:cs="Times New Roman"/>
          <w:b/>
          <w:bCs/>
        </w:rPr>
        <w:t xml:space="preserve"> </w:t>
      </w:r>
      <w:r>
        <w:rPr>
          <w:rFonts w:eastAsia="CIDFont+F2" w:cs="CIDFont+F2"/>
        </w:rPr>
        <w:t xml:space="preserve">W przypadku powstania nowych miejsc wytwarzania odpadów komunalnych, z których odbiór jest objęty przedmiotem niniejszego zamówienia, Wykonawca zobowiązany jest, po otrzymaniu takiej informacji od Zamawiającego, do dostarczenia w tych miejscach pojemników i/lub worków przeznaczonych do zbierania segregowanych odpadów komunalnych podczas pierwszego odbioru odpadów niesegregowanych (zmieszanych) z tej nieruchomości. </w:t>
      </w:r>
    </w:p>
    <w:p>
      <w:pPr>
        <w:pStyle w:val="Standard"/>
        <w:jc w:val="both"/>
        <w:rPr>
          <w:rFonts w:ascii="Times New Roman" w:hAnsi="Times New Roman" w:eastAsia="CIDFont+F2" w:cs="Times New Roman"/>
        </w:rPr>
      </w:pPr>
      <w:r>
        <w:rPr>
          <w:rFonts w:eastAsia="CIDFont+F2" w:cs="Times New Roman"/>
        </w:rPr>
      </w:r>
    </w:p>
    <w:p>
      <w:pPr>
        <w:pStyle w:val="Standard"/>
        <w:jc w:val="both"/>
        <w:rPr>
          <w:rFonts w:ascii="Times New Roman" w:hAnsi="Times New Roman" w:eastAsia="CIDFont+F2" w:cs="Times New Roman"/>
        </w:rPr>
      </w:pPr>
      <w:r>
        <w:rPr>
          <w:rFonts w:eastAsia="CIDFont+F2" w:cs="Times New Roman"/>
        </w:rPr>
        <w:t>4.Gromadzenie odpadów komunalnych:</w:t>
      </w:r>
    </w:p>
    <w:p>
      <w:pPr>
        <w:pStyle w:val="Standard"/>
        <w:jc w:val="both"/>
        <w:rPr>
          <w:rFonts w:ascii="Times New Roman" w:hAnsi="Times New Roman" w:eastAsia="CIDFont+F2" w:cs="Times New Roman"/>
        </w:rPr>
      </w:pPr>
      <w:r>
        <w:rPr>
          <w:rFonts w:eastAsia="CIDFont+F2" w:cs="Times New Roman"/>
        </w:rPr>
      </w:r>
    </w:p>
    <w:p>
      <w:pPr>
        <w:pStyle w:val="Teksttresci1"/>
        <w:shd w:val="clear" w:color="auto" w:fill="auto"/>
        <w:tabs>
          <w:tab w:val="clear" w:pos="709"/>
          <w:tab w:val="left" w:pos="1413" w:leader="none"/>
        </w:tabs>
        <w:spacing w:lineRule="auto" w:line="240"/>
        <w:ind w:right="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>4.1 Na terenie zabudowy jednorodzinnej obowiązywać będzie system pojemnikowy lub/i workowy zbiórki odpadów komunalnych przedstawiony poniżej:</w:t>
      </w:r>
    </w:p>
    <w:p>
      <w:pPr>
        <w:pStyle w:val="Teksttresci1"/>
        <w:shd w:val="clear" w:color="auto" w:fill="auto"/>
        <w:tabs>
          <w:tab w:val="clear" w:pos="709"/>
          <w:tab w:val="left" w:pos="1345" w:leader="none"/>
        </w:tabs>
        <w:spacing w:lineRule="auto" w:line="240"/>
        <w:ind w:right="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a) na nieruchomości zamieszkałej przez 1-4 osoby: jeden pojemnik 120 l do zbierania niesegregowanych (zmieszanych) odpadów komunalnych oraz po jednym worku z folii LDPE </w:t>
        <w:br/>
        <w:t>o pojemności 120 l na odpowiednią frakcje odpadów gromadzonych selektywnie (papier i tektura, odpady ze szkła, tworzywa sztuczne, metale oraz odpady ulegające biodegradacji ze szczególnym uwzględnieniem bioodpadów);</w:t>
      </w:r>
    </w:p>
    <w:p>
      <w:pPr>
        <w:pStyle w:val="Teksttresci1"/>
        <w:shd w:val="clear" w:color="auto" w:fill="auto"/>
        <w:tabs>
          <w:tab w:val="clear" w:pos="709"/>
          <w:tab w:val="left" w:pos="1345" w:leader="none"/>
        </w:tabs>
        <w:spacing w:lineRule="auto" w:line="240"/>
        <w:ind w:right="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b) na nieruchomości zamieszkałej przez 5-7 osoby: dwa pojemniki 120 l do zbierania niesegregowanych (zmieszanych) odpadów komunalnych lub jeden pojemnik 240 l do zbierania niesegregowanych (zmieszanych) odpadów komunalnych oraz po dwa worki z folii LDPE </w:t>
        <w:br/>
        <w:t>o pojemności 120 l na odpowiednią frakcje odpadów gromadzonych selektywnie (papier i tektura, odpady ze szkła, tworzywa sztuczne, metale oraz odpady ulegające biodegradacji ze szczególnym uwzględnieniem bioodpadów);</w:t>
      </w:r>
    </w:p>
    <w:p>
      <w:pPr>
        <w:pStyle w:val="Teksttresci1"/>
        <w:shd w:val="clear" w:color="auto" w:fill="auto"/>
        <w:tabs>
          <w:tab w:val="clear" w:pos="709"/>
          <w:tab w:val="left" w:pos="1345" w:leader="none"/>
        </w:tabs>
        <w:spacing w:lineRule="auto" w:line="240"/>
        <w:ind w:right="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c) na nieruchomości zamieszkałej przez więcej niż 8 osób: trzy pojemniki 120 l do zbierania niesegregowanych (zmieszanych) odpadów komunalnych lub jeden pojemnik 240 l i jeden pojemnik 120 l  do zbierania niesegregowanych (zmieszanych) odpadów komunalnych oraz po trzy worki z folii LDPE o pojemności 120 l na odpowiednią frakcje odpadów gromadzonych selektywnie (papier </w:t>
        <w:br/>
        <w:t>i tektura, odpady ze szkła, tworzywa sztuczne, metale oraz odpady ulegające biodegradacji ze szczególnym uwzględnieniem bioodpadów);</w:t>
      </w:r>
    </w:p>
    <w:p>
      <w:pPr>
        <w:pStyle w:val="Teksttresci1"/>
        <w:shd w:val="clear" w:color="auto" w:fill="auto"/>
        <w:tabs>
          <w:tab w:val="clear" w:pos="709"/>
          <w:tab w:val="left" w:pos="1413" w:leader="none"/>
        </w:tabs>
        <w:spacing w:lineRule="auto" w:line="240"/>
        <w:ind w:right="20" w:hanging="0"/>
        <w:jc w:val="both"/>
        <w:rPr>
          <w:rStyle w:val="Teksttresci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>4.2 Na terenie zabudowy wielorodzinnej obowiązywać będzie system pojemnikowy  zbiórki odpadów komunalnych przedstawiony poniżej:</w:t>
      </w:r>
    </w:p>
    <w:p>
      <w:pPr>
        <w:pStyle w:val="Teksttresci1"/>
        <w:shd w:val="clear" w:color="auto" w:fill="auto"/>
        <w:tabs>
          <w:tab w:val="clear" w:pos="709"/>
          <w:tab w:val="left" w:pos="1413" w:leader="none"/>
        </w:tabs>
        <w:spacing w:lineRule="auto" w:line="240"/>
        <w:ind w:right="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 xml:space="preserve">a) </w:t>
      </w:r>
      <w:r>
        <w:rPr>
          <w:rFonts w:cs="Times New Roman" w:ascii="Times New Roman" w:hAnsi="Times New Roman"/>
          <w:sz w:val="24"/>
          <w:szCs w:val="24"/>
        </w:rPr>
        <w:t xml:space="preserve">jeden pojemnik o pojemności 1100 l lub odpowiednią ilość mniejszych pojemników tj. 120 l, 240 l o łącznej pojemności nie mniejszej niż 1100 l do zbierania niesegregowanych (zmieszanych) odpadów komunalnych od 1 do 35 osób zamieszkujących dany budynek wielorodzinny, oraz po 5 worków </w:t>
        <w:br/>
        <w:t>z folii LDPE o pojemności 240 l na odpowiednia frakcję odpadów gromadzonych selektywnie (papier i tektura, odpady ze szkła, tworzywa sztuczne, metale oraz odpady ulegające biodegradacji ze szczególnym uwzględnieniem bioodpadów);</w:t>
      </w:r>
    </w:p>
    <w:p>
      <w:pPr>
        <w:pStyle w:val="Teksttresci1"/>
        <w:shd w:val="clear" w:color="auto" w:fill="auto"/>
        <w:tabs>
          <w:tab w:val="clear" w:pos="709"/>
          <w:tab w:val="left" w:pos="1413" w:leader="none"/>
        </w:tabs>
        <w:spacing w:lineRule="auto" w:line="240"/>
        <w:ind w:right="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 xml:space="preserve">b) </w:t>
      </w:r>
      <w:r>
        <w:rPr>
          <w:rFonts w:cs="Times New Roman" w:ascii="Times New Roman" w:hAnsi="Times New Roman"/>
          <w:sz w:val="24"/>
          <w:szCs w:val="24"/>
        </w:rPr>
        <w:t xml:space="preserve">odpowiednio większą ilość pojemników o pojemności 1100 l bądź odpowiednią ilość mniejszych pojemników tj. 120 l , 240 l o łącznej pojemności nie mniejszej niż 1100 l do zbierania niesegregowanych (zmieszanych) odpadów komunalnych od 36 osób zamieszkujących dany budynek wielorodzinny, </w:t>
      </w:r>
      <w:r>
        <w:rPr>
          <w:rStyle w:val="Teksttresci"/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oraz odpowiednio większą liczbę worków z folii LDPE o pojemności 240 l na odpowiednią frakcję odpadów gromadzonych selektywnie (papier i tektura, odpady ze szkła, tworzywa sztuczne, metale oraz odpady ulegające biodegradacji ze szczególnym uwzględnieniem bioodpadów) dostosowanych do liczby mieszkańców powyżej 35 osób zamieszkujących dana nieruchomość wielorodzinną.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4.3 Wykonawca jest zobowiązany utrzymywać miejsca gromadzenia odpadów w należytym porządku i utrzymywać porządek wokół nich – w dniu, w którym odbierane są odpady z pojemników należy również odebrać wszystkie odpady znajdujące się obok pojemników, jeśli morfologia tych odpadów odpowiada morfologii odpadów odbieranych tego dnia, zgodnie z obowiązującym harmonogramem.</w:t>
      </w:r>
    </w:p>
    <w:p>
      <w:pPr>
        <w:pStyle w:val="Teksttresci1"/>
        <w:shd w:val="clear" w:color="auto" w:fill="auto"/>
        <w:tabs>
          <w:tab w:val="clear" w:pos="709"/>
          <w:tab w:val="left" w:pos="1413" w:leader="none"/>
        </w:tabs>
        <w:spacing w:lineRule="auto" w:line="360"/>
        <w:ind w:right="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cs="Times New Roman"/>
        </w:rPr>
        <w:t>5.</w:t>
      </w:r>
      <w:r>
        <w:rPr>
          <w:rFonts w:eastAsia="CIDFont+F2" w:cs="CIDFont+F2"/>
        </w:rPr>
        <w:t>Wykonawca po wykonaniu usługi odbioru niesegregowanych (zmieszanych) odpadów komunalnych od właścicieli nieruchomości zamieszkałych zobowiązany jest przekazać je do instalacji komunalnych wynikających z wojewódzkich planów zagospodarowania odpadów, natomiast zebranych selektywnie do instalacji komunalnych albo instalacji odzysku lub unieszkodliwiania odpadów, zgodnie z hierarchią postępowania z odpadami, o której mowa w art. 17 ustawy z dnia 14 grudnia 2012 r. o odpadach (t. j. Dz. U. z 2019 r. poz. 701 ze zm.).</w:t>
      </w:r>
    </w:p>
    <w:p>
      <w:pPr>
        <w:pStyle w:val="Standard"/>
        <w:jc w:val="both"/>
        <w:rPr/>
      </w:pPr>
      <w:r>
        <w:rPr>
          <w:rFonts w:eastAsia="CIDFont+F2" w:cs="CIDFont+F2"/>
        </w:rPr>
        <w:t>W przypadku niewielkich ilości odebranych odpadów selektywnie zbieranych niepodlegających przekazaniu do instalacji komunalnej do przetwarzania odpadów, odpady mogą być przekazane podmiotom zbierającym odpady.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6. W ramach obowiązków ewidencyjno-sprawozdawczych Wykonawca zobowiązany jest do: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6.1. Sporządzenia i przekazania Zamawiającemu zestawienia masy odebranych odpadów komunalnych: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6.1.1. w terminie do 10 dnia każdego następnego miesiąca, wraz z fakturą za wykonanie zamówienia:</w:t>
      </w:r>
    </w:p>
    <w:p>
      <w:pPr>
        <w:pStyle w:val="Standard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6.1.2. comiesięczne zestawienie masy odebranych odpadów komunalnych musi zawierać:</w:t>
      </w:r>
    </w:p>
    <w:p>
      <w:pPr>
        <w:pStyle w:val="Standard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a) masy odebranych niesegregowanych (zmieszanych) odpadów komunalnych  [Mg],</w:t>
      </w:r>
    </w:p>
    <w:p>
      <w:pPr>
        <w:pStyle w:val="Standard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b) masy odebranych segregowanych odpadów komunalnych - z podziałem na</w:t>
      </w:r>
    </w:p>
    <w:p>
      <w:pPr>
        <w:pStyle w:val="Standard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frakcje odpadów [Mg];</w:t>
      </w:r>
    </w:p>
    <w:p>
      <w:pPr>
        <w:pStyle w:val="Standard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6.1.3. skreślony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6.1.4. w przypadku przekazania odpadów Odbiorcy posiadającemu zezwolenie na odzysk lub unieszkodliwienie odebranych odpadów, Wykonawca ma obowiązek do ww. zestawienia dołączyć aktualne zezwolenie na przetwarzanie przekazanych odpadów posiadane przez Odbiorcę odpadów;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6.1.5. do zestawienia należy dołączyć miesięczne raporty wagowe( kwity wagowe) wystawione przez odpowiednie instalacje komunalne albo instalacje odzysku lub unieszkodliwiania odpadów (dla każdej odebranej frakcji);</w:t>
      </w:r>
    </w:p>
    <w:p>
      <w:pPr>
        <w:pStyle w:val="Standard"/>
        <w:jc w:val="both"/>
        <w:rPr/>
      </w:pPr>
      <w:r>
        <w:rPr>
          <w:rFonts w:eastAsia="CIDFont+F2" w:cs="CIDFont+F2"/>
        </w:rPr>
        <w:t>6.2. Sporządzenia i przekazania Zamawiającemu rocznych sprawozdań zgodnie z obowiązującymi przepisami;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andard"/>
        <w:jc w:val="both"/>
        <w:rPr/>
      </w:pPr>
      <w:r>
        <w:rPr>
          <w:rFonts w:cs="Times New Roman"/>
          <w:b/>
          <w:bCs/>
        </w:rPr>
        <w:t xml:space="preserve">7. </w:t>
      </w:r>
      <w:r>
        <w:rPr>
          <w:rFonts w:eastAsia="CIDFont+F2" w:cs="CIDFont+F2"/>
        </w:rPr>
        <w:t>Rozliczenie usługi następować będzie w cyklu miesięcznym na podstawie łącznej masy odebranych odpadów komunalnych niesegregowanych (zmieszanych) i zebranych selektywnie (na podstawie kart przekazania odpadu oraz raportów wagowych(kwitów  wagowych)wystawionych przez instalacje komunalne oraz instalacje odzysku lub unieszkodliwiania odpadów.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eastAsia="CIDFont+F2" w:cs="CIDFont+F2"/>
          <w:b/>
          <w:b/>
          <w:bCs/>
          <w:sz w:val="28"/>
          <w:szCs w:val="28"/>
        </w:rPr>
      </w:pPr>
      <w:r>
        <w:rPr>
          <w:rFonts w:eastAsia="CIDFont+F2" w:cs="CIDFont+F2"/>
          <w:b/>
          <w:bCs/>
          <w:sz w:val="28"/>
          <w:szCs w:val="28"/>
        </w:rPr>
        <w:t>Rozdział III - Szczegółowe wymagania dotyczące odbierania odpadów komunalnych</w:t>
      </w:r>
    </w:p>
    <w:p>
      <w:pPr>
        <w:pStyle w:val="Standard"/>
        <w:jc w:val="center"/>
        <w:rPr>
          <w:rFonts w:ascii="CIDFont+F2" w:hAnsi="CIDFont+F2" w:eastAsia="CIDFont+F2" w:cs="CIDFont+F2"/>
        </w:rPr>
      </w:pPr>
      <w:r>
        <w:rPr>
          <w:rFonts w:eastAsia="CIDFont+F2" w:cs="CIDFont+F2" w:ascii="CIDFont+F2" w:hAnsi="CIDFont+F2"/>
        </w:rPr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1. Wykonawca będzie odbierał odpady od właścicieli nieruchomości zamieszkałych od poniedziałku do piątku w godzinach 6:00 – 21:00 oraz w soboty w godzinach 6:00 – 14:00.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2. Wykonawca jest zobowiązany odbierać odpady komunalne z nieruchomości zamieszkałych  z częstotliwością wynikającą z zapisów Tabeli nr 3.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>
          <w:rFonts w:ascii="Times New Roman" w:hAnsi="Times New Roman" w:eastAsia="CIDFont+F2" w:cs="CIDFont+F2"/>
          <w:color w:val="000000"/>
        </w:rPr>
      </w:pPr>
      <w:r>
        <w:rPr>
          <w:rFonts w:eastAsia="CIDFont+F2" w:cs="CIDFont+F2"/>
          <w:color w:val="000000"/>
        </w:rPr>
        <w:t>3. W dniach odbioru odpadów  w ramach systemu Wykonawca nie ma możliwości odbioru odpadów spoza systemu, tj. terenów niezamieszkałych, w tym podmiotów gospodarczych,  lub innych nieruchomości wykorzystywanych na cele  inne niż zamieszkanie.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andard"/>
        <w:jc w:val="both"/>
        <w:rPr/>
      </w:pPr>
      <w:r>
        <w:rPr>
          <w:rFonts w:eastAsia="CIDFont+F2" w:cs="CIDFont+F2"/>
        </w:rPr>
        <w:t>4. Wykonawca zobowiązany jest odbierać odpady komunalne bezpośrednio z nieruchomości, z miejsc, w których zgodnie z Regulaminem utrzymania czystości i porządku na terenie miasta Obrzycko właściciel nieruchomości jest zobowiązany wystawić odpady w dniu ich odbioru. Wykonawca ma obowiązek zostawić opróżniony pojemnik na odpady w miejscu z jakiego został zabrany.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/>
      </w:pPr>
      <w:r>
        <w:rPr>
          <w:rFonts w:eastAsia="CIDFont+F2" w:cs="CIDFont+F2"/>
        </w:rPr>
        <w:t>5. Odbiór odpadów komunalnych zbieranych w sposób selektywny (papier i tektura, tworzywa sztuczne i metale, szkło białe, szkło kolorowe) odbywać się będzie poprzez zbieranie worków lub opróżnianie pojemników przystosowanych do odbioru mechanicznego  urządzeń.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/>
      </w:pPr>
      <w:r>
        <w:rPr>
          <w:rFonts w:eastAsia="CIDFont+F2" w:cs="CIDFont+F2"/>
        </w:rPr>
        <w:t xml:space="preserve">6. W przypadku braku możliwości dojazdu do nieruchomości ze względu na zbyt małą szerokość drogi publicznej, Wykonawca zobowiązany jest, przy braku innego sposobu, do odebrania odpadów z tej nieruchomości pojazdem o masie do </w:t>
      </w:r>
      <w:r>
        <w:rPr>
          <w:rFonts w:eastAsia="CIDFont+F2" w:cs="CIDFont+F2"/>
          <w:color w:val="000000"/>
        </w:rPr>
        <w:t>6 ton.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andard"/>
        <w:jc w:val="both"/>
        <w:rPr/>
      </w:pPr>
      <w:r>
        <w:rPr>
          <w:rFonts w:cs="Times New Roman"/>
          <w:b/>
          <w:bCs/>
        </w:rPr>
        <w:t xml:space="preserve">7. </w:t>
      </w:r>
      <w:r>
        <w:rPr>
          <w:rFonts w:eastAsia="CIDFont+F2" w:cs="CIDFont+F2"/>
        </w:rPr>
        <w:t>Wykonawca zobowiązany jest odbierać odpady komunalne z wydzielonych przez właściciela nieruchomości specjalnych miejsc do gromadzenia odpadów posiadających bezpośredni dostęp do drogi publicznej.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andard"/>
        <w:jc w:val="both"/>
        <w:rPr/>
      </w:pPr>
      <w:r>
        <w:rPr>
          <w:rFonts w:cs="Times New Roman"/>
        </w:rPr>
        <w:t>8.</w:t>
      </w:r>
      <w:r>
        <w:rPr>
          <w:rFonts w:cs="Times New Roman"/>
          <w:b/>
          <w:bCs/>
        </w:rPr>
        <w:t xml:space="preserve"> </w:t>
      </w:r>
      <w:r>
        <w:rPr>
          <w:rFonts w:eastAsia="CIDFont+F2" w:cs="CIDFont+F2"/>
        </w:rPr>
        <w:t>Przed wykonaniem każdorazowej usługi odbioru odpadów komunalnych Wykonawca jest zobowiązany do kontroli przestrzegania przez właścicieli nieruchomości przepisów ustawy o utrzymaniu czystości i porządku w gminie oraz regulaminu utrzymania czystości i porządku obowiązującego na terenie miasta, a szczególnie w zakresie:</w:t>
      </w:r>
    </w:p>
    <w:p>
      <w:pPr>
        <w:pStyle w:val="Standard"/>
        <w:jc w:val="both"/>
        <w:rPr/>
      </w:pPr>
      <w:r>
        <w:rPr>
          <w:rFonts w:eastAsia="CIDFont+F2" w:cs="CIDFont+F2"/>
        </w:rPr>
        <w:t>8.1.</w:t>
      </w:r>
      <w:r>
        <w:rPr>
          <w:rFonts w:eastAsia="CIDFont+F2" w:cs="CIDFont+F2"/>
          <w:b/>
          <w:bCs/>
        </w:rPr>
        <w:t xml:space="preserve"> </w:t>
      </w:r>
      <w:r>
        <w:rPr>
          <w:rFonts w:eastAsia="CIDFont+F2" w:cs="CIDFont+F2"/>
        </w:rPr>
        <w:t>weryfikacji danych udostępnionych przez miasto Obrzycko</w:t>
      </w:r>
      <w:r>
        <w:rPr>
          <w:rFonts w:eastAsia="CIDFont+F2" w:cs="CIDFont+F2"/>
          <w:b/>
          <w:bCs/>
        </w:rPr>
        <w:t xml:space="preserve"> - </w:t>
      </w:r>
      <w:r>
        <w:rPr>
          <w:rFonts w:eastAsia="CIDFont+F2" w:cs="CIDFont+F2"/>
        </w:rPr>
        <w:t>w przypadku stwierdzenia faktu braku złożonej deklaracji dla nieruchomości zamieszkałej – należy odebrać odpady i przekazać informację Zamawiającemu. Wykonawca dokona weryfikacji na podstawie wykazu, o którym mowa w Rozdziale I pkt 5 SOPZ.</w:t>
      </w:r>
    </w:p>
    <w:p>
      <w:pPr>
        <w:pStyle w:val="Standard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8.2. nieprawidłowej segregacji odpadów:</w:t>
      </w:r>
    </w:p>
    <w:p>
      <w:pPr>
        <w:pStyle w:val="Standard"/>
        <w:jc w:val="both"/>
        <w:rPr/>
      </w:pPr>
      <w:r>
        <w:rPr>
          <w:rFonts w:eastAsia="CIDFont+F2" w:cs="CIDFont+F2"/>
        </w:rPr>
        <w:t xml:space="preserve">a) w przypadku jeżeli w pojemniku na odpady niesegregowane (zmieszane) będą znajdować się odpady, które powinny być wysegregowane Wykonawca odbiera je jako niesegregowane (zmieszane) odpady komunalne i powiadamia o tym Zamawiającego oraz właściciela nieruchomości. W celu powiadomienia właściciela nieruchomości do pojemnika należy przyczepić kartkę stanowiącą </w:t>
      </w:r>
      <w:r>
        <w:rPr>
          <w:rFonts w:eastAsia="CIDFont+F2" w:cs="CIDFont+F2"/>
          <w:b/>
          <w:bCs/>
          <w:color w:val="000000"/>
        </w:rPr>
        <w:t>Załącznik nr 1</w:t>
      </w:r>
      <w:r>
        <w:rPr>
          <w:rFonts w:eastAsia="CIDFont+F2" w:cs="CIDFont+F2"/>
        </w:rPr>
        <w:t xml:space="preserve"> do Szczegółowego Przedmiotu Opisu Zamówienia; </w:t>
      </w:r>
      <w:r>
        <w:rPr>
          <w:rFonts w:eastAsia="CIDFont+F2" w:cs="CIDFont+F2"/>
          <w:color w:val="000000"/>
          <w:u w:val="single"/>
        </w:rPr>
        <w:t>Zamawiający zapewni wydruk kartek i przekaże je Wykonawcy po podpisaniu umowy</w:t>
      </w:r>
      <w:r>
        <w:rPr>
          <w:rFonts w:eastAsia="CIDFont+F2" w:cs="CIDFont+F2"/>
          <w:color w:val="000000"/>
        </w:rPr>
        <w:t>.</w:t>
      </w:r>
    </w:p>
    <w:p>
      <w:pPr>
        <w:pStyle w:val="Standard"/>
        <w:jc w:val="both"/>
        <w:rPr/>
      </w:pPr>
      <w:r>
        <w:rPr>
          <w:rFonts w:eastAsia="CIDFont+F2" w:cs="CIDFont+F2"/>
          <w:color w:val="000000"/>
        </w:rPr>
        <w:t>b) w przypadku, gdy w workach przeznaczonych do gromadzenia selektywnie zebranych</w:t>
      </w:r>
      <w:r>
        <w:rPr>
          <w:rFonts w:eastAsia="CIDFont+F2" w:cs="CIDFont+F2"/>
          <w:color w:val="FF0000"/>
        </w:rPr>
        <w:t xml:space="preserve"> </w:t>
      </w:r>
      <w:r>
        <w:rPr>
          <w:rFonts w:eastAsia="CIDFont+F2" w:cs="CIDFont+F2"/>
        </w:rPr>
        <w:t xml:space="preserve">odpadów oraz w pojemniku lub worku na odpady biodegradowalne z uwzględnieniem bioodpadów znajdują się odpady, które zgodnie z przeznaczeniem worka/pojemnika nie powinny się w nich znaleźć Wykonawca nie odbiera odpadów do czasu posegregowania ich w odpowiedni sposób i powiadamia o tym Zamawiającego oraz właściciela nieruchomości. W celu powiadomienia właściciela nieruchomości do worka/pojemnika należy przyczepić kartkę stanowiącą </w:t>
      </w:r>
      <w:r>
        <w:rPr>
          <w:rFonts w:eastAsia="CIDFont+F2" w:cs="CIDFont+F2"/>
          <w:b/>
          <w:bCs/>
        </w:rPr>
        <w:t>Załącznik nr 2</w:t>
      </w:r>
      <w:r>
        <w:rPr>
          <w:rFonts w:eastAsia="CIDFont+F2" w:cs="CIDFont+F2"/>
        </w:rPr>
        <w:t xml:space="preserve"> do Szczegółowego Przedmiotu Opisu Zamówienia;  </w:t>
      </w:r>
      <w:r>
        <w:rPr>
          <w:rFonts w:eastAsia="CIDFont+F2" w:cs="CIDFont+F2"/>
          <w:color w:val="000000"/>
          <w:u w:val="single"/>
        </w:rPr>
        <w:t>Zamawiający zapewni wydruk kartek i przekaże je Wykonawcy po podpisaniu umowy</w:t>
      </w:r>
      <w:r>
        <w:rPr>
          <w:rFonts w:eastAsia="CIDFont+F2" w:cs="CIDFont+F2"/>
          <w:color w:val="000000"/>
        </w:rPr>
        <w:t>.</w:t>
      </w:r>
    </w:p>
    <w:p>
      <w:pPr>
        <w:pStyle w:val="Standard"/>
        <w:jc w:val="both"/>
        <w:rPr/>
      </w:pPr>
      <w:r>
        <w:rPr>
          <w:rFonts w:eastAsia="CIDFont+F2" w:cs="CIDFont+F2"/>
          <w:color w:val="000000"/>
        </w:rPr>
        <w:t>c) w przypadku zmieszania odpadów komunalnych z odpadami niekomunalnymi,</w:t>
      </w:r>
      <w:r>
        <w:rPr>
          <w:rFonts w:eastAsia="CIDFont+F2" w:cs="CIDFont+F2"/>
          <w:color w:val="FF0000"/>
        </w:rPr>
        <w:t xml:space="preserve"> </w:t>
      </w:r>
      <w:r>
        <w:rPr>
          <w:rFonts w:eastAsia="CIDFont+F2" w:cs="CIDFont+F2"/>
        </w:rPr>
        <w:t>przemysłowymi, produkcyjnymi – należy nie odbierać odpadów i przekazać informację Zamawiającemu o zaistniałej sytuacji.</w:t>
      </w:r>
    </w:p>
    <w:p>
      <w:pPr>
        <w:pStyle w:val="Standard"/>
        <w:jc w:val="both"/>
        <w:rPr/>
      </w:pPr>
      <w:r>
        <w:rPr>
          <w:rFonts w:eastAsia="CIDFont+F2" w:cs="CIDFont+F2"/>
        </w:rPr>
        <w:t xml:space="preserve">Powiadomienie właściciela może nastąpić również poprzez wrzucenie informacji ,o której mowa w rozdz. III pkt. 8.2 do skrzynki pocztowej właściciela nieruchomości. W przypadku wystąpienia wyżej wymienionych i jakichkolwiek innych nieprawidłowości stwierdzonych podczas odbioru odpadów, potwierdzonych dokumentacją fotograficzną, Wykonawca ma obowiązek niezwłocznie, ale nie później niż do 3 dni od wystąpienia zdarzenia przedstawić je Zamawiającemu w formie komunikacji elektronicznej na adres e-mail: </w:t>
      </w:r>
      <w:r>
        <w:rPr>
          <w:rFonts w:eastAsia="CIDFont+F2" w:cs="CIDFont+F2"/>
          <w:b/>
        </w:rPr>
        <w:t>sekretariat@obrzycko.com</w:t>
      </w:r>
      <w:r>
        <w:rPr>
          <w:rFonts w:eastAsia="CIDFont+F2" w:cs="CIDFont+F2"/>
        </w:rPr>
        <w:t>, opisując zakres naruszenia zasad. Zdjęcia muszą być zapisane i przekazane Zamawiającemu w formacie cyfrowym z zapisaną datą i godziną wykonania wraz z adresem nieruchomości, której niezgodność dotyczy, umożliwiać identyfikację nieruchomości, z której wystawiane są pojemniki/worki oraz muszą być na nich widoczne odpady znajdujące się w pojemniku lub w workach.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9. Wykonawca jest zobowiązany do uporządkowania terenu zanieczyszczonego odpadami i innymi zanieczyszczeniami wysypanymi z pojemników lub worków w trakcie odbioru odpadów.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andard"/>
        <w:jc w:val="both"/>
        <w:rPr/>
      </w:pPr>
      <w:r>
        <w:rPr>
          <w:rFonts w:cs="Times New Roman"/>
        </w:rPr>
        <w:t>10.</w:t>
      </w:r>
      <w:r>
        <w:rPr>
          <w:rFonts w:cs="Times New Roman"/>
          <w:b/>
          <w:bCs/>
        </w:rPr>
        <w:t xml:space="preserve"> </w:t>
      </w:r>
      <w:r>
        <w:rPr>
          <w:rFonts w:eastAsia="CIDFont+F2" w:cs="CIDFont+F2"/>
        </w:rPr>
        <w:t>Odbiór odpadów będzie realizowany sprzętem przeznaczonym do odbioru odpadów z pojemników.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11. Pojazdy odbierające odpady komunalne od właścicieli nieruchomości muszą być czytelnie oznakowane w sposób umożliwiający identyfikację Wykonawcy.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12. Wykonawcy zakazuje się mieszania selektywnie zebranych odpadów komunalnych z niesegregowanymi (zmieszanymi) odpadami komunalnymi odbieranymi od właścicieli nieruchomości.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/>
      </w:pPr>
      <w:r>
        <w:rPr>
          <w:rFonts w:eastAsia="CIDFont+F2" w:cs="CIDFont+F2"/>
        </w:rPr>
        <w:t>13. skreślony</w:t>
      </w:r>
      <w:bookmarkStart w:id="0" w:name="_GoBack"/>
      <w:bookmarkEnd w:id="0"/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14. Wykonawcy zakazuje się mieszania odpadów komunalnych pochodzących od właścicieli nieruchomości zamieszkałych z odpadami komunalnymi pochodzącymi z nieruchomości niezamieszkałych, m.in. podmiotów gospodarczych,  lub innych nieruchomości wykorzystywanych na cele inne niż zamieszkania.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15. Wykonawcy zakazuje się mieszania odpadów komunalnych pochodzących z terenów różnych gmin.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/>
      </w:pPr>
      <w:r>
        <w:rPr>
          <w:rFonts w:eastAsia="CIDFont+F2" w:cs="CIDFont+F2"/>
        </w:rPr>
        <w:t>16. Wykonawca zabezpiecza przewożone odpady przed wysypaniem. W przypadku nastąpienia wysypania odpadów, Wykonawca zobowiązany jest do uprzątnięcia w trybie natychmiastowym skutków tego zdarzenia.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17. Skreślony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18. Zamawiający żąda, aby po każdym wykonaniu usługi odbioru odpadów, Wykonawca odwoził:</w:t>
      </w:r>
    </w:p>
    <w:p>
      <w:pPr>
        <w:pStyle w:val="Standard"/>
        <w:numPr>
          <w:ilvl w:val="0"/>
          <w:numId w:val="7"/>
        </w:numPr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niesegregowane (zmieszane) odpady komunalne bezpośrednio do instalacji komunalnych wskazanych w wojewódzkich planach gospodarki w tym samym dniu, w którym następuje odbiór odpadów,</w:t>
      </w:r>
    </w:p>
    <w:p>
      <w:pPr>
        <w:pStyle w:val="Standard"/>
        <w:numPr>
          <w:ilvl w:val="0"/>
          <w:numId w:val="7"/>
        </w:numPr>
        <w:jc w:val="both"/>
        <w:rPr/>
      </w:pPr>
      <w:r>
        <w:rPr>
          <w:rFonts w:eastAsia="CIDFont+F2" w:cs="CIDFont+F2"/>
        </w:rPr>
        <w:t>odpady zbierane selektywnie (bioodpady) bezpośrednio do instalacji komunalnych wskazanych w wojewódzkich planach gospodarki albo instalacji odzysku lub unieszkodliwiania odpadów zgodnie z hierarchią postępowania z odpadami, o której mowa w art. 17 ustawy z dnia 14 grudnia 2012 r. o odpadach (t. j. Dz. U. z 2019 r. poz. 701 ze zm.) w tym samym dniu, w którym następuje odbiór odpadów,</w:t>
      </w:r>
    </w:p>
    <w:p>
      <w:pPr>
        <w:pStyle w:val="Standard"/>
        <w:numPr>
          <w:ilvl w:val="0"/>
          <w:numId w:val="7"/>
        </w:numPr>
        <w:jc w:val="both"/>
        <w:rPr/>
      </w:pPr>
      <w:r>
        <w:rPr>
          <w:rFonts w:eastAsia="CIDFont+F2" w:cs="CIDFont+F2"/>
        </w:rPr>
        <w:t>odpady zbierane selektywnie (papier, tworzywa sztuczne i metale, szkło bezbarwne, szkło kolorowe, wielogabaryty, zużyty sprzęt elektryczny i elektroniczny) bezpośrednio do instalacji komunalnych albo instalacji odzysku lub unieszkodliwiania odpadów zgodnie z hierarchią postępowania z odpadami, o której mowa w art. 17 ustawy z dnia 14 grudnia 2012 r. o odpadach (t. j. Dz. U. z 2019 r. poz. 701 ze zm.) w tym samym dniu, w którym następuje odbiór odpadów; Zamawiający dopuszcza odwiezienie odpadów w późniejszym terminie pod warunkiem, że Wykonawca posiada zezwolenie na zbieranie odpadów na terenie swojej bazy magazynowo - transportowej.</w:t>
      </w:r>
    </w:p>
    <w:p>
      <w:pPr>
        <w:pStyle w:val="Standard"/>
        <w:jc w:val="both"/>
        <w:rPr/>
      </w:pPr>
      <w:r>
        <w:rPr>
          <w:rFonts w:eastAsia="CIDFont+F2" w:cs="CIDFont+F2"/>
        </w:rPr>
        <w:t xml:space="preserve">W wyjątkowych sytuacjach (awaria pojazdu) Zamawiający dopuszcza, aby odpady były dostarczone w dniu następnym. Wykonawca o każdej sytuacji musi poinformować Zamawiającego w dniu awarii pojazdu drogą elektroniczną na adres e-mail: </w:t>
      </w:r>
      <w:hyperlink r:id="rId2">
        <w:r>
          <w:rPr>
            <w:rStyle w:val="Czeinternetowe"/>
            <w:rFonts w:eastAsia="CIDFont+F2" w:cs="CIDFont+F2"/>
          </w:rPr>
          <w:t>sekretariat@obrzycko.com</w:t>
        </w:r>
      </w:hyperlink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/>
      </w:pPr>
      <w:r>
        <w:rPr>
          <w:rFonts w:eastAsia="CIDFont+F2" w:cs="CIDFont+F2"/>
          <w:b/>
        </w:rPr>
        <w:t>Wykonawca wskazuje Zamawiającemu instalacje komunalne, w której niesegregowane odpady zostaną zagospodarowane oraz instalacje odzysku lub unieszkodliwienia odpadów, w których zagospodarowane zostaną selektywnie zebrane odpady. W przypadku niewielkich ilości odebranych odpadów selektywnie zbieranych niepodlegających przekazaniu do instalacji komunalnej do przetwarzania odpadów, które mogą być przekazane podmiotom zbierającym odpady, Wykonawca wskazuje  ten podmiot zbierający odpady.-Załącznik nr 3 do Szczegółowego Opisu Przedmiotu</w:t>
      </w:r>
      <w:r>
        <w:rPr>
          <w:rFonts w:eastAsia="CIDFont+F2" w:cs="CIDFont+F2"/>
        </w:rPr>
        <w:t xml:space="preserve"> </w:t>
      </w:r>
      <w:r>
        <w:rPr>
          <w:rFonts w:eastAsia="CIDFont+F2" w:cs="CIDFont+F2"/>
          <w:b/>
        </w:rPr>
        <w:t>Zamówienia.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/>
      </w:pPr>
      <w:r>
        <w:rPr>
          <w:rFonts w:eastAsia="CIDFont+F2" w:cs="CIDFont+F2"/>
        </w:rPr>
        <w:t>19. Wykonawca zobowiązany jest do ważenia wszystkich odebranych z nieruchomości odpadów komunalnych zgromadzonych na pojedynczym pojeździe na legalizowanej wadze  w instalacji komunalnej i/lub instalacjach do zagospodarowania selektywnie zebranych odpadów i przekazywania dokumentacji pomiarów Zamawiającemu w okresach miesięcznych. Do rozliczenia może być przyjęta waga Wykonawcy pod warunkiem ,że różnica    pomiędzy wynikami ważenia nie przekroczy 30 kg. Większe różnice muszą być zgłoszone natychmiast Zamawiającemu celem weryfikacji i uzgodnienia prawidłowej wagi.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/>
      </w:pPr>
      <w:r>
        <w:rPr>
          <w:rFonts w:eastAsia="CIDFont+F2" w:cs="CIDFont+F2"/>
        </w:rPr>
        <w:t>20. Wykonawca zobowiązany jest do wykonywania usługi odbierania odpadów komunalnych od właścicieli nieruchomości w sposób ograniczający do minimum utrudnienia w ruchu drogowym oraz niedogodności dla mieszkańców.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andard"/>
        <w:jc w:val="both"/>
        <w:rPr/>
      </w:pPr>
      <w:r>
        <w:rPr>
          <w:rFonts w:cs="Times New Roman"/>
        </w:rPr>
        <w:t>21</w:t>
      </w:r>
      <w:r>
        <w:rPr>
          <w:rFonts w:cs="Times New Roman"/>
          <w:b/>
          <w:bCs/>
        </w:rPr>
        <w:t xml:space="preserve">. </w:t>
      </w:r>
      <w:r>
        <w:rPr>
          <w:rFonts w:eastAsia="CIDFont+F2" w:cs="CIDFont+F2"/>
        </w:rPr>
        <w:t xml:space="preserve">W przypadku, gdy na trasie wykonywania usługi występują utrudnienia w ruchu drogowym wynikające z remontów, warunków atmosferycznych, objazdów, imprez, Wykonawca zobowiązany jest do wykonania usługi pomimo tego rodzaju utrudnień i nie będzie mu przysługiwać wobec Zamawiającego jakiekolwiek roszczenie wynikające z tytułu ewentualnego wzrostu kosztów realizacji zamówienia, spowodowanego ww. utrudnieniami. Wykonawca jest zobowiązany do poinformowania Zamawiającego drogą elektroniczną na adres e-mail: </w:t>
      </w:r>
      <w:r>
        <w:rPr>
          <w:rFonts w:eastAsia="CIDFont+F2" w:cs="CIDFont+F2"/>
          <w:b/>
        </w:rPr>
        <w:t>sekretariat@obrzycko.com</w:t>
      </w:r>
      <w:r>
        <w:rPr>
          <w:rFonts w:eastAsia="CIDFont+F2" w:cs="CIDFont+F2"/>
        </w:rPr>
        <w:t xml:space="preserve"> o nieodebraniu odpadów i wszelkich utrudnieniach w odbiorze odpadów oraz sposobie odbioru odpadów. W przypadku, gdy w związku z remontem drogi nie ma możliwości odebrania odpadów bezpośrednio spod nieruchomości Wykonawca jest zobowiązany dostarczyć właścicielom nieruchomości worki do gromadzenia odpadów niesegregowanych (zmieszanych) i bioodpadów oraz pisemnie poinformować właścicieli nieruchomości do których czasowo nie ma możliwości dojazdu, o sposobie odbioru odpadów z ich nieruchomości (przez wrzucenie informacji do skrzynki pocztowej lub bezpośrednie przekazanie właścicielowi nieruchomości).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/>
      </w:pPr>
      <w:r>
        <w:rPr>
          <w:rFonts w:eastAsia="CIDFont+F2" w:cs="CIDFont+F2"/>
        </w:rPr>
        <w:t>22. Pojazdy w toku wykonywania umowy muszą znajdować się w stanie technicznym i sanitarnym umożliwiającym prawidłową, zgodną z prawem, realizację przedmiotu zamówienia.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23. Wykonawca zobowiązany jest do osiągnięcia na obszarze objętym przedmiotem zamówienia poziomu recyklingu i przygotowania do ponownego użycia odpadów komunalnych, z wyłączeniem innych niż niebezpieczne odpadów budowlanych i rozbiórkowych stanowiących odpady komunalne, w wysokości co najmniej 50 % wagowo, zgodnie z art. 3b ust.1 pkt.1 ustawy o utrzymaniu porządku i czystości w gminach.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24. Wykonawca zobowiązany jest do osiągnięcia na obszarze objętym przedmiotem zamówienia poziomu recyklingu, przygotowania do ponownego użycia i odzysku innymi metodami innych niż niebezpieczne odpadów budowlanych i rozbiórkowych stanowiących odpady komunalne w wysokości co najmniej 70 % wagowo, zgodnie z art. 3b ust.1 pkt.1 ustawy o utrzymaniu porządku i czystości w gminach.</w:t>
      </w:r>
    </w:p>
    <w:p>
      <w:pPr>
        <w:pStyle w:val="Standard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25. Wykonawca zobowiązany jest do osiągnięcia na obszarze objętym przedmiotem zamówienia</w:t>
      </w:r>
    </w:p>
    <w:p>
      <w:pPr>
        <w:pStyle w:val="Standard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poziomu ograniczenia masy odpadów komunalnych ulegających biodegradacji przekazanych do</w:t>
      </w:r>
    </w:p>
    <w:p>
      <w:pPr>
        <w:pStyle w:val="Standard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składowania w stosunku do masy tych odpadów wytworzonych w 1995 r.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/>
      </w:pPr>
      <w:r>
        <w:rPr>
          <w:rFonts w:eastAsia="CIDFont+F2" w:cs="CIDFont+F2"/>
        </w:rPr>
        <w:t>26. Wykonawca zobowiązany jest do spełnienia wymagań określonych w Rozporządzeniu Ministra Środowiska wydanym na podstawie art. 9d ust. 2 ustawy o utrzymaniu porządku i czystości w gminach.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Standard"/>
        <w:jc w:val="both"/>
        <w:rPr/>
      </w:pPr>
      <w:r>
        <w:rPr>
          <w:rFonts w:eastAsia="CIDFont+F2" w:cs="CIDFont+F2"/>
        </w:rPr>
        <w:t>27. Wykonawca zobowiązany jest do przestrzegania zasad wynikających z prawa ochrony środowiska, ustawy o odpadach, ustawy o utrzymaniu czystości i porządku w gminach oraz ich aktów wykonawczych oraz do przestrzegania przepisów prawa dot. transportu odpadów.</w:t>
      </w:r>
    </w:p>
    <w:p>
      <w:pPr>
        <w:pStyle w:val="Standard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28. Wykonawca ponosi odpowiedzialność wobec Zamawiającego i osób trzecich za szkody na mieniu i zdrowiu osób trzecich, powstałe podczas realizacji przedmiotu umowy w zakresie określonym w Kodeksie cywilnym i innych ustawach.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eastAsia="CIDFont+F2" w:cs="CIDFont+F2" w:ascii="Times New Roman" w:hAnsi="Times New Roman"/>
        </w:rPr>
        <w:t>29.</w:t>
      </w:r>
      <w:r>
        <w:rPr>
          <w:rFonts w:ascii="Times New Roman" w:hAnsi="Times New Roman"/>
        </w:rPr>
        <w:t xml:space="preserve"> Inne obowiązki Wykonawcy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29.1.Wykonawca zobowiązany jest do wyposażenia samochodów odbierających odpady w rejestratory jazdy (kamerę samochodową) (bez podglądu na żywo) umożliwiające nagrywanie miejsc odbioru odpadów oraz czynności opróżniania pojemników. Rejestrator jazdy winien być zamontowany w kabinie pojazdu w taki sposób aby można było zweryfikować przebieg trasy oraz wystawione pojemniki/worki przez właścicieli nieruchomości, a także w miejscu załadunku odpadów do pojazdu w taki sposób aby widoczny był proces załadunku odpadów, Rejestrator musi być wyposażony w kartę pamięci lub inny nośnik umożliwiający udostępnienie nagrania Zamawiającemu. Wykonawca jest zobowiązany do archiwizacji zapisów rejestratorów w postaci elektronicznej przez okres 7 dni od momentu rejestracji. Jakość nagrań musi gwarantować bezproblemową weryfikację przedmiotu zgłaszanych reklamacji (w zakresie wystawionych odpadów jak i ewentualnych uszkodzeń mienia).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29.2 Pojazdy używane do realizacji zamówienia powinny być sprawne technicznie i odpowiednio oznakowane. Dodatkowo Wykonawca zobowiązany jest do zakupu, montażu i serwisu urządzeń GPS na własny koszt na pojazdach poprzez zapewnienie systemu monitoringu GPS na potrzeby własne oraz Zamawiającego, którego zadaniem będzie usługa dostarczania danych o lokalizacji i monitoring pojazdów , w trakcie prowadzonych prac na terenie Miasta Obrzycko, z wykorzystaniem Internetu, widocznego na mapach poprzez wykorzystanie satelitarnego systemu GPS;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zapewnienie wsparcia technicznego 24 h ze strony wybranych przez Wykonawcę dostawcy systemu monitoringu GPS oraz dostawcy urządzeń GPS;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zapewnienia jednego szkolenia w zakresie obsługi systemu pracowników wskazanych przez Zamawiającego, w siedzibie Urzędu Miasta; w zakresie obsługi systemu monitoringu GPS;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dostarczania poprzez urządzenia GPS telemetrycznych danych z nośników pojazdów;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29.3. Dane telemetryczne powinny posiadać następujący format zgodny z parametrami: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system monitoringu GPS zapewnić musi pozyskiwanie i dostarczenie danych za pomocą: stron WWW, umożliwiających łączenie się osób uprawnionych przez Zamawiającego (maksymalnie do 2 stanowisk),  poprzez Internet za pomocą przeglądarki (podając adres serwera, login i hasło); całości oprogramowania wraz z mapami obszarów obsługiwanych przez Wykonawcę;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parametry systemu monitoringu GPS zapewnić muszą szybką i płynną prace (w tym szybkość wczytywania map, generowanie raportów i wykonywania pozostałych funkcji programowych);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dane muszą być dostępne przez okres co najmniej 12h/dobę w czasie wykonywania czynności przez Wykonawcę;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zakres gromadzonych danych musi obejmować informacje o bieżącym monitorowaniu pojazdów – ich lokalizacji z okresowym odczytem nie dłuższym niż 3 min., czasie pracy, rejestracji czasu pojazdu; pozycji pojazdu na podstawie systemu GPS i na podstawie nadajników BTS operatorów komórkowych; rodzaju wykonywanej pracy (jazda, postój, opróżnianie); przebytej drodze i czasie pracy jednostki; identyfikacji jednostki na mapach (nr rejestracji, marka pojazdu, skrótowa nazwa Przedsiębiorstwa, informacja o typie pojazdu, prędkości jazdy); historii pracy jednostki za wybrany okres, poprzez możliwość generowania raportów drogowych; historii przebytej trasy i wykonywanej pracy poprzez odtwarzanie ruchu jednostek na mapie w oparciu o zadane kryteria; danych archiwalnych możliwych do pobrania za cały okres obowiązywania umowy;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cechy i zawartość oprogramowania: możliwość podglądu wszystkich pojazdów objętych systemem przez uprawnionych użytkowników z dowolnego stanowiska komputerowego za pomocą przeglądarki  internetowej (Firefox, Chrome lub równorzędnej) po wprowadzeniu loginu indywidualnego dla danego stanowiska hasła, z możliwością jego zmiany; dostępność mapy w formacie wektorowym drogi miejscowości województwa wielkopolskiego w skali umożliwiającej łatwą identyfikację monitorowanych jednostek i dróg; możliwość skanowania mapy dla wybranego obszaru (funkcja zoom); możliwość eksportu całości danych do formatu xls lub innego umożliwiającego drukowanie raportów i obrazów  map;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funkcjonalność strony głównej programu komputerowego: na mapie głównej możliwość generowania obrazu bieżącej pozycji pojazdów w zależności od wykonywanej pracy, jazdy, postoju; możliwość pokazania na mapie głównej przebiegu trasy przebytej w ciągu dnia przez aktualnie monitorowaną jednostkę; po najechaniu kursorem na symbol pojazdu, uzyskanie informacji: o jej numerze rejestracyjnym, typie, firmie ( nazwa Przedsiębiorstwa, podwykonawcy), marce jednostki; informacja na mapie głównej o monitorowanej jednostce – symbol jednostki zróżnicowany kolorystycznie w zależności od wykonywanej pracy, jazdy, postoju; obok mapy głównej, zestawienie tabelaryczne z aktualnym stanem jednostek – symbol oraz ilość jednostek z podziałem na rodzaj wykonywanej pracy, jazdę lub postój i zestawieni; wszystkich jednostek w zależności od wyboru generowania; zróżnicowanie kolorystyczne dróg krajowych, wojewódzkich i pozostałych oraz graficzny podział obszaru mapy na gminy i powiaty; szybkie sprawdzenie pracy obiektu w danej lokalizacji poprzez generowanie historii przebytej trasy (mapa i opis) – sortowanie wg: numeru rejestracyjnego jednostki, czasu pracy, numeru drogi; animacja przebytej trasy (odtwarzanie danych zarchiwizowanych) zadanych jednostek na danej drodze w danym czasie, na mapie, z podaniem czasu wykonywanej pracy; możliwość generowania raportów za dany okres. Możliwość wyboru raportu indywidualnego dla kilku jednostek, bądź dla całego Rejonu. Raport winien zawierać informacje </w:t>
        <w:br/>
        <w:t>o numerze rejestracyjnym jednostki, typie przebytej drogi (numer, nazwa ulicy, miejscowość) długość przebytej drogi. Raport powinien zawierać na końcu posumowanie ww. danych; czas generowania raportów powinien był szybki i odpowiadać powszechnie przyjętym i dostępnym standardom;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29.4. Po stwierdzeniu awarii nadajnika lub czujnika GPS, Wykonawca przed rozpoczęciem pracy sprzętu winien bezwzględnie i niezwłocznie zgłosić ten fakt pracownikowi Urzędu Miasta Obrzycko. </w:t>
        <w:br/>
        <w:t>W trakcie 4-dniowego okresu (96 godzin) przewidzianego na naprawę urządzeń systemu monitoringu GPS oraz następnie 48h (łącznie w okresie 6 dni lub 144h) przewidzianych na wykonanie aktualizacji oprogramowania obsługującego przedmiotowy monitoring GPS Wykonawca sporządzi i dostarczy Zamawiającemu pisemne raporty o wykonanych w tym okresie pracach.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29.5 Edukacja</w:t>
      </w:r>
    </w:p>
    <w:p>
      <w:pPr>
        <w:pStyle w:val="Standard"/>
        <w:jc w:val="both"/>
        <w:rPr>
          <w:rFonts w:ascii="Times New Roman" w:hAnsi="Times New Roman" w:eastAsia="CIDFont+F2" w:cs="CIDFont+F2"/>
        </w:rPr>
      </w:pPr>
      <w:r>
        <w:rPr>
          <w:rFonts w:eastAsia="CIDFont+F2" w:cs="CIDFont+F2"/>
        </w:rPr>
        <w:t>Wykonawca zobowiązany będzie do przeprowadzenia akcji edukacyjnej o tematyce odpadów komunalnych, jeżeli przyjmie takie zobowiązanie w złożonej ofercie. Szczegółowe wymagania  w zakresie edukacji zostały zawarte w SIWZ.</w:t>
      </w:r>
    </w:p>
    <w:p>
      <w:pPr>
        <w:pStyle w:val="Standard"/>
        <w:rPr>
          <w:rFonts w:ascii="Times New Roman" w:hAnsi="Times New Roman" w:eastAsia="CIDFont+F2" w:cs="CIDFont+F2"/>
          <w:b/>
          <w:b/>
          <w:bCs/>
          <w:sz w:val="28"/>
          <w:szCs w:val="28"/>
        </w:rPr>
      </w:pPr>
      <w:r>
        <w:rPr>
          <w:rFonts w:eastAsia="CIDFont+F2" w:cs="CIDFont+F2"/>
          <w:b/>
          <w:bCs/>
          <w:sz w:val="28"/>
          <w:szCs w:val="28"/>
        </w:rPr>
      </w:r>
    </w:p>
    <w:p>
      <w:pPr>
        <w:pStyle w:val="Standard"/>
        <w:jc w:val="center"/>
        <w:rPr>
          <w:rFonts w:ascii="Times New Roman" w:hAnsi="Times New Roman" w:eastAsia="CIDFont+F2" w:cs="CIDFont+F2"/>
          <w:b/>
          <w:b/>
          <w:bCs/>
          <w:sz w:val="28"/>
          <w:szCs w:val="28"/>
        </w:rPr>
      </w:pPr>
      <w:r>
        <w:rPr>
          <w:rFonts w:eastAsia="CIDFont+F2" w:cs="CIDFont+F2"/>
          <w:b/>
          <w:bCs/>
          <w:sz w:val="28"/>
          <w:szCs w:val="28"/>
        </w:rPr>
      </w:r>
    </w:p>
    <w:p>
      <w:pPr>
        <w:pStyle w:val="Standard"/>
        <w:ind w:right="2" w:hanging="0"/>
        <w:jc w:val="both"/>
        <w:rPr/>
      </w:pPr>
      <w:r>
        <w:rPr/>
        <w:t>.</w:t>
      </w:r>
    </w:p>
    <w:p>
      <w:pPr>
        <w:pStyle w:val="Standard"/>
        <w:spacing w:before="0" w:after="13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spacing w:before="0" w:after="69"/>
        <w:ind w:right="2" w:hanging="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/>
          <w:b/>
          <w:color w:val="000000"/>
        </w:rPr>
      </w:r>
    </w:p>
    <w:p>
      <w:pPr>
        <w:pStyle w:val="Standard"/>
        <w:spacing w:before="0" w:after="69"/>
        <w:ind w:right="2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ind w:right="2" w:hanging="0"/>
        <w:jc w:val="both"/>
        <w:rPr>
          <w:rFonts w:ascii="Times New Roman" w:hAnsi="Times New Roman"/>
        </w:rPr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/>
          <w:color w:val="FF0000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Standard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ucida Sans Unicode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Candara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FrankfurtGothic">
    <w:charset w:val="ee"/>
    <w:family w:val="roman"/>
    <w:pitch w:val="variable"/>
  </w:font>
  <w:font w:name="Verdana">
    <w:charset w:val="ee"/>
    <w:family w:val="roman"/>
    <w:pitch w:val="variable"/>
  </w:font>
  <w:font w:name="Univers-PL">
    <w:altName w:val=" 'Courier New'"/>
    <w:charset w:val="ee"/>
    <w:family w:val="roman"/>
    <w:pitch w:val="variable"/>
  </w:font>
  <w:font w:name="CIDFont+F2">
    <w:charset w:val="ee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0" w:hanging="0"/>
      </w:pPr>
    </w:lvl>
    <w:lvl w:ilvl="1">
      <w:start w:val="1"/>
      <w:numFmt w:val="lowerLetter"/>
      <w:lvlText w:val="%2)"/>
      <w:lvlJc w:val="left"/>
      <w:pPr>
        <w:ind w:left="0" w:hanging="0"/>
      </w:pPr>
    </w:lvl>
    <w:lvl w:ilvl="2">
      <w:start w:val="1"/>
      <w:numFmt w:val="lowerLetter"/>
      <w:lvlText w:val="%3)"/>
      <w:lvlJc w:val="left"/>
      <w:pPr>
        <w:ind w:left="0" w:hanging="0"/>
      </w:pPr>
    </w:lvl>
    <w:lvl w:ilvl="3">
      <w:start w:val="1"/>
      <w:numFmt w:val="lowerLetter"/>
      <w:lvlText w:val="%4)"/>
      <w:lvlJc w:val="left"/>
      <w:pPr>
        <w:ind w:left="0" w:hanging="0"/>
      </w:pPr>
    </w:lvl>
    <w:lvl w:ilvl="4">
      <w:start w:val="1"/>
      <w:numFmt w:val="lowerLetter"/>
      <w:lvlText w:val="%5)"/>
      <w:lvlJc w:val="left"/>
      <w:pPr>
        <w:ind w:left="0" w:hanging="0"/>
      </w:pPr>
    </w:lvl>
    <w:lvl w:ilvl="5">
      <w:start w:val="1"/>
      <w:numFmt w:val="lowerLetter"/>
      <w:lvlText w:val="%6)"/>
      <w:lvlJc w:val="left"/>
      <w:pPr>
        <w:ind w:left="0" w:hanging="0"/>
      </w:pPr>
    </w:lvl>
    <w:lvl w:ilvl="6">
      <w:start w:val="1"/>
      <w:numFmt w:val="lowerLetter"/>
      <w:lvlText w:val="%7)"/>
      <w:lvlJc w:val="left"/>
      <w:pPr>
        <w:ind w:left="0" w:hanging="0"/>
      </w:pPr>
    </w:lvl>
    <w:lvl w:ilvl="7">
      <w:start w:val="1"/>
      <w:numFmt w:val="lowerLetter"/>
      <w:lvlText w:val="%8)"/>
      <w:lvlJc w:val="left"/>
      <w:pPr>
        <w:ind w:left="0" w:hanging="0"/>
      </w:pPr>
    </w:lvl>
    <w:lvl w:ilvl="8">
      <w:start w:val="1"/>
      <w:numFmt w:val="lowerLetter"/>
      <w:lvlText w:val="%9)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0" w:hanging="0"/>
      </w:pPr>
    </w:lvl>
    <w:lvl w:ilvl="1">
      <w:start w:val="1"/>
      <w:numFmt w:val="lowerLetter"/>
      <w:lvlText w:val="%2)"/>
      <w:lvlJc w:val="left"/>
      <w:pPr>
        <w:ind w:left="0" w:hanging="0"/>
      </w:pPr>
    </w:lvl>
    <w:lvl w:ilvl="2">
      <w:start w:val="1"/>
      <w:numFmt w:val="lowerLetter"/>
      <w:lvlText w:val="%3)"/>
      <w:lvlJc w:val="left"/>
      <w:pPr>
        <w:ind w:left="0" w:hanging="0"/>
      </w:pPr>
    </w:lvl>
    <w:lvl w:ilvl="3">
      <w:start w:val="1"/>
      <w:numFmt w:val="lowerLetter"/>
      <w:lvlText w:val="%4)"/>
      <w:lvlJc w:val="left"/>
      <w:pPr>
        <w:ind w:left="0" w:hanging="0"/>
      </w:pPr>
    </w:lvl>
    <w:lvl w:ilvl="4">
      <w:start w:val="1"/>
      <w:numFmt w:val="lowerLetter"/>
      <w:lvlText w:val="%5)"/>
      <w:lvlJc w:val="left"/>
      <w:pPr>
        <w:ind w:left="0" w:hanging="0"/>
      </w:pPr>
    </w:lvl>
    <w:lvl w:ilvl="5">
      <w:start w:val="1"/>
      <w:numFmt w:val="lowerLetter"/>
      <w:lvlText w:val="%6)"/>
      <w:lvlJc w:val="left"/>
      <w:pPr>
        <w:ind w:left="0" w:hanging="0"/>
      </w:pPr>
    </w:lvl>
    <w:lvl w:ilvl="6">
      <w:start w:val="1"/>
      <w:numFmt w:val="lowerLetter"/>
      <w:lvlText w:val="%7)"/>
      <w:lvlJc w:val="left"/>
      <w:pPr>
        <w:ind w:left="0" w:hanging="0"/>
      </w:pPr>
    </w:lvl>
    <w:lvl w:ilvl="7">
      <w:start w:val="1"/>
      <w:numFmt w:val="lowerLetter"/>
      <w:lvlText w:val="%8)"/>
      <w:lvlJc w:val="left"/>
      <w:pPr>
        <w:ind w:left="0" w:hanging="0"/>
      </w:pPr>
    </w:lvl>
    <w:lvl w:ilvl="8">
      <w:start w:val="1"/>
      <w:numFmt w:val="lowerLetter"/>
      <w:lvlText w:val="%9)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Gwka"/>
    <w:uiPriority w:val="9"/>
    <w:qFormat/>
    <w:pPr>
      <w:keepLines/>
      <w:spacing w:before="0" w:after="11"/>
      <w:ind w:left="763" w:hanging="10"/>
      <w:jc w:val="center"/>
      <w:outlineLvl w:val="0"/>
    </w:pPr>
    <w:rPr>
      <w:rFonts w:ascii="Times New Roman" w:hAnsi="Times New Roman" w:eastAsia="Times New Roman" w:cs="Times New Roman"/>
      <w:b/>
      <w:color w:val="000000"/>
    </w:rPr>
  </w:style>
  <w:style w:type="paragraph" w:styleId="Nagwek2">
    <w:name w:val="Heading 2"/>
    <w:uiPriority w:val="9"/>
    <w:semiHidden/>
    <w:unhideWhenUsed/>
    <w:qFormat/>
    <w:pPr>
      <w:keepNext w:val="true"/>
      <w:widowControl/>
      <w:bidi w:val="0"/>
      <w:spacing w:lineRule="atLeast" w:line="100" w:before="0" w:after="200"/>
      <w:jc w:val="center"/>
      <w:textAlignment w:val="baseline"/>
      <w:outlineLvl w:val="1"/>
    </w:pPr>
    <w:rPr>
      <w:rFonts w:eastAsia="Calibri" w:ascii="Liberation Serif" w:hAnsi="Liberation Serif" w:cs="Mangal"/>
      <w:color w:val="auto"/>
      <w:kern w:val="2"/>
      <w:sz w:val="32"/>
      <w:szCs w:val="24"/>
      <w:lang w:eastAsia="ar-SA" w:val="pl-PL" w:bidi="hi-IN"/>
    </w:rPr>
  </w:style>
  <w:style w:type="paragraph" w:styleId="Nagwek3">
    <w:name w:val="Heading 3"/>
    <w:uiPriority w:val="9"/>
    <w:semiHidden/>
    <w:unhideWhenUsed/>
    <w:qFormat/>
    <w:pPr>
      <w:keepNext w:val="true"/>
      <w:widowControl/>
      <w:bidi w:val="0"/>
      <w:spacing w:lineRule="atLeast" w:line="100" w:before="0" w:after="200"/>
      <w:jc w:val="center"/>
      <w:textAlignment w:val="baseline"/>
      <w:outlineLvl w:val="2"/>
    </w:pPr>
    <w:rPr>
      <w:rFonts w:ascii="Lucida Sans Unicode" w:hAnsi="Lucida Sans Unicode" w:eastAsia="Calibri" w:cs="Lucida Sans Unicode"/>
      <w:color w:val="auto"/>
      <w:kern w:val="2"/>
      <w:sz w:val="32"/>
      <w:szCs w:val="24"/>
      <w:lang w:eastAsia="ar-SA" w:val="pl-PL" w:bidi="hi-IN"/>
    </w:rPr>
  </w:style>
  <w:style w:type="paragraph" w:styleId="Nagwek4">
    <w:name w:val="Heading 4"/>
    <w:next w:val="Standard"/>
    <w:uiPriority w:val="9"/>
    <w:semiHidden/>
    <w:unhideWhenUsed/>
    <w:qFormat/>
    <w:pPr>
      <w:keepNext w:val="true"/>
      <w:keepLines/>
      <w:widowControl/>
      <w:bidi w:val="0"/>
      <w:spacing w:before="200" w:after="0"/>
      <w:jc w:val="left"/>
      <w:textAlignment w:val="baseline"/>
      <w:outlineLvl w:val="3"/>
    </w:pPr>
    <w:rPr>
      <w:rFonts w:ascii="Cambria" w:hAnsi="Cambria" w:cs="Cambria" w:eastAsia="SimSun"/>
      <w:b/>
      <w:i/>
      <w:color w:val="2DA2BF"/>
      <w:kern w:val="2"/>
      <w:sz w:val="20"/>
      <w:szCs w:val="20"/>
      <w:lang w:val="pl-PL" w:eastAsia="zh-CN" w:bidi="hi-IN"/>
    </w:rPr>
  </w:style>
  <w:style w:type="paragraph" w:styleId="Nagwek5">
    <w:name w:val="Heading 5"/>
    <w:next w:val="Standard"/>
    <w:uiPriority w:val="9"/>
    <w:semiHidden/>
    <w:unhideWhenUsed/>
    <w:qFormat/>
    <w:pPr>
      <w:keepNext w:val="true"/>
      <w:keepLines/>
      <w:widowControl/>
      <w:bidi w:val="0"/>
      <w:spacing w:before="200" w:after="0"/>
      <w:jc w:val="left"/>
      <w:textAlignment w:val="baseline"/>
      <w:outlineLvl w:val="4"/>
    </w:pPr>
    <w:rPr>
      <w:rFonts w:ascii="Cambria" w:hAnsi="Cambria" w:cs="Cambria" w:eastAsia="SimSun"/>
      <w:color w:val="16505E"/>
      <w:kern w:val="2"/>
      <w:sz w:val="20"/>
      <w:szCs w:val="20"/>
      <w:lang w:val="pl-PL" w:eastAsia="zh-CN" w:bidi="hi-IN"/>
    </w:rPr>
  </w:style>
  <w:style w:type="paragraph" w:styleId="Nagwek6">
    <w:name w:val="Heading 6"/>
    <w:next w:val="Standard"/>
    <w:uiPriority w:val="9"/>
    <w:semiHidden/>
    <w:unhideWhenUsed/>
    <w:qFormat/>
    <w:pPr>
      <w:keepNext w:val="true"/>
      <w:keepLines/>
      <w:widowControl/>
      <w:bidi w:val="0"/>
      <w:spacing w:before="200" w:after="0"/>
      <w:jc w:val="left"/>
      <w:textAlignment w:val="baseline"/>
      <w:outlineLvl w:val="5"/>
    </w:pPr>
    <w:rPr>
      <w:rFonts w:ascii="Cambria" w:hAnsi="Cambria" w:cs="Cambria" w:eastAsia="SimSun"/>
      <w:i/>
      <w:color w:val="16505E"/>
      <w:kern w:val="2"/>
      <w:sz w:val="20"/>
      <w:szCs w:val="20"/>
      <w:lang w:val="pl-PL" w:eastAsia="zh-CN" w:bidi="hi-IN"/>
    </w:rPr>
  </w:style>
  <w:style w:type="paragraph" w:styleId="Nagwek7">
    <w:name w:val="Heading 7"/>
    <w:qFormat/>
    <w:pPr>
      <w:keepNext w:val="true"/>
      <w:keepLines/>
      <w:widowControl/>
      <w:bidi w:val="0"/>
      <w:spacing w:before="200" w:after="0"/>
      <w:jc w:val="left"/>
      <w:textAlignment w:val="baseline"/>
      <w:outlineLvl w:val="6"/>
    </w:pPr>
    <w:rPr>
      <w:rFonts w:ascii="Cambria" w:hAnsi="Cambria" w:eastAsia="SimSun" w:cs="Mangal"/>
      <w:i/>
      <w:iCs/>
      <w:color w:val="404040"/>
      <w:kern w:val="2"/>
      <w:sz w:val="24"/>
      <w:szCs w:val="24"/>
      <w:lang w:val="pl-PL" w:eastAsia="zh-CN" w:bidi="hi-IN"/>
    </w:rPr>
  </w:style>
  <w:style w:type="paragraph" w:styleId="Nagwek8">
    <w:name w:val="Heading 8"/>
    <w:next w:val="Standard"/>
    <w:qFormat/>
    <w:pPr>
      <w:keepNext w:val="true"/>
      <w:keepLines/>
      <w:widowControl/>
      <w:bidi w:val="0"/>
      <w:spacing w:before="200" w:after="0"/>
      <w:jc w:val="left"/>
      <w:textAlignment w:val="baseline"/>
      <w:outlineLvl w:val="7"/>
    </w:pPr>
    <w:rPr>
      <w:rFonts w:ascii="Cambria" w:hAnsi="Cambria" w:cs="Cambria" w:eastAsia="SimSun"/>
      <w:color w:val="2DA2BF"/>
      <w:kern w:val="2"/>
      <w:sz w:val="20"/>
      <w:szCs w:val="20"/>
      <w:lang w:val="pl-PL" w:eastAsia="zh-CN" w:bidi="hi-IN"/>
    </w:rPr>
  </w:style>
  <w:style w:type="paragraph" w:styleId="Nagwek9">
    <w:name w:val="Heading 9"/>
    <w:next w:val="Standard"/>
    <w:qFormat/>
    <w:pPr>
      <w:keepNext w:val="true"/>
      <w:keepLines/>
      <w:widowControl/>
      <w:bidi w:val="0"/>
      <w:spacing w:before="200" w:after="0"/>
      <w:jc w:val="left"/>
      <w:textAlignment w:val="baseline"/>
      <w:outlineLvl w:val="8"/>
    </w:pPr>
    <w:rPr>
      <w:rFonts w:ascii="Cambria" w:hAnsi="Cambria" w:cs="Cambria" w:eastAsia="SimSun"/>
      <w:i/>
      <w:color w:val="404040"/>
      <w:kern w:val="2"/>
      <w:sz w:val="20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WW8Num3z0" w:customStyle="1">
    <w:name w:val="WW8Num3z0"/>
    <w:qFormat/>
    <w:rPr>
      <w:rFonts w:ascii="Times New Roman" w:hAnsi="Times New Roman" w:cs="Times New Roman"/>
      <w:b w:val="false"/>
      <w:bCs w:val="false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Times New Roman" w:hAnsi="Times New Roman" w:cs="Times New Roman"/>
      <w:b w:val="false"/>
      <w:bCs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Times New Roman" w:hAnsi="Times New Roman" w:cs="Times New Roman"/>
      <w:b w:val="false"/>
      <w:bCs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Znakinumeracji" w:customStyle="1">
    <w:name w:val="Znaki numeracji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 w:val="false"/>
      <w:bCs w:val="false"/>
    </w:rPr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>
      <w:rFonts w:ascii="Times New Roman" w:hAnsi="Times New Roman" w:eastAsia="SimSun" w:cs="Times New Roman"/>
      <w:b w:val="false"/>
      <w:bCs w:val="false"/>
    </w:rPr>
  </w:style>
  <w:style w:type="character" w:styleId="ListLabel720" w:customStyle="1">
    <w:name w:val="ListLabel 72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19" w:customStyle="1">
    <w:name w:val="ListLabel 71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18" w:customStyle="1">
    <w:name w:val="ListLabel 71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17" w:customStyle="1">
    <w:name w:val="ListLabel 71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16" w:customStyle="1">
    <w:name w:val="ListLabel 71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15" w:customStyle="1">
    <w:name w:val="ListLabel 71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14" w:customStyle="1">
    <w:name w:val="ListLabel 71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13" w:customStyle="1">
    <w:name w:val="ListLabel 71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12" w:customStyle="1">
    <w:name w:val="ListLabel 71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11" w:customStyle="1">
    <w:name w:val="ListLabel 711"/>
    <w:qFormat/>
    <w:rPr>
      <w:rFonts w:cs="Segoe UI Symbo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10" w:customStyle="1">
    <w:name w:val="ListLabel 710"/>
    <w:qFormat/>
    <w:rPr>
      <w:rFonts w:cs="Segoe UI Symbo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09" w:customStyle="1">
    <w:name w:val="ListLabel 709"/>
    <w:qFormat/>
    <w:rPr>
      <w:rFonts w:cs="Aria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08" w:customStyle="1">
    <w:name w:val="ListLabel 708"/>
    <w:qFormat/>
    <w:rPr>
      <w:rFonts w:cs="Segoe UI Symbo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07" w:customStyle="1">
    <w:name w:val="ListLabel 707"/>
    <w:qFormat/>
    <w:rPr>
      <w:rFonts w:cs="Segoe UI Symbo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06" w:customStyle="1">
    <w:name w:val="ListLabel 706"/>
    <w:qFormat/>
    <w:rPr>
      <w:rFonts w:cs="Aria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05" w:customStyle="1">
    <w:name w:val="ListLabel 705"/>
    <w:qFormat/>
    <w:rPr>
      <w:rFonts w:cs="Segoe UI Symbo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04" w:customStyle="1">
    <w:name w:val="ListLabel 704"/>
    <w:qFormat/>
    <w:rPr>
      <w:rFonts w:cs="Aria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03" w:customStyle="1">
    <w:name w:val="ListLabel 70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02" w:customStyle="1">
    <w:name w:val="ListLabel 70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01" w:customStyle="1">
    <w:name w:val="ListLabel 70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00" w:customStyle="1">
    <w:name w:val="ListLabel 70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99" w:customStyle="1">
    <w:name w:val="ListLabel 69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98" w:customStyle="1">
    <w:name w:val="ListLabel 69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97" w:customStyle="1">
    <w:name w:val="ListLabel 69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96" w:customStyle="1">
    <w:name w:val="ListLabel 69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95" w:customStyle="1">
    <w:name w:val="ListLabel 69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94" w:customStyle="1">
    <w:name w:val="ListLabel 69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93" w:customStyle="1">
    <w:name w:val="ListLabel 69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92" w:customStyle="1">
    <w:name w:val="ListLabel 69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91" w:customStyle="1">
    <w:name w:val="ListLabel 69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90" w:customStyle="1">
    <w:name w:val="ListLabel 69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89" w:customStyle="1">
    <w:name w:val="ListLabel 68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88" w:customStyle="1">
    <w:name w:val="ListLabel 68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87" w:customStyle="1">
    <w:name w:val="ListLabel 68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86" w:customStyle="1">
    <w:name w:val="ListLabel 68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85" w:customStyle="1">
    <w:name w:val="ListLabel 68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84" w:customStyle="1">
    <w:name w:val="ListLabel 68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83" w:customStyle="1">
    <w:name w:val="ListLabel 68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82" w:customStyle="1">
    <w:name w:val="ListLabel 68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81" w:customStyle="1">
    <w:name w:val="ListLabel 68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80" w:customStyle="1">
    <w:name w:val="ListLabel 68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79" w:customStyle="1">
    <w:name w:val="ListLabel 67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78" w:customStyle="1">
    <w:name w:val="ListLabel 67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77" w:customStyle="1">
    <w:name w:val="ListLabel 67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76" w:customStyle="1">
    <w:name w:val="ListLabel 67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75" w:customStyle="1">
    <w:name w:val="ListLabel 67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74" w:customStyle="1">
    <w:name w:val="ListLabel 67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73" w:customStyle="1">
    <w:name w:val="ListLabel 67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72" w:customStyle="1">
    <w:name w:val="ListLabel 67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71" w:customStyle="1">
    <w:name w:val="ListLabel 67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70" w:customStyle="1">
    <w:name w:val="ListLabel 67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69" w:customStyle="1">
    <w:name w:val="ListLabel 66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68" w:customStyle="1">
    <w:name w:val="ListLabel 66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67" w:customStyle="1">
    <w:name w:val="ListLabel 66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66" w:customStyle="1">
    <w:name w:val="ListLabel 666"/>
    <w:qFormat/>
    <w:rPr>
      <w:rFonts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65" w:customStyle="1">
    <w:name w:val="ListLabel 665"/>
    <w:qFormat/>
    <w:rPr>
      <w:rFonts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64" w:customStyle="1">
    <w:name w:val="ListLabel 664"/>
    <w:qFormat/>
    <w:rPr>
      <w:rFonts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63" w:customStyle="1">
    <w:name w:val="ListLabel 663"/>
    <w:qFormat/>
    <w:rPr>
      <w:rFonts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62" w:customStyle="1">
    <w:name w:val="ListLabel 662"/>
    <w:qFormat/>
    <w:rPr>
      <w:rFonts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61" w:customStyle="1">
    <w:name w:val="ListLabel 661"/>
    <w:qFormat/>
    <w:rPr>
      <w:rFonts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60" w:customStyle="1">
    <w:name w:val="ListLabel 660"/>
    <w:qFormat/>
    <w:rPr>
      <w:rFonts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59" w:customStyle="1">
    <w:name w:val="ListLabel 659"/>
    <w:qFormat/>
    <w:rPr>
      <w:rFonts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58" w:customStyle="1">
    <w:name w:val="ListLabel 658"/>
    <w:qFormat/>
    <w:rPr>
      <w:rFonts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57" w:customStyle="1">
    <w:name w:val="ListLabel 65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56" w:customStyle="1">
    <w:name w:val="ListLabel 65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55" w:customStyle="1">
    <w:name w:val="ListLabel 65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54" w:customStyle="1">
    <w:name w:val="ListLabel 65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53" w:customStyle="1">
    <w:name w:val="ListLabel 65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52" w:customStyle="1">
    <w:name w:val="ListLabel 65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51" w:customStyle="1">
    <w:name w:val="ListLabel 65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50" w:customStyle="1">
    <w:name w:val="ListLabel 65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49" w:customStyle="1">
    <w:name w:val="ListLabel 64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48" w:customStyle="1">
    <w:name w:val="ListLabel 64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47" w:customStyle="1">
    <w:name w:val="ListLabel 64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46" w:customStyle="1">
    <w:name w:val="ListLabel 64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45" w:customStyle="1">
    <w:name w:val="ListLabel 64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44" w:customStyle="1">
    <w:name w:val="ListLabel 64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43" w:customStyle="1">
    <w:name w:val="ListLabel 64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42" w:customStyle="1">
    <w:name w:val="ListLabel 64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41" w:customStyle="1">
    <w:name w:val="ListLabel 64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40" w:customStyle="1">
    <w:name w:val="ListLabel 64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39" w:customStyle="1">
    <w:name w:val="ListLabel 63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38" w:customStyle="1">
    <w:name w:val="ListLabel 63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37" w:customStyle="1">
    <w:name w:val="ListLabel 63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36" w:customStyle="1">
    <w:name w:val="ListLabel 63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35" w:customStyle="1">
    <w:name w:val="ListLabel 63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34" w:customStyle="1">
    <w:name w:val="ListLabel 63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33" w:customStyle="1">
    <w:name w:val="ListLabel 63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32" w:customStyle="1">
    <w:name w:val="ListLabel 63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31" w:customStyle="1">
    <w:name w:val="ListLabel 63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30" w:customStyle="1">
    <w:name w:val="ListLabel 63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29" w:customStyle="1">
    <w:name w:val="ListLabel 62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28" w:customStyle="1">
    <w:name w:val="ListLabel 62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27" w:customStyle="1">
    <w:name w:val="ListLabel 62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26" w:customStyle="1">
    <w:name w:val="ListLabel 62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25" w:customStyle="1">
    <w:name w:val="ListLabel 62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24" w:customStyle="1">
    <w:name w:val="ListLabel 62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23" w:customStyle="1">
    <w:name w:val="ListLabel 62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22" w:customStyle="1">
    <w:name w:val="ListLabel 62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21" w:customStyle="1">
    <w:name w:val="ListLabel 62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20" w:customStyle="1">
    <w:name w:val="ListLabel 62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19" w:customStyle="1">
    <w:name w:val="ListLabel 61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18" w:customStyle="1">
    <w:name w:val="ListLabel 61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17" w:customStyle="1">
    <w:name w:val="ListLabel 61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16" w:customStyle="1">
    <w:name w:val="ListLabel 61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15" w:customStyle="1">
    <w:name w:val="ListLabel 61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14" w:customStyle="1">
    <w:name w:val="ListLabel 61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13" w:customStyle="1">
    <w:name w:val="ListLabel 61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12" w:customStyle="1">
    <w:name w:val="ListLabel 61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11" w:customStyle="1">
    <w:name w:val="ListLabel 61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10" w:customStyle="1">
    <w:name w:val="ListLabel 61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09" w:customStyle="1">
    <w:name w:val="ListLabel 60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08" w:customStyle="1">
    <w:name w:val="ListLabel 60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07" w:customStyle="1">
    <w:name w:val="ListLabel 60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06" w:customStyle="1">
    <w:name w:val="ListLabel 60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05" w:customStyle="1">
    <w:name w:val="ListLabel 60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04" w:customStyle="1">
    <w:name w:val="ListLabel 60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03" w:customStyle="1">
    <w:name w:val="ListLabel 60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02" w:customStyle="1">
    <w:name w:val="ListLabel 60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01" w:customStyle="1">
    <w:name w:val="ListLabel 60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00" w:customStyle="1">
    <w:name w:val="ListLabel 60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99" w:customStyle="1">
    <w:name w:val="ListLabel 59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98" w:customStyle="1">
    <w:name w:val="ListLabel 59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97" w:customStyle="1">
    <w:name w:val="ListLabel 59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96" w:customStyle="1">
    <w:name w:val="ListLabel 59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95" w:customStyle="1">
    <w:name w:val="ListLabel 59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94" w:customStyle="1">
    <w:name w:val="ListLabel 59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93" w:customStyle="1">
    <w:name w:val="ListLabel 59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92" w:customStyle="1">
    <w:name w:val="ListLabel 59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91" w:customStyle="1">
    <w:name w:val="ListLabel 59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90" w:customStyle="1">
    <w:name w:val="ListLabel 59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89" w:customStyle="1">
    <w:name w:val="ListLabel 58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88" w:customStyle="1">
    <w:name w:val="ListLabel 58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87" w:customStyle="1">
    <w:name w:val="ListLabel 58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86" w:customStyle="1">
    <w:name w:val="ListLabel 58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85" w:customStyle="1">
    <w:name w:val="ListLabel 58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84" w:customStyle="1">
    <w:name w:val="ListLabel 58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83" w:customStyle="1">
    <w:name w:val="ListLabel 58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82" w:customStyle="1">
    <w:name w:val="ListLabel 58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81" w:customStyle="1">
    <w:name w:val="ListLabel 58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80" w:customStyle="1">
    <w:name w:val="ListLabel 58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79" w:customStyle="1">
    <w:name w:val="ListLabel 57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78" w:customStyle="1">
    <w:name w:val="ListLabel 57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77" w:customStyle="1">
    <w:name w:val="ListLabel 57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76" w:customStyle="1">
    <w:name w:val="ListLabel 57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75" w:customStyle="1">
    <w:name w:val="ListLabel 57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74" w:customStyle="1">
    <w:name w:val="ListLabel 57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73" w:customStyle="1">
    <w:name w:val="ListLabel 57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72" w:customStyle="1">
    <w:name w:val="ListLabel 57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71" w:customStyle="1">
    <w:name w:val="ListLabel 57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70" w:customStyle="1">
    <w:name w:val="ListLabel 57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69" w:customStyle="1">
    <w:name w:val="ListLabel 56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68" w:customStyle="1">
    <w:name w:val="ListLabel 56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67" w:customStyle="1">
    <w:name w:val="ListLabel 56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66" w:customStyle="1">
    <w:name w:val="ListLabel 56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65" w:customStyle="1">
    <w:name w:val="ListLabel 56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64" w:customStyle="1">
    <w:name w:val="ListLabel 56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63" w:customStyle="1">
    <w:name w:val="ListLabel 56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62" w:customStyle="1">
    <w:name w:val="ListLabel 56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61" w:customStyle="1">
    <w:name w:val="ListLabel 56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60" w:customStyle="1">
    <w:name w:val="ListLabel 56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59" w:customStyle="1">
    <w:name w:val="ListLabel 55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58" w:customStyle="1">
    <w:name w:val="ListLabel 55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57" w:customStyle="1">
    <w:name w:val="ListLabel 55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56" w:customStyle="1">
    <w:name w:val="ListLabel 55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55" w:customStyle="1">
    <w:name w:val="ListLabel 55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54" w:customStyle="1">
    <w:name w:val="ListLabel 55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53" w:customStyle="1">
    <w:name w:val="ListLabel 55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52" w:customStyle="1">
    <w:name w:val="ListLabel 55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51" w:customStyle="1">
    <w:name w:val="ListLabel 55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50" w:customStyle="1">
    <w:name w:val="ListLabel 55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49" w:customStyle="1">
    <w:name w:val="ListLabel 54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48" w:customStyle="1">
    <w:name w:val="ListLabel 54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47" w:customStyle="1">
    <w:name w:val="ListLabel 54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46" w:customStyle="1">
    <w:name w:val="ListLabel 54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45" w:customStyle="1">
    <w:name w:val="ListLabel 54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44" w:customStyle="1">
    <w:name w:val="ListLabel 54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43" w:customStyle="1">
    <w:name w:val="ListLabel 54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42" w:customStyle="1">
    <w:name w:val="ListLabel 54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41" w:customStyle="1">
    <w:name w:val="ListLabel 54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40" w:customStyle="1">
    <w:name w:val="ListLabel 54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39" w:customStyle="1">
    <w:name w:val="ListLabel 53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38" w:customStyle="1">
    <w:name w:val="ListLabel 53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37" w:customStyle="1">
    <w:name w:val="ListLabel 53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36" w:customStyle="1">
    <w:name w:val="ListLabel 53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35" w:customStyle="1">
    <w:name w:val="ListLabel 53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34" w:customStyle="1">
    <w:name w:val="ListLabel 53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33" w:customStyle="1">
    <w:name w:val="ListLabel 53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32" w:customStyle="1">
    <w:name w:val="ListLabel 53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31" w:customStyle="1">
    <w:name w:val="ListLabel 53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30" w:customStyle="1">
    <w:name w:val="ListLabel 53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29" w:customStyle="1">
    <w:name w:val="ListLabel 52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28" w:customStyle="1">
    <w:name w:val="ListLabel 52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27" w:customStyle="1">
    <w:name w:val="ListLabel 52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26" w:customStyle="1">
    <w:name w:val="ListLabel 52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25" w:customStyle="1">
    <w:name w:val="ListLabel 52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24" w:customStyle="1">
    <w:name w:val="ListLabel 52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23" w:customStyle="1">
    <w:name w:val="ListLabel 52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22" w:customStyle="1">
    <w:name w:val="ListLabel 52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21" w:customStyle="1">
    <w:name w:val="ListLabel 52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20" w:customStyle="1">
    <w:name w:val="ListLabel 52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19" w:customStyle="1">
    <w:name w:val="ListLabel 51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18" w:customStyle="1">
    <w:name w:val="ListLabel 51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17" w:customStyle="1">
    <w:name w:val="ListLabel 51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16" w:customStyle="1">
    <w:name w:val="ListLabel 51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15" w:customStyle="1">
    <w:name w:val="ListLabel 51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14" w:customStyle="1">
    <w:name w:val="ListLabel 51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13" w:customStyle="1">
    <w:name w:val="ListLabel 51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12" w:customStyle="1">
    <w:name w:val="ListLabel 51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11" w:customStyle="1">
    <w:name w:val="ListLabel 51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10" w:customStyle="1">
    <w:name w:val="ListLabel 51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09" w:customStyle="1">
    <w:name w:val="ListLabel 50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08" w:customStyle="1">
    <w:name w:val="ListLabel 50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07" w:customStyle="1">
    <w:name w:val="ListLabel 50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06" w:customStyle="1">
    <w:name w:val="ListLabel 50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05" w:customStyle="1">
    <w:name w:val="ListLabel 50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04" w:customStyle="1">
    <w:name w:val="ListLabel 50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03" w:customStyle="1">
    <w:name w:val="ListLabel 50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02" w:customStyle="1">
    <w:name w:val="ListLabel 50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01" w:customStyle="1">
    <w:name w:val="ListLabel 50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00" w:customStyle="1">
    <w:name w:val="ListLabel 50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99" w:customStyle="1">
    <w:name w:val="ListLabel 49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98" w:customStyle="1">
    <w:name w:val="ListLabel 49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97" w:customStyle="1">
    <w:name w:val="ListLabel 49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96" w:customStyle="1">
    <w:name w:val="ListLabel 49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95" w:customStyle="1">
    <w:name w:val="ListLabel 49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94" w:customStyle="1">
    <w:name w:val="ListLabel 49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93" w:customStyle="1">
    <w:name w:val="ListLabel 49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92" w:customStyle="1">
    <w:name w:val="ListLabel 49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91" w:customStyle="1">
    <w:name w:val="ListLabel 49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90" w:customStyle="1">
    <w:name w:val="ListLabel 49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89" w:customStyle="1">
    <w:name w:val="ListLabel 48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88" w:customStyle="1">
    <w:name w:val="ListLabel 48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87" w:customStyle="1">
    <w:name w:val="ListLabel 48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86" w:customStyle="1">
    <w:name w:val="ListLabel 48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85" w:customStyle="1">
    <w:name w:val="ListLabel 48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84" w:customStyle="1">
    <w:name w:val="ListLabel 48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83" w:customStyle="1">
    <w:name w:val="ListLabel 48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82" w:customStyle="1">
    <w:name w:val="ListLabel 48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81" w:customStyle="1">
    <w:name w:val="ListLabel 48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80" w:customStyle="1">
    <w:name w:val="ListLabel 48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79" w:customStyle="1">
    <w:name w:val="ListLabel 47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78" w:customStyle="1">
    <w:name w:val="ListLabel 47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77" w:customStyle="1">
    <w:name w:val="ListLabel 47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76" w:customStyle="1">
    <w:name w:val="ListLabel 47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75" w:customStyle="1">
    <w:name w:val="ListLabel 47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74" w:customStyle="1">
    <w:name w:val="ListLabel 47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73" w:customStyle="1">
    <w:name w:val="ListLabel 47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72" w:customStyle="1">
    <w:name w:val="ListLabel 47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71" w:customStyle="1">
    <w:name w:val="ListLabel 47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70" w:customStyle="1">
    <w:name w:val="ListLabel 47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69" w:customStyle="1">
    <w:name w:val="ListLabel 46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68" w:customStyle="1">
    <w:name w:val="ListLabel 46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67" w:customStyle="1">
    <w:name w:val="ListLabel 46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66" w:customStyle="1">
    <w:name w:val="ListLabel 46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65" w:customStyle="1">
    <w:name w:val="ListLabel 46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64" w:customStyle="1">
    <w:name w:val="ListLabel 46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63" w:customStyle="1">
    <w:name w:val="ListLabel 46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62" w:customStyle="1">
    <w:name w:val="ListLabel 46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61" w:customStyle="1">
    <w:name w:val="ListLabel 46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60" w:customStyle="1">
    <w:name w:val="ListLabel 46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59" w:customStyle="1">
    <w:name w:val="ListLabel 45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58" w:customStyle="1">
    <w:name w:val="ListLabel 45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57" w:customStyle="1">
    <w:name w:val="ListLabel 45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56" w:customStyle="1">
    <w:name w:val="ListLabel 45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55" w:customStyle="1">
    <w:name w:val="ListLabel 45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54" w:customStyle="1">
    <w:name w:val="ListLabel 45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53" w:customStyle="1">
    <w:name w:val="ListLabel 45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52" w:customStyle="1">
    <w:name w:val="ListLabel 45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51" w:customStyle="1">
    <w:name w:val="ListLabel 45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50" w:customStyle="1">
    <w:name w:val="ListLabel 450"/>
    <w:qFormat/>
    <w:rPr>
      <w:rFonts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49" w:customStyle="1">
    <w:name w:val="ListLabel 449"/>
    <w:qFormat/>
    <w:rPr>
      <w:rFonts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48" w:customStyle="1">
    <w:name w:val="ListLabel 448"/>
    <w:qFormat/>
    <w:rPr>
      <w:rFonts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47" w:customStyle="1">
    <w:name w:val="ListLabel 447"/>
    <w:qFormat/>
    <w:rPr>
      <w:rFonts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46" w:customStyle="1">
    <w:name w:val="ListLabel 446"/>
    <w:qFormat/>
    <w:rPr>
      <w:rFonts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45" w:customStyle="1">
    <w:name w:val="ListLabel 445"/>
    <w:qFormat/>
    <w:rPr>
      <w:rFonts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44" w:customStyle="1">
    <w:name w:val="ListLabel 444"/>
    <w:qFormat/>
    <w:rPr>
      <w:rFonts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43" w:customStyle="1">
    <w:name w:val="ListLabel 443"/>
    <w:qFormat/>
    <w:rPr>
      <w:rFonts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42" w:customStyle="1">
    <w:name w:val="ListLabel 442"/>
    <w:qFormat/>
    <w:rPr>
      <w:rFonts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41" w:customStyle="1">
    <w:name w:val="ListLabel 44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40" w:customStyle="1">
    <w:name w:val="ListLabel 44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39" w:customStyle="1">
    <w:name w:val="ListLabel 43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38" w:customStyle="1">
    <w:name w:val="ListLabel 43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37" w:customStyle="1">
    <w:name w:val="ListLabel 43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36" w:customStyle="1">
    <w:name w:val="ListLabel 43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35" w:customStyle="1">
    <w:name w:val="ListLabel 43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34" w:customStyle="1">
    <w:name w:val="ListLabel 43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33" w:customStyle="1">
    <w:name w:val="ListLabel 43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32" w:customStyle="1">
    <w:name w:val="ListLabel 43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31" w:customStyle="1">
    <w:name w:val="ListLabel 43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30" w:customStyle="1">
    <w:name w:val="ListLabel 43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29" w:customStyle="1">
    <w:name w:val="ListLabel 42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28" w:customStyle="1">
    <w:name w:val="ListLabel 42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27" w:customStyle="1">
    <w:name w:val="ListLabel 42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26" w:customStyle="1">
    <w:name w:val="ListLabel 42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25" w:customStyle="1">
    <w:name w:val="ListLabel 42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24" w:customStyle="1">
    <w:name w:val="ListLabel 42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23" w:customStyle="1">
    <w:name w:val="ListLabel 42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22" w:customStyle="1">
    <w:name w:val="ListLabel 42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21" w:customStyle="1">
    <w:name w:val="ListLabel 42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20" w:customStyle="1">
    <w:name w:val="ListLabel 42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19" w:customStyle="1">
    <w:name w:val="ListLabel 41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18" w:customStyle="1">
    <w:name w:val="ListLabel 41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17" w:customStyle="1">
    <w:name w:val="ListLabel 41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16" w:customStyle="1">
    <w:name w:val="ListLabel 41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15" w:customStyle="1">
    <w:name w:val="ListLabel 41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14" w:customStyle="1">
    <w:name w:val="ListLabel 41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13" w:customStyle="1">
    <w:name w:val="ListLabel 41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12" w:customStyle="1">
    <w:name w:val="ListLabel 41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11" w:customStyle="1">
    <w:name w:val="ListLabel 41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10" w:customStyle="1">
    <w:name w:val="ListLabel 41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09" w:customStyle="1">
    <w:name w:val="ListLabel 40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08" w:customStyle="1">
    <w:name w:val="ListLabel 40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07" w:customStyle="1">
    <w:name w:val="ListLabel 40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06" w:customStyle="1">
    <w:name w:val="ListLabel 40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05" w:customStyle="1">
    <w:name w:val="ListLabel 405"/>
    <w:qFormat/>
    <w:rPr>
      <w:rFonts w:cs="Segoe UI Symbo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04" w:customStyle="1">
    <w:name w:val="ListLabel 404"/>
    <w:qFormat/>
    <w:rPr>
      <w:rFonts w:cs="Segoe UI Symbo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03" w:customStyle="1">
    <w:name w:val="ListLabel 403"/>
    <w:qFormat/>
    <w:rPr>
      <w:rFonts w:cs="Aria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02" w:customStyle="1">
    <w:name w:val="ListLabel 402"/>
    <w:qFormat/>
    <w:rPr>
      <w:rFonts w:cs="Segoe UI Symbo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01" w:customStyle="1">
    <w:name w:val="ListLabel 401"/>
    <w:qFormat/>
    <w:rPr>
      <w:rFonts w:cs="Segoe UI Symbo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00" w:customStyle="1">
    <w:name w:val="ListLabel 400"/>
    <w:qFormat/>
    <w:rPr>
      <w:rFonts w:cs="Aria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99" w:customStyle="1">
    <w:name w:val="ListLabel 399"/>
    <w:qFormat/>
    <w:rPr>
      <w:rFonts w:cs="Segoe UI Symbo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98" w:customStyle="1">
    <w:name w:val="ListLabel 398"/>
    <w:qFormat/>
    <w:rPr>
      <w:rFonts w:cs="Segoe UI Symbo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97" w:customStyle="1">
    <w:name w:val="ListLabel 397"/>
    <w:qFormat/>
    <w:rPr>
      <w:rFonts w:cs="Aria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96" w:customStyle="1">
    <w:name w:val="ListLabel 39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95" w:customStyle="1">
    <w:name w:val="ListLabel 39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94" w:customStyle="1">
    <w:name w:val="ListLabel 39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93" w:customStyle="1">
    <w:name w:val="ListLabel 39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92" w:customStyle="1">
    <w:name w:val="ListLabel 39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91" w:customStyle="1">
    <w:name w:val="ListLabel 39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90" w:customStyle="1">
    <w:name w:val="ListLabel 39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89" w:customStyle="1">
    <w:name w:val="ListLabel 38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88" w:customStyle="1">
    <w:name w:val="ListLabel 38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87" w:customStyle="1">
    <w:name w:val="ListLabel 38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86" w:customStyle="1">
    <w:name w:val="ListLabel 38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85" w:customStyle="1">
    <w:name w:val="ListLabel 38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84" w:customStyle="1">
    <w:name w:val="ListLabel 38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83" w:customStyle="1">
    <w:name w:val="ListLabel 38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82" w:customStyle="1">
    <w:name w:val="ListLabel 38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81" w:customStyle="1">
    <w:name w:val="ListLabel 38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80" w:customStyle="1">
    <w:name w:val="ListLabel 38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79" w:customStyle="1">
    <w:name w:val="ListLabel 37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78" w:customStyle="1">
    <w:name w:val="ListLabel 37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77" w:customStyle="1">
    <w:name w:val="ListLabel 37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76" w:customStyle="1">
    <w:name w:val="ListLabel 37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75" w:customStyle="1">
    <w:name w:val="ListLabel 37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74" w:customStyle="1">
    <w:name w:val="ListLabel 37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73" w:customStyle="1">
    <w:name w:val="ListLabel 37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72" w:customStyle="1">
    <w:name w:val="ListLabel 37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71" w:customStyle="1">
    <w:name w:val="ListLabel 37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70" w:customStyle="1">
    <w:name w:val="ListLabel 37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69" w:customStyle="1">
    <w:name w:val="ListLabel 36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68" w:customStyle="1">
    <w:name w:val="ListLabel 36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67" w:customStyle="1">
    <w:name w:val="ListLabel 36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66" w:customStyle="1">
    <w:name w:val="ListLabel 36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65" w:customStyle="1">
    <w:name w:val="ListLabel 36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64" w:customStyle="1">
    <w:name w:val="ListLabel 36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63" w:customStyle="1">
    <w:name w:val="ListLabel 36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62" w:customStyle="1">
    <w:name w:val="ListLabel 36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61" w:customStyle="1">
    <w:name w:val="ListLabel 36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360" w:customStyle="1">
    <w:name w:val="ListLabel 36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59" w:customStyle="1">
    <w:name w:val="ListLabel 35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58" w:customStyle="1">
    <w:name w:val="ListLabel 35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57" w:customStyle="1">
    <w:name w:val="ListLabel 35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56" w:customStyle="1">
    <w:name w:val="ListLabel 35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55" w:customStyle="1">
    <w:name w:val="ListLabel 35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54" w:customStyle="1">
    <w:name w:val="ListLabel 35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53" w:customStyle="1">
    <w:name w:val="ListLabel 35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52" w:customStyle="1">
    <w:name w:val="ListLabel 35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51" w:customStyle="1">
    <w:name w:val="ListLabel 351"/>
    <w:qFormat/>
    <w:rPr>
      <w:rFonts w:eastAsia="Segoe UI Symbol" w:cs="Segoe UI Symbo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50" w:customStyle="1">
    <w:name w:val="ListLabel 350"/>
    <w:qFormat/>
    <w:rPr>
      <w:rFonts w:eastAsia="Segoe UI Symbol" w:cs="Segoe UI Symbo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49" w:customStyle="1">
    <w:name w:val="ListLabel 349"/>
    <w:qFormat/>
    <w:rPr>
      <w:rFonts w:eastAsia="Arial" w:cs="Aria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48" w:customStyle="1">
    <w:name w:val="ListLabel 348"/>
    <w:qFormat/>
    <w:rPr>
      <w:rFonts w:eastAsia="Segoe UI Symbol" w:cs="Segoe UI Symbo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47" w:customStyle="1">
    <w:name w:val="ListLabel 347"/>
    <w:qFormat/>
    <w:rPr>
      <w:rFonts w:eastAsia="Segoe UI Symbol" w:cs="Segoe UI Symbo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46" w:customStyle="1">
    <w:name w:val="ListLabel 346"/>
    <w:qFormat/>
    <w:rPr>
      <w:rFonts w:eastAsia="Arial" w:cs="Aria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45" w:customStyle="1">
    <w:name w:val="ListLabel 345"/>
    <w:qFormat/>
    <w:rPr>
      <w:rFonts w:eastAsia="Segoe UI Symbol" w:cs="Segoe UI Symbo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44" w:customStyle="1">
    <w:name w:val="ListLabel 344"/>
    <w:qFormat/>
    <w:rPr>
      <w:rFonts w:eastAsia="Arial" w:cs="Aria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43" w:customStyle="1">
    <w:name w:val="ListLabel 34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42" w:customStyle="1">
    <w:name w:val="ListLabel 34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41" w:customStyle="1">
    <w:name w:val="ListLabel 34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40" w:customStyle="1">
    <w:name w:val="ListLabel 34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39" w:customStyle="1">
    <w:name w:val="ListLabel 33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38" w:customStyle="1">
    <w:name w:val="ListLabel 33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37" w:customStyle="1">
    <w:name w:val="ListLabel 33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36" w:customStyle="1">
    <w:name w:val="ListLabel 33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35" w:customStyle="1">
    <w:name w:val="ListLabel 33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34" w:customStyle="1">
    <w:name w:val="ListLabel 33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33" w:customStyle="1">
    <w:name w:val="ListLabel 33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32" w:customStyle="1">
    <w:name w:val="ListLabel 33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31" w:customStyle="1">
    <w:name w:val="ListLabel 33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30" w:customStyle="1">
    <w:name w:val="ListLabel 33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29" w:customStyle="1">
    <w:name w:val="ListLabel 32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28" w:customStyle="1">
    <w:name w:val="ListLabel 32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27" w:customStyle="1">
    <w:name w:val="ListLabel 32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26" w:customStyle="1">
    <w:name w:val="ListLabel 32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25" w:customStyle="1">
    <w:name w:val="ListLabel 32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24" w:customStyle="1">
    <w:name w:val="ListLabel 32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23" w:customStyle="1">
    <w:name w:val="ListLabel 32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22" w:customStyle="1">
    <w:name w:val="ListLabel 32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21" w:customStyle="1">
    <w:name w:val="ListLabel 32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20" w:customStyle="1">
    <w:name w:val="ListLabel 32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19" w:customStyle="1">
    <w:name w:val="ListLabel 31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18" w:customStyle="1">
    <w:name w:val="ListLabel 31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17" w:customStyle="1">
    <w:name w:val="ListLabel 31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16" w:customStyle="1">
    <w:name w:val="ListLabel 31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15" w:customStyle="1">
    <w:name w:val="ListLabel 31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14" w:customStyle="1">
    <w:name w:val="ListLabel 31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13" w:customStyle="1">
    <w:name w:val="ListLabel 31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12" w:customStyle="1">
    <w:name w:val="ListLabel 31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11" w:customStyle="1">
    <w:name w:val="ListLabel 31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10" w:customStyle="1">
    <w:name w:val="ListLabel 31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09" w:customStyle="1">
    <w:name w:val="ListLabel 30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08" w:customStyle="1">
    <w:name w:val="ListLabel 30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07" w:customStyle="1">
    <w:name w:val="ListLabel 30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06" w:customStyle="1">
    <w:name w:val="ListLabel 30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05" w:customStyle="1">
    <w:name w:val="ListLabel 30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04" w:customStyle="1">
    <w:name w:val="ListLabel 30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03" w:customStyle="1">
    <w:name w:val="ListLabel 30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02" w:customStyle="1">
    <w:name w:val="ListLabel 30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01" w:customStyle="1">
    <w:name w:val="ListLabel 30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00" w:customStyle="1">
    <w:name w:val="ListLabel 30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99" w:customStyle="1">
    <w:name w:val="ListLabel 29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98" w:customStyle="1">
    <w:name w:val="ListLabel 29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97" w:customStyle="1">
    <w:name w:val="ListLabel 29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96" w:customStyle="1">
    <w:name w:val="ListLabel 29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95" w:customStyle="1">
    <w:name w:val="ListLabel 29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94" w:customStyle="1">
    <w:name w:val="ListLabel 29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93" w:customStyle="1">
    <w:name w:val="ListLabel 29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92" w:customStyle="1">
    <w:name w:val="ListLabel 29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91" w:customStyle="1">
    <w:name w:val="ListLabel 29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90" w:customStyle="1">
    <w:name w:val="ListLabel 29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89" w:customStyle="1">
    <w:name w:val="ListLabel 28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88" w:customStyle="1">
    <w:name w:val="ListLabel 28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87" w:customStyle="1">
    <w:name w:val="ListLabel 28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86" w:customStyle="1">
    <w:name w:val="ListLabel 28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85" w:customStyle="1">
    <w:name w:val="ListLabel 28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84" w:customStyle="1">
    <w:name w:val="ListLabel 28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83" w:customStyle="1">
    <w:name w:val="ListLabel 28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82" w:customStyle="1">
    <w:name w:val="ListLabel 28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81" w:customStyle="1">
    <w:name w:val="ListLabel 28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80" w:customStyle="1">
    <w:name w:val="ListLabel 28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79" w:customStyle="1">
    <w:name w:val="ListLabel 27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78" w:customStyle="1">
    <w:name w:val="ListLabel 27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77" w:customStyle="1">
    <w:name w:val="ListLabel 27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76" w:customStyle="1">
    <w:name w:val="ListLabel 27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75" w:customStyle="1">
    <w:name w:val="ListLabel 27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74" w:customStyle="1">
    <w:name w:val="ListLabel 27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73" w:customStyle="1">
    <w:name w:val="ListLabel 27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72" w:customStyle="1">
    <w:name w:val="ListLabel 27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71" w:customStyle="1">
    <w:name w:val="ListLabel 27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70" w:customStyle="1">
    <w:name w:val="ListLabel 27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69" w:customStyle="1">
    <w:name w:val="ListLabel 26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68" w:customStyle="1">
    <w:name w:val="ListLabel 26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67" w:customStyle="1">
    <w:name w:val="ListLabel 26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66" w:customStyle="1">
    <w:name w:val="ListLabel 26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65" w:customStyle="1">
    <w:name w:val="ListLabel 26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64" w:customStyle="1">
    <w:name w:val="ListLabel 26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63" w:customStyle="1">
    <w:name w:val="ListLabel 26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62" w:customStyle="1">
    <w:name w:val="ListLabel 26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61" w:customStyle="1">
    <w:name w:val="ListLabel 26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60" w:customStyle="1">
    <w:name w:val="ListLabel 26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59" w:customStyle="1">
    <w:name w:val="ListLabel 25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58" w:customStyle="1">
    <w:name w:val="ListLabel 25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57" w:customStyle="1">
    <w:name w:val="ListLabel 25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56" w:customStyle="1">
    <w:name w:val="ListLabel 25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55" w:customStyle="1">
    <w:name w:val="ListLabel 25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54" w:customStyle="1">
    <w:name w:val="ListLabel 25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53" w:customStyle="1">
    <w:name w:val="ListLabel 25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52" w:customStyle="1">
    <w:name w:val="ListLabel 25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51" w:customStyle="1">
    <w:name w:val="ListLabel 25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50" w:customStyle="1">
    <w:name w:val="ListLabel 25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49" w:customStyle="1">
    <w:name w:val="ListLabel 24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48" w:customStyle="1">
    <w:name w:val="ListLabel 24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47" w:customStyle="1">
    <w:name w:val="ListLabel 24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46" w:customStyle="1">
    <w:name w:val="ListLabel 24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45" w:customStyle="1">
    <w:name w:val="ListLabel 24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44" w:customStyle="1">
    <w:name w:val="ListLabel 24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43" w:customStyle="1">
    <w:name w:val="ListLabel 24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42" w:customStyle="1">
    <w:name w:val="ListLabel 24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41" w:customStyle="1">
    <w:name w:val="ListLabel 24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40" w:customStyle="1">
    <w:name w:val="ListLabel 24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39" w:customStyle="1">
    <w:name w:val="ListLabel 23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38" w:customStyle="1">
    <w:name w:val="ListLabel 23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37" w:customStyle="1">
    <w:name w:val="ListLabel 23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36" w:customStyle="1">
    <w:name w:val="ListLabel 23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35" w:customStyle="1">
    <w:name w:val="ListLabel 23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34" w:customStyle="1">
    <w:name w:val="ListLabel 23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33" w:customStyle="1">
    <w:name w:val="ListLabel 23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32" w:customStyle="1">
    <w:name w:val="ListLabel 23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31" w:customStyle="1">
    <w:name w:val="ListLabel 23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30" w:customStyle="1">
    <w:name w:val="ListLabel 23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29" w:customStyle="1">
    <w:name w:val="ListLabel 22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28" w:customStyle="1">
    <w:name w:val="ListLabel 22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27" w:customStyle="1">
    <w:name w:val="ListLabel 22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26" w:customStyle="1">
    <w:name w:val="ListLabel 22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25" w:customStyle="1">
    <w:name w:val="ListLabel 22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24" w:customStyle="1">
    <w:name w:val="ListLabel 22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23" w:customStyle="1">
    <w:name w:val="ListLabel 22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22" w:customStyle="1">
    <w:name w:val="ListLabel 22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21" w:customStyle="1">
    <w:name w:val="ListLabel 22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20" w:customStyle="1">
    <w:name w:val="ListLabel 22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19" w:customStyle="1">
    <w:name w:val="ListLabel 21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18" w:customStyle="1">
    <w:name w:val="ListLabel 21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17" w:customStyle="1">
    <w:name w:val="ListLabel 21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16" w:customStyle="1">
    <w:name w:val="ListLabel 21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15" w:customStyle="1">
    <w:name w:val="ListLabel 21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14" w:customStyle="1">
    <w:name w:val="ListLabel 21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13" w:customStyle="1">
    <w:name w:val="ListLabel 21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12" w:customStyle="1">
    <w:name w:val="ListLabel 21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11" w:customStyle="1">
    <w:name w:val="ListLabel 21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10" w:customStyle="1">
    <w:name w:val="ListLabel 21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09" w:customStyle="1">
    <w:name w:val="ListLabel 20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08" w:customStyle="1">
    <w:name w:val="ListLabel 20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07" w:customStyle="1">
    <w:name w:val="ListLabel 20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06" w:customStyle="1">
    <w:name w:val="ListLabel 20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05" w:customStyle="1">
    <w:name w:val="ListLabel 20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04" w:customStyle="1">
    <w:name w:val="ListLabel 20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03" w:customStyle="1">
    <w:name w:val="ListLabel 20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02" w:customStyle="1">
    <w:name w:val="ListLabel 20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01" w:customStyle="1">
    <w:name w:val="ListLabel 20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00" w:customStyle="1">
    <w:name w:val="ListLabel 20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99" w:customStyle="1">
    <w:name w:val="ListLabel 19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98" w:customStyle="1">
    <w:name w:val="ListLabel 19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97" w:customStyle="1">
    <w:name w:val="ListLabel 19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96" w:customStyle="1">
    <w:name w:val="ListLabel 19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95" w:customStyle="1">
    <w:name w:val="ListLabel 19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94" w:customStyle="1">
    <w:name w:val="ListLabel 19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93" w:customStyle="1">
    <w:name w:val="ListLabel 19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92" w:customStyle="1">
    <w:name w:val="ListLabel 19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91" w:customStyle="1">
    <w:name w:val="ListLabel 19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90" w:customStyle="1">
    <w:name w:val="ListLabel 19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89" w:customStyle="1">
    <w:name w:val="ListLabel 18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88" w:customStyle="1">
    <w:name w:val="ListLabel 18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87" w:customStyle="1">
    <w:name w:val="ListLabel 18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86" w:customStyle="1">
    <w:name w:val="ListLabel 18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85" w:customStyle="1">
    <w:name w:val="ListLabel 18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84" w:customStyle="1">
    <w:name w:val="ListLabel 18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83" w:customStyle="1">
    <w:name w:val="ListLabel 18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82" w:customStyle="1">
    <w:name w:val="ListLabel 18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81" w:customStyle="1">
    <w:name w:val="ListLabel 18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80" w:customStyle="1">
    <w:name w:val="ListLabel 18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79" w:customStyle="1">
    <w:name w:val="ListLabel 17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78" w:customStyle="1">
    <w:name w:val="ListLabel 17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77" w:customStyle="1">
    <w:name w:val="ListLabel 17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76" w:customStyle="1">
    <w:name w:val="ListLabel 17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75" w:customStyle="1">
    <w:name w:val="ListLabel 17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74" w:customStyle="1">
    <w:name w:val="ListLabel 17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73" w:customStyle="1">
    <w:name w:val="ListLabel 17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72" w:customStyle="1">
    <w:name w:val="ListLabel 17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71" w:customStyle="1">
    <w:name w:val="ListLabel 17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70" w:customStyle="1">
    <w:name w:val="ListLabel 17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69" w:customStyle="1">
    <w:name w:val="ListLabel 16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68" w:customStyle="1">
    <w:name w:val="ListLabel 16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67" w:customStyle="1">
    <w:name w:val="ListLabel 16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66" w:customStyle="1">
    <w:name w:val="ListLabel 16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65" w:customStyle="1">
    <w:name w:val="ListLabel 16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64" w:customStyle="1">
    <w:name w:val="ListLabel 16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63" w:customStyle="1">
    <w:name w:val="ListLabel 16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62" w:customStyle="1">
    <w:name w:val="ListLabel 16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61" w:customStyle="1">
    <w:name w:val="ListLabel 16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60" w:customStyle="1">
    <w:name w:val="ListLabel 16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59" w:customStyle="1">
    <w:name w:val="ListLabel 15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58" w:customStyle="1">
    <w:name w:val="ListLabel 15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57" w:customStyle="1">
    <w:name w:val="ListLabel 15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56" w:customStyle="1">
    <w:name w:val="ListLabel 15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55" w:customStyle="1">
    <w:name w:val="ListLabel 15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54" w:customStyle="1">
    <w:name w:val="ListLabel 15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53" w:customStyle="1">
    <w:name w:val="ListLabel 15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52" w:customStyle="1">
    <w:name w:val="ListLabel 15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51" w:customStyle="1">
    <w:name w:val="ListLabel 15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50" w:customStyle="1">
    <w:name w:val="ListLabel 15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49" w:customStyle="1">
    <w:name w:val="ListLabel 14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48" w:customStyle="1">
    <w:name w:val="ListLabel 14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47" w:customStyle="1">
    <w:name w:val="ListLabel 14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46" w:customStyle="1">
    <w:name w:val="ListLabel 14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45" w:customStyle="1">
    <w:name w:val="ListLabel 14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44" w:customStyle="1">
    <w:name w:val="ListLabel 14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43" w:customStyle="1">
    <w:name w:val="ListLabel 14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42" w:customStyle="1">
    <w:name w:val="ListLabel 14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41" w:customStyle="1">
    <w:name w:val="ListLabel 14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40" w:customStyle="1">
    <w:name w:val="ListLabel 14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39" w:customStyle="1">
    <w:name w:val="ListLabel 13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38" w:customStyle="1">
    <w:name w:val="ListLabel 13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37" w:customStyle="1">
    <w:name w:val="ListLabel 13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36" w:customStyle="1">
    <w:name w:val="ListLabel 13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35" w:customStyle="1">
    <w:name w:val="ListLabel 13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34" w:customStyle="1">
    <w:name w:val="ListLabel 13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33" w:customStyle="1">
    <w:name w:val="ListLabel 13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32" w:customStyle="1">
    <w:name w:val="ListLabel 13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31" w:customStyle="1">
    <w:name w:val="ListLabel 13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30" w:customStyle="1">
    <w:name w:val="ListLabel 13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29" w:customStyle="1">
    <w:name w:val="ListLabel 12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28" w:customStyle="1">
    <w:name w:val="ListLabel 12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27" w:customStyle="1">
    <w:name w:val="ListLabel 12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26" w:customStyle="1">
    <w:name w:val="ListLabel 12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25" w:customStyle="1">
    <w:name w:val="ListLabel 12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24" w:customStyle="1">
    <w:name w:val="ListLabel 12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23" w:customStyle="1">
    <w:name w:val="ListLabel 12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22" w:customStyle="1">
    <w:name w:val="ListLabel 12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21" w:customStyle="1">
    <w:name w:val="ListLabel 12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20" w:customStyle="1">
    <w:name w:val="ListLabel 12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19" w:customStyle="1">
    <w:name w:val="ListLabel 11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18" w:customStyle="1">
    <w:name w:val="ListLabel 11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17" w:customStyle="1">
    <w:name w:val="ListLabel 11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16" w:customStyle="1">
    <w:name w:val="ListLabel 11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15" w:customStyle="1">
    <w:name w:val="ListLabel 11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14" w:customStyle="1">
    <w:name w:val="ListLabel 11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13" w:customStyle="1">
    <w:name w:val="ListLabel 11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12" w:customStyle="1">
    <w:name w:val="ListLabel 11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11" w:customStyle="1">
    <w:name w:val="ListLabel 11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10" w:customStyle="1">
    <w:name w:val="ListLabel 11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09" w:customStyle="1">
    <w:name w:val="ListLabel 10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08" w:customStyle="1">
    <w:name w:val="ListLabel 10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07" w:customStyle="1">
    <w:name w:val="ListLabel 10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06" w:customStyle="1">
    <w:name w:val="ListLabel 10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05" w:customStyle="1">
    <w:name w:val="ListLabel 10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04" w:customStyle="1">
    <w:name w:val="ListLabel 10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03" w:customStyle="1">
    <w:name w:val="ListLabel 10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02" w:customStyle="1">
    <w:name w:val="ListLabel 10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01" w:customStyle="1">
    <w:name w:val="ListLabel 10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00" w:customStyle="1">
    <w:name w:val="ListLabel 10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99" w:customStyle="1">
    <w:name w:val="ListLabel 9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98" w:customStyle="1">
    <w:name w:val="ListLabel 9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97" w:customStyle="1">
    <w:name w:val="ListLabel 9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96" w:customStyle="1">
    <w:name w:val="ListLabel 9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95" w:customStyle="1">
    <w:name w:val="ListLabel 9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94" w:customStyle="1">
    <w:name w:val="ListLabel 9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93" w:customStyle="1">
    <w:name w:val="ListLabel 9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92" w:customStyle="1">
    <w:name w:val="ListLabel 9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91" w:customStyle="1">
    <w:name w:val="ListLabel 9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90" w:customStyle="1">
    <w:name w:val="ListLabel 9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89" w:customStyle="1">
    <w:name w:val="ListLabel 8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88" w:customStyle="1">
    <w:name w:val="ListLabel 8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87" w:customStyle="1">
    <w:name w:val="ListLabel 8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86" w:customStyle="1">
    <w:name w:val="ListLabel 8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85" w:customStyle="1">
    <w:name w:val="ListLabel 8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84" w:customStyle="1">
    <w:name w:val="ListLabel 8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83" w:customStyle="1">
    <w:name w:val="ListLabel 8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82" w:customStyle="1">
    <w:name w:val="ListLabel 8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81" w:customStyle="1">
    <w:name w:val="ListLabel 8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80" w:customStyle="1">
    <w:name w:val="ListLabel 8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9" w:customStyle="1">
    <w:name w:val="ListLabel 7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8" w:customStyle="1">
    <w:name w:val="ListLabel 7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7" w:customStyle="1">
    <w:name w:val="ListLabel 7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6" w:customStyle="1">
    <w:name w:val="ListLabel 7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5" w:customStyle="1">
    <w:name w:val="ListLabel 7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4" w:customStyle="1">
    <w:name w:val="ListLabel 7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3" w:customStyle="1">
    <w:name w:val="ListLabel 7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2" w:customStyle="1">
    <w:name w:val="ListLabel 7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1" w:customStyle="1">
    <w:name w:val="ListLabel 7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0" w:customStyle="1">
    <w:name w:val="ListLabel 7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9" w:customStyle="1">
    <w:name w:val="ListLabel 6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8" w:customStyle="1">
    <w:name w:val="ListLabel 6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7" w:customStyle="1">
    <w:name w:val="ListLabel 6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6" w:customStyle="1">
    <w:name w:val="ListLabel 6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5" w:customStyle="1">
    <w:name w:val="ListLabel 6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4" w:customStyle="1">
    <w:name w:val="ListLabel 6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3" w:customStyle="1">
    <w:name w:val="ListLabel 6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2" w:customStyle="1">
    <w:name w:val="ListLabel 6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1" w:customStyle="1">
    <w:name w:val="ListLabel 6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0" w:customStyle="1">
    <w:name w:val="ListLabel 6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9" w:customStyle="1">
    <w:name w:val="ListLabel 5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8" w:customStyle="1">
    <w:name w:val="ListLabel 5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7" w:customStyle="1">
    <w:name w:val="ListLabel 5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6" w:customStyle="1">
    <w:name w:val="ListLabel 5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5" w:customStyle="1">
    <w:name w:val="ListLabel 5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4" w:customStyle="1">
    <w:name w:val="ListLabel 5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3" w:customStyle="1">
    <w:name w:val="ListLabel 5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2" w:customStyle="1">
    <w:name w:val="ListLabel 5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1" w:customStyle="1">
    <w:name w:val="ListLabel 5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0" w:customStyle="1">
    <w:name w:val="ListLabel 5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9" w:customStyle="1">
    <w:name w:val="ListLabel 4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8" w:customStyle="1">
    <w:name w:val="ListLabel 4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7" w:customStyle="1">
    <w:name w:val="ListLabel 4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6" w:customStyle="1">
    <w:name w:val="ListLabel 4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5" w:customStyle="1">
    <w:name w:val="ListLabel 45"/>
    <w:qFormat/>
    <w:rPr>
      <w:rFonts w:eastAsia="Segoe UI Symbol" w:cs="Segoe UI Symbo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4" w:customStyle="1">
    <w:name w:val="ListLabel 44"/>
    <w:qFormat/>
    <w:rPr>
      <w:rFonts w:eastAsia="Segoe UI Symbol" w:cs="Segoe UI Symbo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3" w:customStyle="1">
    <w:name w:val="ListLabel 43"/>
    <w:qFormat/>
    <w:rPr>
      <w:rFonts w:eastAsia="Arial" w:cs="Aria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2" w:customStyle="1">
    <w:name w:val="ListLabel 42"/>
    <w:qFormat/>
    <w:rPr>
      <w:rFonts w:eastAsia="Segoe UI Symbol" w:cs="Segoe UI Symbo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1" w:customStyle="1">
    <w:name w:val="ListLabel 41"/>
    <w:qFormat/>
    <w:rPr>
      <w:rFonts w:eastAsia="Segoe UI Symbol" w:cs="Segoe UI Symbo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0" w:customStyle="1">
    <w:name w:val="ListLabel 40"/>
    <w:qFormat/>
    <w:rPr>
      <w:rFonts w:eastAsia="Arial" w:cs="Aria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9" w:customStyle="1">
    <w:name w:val="ListLabel 39"/>
    <w:qFormat/>
    <w:rPr>
      <w:rFonts w:eastAsia="Segoe UI Symbol" w:cs="Segoe UI Symbo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8" w:customStyle="1">
    <w:name w:val="ListLabel 38"/>
    <w:qFormat/>
    <w:rPr>
      <w:rFonts w:eastAsia="Segoe UI Symbol" w:cs="Segoe UI Symbo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7" w:customStyle="1">
    <w:name w:val="ListLabel 37"/>
    <w:qFormat/>
    <w:rPr>
      <w:rFonts w:eastAsia="Arial" w:cs="Arial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6" w:customStyle="1">
    <w:name w:val="ListLabel 3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5" w:customStyle="1">
    <w:name w:val="ListLabel 3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4" w:customStyle="1">
    <w:name w:val="ListLabel 3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3" w:customStyle="1">
    <w:name w:val="ListLabel 3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2" w:customStyle="1">
    <w:name w:val="ListLabel 3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1" w:customStyle="1">
    <w:name w:val="ListLabel 3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0" w:customStyle="1">
    <w:name w:val="ListLabel 3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9" w:customStyle="1">
    <w:name w:val="ListLabel 2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8" w:customStyle="1">
    <w:name w:val="ListLabel 2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7" w:customStyle="1">
    <w:name w:val="ListLabel 2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6" w:customStyle="1">
    <w:name w:val="ListLabel 2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5" w:customStyle="1">
    <w:name w:val="ListLabel 2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4" w:customStyle="1">
    <w:name w:val="ListLabel 2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3" w:customStyle="1">
    <w:name w:val="ListLabel 2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2" w:customStyle="1">
    <w:name w:val="ListLabel 2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1" w:customStyle="1">
    <w:name w:val="ListLabel 2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0" w:customStyle="1">
    <w:name w:val="ListLabel 2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9" w:customStyle="1">
    <w:name w:val="ListLabel 1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8" w:customStyle="1">
    <w:name w:val="ListLabel 1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7" w:customStyle="1">
    <w:name w:val="ListLabel 1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6" w:customStyle="1">
    <w:name w:val="ListLabel 1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5" w:customStyle="1">
    <w:name w:val="ListLabel 1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4" w:customStyle="1">
    <w:name w:val="ListLabel 1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3" w:customStyle="1">
    <w:name w:val="ListLabel 1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2" w:customStyle="1">
    <w:name w:val="ListLabel 1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1" w:customStyle="1">
    <w:name w:val="ListLabel 1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0" w:customStyle="1">
    <w:name w:val="ListLabel 10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9" w:customStyle="1">
    <w:name w:val="ListLabel 9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8" w:customStyle="1">
    <w:name w:val="ListLabel 8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7" w:customStyle="1">
    <w:name w:val="ListLabel 7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6" w:customStyle="1">
    <w:name w:val="ListLabel 6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5" w:customStyle="1">
    <w:name w:val="ListLabel 5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4" w:customStyle="1">
    <w:name w:val="ListLabel 4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3" w:customStyle="1">
    <w:name w:val="ListLabel 3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2" w:customStyle="1">
    <w:name w:val="ListLabel 2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ListLabel1" w:customStyle="1">
    <w:name w:val="ListLabel 1"/>
    <w:qFormat/>
    <w:rPr>
      <w:rFonts w:eastAsia="Times New Roman" w:cs="Times New Roman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Nagwek1Znak" w:customStyle="1">
    <w:name w:val="Nagłówek 1 Znak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Znakiprzypiswkocowych" w:customStyle="1">
    <w:name w:val="Znaki przypisów końcow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Znakiprzypiswdolnych" w:customStyle="1">
    <w:name w:val="Znaki przypisów dolnych"/>
    <w:qFormat/>
    <w:rPr/>
  </w:style>
  <w:style w:type="character" w:styleId="Changedparagraph" w:customStyle="1">
    <w:name w:val="changed-paragraph"/>
    <w:qFormat/>
    <w:rPr/>
  </w:style>
  <w:style w:type="character" w:styleId="TematkomentarzaZnak" w:customStyle="1">
    <w:name w:val="Temat komentarza Znak"/>
    <w:basedOn w:val="TekstkomentarzaZnak"/>
    <w:qFormat/>
    <w:rPr>
      <w:rFonts w:ascii="Calibri" w:hAnsi="Calibri" w:eastAsia="Times New Roman" w:cs="Calibri"/>
      <w:b/>
      <w:bCs/>
      <w:sz w:val="20"/>
      <w:szCs w:val="20"/>
    </w:rPr>
  </w:style>
  <w:style w:type="character" w:styleId="TekstkomentarzaZnak" w:customStyle="1">
    <w:name w:val="Tekst komentarza Znak"/>
    <w:basedOn w:val="DefaultParagraphFont"/>
    <w:qFormat/>
    <w:rPr>
      <w:rFonts w:ascii="Calibri" w:hAnsi="Calibri" w:eastAsia="Times New Roman" w:cs="Calibri"/>
      <w:sz w:val="20"/>
      <w:szCs w:val="20"/>
    </w:rPr>
  </w:style>
  <w:style w:type="character" w:styleId="UnresolvedMention" w:customStyle="1">
    <w:name w:val="Unresolved Mention"/>
    <w:basedOn w:val="DefaultParagraphFont"/>
    <w:qFormat/>
    <w:rPr>
      <w:color w:val="605E5C"/>
      <w:shd w:fill="E1DFDD" w:val="clear"/>
    </w:rPr>
  </w:style>
  <w:style w:type="character" w:styleId="FontStyle22" w:customStyle="1">
    <w:name w:val="Font Style22"/>
    <w:qFormat/>
    <w:rPr>
      <w:rFonts w:ascii="Times New Roman" w:hAnsi="Times New Roman" w:cs="Times New Roman"/>
      <w:sz w:val="20"/>
      <w:szCs w:val="20"/>
    </w:rPr>
  </w:style>
  <w:style w:type="character" w:styleId="Wyrnienie">
    <w:name w:val="Wyróżnienie"/>
    <w:basedOn w:val="DefaultParagraphFont"/>
    <w:qFormat/>
    <w:rPr>
      <w:i/>
      <w:iCs/>
    </w:rPr>
  </w:style>
  <w:style w:type="character" w:styleId="AkapitzlistZnak" w:customStyle="1">
    <w:name w:val="Akapit z listą Znak"/>
    <w:basedOn w:val="DefaultParagraphFont"/>
    <w:qFormat/>
    <w:rPr>
      <w:rFonts w:ascii="Calibri" w:hAnsi="Calibri" w:eastAsia="Times New Roman" w:cs="Times New Roman"/>
    </w:rPr>
  </w:style>
  <w:style w:type="character" w:styleId="Tekstpodstawowy2Znak" w:customStyle="1">
    <w:name w:val="Tekst podstawowy 2 Znak"/>
    <w:basedOn w:val="DefaultParagraphFont"/>
    <w:qFormat/>
    <w:rPr>
      <w:rFonts w:ascii="Calibri" w:hAnsi="Calibri" w:eastAsia="Times New Roman" w:cs="Calibri"/>
    </w:rPr>
  </w:style>
  <w:style w:type="character" w:styleId="Nagwek7Znak" w:customStyle="1">
    <w:name w:val="Nagłówek 7 Znak"/>
    <w:basedOn w:val="DefaultParagraphFont"/>
    <w:qFormat/>
    <w:rPr>
      <w:rFonts w:ascii="Cambria" w:hAnsi="Cambria" w:eastAsia="SimSun" w:cs="Mangal"/>
      <w:i/>
      <w:iCs/>
      <w:color w:val="404040"/>
    </w:rPr>
  </w:style>
  <w:style w:type="character" w:styleId="Strong">
    <w:name w:val="Strong"/>
    <w:qFormat/>
    <w:rPr>
      <w:b/>
      <w:bCs/>
    </w:rPr>
  </w:style>
  <w:style w:type="character" w:styleId="Nagwek3Znak" w:customStyle="1">
    <w:name w:val="Nagłówek 3 Znak"/>
    <w:basedOn w:val="DefaultParagraphFont"/>
    <w:qFormat/>
    <w:rPr>
      <w:rFonts w:ascii="Lucida Sans Unicode" w:hAnsi="Lucida Sans Unicode" w:eastAsia="Calibri" w:cs="Lucida Sans Unicode"/>
      <w:sz w:val="32"/>
      <w:lang w:eastAsia="ar-SA"/>
    </w:rPr>
  </w:style>
  <w:style w:type="character" w:styleId="Nagwek2Znak" w:customStyle="1">
    <w:name w:val="Nagłówek 2 Znak"/>
    <w:basedOn w:val="DefaultParagraphFont"/>
    <w:qFormat/>
    <w:rPr>
      <w:rFonts w:ascii="Calibri" w:hAnsi="Calibri" w:eastAsia="Calibri" w:cs="Calibri"/>
      <w:sz w:val="32"/>
      <w:lang w:eastAsia="ar-SA"/>
    </w:rPr>
  </w:style>
  <w:style w:type="character" w:styleId="PodtytuZnak" w:customStyle="1">
    <w:name w:val="Podtytuł Znak"/>
    <w:basedOn w:val="DefaultParagraphFont"/>
    <w:qFormat/>
    <w:rPr>
      <w:rFonts w:ascii="Cambria" w:hAnsi="Cambria" w:eastAsia="SimSun" w:cs="Mangal"/>
      <w:i/>
      <w:iCs/>
      <w:color w:val="4F81BD"/>
      <w:spacing w:val="15"/>
      <w:sz w:val="24"/>
      <w:szCs w:val="24"/>
    </w:rPr>
  </w:style>
  <w:style w:type="character" w:styleId="TytuZnak" w:customStyle="1">
    <w:name w:val="Tytuł Znak"/>
    <w:basedOn w:val="DefaultParagraphFont"/>
    <w:qFormat/>
    <w:rPr>
      <w:rFonts w:ascii="Calibri" w:hAnsi="Calibri" w:eastAsia="Calibri" w:cs="Calibri"/>
      <w:b/>
      <w:sz w:val="36"/>
      <w:szCs w:val="20"/>
      <w:lang w:eastAsia="ar-SA"/>
    </w:rPr>
  </w:style>
  <w:style w:type="character" w:styleId="TekstdymkaZnak" w:customStyle="1">
    <w:name w:val="Tekst dymka Znak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NagwekZnak" w:customStyle="1">
    <w:name w:val="Nagłówek Znak"/>
    <w:basedOn w:val="DefaultParagraphFont"/>
    <w:qFormat/>
    <w:rPr>
      <w:rFonts w:ascii="Calibri" w:hAnsi="Calibri" w:eastAsia="Times New Roman" w:cs="Calibri"/>
    </w:rPr>
  </w:style>
  <w:style w:type="character" w:styleId="Annotationreference">
    <w:name w:val="annotation reference"/>
    <w:basedOn w:val="DefaultParagraphFont"/>
    <w:qFormat/>
    <w:rPr>
      <w:sz w:val="16"/>
    </w:rPr>
  </w:style>
  <w:style w:type="character" w:styleId="Treeserch0treeserch1" w:customStyle="1">
    <w:name w:val="tree_serch_0 tree_serch_1"/>
    <w:basedOn w:val="DefaultParagraphFont"/>
    <w:qFormat/>
    <w:rPr/>
  </w:style>
  <w:style w:type="character" w:styleId="FootnoteCharacters">
    <w:name w:val="Footnote Characters"/>
    <w:uiPriority w:val="99"/>
    <w:qFormat/>
    <w:rPr>
      <w:vertAlign w:val="superscript"/>
    </w:rPr>
  </w:style>
  <w:style w:type="character" w:styleId="ZwykytekstZnak" w:customStyle="1">
    <w:name w:val="Zwykły tekst Znak"/>
    <w:basedOn w:val="DefaultParagraphFont"/>
    <w:qFormat/>
    <w:rPr>
      <w:rFonts w:ascii="Courier New" w:hAnsi="Courier New" w:eastAsia="Times New Roman" w:cs="Courier New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qFormat/>
    <w:rPr>
      <w:rFonts w:ascii="Calibri" w:hAnsi="Calibri" w:eastAsia="Times New Roman" w:cs="Calibri"/>
    </w:rPr>
  </w:style>
  <w:style w:type="character" w:styleId="StopkaZnak" w:customStyle="1">
    <w:name w:val="Stopka Znak"/>
    <w:basedOn w:val="DefaultParagraphFont"/>
    <w:qFormat/>
    <w:rPr>
      <w:rFonts w:ascii="Calibri" w:hAnsi="Calibri" w:eastAsia="Times New Roman" w:cs="Calibri"/>
    </w:rPr>
  </w:style>
  <w:style w:type="character" w:styleId="Akapitdomyslny1" w:customStyle="1">
    <w:name w:val="akapitdomyslny1"/>
    <w:qFormat/>
    <w:rPr>
      <w:rFonts w:ascii="Times New Roman" w:hAnsi="Times New Roman" w:cs="Times New Roman"/>
    </w:rPr>
  </w:style>
  <w:style w:type="character" w:styleId="Tekstdokbold" w:customStyle="1">
    <w:name w:val="tekst dok. bold"/>
    <w:qFormat/>
    <w:rPr>
      <w:b/>
      <w:bCs/>
    </w:rPr>
  </w:style>
  <w:style w:type="character" w:styleId="TekstpodstawowyZnak" w:customStyle="1">
    <w:name w:val="Tekst podstawowy Znak"/>
    <w:basedOn w:val="DefaultParagraphFont"/>
    <w:qFormat/>
    <w:rPr>
      <w:rFonts w:ascii="Arial" w:hAnsi="Arial" w:eastAsia="Times New Roman" w:cs="Arial"/>
      <w:sz w:val="24"/>
      <w:szCs w:val="24"/>
      <w:lang w:eastAsia="pl-PL"/>
    </w:rPr>
  </w:style>
  <w:style w:type="character" w:styleId="Pagenumber">
    <w:name w:val="page number"/>
    <w:basedOn w:val="DefaultParagraphFont"/>
    <w:qFormat/>
    <w:rPr/>
  </w:style>
  <w:style w:type="character" w:styleId="Ngbinding" w:customStyle="1">
    <w:name w:val="ng-binding"/>
    <w:basedOn w:val="DefaultParagraphFont"/>
    <w:qFormat/>
    <w:rPr>
      <w:rFonts w:cs="Times New Roman"/>
    </w:rPr>
  </w:style>
  <w:style w:type="character" w:styleId="Object" w:customStyle="1">
    <w:name w:val="object"/>
    <w:qFormat/>
    <w:rPr/>
  </w:style>
  <w:style w:type="character" w:styleId="Akrytka" w:customStyle="1">
    <w:name w:val="akrytka"/>
    <w:basedOn w:val="DefaultParagraphFont"/>
    <w:qFormat/>
    <w:rPr>
      <w:rFonts w:cs="Times New Roman"/>
    </w:rPr>
  </w:style>
  <w:style w:type="character" w:styleId="ListParagraphChar" w:customStyle="1">
    <w:name w:val="List Paragraph Char"/>
    <w:qFormat/>
    <w:rPr>
      <w:rFonts w:ascii="Times New Roman" w:hAnsi="Times New Roman" w:cs="Times New Roman"/>
      <w:lang w:bidi="ar-SA"/>
    </w:rPr>
  </w:style>
  <w:style w:type="character" w:styleId="Teksttreci" w:customStyle="1">
    <w:name w:val="Tekst treści_"/>
    <w:basedOn w:val="DefaultParagraphFont"/>
    <w:qFormat/>
    <w:rPr>
      <w:rFonts w:ascii="Times New Roman" w:hAnsi="Times New Roman" w:cs="Times New Roman"/>
      <w:sz w:val="22"/>
      <w:szCs w:val="22"/>
      <w:shd w:fill="FFFFFF" w:val="clear"/>
    </w:rPr>
  </w:style>
  <w:style w:type="character" w:styleId="Nagwek11" w:customStyle="1">
    <w:name w:val="Nagłówek #1_"/>
    <w:qFormat/>
    <w:rPr>
      <w:rFonts w:ascii="Times New Roman" w:hAnsi="Times New Roman" w:cs="Times New Roman"/>
      <w:sz w:val="22"/>
      <w:shd w:fill="FFFFFF" w:val="clear"/>
    </w:rPr>
  </w:style>
  <w:style w:type="character" w:styleId="Fnref" w:customStyle="1">
    <w:name w:val="fn-ref"/>
    <w:basedOn w:val="DefaultParagraphFont"/>
    <w:qFormat/>
    <w:rPr>
      <w:rFonts w:cs="Times New Roman"/>
    </w:rPr>
  </w:style>
  <w:style w:type="character" w:styleId="Nomark" w:customStyle="1">
    <w:name w:val="nomark"/>
    <w:basedOn w:val="DefaultParagraphFont"/>
    <w:qFormat/>
    <w:rPr>
      <w:rFonts w:cs="Times New Roman"/>
    </w:rPr>
  </w:style>
  <w:style w:type="character" w:styleId="Timark" w:customStyle="1">
    <w:name w:val="timark"/>
    <w:basedOn w:val="DefaultParagraphFont"/>
    <w:qFormat/>
    <w:rPr>
      <w:rFonts w:cs="Times New Roman"/>
    </w:rPr>
  </w:style>
  <w:style w:type="character" w:styleId="DeltaViewInsertion" w:customStyle="1">
    <w:name w:val="DeltaView Insertion"/>
    <w:qFormat/>
    <w:rPr>
      <w:b/>
      <w:i/>
      <w:spacing w:val="0"/>
    </w:rPr>
  </w:style>
  <w:style w:type="character" w:styleId="NormalBoldChar" w:customStyle="1">
    <w:name w:val="NormalBold Char"/>
    <w:qFormat/>
    <w:rPr>
      <w:rFonts w:ascii="Times New Roman" w:hAnsi="Times New Roman" w:cs="Times New Roman"/>
      <w:b/>
      <w:sz w:val="24"/>
    </w:rPr>
  </w:style>
  <w:style w:type="character" w:styleId="Alb" w:customStyle="1">
    <w:name w:val="a_lb"/>
    <w:basedOn w:val="DefaultParagraphFont"/>
    <w:qFormat/>
    <w:rPr>
      <w:rFonts w:cs="Times New Roman"/>
    </w:rPr>
  </w:style>
  <w:style w:type="character" w:styleId="FootnoteTextChar" w:customStyle="1">
    <w:name w:val="Footnote Text Char"/>
    <w:qFormat/>
    <w:rPr/>
  </w:style>
  <w:style w:type="character" w:styleId="Skypepnhcontainer" w:customStyle="1">
    <w:name w:val="skype_pnh_container"/>
    <w:qFormat/>
    <w:rPr/>
  </w:style>
  <w:style w:type="character" w:styleId="PlaceholderText">
    <w:name w:val="Placeholder Text"/>
    <w:qFormat/>
    <w:rPr>
      <w:color w:val="808080"/>
    </w:rPr>
  </w:style>
  <w:style w:type="character" w:styleId="EndnoteTextChar" w:customStyle="1">
    <w:name w:val="Endnote Text Char"/>
    <w:qFormat/>
    <w:rPr/>
  </w:style>
  <w:style w:type="character" w:styleId="BodyText2Char" w:customStyle="1">
    <w:name w:val="Body Text 2 Char"/>
    <w:qFormat/>
    <w:rPr>
      <w:sz w:val="22"/>
    </w:rPr>
  </w:style>
  <w:style w:type="character" w:styleId="PlainTextChar" w:customStyle="1">
    <w:name w:val="Plain Text Char"/>
    <w:qFormat/>
    <w:rPr>
      <w:rFonts w:ascii="Courier New" w:hAnsi="Courier New" w:cs="Courier New"/>
    </w:rPr>
  </w:style>
  <w:style w:type="character" w:styleId="Applestylespan" w:customStyle="1">
    <w:name w:val="apple-style-span"/>
    <w:basedOn w:val="DefaultParagraphFont"/>
    <w:qFormat/>
    <w:rPr>
      <w:rFonts w:cs="Times New Roman"/>
    </w:rPr>
  </w:style>
  <w:style w:type="character" w:styleId="BodyText3Char" w:customStyle="1">
    <w:name w:val="Body Text 3 Char"/>
    <w:qFormat/>
    <w:rPr>
      <w:sz w:val="16"/>
    </w:rPr>
  </w:style>
  <w:style w:type="character" w:styleId="BodyTextIndentChar" w:customStyle="1">
    <w:name w:val="Body Text Indent Char"/>
    <w:qFormat/>
    <w:rPr>
      <w:sz w:val="22"/>
    </w:rPr>
  </w:style>
  <w:style w:type="character" w:styleId="BodyTextChar" w:customStyle="1">
    <w:name w:val="Body Text Char"/>
    <w:qFormat/>
    <w:rPr>
      <w:rFonts w:ascii="Times New Roman" w:hAnsi="Times New Roman" w:cs="Times New Roman"/>
      <w:sz w:val="24"/>
    </w:rPr>
  </w:style>
  <w:style w:type="character" w:styleId="CommentSubjectChar" w:customStyle="1">
    <w:name w:val="Comment Subject Char"/>
    <w:qFormat/>
    <w:rPr>
      <w:b/>
    </w:rPr>
  </w:style>
  <w:style w:type="character" w:styleId="CommentTextChar" w:customStyle="1">
    <w:name w:val="Comment Text Char"/>
    <w:qFormat/>
    <w:rPr/>
  </w:style>
  <w:style w:type="character" w:styleId="FooterChar" w:customStyle="1">
    <w:name w:val="Footer Char"/>
    <w:qFormat/>
    <w:rPr/>
  </w:style>
  <w:style w:type="character" w:styleId="HeaderChar" w:customStyle="1">
    <w:name w:val="Header Char"/>
    <w:qFormat/>
    <w:rPr/>
  </w:style>
  <w:style w:type="character" w:styleId="BodyTextIndent2Char" w:customStyle="1">
    <w:name w:val="Body Text Indent 2 Char"/>
    <w:qFormat/>
    <w:rPr>
      <w:sz w:val="22"/>
    </w:rPr>
  </w:style>
  <w:style w:type="character" w:styleId="BookTitle">
    <w:name w:val="Book Title"/>
    <w:qFormat/>
    <w:rPr>
      <w:b/>
      <w:smallCaps/>
      <w:spacing w:val="5"/>
    </w:rPr>
  </w:style>
  <w:style w:type="character" w:styleId="IntenseReference">
    <w:name w:val="Intense Reference"/>
    <w:qFormat/>
    <w:rPr>
      <w:b/>
      <w:smallCaps/>
      <w:color w:val="DA1F28"/>
      <w:spacing w:val="5"/>
      <w:u w:val="single"/>
    </w:rPr>
  </w:style>
  <w:style w:type="character" w:styleId="SubtleReference">
    <w:name w:val="Subtle Reference"/>
    <w:qFormat/>
    <w:rPr>
      <w:smallCaps/>
      <w:color w:val="DA1F28"/>
      <w:u w:val="single"/>
    </w:rPr>
  </w:style>
  <w:style w:type="character" w:styleId="IntenseEmphasis">
    <w:name w:val="Intense Emphasis"/>
    <w:qFormat/>
    <w:rPr>
      <w:b/>
      <w:i/>
      <w:color w:val="2DA2BF"/>
    </w:rPr>
  </w:style>
  <w:style w:type="character" w:styleId="SubtleEmphasis">
    <w:name w:val="Subtle Emphasis"/>
    <w:qFormat/>
    <w:rPr>
      <w:i/>
      <w:color w:val="808080"/>
    </w:rPr>
  </w:style>
  <w:style w:type="character" w:styleId="IntenseQuoteChar" w:customStyle="1">
    <w:name w:val="Intense Quote Char"/>
    <w:qFormat/>
    <w:rPr>
      <w:b/>
      <w:i/>
      <w:color w:val="2DA2BF"/>
    </w:rPr>
  </w:style>
  <w:style w:type="character" w:styleId="QuoteChar" w:customStyle="1">
    <w:name w:val="Quote Char"/>
    <w:qFormat/>
    <w:rPr>
      <w:i/>
      <w:color w:val="000000"/>
    </w:rPr>
  </w:style>
  <w:style w:type="character" w:styleId="Mocnowyrniony" w:customStyle="1">
    <w:name w:val="Mocno wyróżniony"/>
    <w:basedOn w:val="DefaultParagraphFont"/>
    <w:qFormat/>
    <w:rPr>
      <w:b/>
    </w:rPr>
  </w:style>
  <w:style w:type="character" w:styleId="SubtitleChar" w:customStyle="1">
    <w:name w:val="Subtitle Char"/>
    <w:qFormat/>
    <w:rPr>
      <w:rFonts w:ascii="Cambria" w:hAnsi="Cambria" w:cs="Cambria"/>
      <w:i/>
      <w:color w:val="2DA2BF"/>
      <w:spacing w:val="15"/>
      <w:sz w:val="24"/>
    </w:rPr>
  </w:style>
  <w:style w:type="character" w:styleId="TitleChar" w:customStyle="1">
    <w:name w:val="Title Char"/>
    <w:qFormat/>
    <w:rPr>
      <w:rFonts w:ascii="Cambria" w:hAnsi="Cambria" w:cs="Cambria"/>
      <w:color w:val="343434"/>
      <w:spacing w:val="5"/>
      <w:kern w:val="2"/>
      <w:sz w:val="52"/>
    </w:rPr>
  </w:style>
  <w:style w:type="character" w:styleId="BalloonTextChar" w:customStyle="1">
    <w:name w:val="Balloon Text Char"/>
    <w:qFormat/>
    <w:rPr>
      <w:rFonts w:ascii="Tahoma" w:hAnsi="Tahoma" w:cs="Tahoma"/>
      <w:sz w:val="16"/>
    </w:rPr>
  </w:style>
  <w:style w:type="character" w:styleId="NoSpacingChar" w:customStyle="1">
    <w:name w:val="No Spacing Char"/>
    <w:qFormat/>
    <w:rPr>
      <w:sz w:val="22"/>
      <w:lang w:val="pl-PL"/>
    </w:rPr>
  </w:style>
  <w:style w:type="character" w:styleId="FontStyle54" w:customStyle="1">
    <w:name w:val="Font Style54"/>
    <w:qFormat/>
    <w:rPr>
      <w:rFonts w:ascii="Arial" w:hAnsi="Arial" w:cs="Arial"/>
      <w:b/>
      <w:color w:val="000000"/>
      <w:sz w:val="10"/>
    </w:rPr>
  </w:style>
  <w:style w:type="character" w:styleId="FontStyle53" w:customStyle="1">
    <w:name w:val="Font Style53"/>
    <w:qFormat/>
    <w:rPr>
      <w:rFonts w:ascii="Arial" w:hAnsi="Arial" w:cs="Arial"/>
      <w:b/>
      <w:color w:val="000000"/>
      <w:sz w:val="12"/>
    </w:rPr>
  </w:style>
  <w:style w:type="character" w:styleId="FontStyle52" w:customStyle="1">
    <w:name w:val="Font Style52"/>
    <w:qFormat/>
    <w:rPr>
      <w:rFonts w:ascii="Calibri" w:hAnsi="Calibri" w:cs="Calibri"/>
      <w:b/>
      <w:color w:val="000000"/>
      <w:sz w:val="30"/>
    </w:rPr>
  </w:style>
  <w:style w:type="character" w:styleId="FontStyle51" w:customStyle="1">
    <w:name w:val="Font Style51"/>
    <w:qFormat/>
    <w:rPr>
      <w:rFonts w:ascii="Times New Roman" w:hAnsi="Times New Roman" w:cs="Times New Roman"/>
      <w:b/>
      <w:color w:val="000000"/>
      <w:sz w:val="14"/>
    </w:rPr>
  </w:style>
  <w:style w:type="character" w:styleId="FontStyle50" w:customStyle="1">
    <w:name w:val="Font Style50"/>
    <w:qFormat/>
    <w:rPr>
      <w:rFonts w:ascii="Times New Roman" w:hAnsi="Times New Roman" w:cs="Times New Roman"/>
      <w:b/>
      <w:color w:val="000000"/>
      <w:sz w:val="16"/>
    </w:rPr>
  </w:style>
  <w:style w:type="character" w:styleId="FontStyle49" w:customStyle="1">
    <w:name w:val="Font Style49"/>
    <w:qFormat/>
    <w:rPr>
      <w:rFonts w:ascii="Arial" w:hAnsi="Arial" w:cs="Arial"/>
      <w:b/>
      <w:color w:val="000000"/>
      <w:spacing w:val="-10"/>
      <w:sz w:val="12"/>
    </w:rPr>
  </w:style>
  <w:style w:type="character" w:styleId="FontStyle48" w:customStyle="1">
    <w:name w:val="Font Style48"/>
    <w:qFormat/>
    <w:rPr>
      <w:rFonts w:ascii="Times New Roman" w:hAnsi="Times New Roman" w:cs="Times New Roman"/>
      <w:b/>
      <w:color w:val="000000"/>
      <w:sz w:val="18"/>
    </w:rPr>
  </w:style>
  <w:style w:type="character" w:styleId="FontStyle47" w:customStyle="1">
    <w:name w:val="Font Style47"/>
    <w:qFormat/>
    <w:rPr>
      <w:rFonts w:ascii="Times New Roman" w:hAnsi="Times New Roman" w:cs="Times New Roman"/>
      <w:b/>
      <w:color w:val="000000"/>
      <w:sz w:val="20"/>
    </w:rPr>
  </w:style>
  <w:style w:type="character" w:styleId="FontStyle46" w:customStyle="1">
    <w:name w:val="Font Style46"/>
    <w:qFormat/>
    <w:rPr>
      <w:rFonts w:ascii="Times New Roman" w:hAnsi="Times New Roman" w:cs="Times New Roman"/>
      <w:color w:val="000000"/>
      <w:sz w:val="22"/>
    </w:rPr>
  </w:style>
  <w:style w:type="character" w:styleId="FontStyle45" w:customStyle="1">
    <w:name w:val="Font Style45"/>
    <w:qFormat/>
    <w:rPr>
      <w:rFonts w:ascii="Times New Roman" w:hAnsi="Times New Roman" w:cs="Times New Roman"/>
      <w:b/>
      <w:color w:val="000000"/>
      <w:sz w:val="22"/>
    </w:rPr>
  </w:style>
  <w:style w:type="character" w:styleId="FontStyle44" w:customStyle="1">
    <w:name w:val="Font Style44"/>
    <w:qFormat/>
    <w:rPr>
      <w:rFonts w:ascii="Times New Roman" w:hAnsi="Times New Roman" w:cs="Times New Roman"/>
      <w:b/>
      <w:i/>
      <w:color w:val="000000"/>
      <w:sz w:val="22"/>
    </w:rPr>
  </w:style>
  <w:style w:type="character" w:styleId="FontStyle43" w:customStyle="1">
    <w:name w:val="Font Style43"/>
    <w:qFormat/>
    <w:rPr>
      <w:rFonts w:ascii="Times New Roman" w:hAnsi="Times New Roman" w:cs="Times New Roman"/>
      <w:b/>
      <w:i/>
      <w:color w:val="000000"/>
      <w:sz w:val="22"/>
    </w:rPr>
  </w:style>
  <w:style w:type="character" w:styleId="FontStyle42" w:customStyle="1">
    <w:name w:val="Font Style42"/>
    <w:qFormat/>
    <w:rPr>
      <w:rFonts w:ascii="Times New Roman" w:hAnsi="Times New Roman" w:cs="Times New Roman"/>
      <w:i/>
      <w:color w:val="000000"/>
      <w:sz w:val="46"/>
    </w:rPr>
  </w:style>
  <w:style w:type="character" w:styleId="FontStyle41" w:customStyle="1">
    <w:name w:val="Font Style41"/>
    <w:qFormat/>
    <w:rPr>
      <w:rFonts w:ascii="Times New Roman" w:hAnsi="Times New Roman" w:cs="Times New Roman"/>
      <w:color w:val="000000"/>
      <w:sz w:val="32"/>
    </w:rPr>
  </w:style>
  <w:style w:type="character" w:styleId="FontStyle40" w:customStyle="1">
    <w:name w:val="Font Style40"/>
    <w:qFormat/>
    <w:rPr>
      <w:rFonts w:ascii="Times New Roman" w:hAnsi="Times New Roman" w:cs="Times New Roman"/>
      <w:b/>
      <w:color w:val="000000"/>
      <w:spacing w:val="110"/>
      <w:w w:val="120"/>
      <w:sz w:val="34"/>
    </w:rPr>
  </w:style>
  <w:style w:type="character" w:styleId="FontStyle39" w:customStyle="1">
    <w:name w:val="Font Style39"/>
    <w:qFormat/>
    <w:rPr>
      <w:rFonts w:ascii="Candara" w:hAnsi="Candara" w:cs="Candara"/>
      <w:b/>
      <w:color w:val="000000"/>
      <w:sz w:val="124"/>
    </w:rPr>
  </w:style>
  <w:style w:type="character" w:styleId="Heading9Char" w:customStyle="1">
    <w:name w:val="Heading 9 Char"/>
    <w:qFormat/>
    <w:rPr>
      <w:rFonts w:ascii="Cambria" w:hAnsi="Cambria" w:cs="Cambria"/>
      <w:i/>
      <w:color w:val="404040"/>
      <w:sz w:val="20"/>
    </w:rPr>
  </w:style>
  <w:style w:type="character" w:styleId="Heading8Char" w:customStyle="1">
    <w:name w:val="Heading 8 Char"/>
    <w:qFormat/>
    <w:rPr>
      <w:rFonts w:ascii="Cambria" w:hAnsi="Cambria" w:cs="Cambria"/>
      <w:color w:val="2DA2BF"/>
      <w:sz w:val="20"/>
    </w:rPr>
  </w:style>
  <w:style w:type="character" w:styleId="Heading7Char" w:customStyle="1">
    <w:name w:val="Heading 7 Char"/>
    <w:qFormat/>
    <w:rPr>
      <w:rFonts w:ascii="Cambria" w:hAnsi="Cambria" w:cs="Cambria"/>
      <w:i/>
      <w:color w:val="404040"/>
    </w:rPr>
  </w:style>
  <w:style w:type="character" w:styleId="Heading6Char" w:customStyle="1">
    <w:name w:val="Heading 6 Char"/>
    <w:qFormat/>
    <w:rPr>
      <w:rFonts w:ascii="Cambria" w:hAnsi="Cambria" w:cs="Cambria"/>
      <w:i/>
      <w:color w:val="16505E"/>
    </w:rPr>
  </w:style>
  <w:style w:type="character" w:styleId="Heading5Char" w:customStyle="1">
    <w:name w:val="Heading 5 Char"/>
    <w:qFormat/>
    <w:rPr>
      <w:rFonts w:ascii="Cambria" w:hAnsi="Cambria" w:cs="Cambria"/>
      <w:color w:val="16505E"/>
    </w:rPr>
  </w:style>
  <w:style w:type="character" w:styleId="Heading4Char" w:customStyle="1">
    <w:name w:val="Heading 4 Char"/>
    <w:qFormat/>
    <w:rPr>
      <w:rFonts w:ascii="Cambria" w:hAnsi="Cambria" w:cs="Cambria"/>
      <w:b/>
      <w:i/>
      <w:color w:val="2DA2BF"/>
    </w:rPr>
  </w:style>
  <w:style w:type="character" w:styleId="Heading3Char" w:customStyle="1">
    <w:name w:val="Heading 3 Char"/>
    <w:qFormat/>
    <w:rPr>
      <w:rFonts w:ascii="Cambria" w:hAnsi="Cambria" w:cs="Cambria"/>
      <w:b/>
      <w:color w:val="2DA2BF"/>
    </w:rPr>
  </w:style>
  <w:style w:type="character" w:styleId="Heading2Char" w:customStyle="1">
    <w:name w:val="Heading 2 Char"/>
    <w:qFormat/>
    <w:rPr>
      <w:rFonts w:ascii="Cambria" w:hAnsi="Cambria" w:cs="Cambria"/>
      <w:b/>
      <w:color w:val="2DA2BF"/>
      <w:sz w:val="26"/>
    </w:rPr>
  </w:style>
  <w:style w:type="character" w:styleId="Heading1Char" w:customStyle="1">
    <w:name w:val="Heading 1 Char"/>
    <w:qFormat/>
    <w:rPr>
      <w:rFonts w:ascii="Cambria" w:hAnsi="Cambria" w:cs="Cambria"/>
      <w:b/>
      <w:color w:val="21798E"/>
      <w:sz w:val="28"/>
    </w:rPr>
  </w:style>
  <w:style w:type="character" w:styleId="WW8Num86z3" w:customStyle="1">
    <w:name w:val="WW8Num86z3"/>
    <w:qFormat/>
    <w:rPr>
      <w:rFonts w:ascii="Symbol" w:hAnsi="Symbol" w:cs="Symbol"/>
    </w:rPr>
  </w:style>
  <w:style w:type="character" w:styleId="WW8Num86z2" w:customStyle="1">
    <w:name w:val="WW8Num86z2"/>
    <w:qFormat/>
    <w:rPr>
      <w:rFonts w:ascii="Wingdings" w:hAnsi="Wingdings" w:cs="Wingdings"/>
    </w:rPr>
  </w:style>
  <w:style w:type="character" w:styleId="WW8Num86z0" w:customStyle="1">
    <w:name w:val="WW8Num86z0"/>
    <w:qFormat/>
    <w:rPr>
      <w:rFonts w:ascii="Courier New" w:hAnsi="Courier New" w:cs="Courier New"/>
      <w:sz w:val="24"/>
      <w:szCs w:val="24"/>
    </w:rPr>
  </w:style>
  <w:style w:type="character" w:styleId="WW8Num85z0" w:customStyle="1">
    <w:name w:val="WW8Num85z0"/>
    <w:qFormat/>
    <w:rPr>
      <w:rFonts w:cs="Times New Roman"/>
      <w:sz w:val="24"/>
      <w:szCs w:val="24"/>
    </w:rPr>
  </w:style>
  <w:style w:type="character" w:styleId="WW8Num84z0" w:customStyle="1">
    <w:name w:val="WW8Num84z0"/>
    <w:qFormat/>
    <w:rPr>
      <w:rFonts w:cs="Times New Roman"/>
      <w:b w:val="false"/>
      <w:bCs/>
      <w:sz w:val="24"/>
      <w:szCs w:val="24"/>
    </w:rPr>
  </w:style>
  <w:style w:type="character" w:styleId="WW8Num83z3" w:customStyle="1">
    <w:name w:val="WW8Num83z3"/>
    <w:qFormat/>
    <w:rPr>
      <w:rFonts w:cs="Times New Roman"/>
      <w:b w:val="false"/>
      <w:sz w:val="18"/>
    </w:rPr>
  </w:style>
  <w:style w:type="character" w:styleId="WW8Num83z2" w:customStyle="1">
    <w:name w:val="WW8Num83z2"/>
    <w:qFormat/>
    <w:rPr>
      <w:rFonts w:ascii="Symbol" w:hAnsi="Symbol" w:cs="Symbol"/>
      <w:b w:val="false"/>
      <w:sz w:val="18"/>
    </w:rPr>
  </w:style>
  <w:style w:type="character" w:styleId="WW8Num83z1" w:customStyle="1">
    <w:name w:val="WW8Num83z1"/>
    <w:qFormat/>
    <w:rPr>
      <w:rFonts w:ascii="Symbol" w:hAnsi="Symbol" w:cs="Symbol"/>
      <w:b w:val="false"/>
      <w:sz w:val="20"/>
    </w:rPr>
  </w:style>
  <w:style w:type="character" w:styleId="WW8Num83z0" w:customStyle="1">
    <w:name w:val="WW8Num83z0"/>
    <w:qFormat/>
    <w:rPr>
      <w:rFonts w:ascii="Symbol" w:hAnsi="Symbol" w:cs="Symbol"/>
      <w:b w:val="false"/>
    </w:rPr>
  </w:style>
  <w:style w:type="character" w:styleId="WW8Num82z2" w:customStyle="1">
    <w:name w:val="WW8Num82z2"/>
    <w:qFormat/>
    <w:rPr>
      <w:rFonts w:ascii="Wingdings" w:hAnsi="Wingdings" w:cs="Wingdings"/>
    </w:rPr>
  </w:style>
  <w:style w:type="character" w:styleId="WW8Num82z1" w:customStyle="1">
    <w:name w:val="WW8Num82z1"/>
    <w:qFormat/>
    <w:rPr>
      <w:rFonts w:ascii="Courier New" w:hAnsi="Courier New" w:cs="Courier New"/>
    </w:rPr>
  </w:style>
  <w:style w:type="character" w:styleId="WW8Num82z0" w:customStyle="1">
    <w:name w:val="WW8Num82z0"/>
    <w:qFormat/>
    <w:rPr>
      <w:rFonts w:ascii="Symbol" w:hAnsi="Symbol" w:cs="Symbol"/>
      <w:sz w:val="24"/>
      <w:szCs w:val="24"/>
    </w:rPr>
  </w:style>
  <w:style w:type="character" w:styleId="WW8Num81z0" w:customStyle="1">
    <w:name w:val="WW8Num81z0"/>
    <w:qFormat/>
    <w:rPr>
      <w:rFonts w:ascii="Times New Roman" w:hAnsi="Times New Roman" w:cs="Times New Roman"/>
      <w:sz w:val="24"/>
      <w:szCs w:val="24"/>
    </w:rPr>
  </w:style>
  <w:style w:type="character" w:styleId="WW8Num80z2" w:customStyle="1">
    <w:name w:val="WW8Num80z2"/>
    <w:qFormat/>
    <w:rPr>
      <w:rFonts w:ascii="Wingdings" w:hAnsi="Wingdings" w:cs="Wingdings"/>
    </w:rPr>
  </w:style>
  <w:style w:type="character" w:styleId="WW8Num80z1" w:customStyle="1">
    <w:name w:val="WW8Num80z1"/>
    <w:qFormat/>
    <w:rPr>
      <w:rFonts w:ascii="Courier New" w:hAnsi="Courier New" w:cs="Courier New"/>
    </w:rPr>
  </w:style>
  <w:style w:type="character" w:styleId="WW8Num80z0" w:customStyle="1">
    <w:name w:val="WW8Num80z0"/>
    <w:qFormat/>
    <w:rPr>
      <w:rFonts w:ascii="Symbol" w:hAnsi="Symbol" w:cs="Symbol"/>
      <w:sz w:val="24"/>
      <w:szCs w:val="24"/>
    </w:rPr>
  </w:style>
  <w:style w:type="character" w:styleId="WW8Num79z0" w:customStyle="1">
    <w:name w:val="WW8Num79z0"/>
    <w:qFormat/>
    <w:rPr>
      <w:rFonts w:ascii="Times New Roman" w:hAnsi="Times New Roman" w:cs="Times New Roman"/>
      <w:sz w:val="24"/>
      <w:szCs w:val="24"/>
    </w:rPr>
  </w:style>
  <w:style w:type="character" w:styleId="WW8Num78z3" w:customStyle="1">
    <w:name w:val="WW8Num78z3"/>
    <w:qFormat/>
    <w:rPr>
      <w:rFonts w:ascii="Symbol" w:hAnsi="Symbol" w:cs="Symbol"/>
    </w:rPr>
  </w:style>
  <w:style w:type="character" w:styleId="WW8Num78z2" w:customStyle="1">
    <w:name w:val="WW8Num78z2"/>
    <w:qFormat/>
    <w:rPr>
      <w:rFonts w:ascii="Wingdings" w:hAnsi="Wingdings" w:cs="Wingdings"/>
    </w:rPr>
  </w:style>
  <w:style w:type="character" w:styleId="WW8Num78z1" w:customStyle="1">
    <w:name w:val="WW8Num78z1"/>
    <w:qFormat/>
    <w:rPr>
      <w:rFonts w:ascii="Courier New" w:hAnsi="Courier New" w:cs="Courier New"/>
    </w:rPr>
  </w:style>
  <w:style w:type="character" w:styleId="WW8Num78z0" w:customStyle="1">
    <w:name w:val="WW8Num78z0"/>
    <w:qFormat/>
    <w:rPr>
      <w:rFonts w:ascii="Times New Roman" w:hAnsi="Times New Roman" w:cs="Times New Roman"/>
      <w:bCs/>
      <w:sz w:val="24"/>
      <w:szCs w:val="24"/>
    </w:rPr>
  </w:style>
  <w:style w:type="character" w:styleId="WW8Num77z1" w:customStyle="1">
    <w:name w:val="WW8Num77z1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77z0" w:customStyle="1">
    <w:name w:val="WW8Num77z0"/>
    <w:qFormat/>
    <w:rPr>
      <w:rFonts w:cs="Times New Roman"/>
    </w:rPr>
  </w:style>
  <w:style w:type="character" w:styleId="WW8Num76z0" w:customStyle="1">
    <w:name w:val="WW8Num76z0"/>
    <w:qFormat/>
    <w:rPr>
      <w:rFonts w:ascii="Times New Roman" w:hAnsi="Times New Roman" w:cs="Times New Roman"/>
      <w:b/>
      <w:sz w:val="24"/>
      <w:szCs w:val="24"/>
    </w:rPr>
  </w:style>
  <w:style w:type="character" w:styleId="WW8Num75z3" w:customStyle="1">
    <w:name w:val="WW8Num75z3"/>
    <w:qFormat/>
    <w:rPr>
      <w:rFonts w:ascii="Symbol" w:hAnsi="Symbol" w:cs="Symbol"/>
    </w:rPr>
  </w:style>
  <w:style w:type="character" w:styleId="WW8Num75z2" w:customStyle="1">
    <w:name w:val="WW8Num75z2"/>
    <w:qFormat/>
    <w:rPr>
      <w:rFonts w:ascii="Wingdings" w:hAnsi="Wingdings" w:cs="Wingdings"/>
    </w:rPr>
  </w:style>
  <w:style w:type="character" w:styleId="WW8Num75z1" w:customStyle="1">
    <w:name w:val="WW8Num75z1"/>
    <w:qFormat/>
    <w:rPr>
      <w:rFonts w:ascii="Courier New" w:hAnsi="Courier New" w:cs="Courier New"/>
    </w:rPr>
  </w:style>
  <w:style w:type="character" w:styleId="WW8Num75z0" w:customStyle="1">
    <w:name w:val="WW8Num75z0"/>
    <w:qFormat/>
    <w:rPr>
      <w:rFonts w:ascii="Times New Roman" w:hAnsi="Times New Roman" w:eastAsia="Times New Roman" w:cs="Times New Roman"/>
    </w:rPr>
  </w:style>
  <w:style w:type="character" w:styleId="WW8Num74z2" w:customStyle="1">
    <w:name w:val="WW8Num74z2"/>
    <w:qFormat/>
    <w:rPr>
      <w:rFonts w:ascii="Times New Roman" w:hAnsi="Times New Roman" w:cs="Times New Roman"/>
      <w:b w:val="false"/>
      <w:i w:val="false"/>
      <w:sz w:val="24"/>
      <w:szCs w:val="24"/>
      <w:lang w:eastAsia="en-US"/>
    </w:rPr>
  </w:style>
  <w:style w:type="character" w:styleId="WW8Num74z1" w:customStyle="1">
    <w:name w:val="WW8Num74z1"/>
    <w:qFormat/>
    <w:rPr>
      <w:rFonts w:cs="Times New Roman"/>
      <w:b w:val="false"/>
      <w:sz w:val="24"/>
      <w:szCs w:val="24"/>
    </w:rPr>
  </w:style>
  <w:style w:type="character" w:styleId="WW8Num74z0" w:customStyle="1">
    <w:name w:val="WW8Num74z0"/>
    <w:qFormat/>
    <w:rPr>
      <w:rFonts w:cs="Times New Roman"/>
    </w:rPr>
  </w:style>
  <w:style w:type="character" w:styleId="WW8Num73z0" w:customStyle="1">
    <w:name w:val="WW8Num73z0"/>
    <w:qFormat/>
    <w:rPr>
      <w:rFonts w:cs="Times New Roman"/>
      <w:sz w:val="24"/>
      <w:szCs w:val="24"/>
    </w:rPr>
  </w:style>
  <w:style w:type="character" w:styleId="WW8Num72z2" w:customStyle="1">
    <w:name w:val="WW8Num72z2"/>
    <w:qFormat/>
    <w:rPr>
      <w:rFonts w:ascii="Wingdings" w:hAnsi="Wingdings" w:cs="Wingdings"/>
    </w:rPr>
  </w:style>
  <w:style w:type="character" w:styleId="WW8Num72z1" w:customStyle="1">
    <w:name w:val="WW8Num72z1"/>
    <w:qFormat/>
    <w:rPr>
      <w:rFonts w:ascii="Courier New" w:hAnsi="Courier New" w:cs="Courier New"/>
    </w:rPr>
  </w:style>
  <w:style w:type="character" w:styleId="WW8Num72z0" w:customStyle="1">
    <w:name w:val="WW8Num72z0"/>
    <w:qFormat/>
    <w:rPr>
      <w:rFonts w:ascii="Symbol" w:hAnsi="Symbol" w:cs="Symbol"/>
    </w:rPr>
  </w:style>
  <w:style w:type="character" w:styleId="WW8Num71z0" w:customStyle="1">
    <w:name w:val="WW8Num71z0"/>
    <w:qFormat/>
    <w:rPr>
      <w:rFonts w:ascii="Times New Roman" w:hAnsi="Times New Roman" w:cs="Times New Roman"/>
      <w:sz w:val="24"/>
      <w:szCs w:val="24"/>
    </w:rPr>
  </w:style>
  <w:style w:type="character" w:styleId="WW8Num70z0" w:customStyle="1">
    <w:name w:val="WW8Num70z0"/>
    <w:qFormat/>
    <w:rPr>
      <w:rFonts w:cs="Times New Roman"/>
    </w:rPr>
  </w:style>
  <w:style w:type="character" w:styleId="WW8Num69z0" w:customStyle="1">
    <w:name w:val="WW8Num69z0"/>
    <w:qFormat/>
    <w:rPr>
      <w:rFonts w:cs="Times New Roman"/>
    </w:rPr>
  </w:style>
  <w:style w:type="character" w:styleId="WW8Num68z2" w:customStyle="1">
    <w:name w:val="WW8Num68z2"/>
    <w:qFormat/>
    <w:rPr>
      <w:rFonts w:ascii="Wingdings" w:hAnsi="Wingdings" w:cs="Wingdings"/>
    </w:rPr>
  </w:style>
  <w:style w:type="character" w:styleId="WW8Num68z1" w:customStyle="1">
    <w:name w:val="WW8Num68z1"/>
    <w:qFormat/>
    <w:rPr>
      <w:rFonts w:ascii="Courier New" w:hAnsi="Courier New" w:cs="Courier New"/>
    </w:rPr>
  </w:style>
  <w:style w:type="character" w:styleId="WW8Num68z0" w:customStyle="1">
    <w:name w:val="WW8Num68z0"/>
    <w:qFormat/>
    <w:rPr>
      <w:rFonts w:ascii="Symbol" w:hAnsi="Symbol" w:cs="Symbol"/>
    </w:rPr>
  </w:style>
  <w:style w:type="character" w:styleId="WW8Num67z0" w:customStyle="1">
    <w:name w:val="WW8Num67z0"/>
    <w:qFormat/>
    <w:rPr>
      <w:rFonts w:ascii="Times New Roman" w:hAnsi="Times New Roman" w:cs="Times New Roman"/>
      <w:sz w:val="24"/>
      <w:szCs w:val="24"/>
    </w:rPr>
  </w:style>
  <w:style w:type="character" w:styleId="WW8Num66z3" w:customStyle="1">
    <w:name w:val="WW8Num66z3"/>
    <w:qFormat/>
    <w:rPr>
      <w:rFonts w:ascii="Symbol" w:hAnsi="Symbol" w:cs="Symbol"/>
    </w:rPr>
  </w:style>
  <w:style w:type="character" w:styleId="WW8Num66z2" w:customStyle="1">
    <w:name w:val="WW8Num66z2"/>
    <w:qFormat/>
    <w:rPr>
      <w:rFonts w:ascii="Wingdings" w:hAnsi="Wingdings" w:cs="Wingdings"/>
    </w:rPr>
  </w:style>
  <w:style w:type="character" w:styleId="WW8Num66z1" w:customStyle="1">
    <w:name w:val="WW8Num66z1"/>
    <w:qFormat/>
    <w:rPr>
      <w:rFonts w:ascii="Courier New" w:hAnsi="Courier New" w:cs="Courier New"/>
    </w:rPr>
  </w:style>
  <w:style w:type="character" w:styleId="WW8Num66z0" w:customStyle="1">
    <w:name w:val="WW8Num66z0"/>
    <w:qFormat/>
    <w:rPr>
      <w:rFonts w:ascii="Times New Roman" w:hAnsi="Times New Roman" w:cs="Times New Roman"/>
      <w:bCs/>
      <w:sz w:val="24"/>
      <w:szCs w:val="24"/>
    </w:rPr>
  </w:style>
  <w:style w:type="character" w:styleId="WW8Num65z0" w:customStyle="1">
    <w:name w:val="WW8Num65z0"/>
    <w:qFormat/>
    <w:rPr/>
  </w:style>
  <w:style w:type="character" w:styleId="WW8Num64z3" w:customStyle="1">
    <w:name w:val="WW8Num64z3"/>
    <w:qFormat/>
    <w:rPr>
      <w:rFonts w:ascii="Symbol" w:hAnsi="Symbol" w:cs="Symbol"/>
    </w:rPr>
  </w:style>
  <w:style w:type="character" w:styleId="WW8Num64z2" w:customStyle="1">
    <w:name w:val="WW8Num64z2"/>
    <w:qFormat/>
    <w:rPr>
      <w:rFonts w:ascii="Wingdings" w:hAnsi="Wingdings" w:cs="Wingdings"/>
    </w:rPr>
  </w:style>
  <w:style w:type="character" w:styleId="WW8Num64z1" w:customStyle="1">
    <w:name w:val="WW8Num64z1"/>
    <w:qFormat/>
    <w:rPr>
      <w:rFonts w:ascii="Courier New" w:hAnsi="Courier New" w:cs="Courier New"/>
    </w:rPr>
  </w:style>
  <w:style w:type="character" w:styleId="WW8Num64z0" w:customStyle="1">
    <w:name w:val="WW8Num64z0"/>
    <w:qFormat/>
    <w:rPr>
      <w:rFonts w:ascii="Times New Roman" w:hAnsi="Times New Roman" w:cs="Times New Roman"/>
      <w:bCs/>
      <w:sz w:val="24"/>
      <w:szCs w:val="24"/>
    </w:rPr>
  </w:style>
  <w:style w:type="character" w:styleId="WW8Num63z0" w:customStyle="1">
    <w:name w:val="WW8Num63z0"/>
    <w:qFormat/>
    <w:rPr>
      <w:rFonts w:ascii="Times New Roman" w:hAnsi="Times New Roman" w:cs="Times New Roman"/>
      <w:sz w:val="24"/>
      <w:szCs w:val="24"/>
    </w:rPr>
  </w:style>
  <w:style w:type="character" w:styleId="WW8Num62z1" w:customStyle="1">
    <w:name w:val="WW8Num62z1"/>
    <w:qFormat/>
    <w:rPr>
      <w:rFonts w:cs="Times New Roman"/>
    </w:rPr>
  </w:style>
  <w:style w:type="character" w:styleId="WW8Num62z0" w:customStyle="1">
    <w:name w:val="WW8Num62z0"/>
    <w:qFormat/>
    <w:rPr>
      <w:rFonts w:ascii="Times New Roman" w:hAnsi="Times New Roman" w:cs="Times New Roman"/>
      <w:sz w:val="24"/>
      <w:szCs w:val="24"/>
    </w:rPr>
  </w:style>
  <w:style w:type="character" w:styleId="WW8Num61z3" w:customStyle="1">
    <w:name w:val="WW8Num61z3"/>
    <w:qFormat/>
    <w:rPr>
      <w:rFonts w:ascii="Symbol" w:hAnsi="Symbol" w:cs="Symbol"/>
    </w:rPr>
  </w:style>
  <w:style w:type="character" w:styleId="WW8Num61z2" w:customStyle="1">
    <w:name w:val="WW8Num61z2"/>
    <w:qFormat/>
    <w:rPr>
      <w:rFonts w:ascii="Wingdings" w:hAnsi="Wingdings" w:cs="Wingdings"/>
    </w:rPr>
  </w:style>
  <w:style w:type="character" w:styleId="WW8Num61z0" w:customStyle="1">
    <w:name w:val="WW8Num61z0"/>
    <w:qFormat/>
    <w:rPr>
      <w:rFonts w:ascii="Courier New" w:hAnsi="Courier New" w:cs="Courier New"/>
      <w:color w:val="201F35"/>
      <w:sz w:val="17"/>
      <w:szCs w:val="17"/>
      <w:shd w:fill="FFFFFF" w:val="clear"/>
    </w:rPr>
  </w:style>
  <w:style w:type="character" w:styleId="WW8Num60z0" w:customStyle="1">
    <w:name w:val="WW8Num60z0"/>
    <w:qFormat/>
    <w:rPr>
      <w:rFonts w:ascii="Times New Roman" w:hAnsi="Times New Roman" w:cs="Times New Roman"/>
      <w:sz w:val="24"/>
      <w:szCs w:val="24"/>
    </w:rPr>
  </w:style>
  <w:style w:type="character" w:styleId="WW8Num59z3" w:customStyle="1">
    <w:name w:val="WW8Num59z3"/>
    <w:qFormat/>
    <w:rPr>
      <w:rFonts w:ascii="Symbol" w:hAnsi="Symbol" w:cs="Symbol"/>
    </w:rPr>
  </w:style>
  <w:style w:type="character" w:styleId="WW8Num59z2" w:customStyle="1">
    <w:name w:val="WW8Num59z2"/>
    <w:qFormat/>
    <w:rPr>
      <w:rFonts w:ascii="Wingdings" w:hAnsi="Wingdings" w:cs="Wingdings"/>
    </w:rPr>
  </w:style>
  <w:style w:type="character" w:styleId="WW8Num59z1" w:customStyle="1">
    <w:name w:val="WW8Num59z1"/>
    <w:qFormat/>
    <w:rPr>
      <w:rFonts w:ascii="Courier New" w:hAnsi="Courier New" w:cs="Courier New"/>
    </w:rPr>
  </w:style>
  <w:style w:type="character" w:styleId="WW8Num59z0" w:customStyle="1">
    <w:name w:val="WW8Num59z0"/>
    <w:qFormat/>
    <w:rPr>
      <w:rFonts w:ascii="Times New Roman" w:hAnsi="Times New Roman" w:cs="Times New Roman"/>
      <w:sz w:val="24"/>
      <w:szCs w:val="24"/>
    </w:rPr>
  </w:style>
  <w:style w:type="character" w:styleId="WW8Num58z0" w:customStyle="1">
    <w:name w:val="WW8Num58z0"/>
    <w:qFormat/>
    <w:rPr>
      <w:rFonts w:ascii="Times New Roman" w:hAnsi="Times New Roman" w:cs="Times New Roman"/>
      <w:sz w:val="24"/>
      <w:szCs w:val="24"/>
    </w:rPr>
  </w:style>
  <w:style w:type="character" w:styleId="WW8Num57z0" w:customStyle="1">
    <w:name w:val="WW8Num57z0"/>
    <w:qFormat/>
    <w:rPr>
      <w:rFonts w:cs="Times New Roman"/>
    </w:rPr>
  </w:style>
  <w:style w:type="character" w:styleId="WW8Num56z0" w:customStyle="1">
    <w:name w:val="WW8Num56z0"/>
    <w:qFormat/>
    <w:rPr>
      <w:rFonts w:ascii="Times New Roman" w:hAnsi="Times New Roman" w:cs="Times New Roman"/>
      <w:b/>
      <w:sz w:val="24"/>
      <w:szCs w:val="24"/>
    </w:rPr>
  </w:style>
  <w:style w:type="character" w:styleId="WW8Num55z1" w:customStyle="1">
    <w:name w:val="WW8Num55z1"/>
    <w:qFormat/>
    <w:rPr>
      <w:rFonts w:cs="Times New Roman"/>
    </w:rPr>
  </w:style>
  <w:style w:type="character" w:styleId="WW8Num55z0" w:customStyle="1">
    <w:name w:val="WW8Num55z0"/>
    <w:qFormat/>
    <w:rPr>
      <w:rFonts w:cs="Times New Roman"/>
      <w:b w:val="false"/>
      <w:bCs/>
    </w:rPr>
  </w:style>
  <w:style w:type="character" w:styleId="WW8Num54z1" w:customStyle="1">
    <w:name w:val="WW8Num54z1"/>
    <w:qFormat/>
    <w:rPr>
      <w:rFonts w:cs="Times New Roman"/>
    </w:rPr>
  </w:style>
  <w:style w:type="character" w:styleId="WW8Num54z0" w:customStyle="1">
    <w:name w:val="WW8Num54z0"/>
    <w:qFormat/>
    <w:rPr>
      <w:rFonts w:cs="Times New Roman"/>
      <w:b w:val="false"/>
    </w:rPr>
  </w:style>
  <w:style w:type="character" w:styleId="WW8Num53z3" w:customStyle="1">
    <w:name w:val="WW8Num53z3"/>
    <w:qFormat/>
    <w:rPr>
      <w:rFonts w:ascii="Symbol" w:hAnsi="Symbol" w:cs="Symbol"/>
    </w:rPr>
  </w:style>
  <w:style w:type="character" w:styleId="WW8Num53z2" w:customStyle="1">
    <w:name w:val="WW8Num53z2"/>
    <w:qFormat/>
    <w:rPr>
      <w:rFonts w:ascii="Wingdings" w:hAnsi="Wingdings" w:cs="Wingdings"/>
    </w:rPr>
  </w:style>
  <w:style w:type="character" w:styleId="WW8Num53z0" w:customStyle="1">
    <w:name w:val="WW8Num53z0"/>
    <w:qFormat/>
    <w:rPr>
      <w:rFonts w:ascii="Courier New" w:hAnsi="Courier New" w:cs="Courier New"/>
    </w:rPr>
  </w:style>
  <w:style w:type="character" w:styleId="WW8Num52z3" w:customStyle="1">
    <w:name w:val="WW8Num52z3"/>
    <w:qFormat/>
    <w:rPr>
      <w:rFonts w:ascii="Symbol" w:hAnsi="Symbol" w:cs="Symbol"/>
    </w:rPr>
  </w:style>
  <w:style w:type="character" w:styleId="WW8Num52z2" w:customStyle="1">
    <w:name w:val="WW8Num52z2"/>
    <w:qFormat/>
    <w:rPr>
      <w:rFonts w:ascii="Wingdings" w:hAnsi="Wingdings" w:cs="Wingdings"/>
    </w:rPr>
  </w:style>
  <w:style w:type="character" w:styleId="WW8Num52z0" w:customStyle="1">
    <w:name w:val="WW8Num52z0"/>
    <w:qFormat/>
    <w:rPr>
      <w:rFonts w:ascii="Courier New" w:hAnsi="Courier New" w:cs="Courier New"/>
      <w:sz w:val="24"/>
      <w:szCs w:val="24"/>
      <w:lang w:eastAsia="en-US"/>
    </w:rPr>
  </w:style>
  <w:style w:type="character" w:styleId="WW8Num51z0" w:customStyle="1">
    <w:name w:val="WW8Num51z0"/>
    <w:qFormat/>
    <w:rPr/>
  </w:style>
  <w:style w:type="character" w:styleId="WW8Num50z0" w:customStyle="1">
    <w:name w:val="WW8Num50z0"/>
    <w:qFormat/>
    <w:rPr>
      <w:rFonts w:cs="Times New Roman"/>
      <w:sz w:val="24"/>
      <w:szCs w:val="24"/>
    </w:rPr>
  </w:style>
  <w:style w:type="character" w:styleId="WW8Num49z3" w:customStyle="1">
    <w:name w:val="WW8Num49z3"/>
    <w:qFormat/>
    <w:rPr>
      <w:rFonts w:ascii="Symbol" w:hAnsi="Symbol" w:cs="Symbol"/>
    </w:rPr>
  </w:style>
  <w:style w:type="character" w:styleId="WW8Num49z2" w:customStyle="1">
    <w:name w:val="WW8Num49z2"/>
    <w:qFormat/>
    <w:rPr>
      <w:rFonts w:ascii="Wingdings" w:hAnsi="Wingdings" w:cs="Wingdings"/>
    </w:rPr>
  </w:style>
  <w:style w:type="character" w:styleId="WW8Num49z0" w:customStyle="1">
    <w:name w:val="WW8Num49z0"/>
    <w:qFormat/>
    <w:rPr>
      <w:rFonts w:ascii="Courier New" w:hAnsi="Courier New" w:cs="Courier New"/>
      <w:sz w:val="24"/>
      <w:szCs w:val="24"/>
    </w:rPr>
  </w:style>
  <w:style w:type="character" w:styleId="WW8Num48z2" w:customStyle="1">
    <w:name w:val="WW8Num48z2"/>
    <w:qFormat/>
    <w:rPr>
      <w:rFonts w:ascii="Wingdings" w:hAnsi="Wingdings" w:cs="Wingdings"/>
    </w:rPr>
  </w:style>
  <w:style w:type="character" w:styleId="WW8Num48z1" w:customStyle="1">
    <w:name w:val="WW8Num48z1"/>
    <w:qFormat/>
    <w:rPr>
      <w:rFonts w:ascii="Courier New" w:hAnsi="Courier New" w:cs="Courier New"/>
    </w:rPr>
  </w:style>
  <w:style w:type="character" w:styleId="WW8Num48z0" w:customStyle="1">
    <w:name w:val="WW8Num48z0"/>
    <w:qFormat/>
    <w:rPr>
      <w:rFonts w:ascii="Symbol" w:hAnsi="Symbol" w:cs="Symbol"/>
      <w:sz w:val="24"/>
      <w:szCs w:val="24"/>
    </w:rPr>
  </w:style>
  <w:style w:type="character" w:styleId="WW8Num47z0" w:customStyle="1">
    <w:name w:val="WW8Num47z0"/>
    <w:qFormat/>
    <w:rPr>
      <w:rFonts w:cs="Times New Roman"/>
      <w:sz w:val="24"/>
      <w:szCs w:val="24"/>
    </w:rPr>
  </w:style>
  <w:style w:type="character" w:styleId="WW8Num46z0" w:customStyle="1">
    <w:name w:val="WW8Num46z0"/>
    <w:qFormat/>
    <w:rPr>
      <w:rFonts w:ascii="Times New Roman" w:hAnsi="Times New Roman" w:cs="Times New Roman"/>
      <w:sz w:val="24"/>
      <w:szCs w:val="24"/>
    </w:rPr>
  </w:style>
  <w:style w:type="character" w:styleId="WW8Num45z2" w:customStyle="1">
    <w:name w:val="WW8Num45z2"/>
    <w:qFormat/>
    <w:rPr>
      <w:rFonts w:ascii="Wingdings" w:hAnsi="Wingdings" w:cs="Wingdings"/>
    </w:rPr>
  </w:style>
  <w:style w:type="character" w:styleId="WW8Num45z1" w:customStyle="1">
    <w:name w:val="WW8Num45z1"/>
    <w:qFormat/>
    <w:rPr>
      <w:rFonts w:ascii="Courier New" w:hAnsi="Courier New" w:cs="Courier New"/>
    </w:rPr>
  </w:style>
  <w:style w:type="character" w:styleId="WW8Num45z0" w:customStyle="1">
    <w:name w:val="WW8Num45z0"/>
    <w:qFormat/>
    <w:rPr>
      <w:rFonts w:ascii="Symbol" w:hAnsi="Symbol" w:cs="Symbol"/>
      <w:color w:val="000000"/>
      <w:sz w:val="24"/>
      <w:szCs w:val="24"/>
    </w:rPr>
  </w:style>
  <w:style w:type="character" w:styleId="WW8Num44z0" w:customStyle="1">
    <w:name w:val="WW8Num44z0"/>
    <w:qFormat/>
    <w:rPr>
      <w:rFonts w:cs="Times New Roman"/>
    </w:rPr>
  </w:style>
  <w:style w:type="character" w:styleId="WW8Num43z3" w:customStyle="1">
    <w:name w:val="WW8Num43z3"/>
    <w:qFormat/>
    <w:rPr>
      <w:rFonts w:ascii="Symbol" w:hAnsi="Symbol" w:cs="Symbol"/>
    </w:rPr>
  </w:style>
  <w:style w:type="character" w:styleId="WW8Num43z2" w:customStyle="1">
    <w:name w:val="WW8Num43z2"/>
    <w:qFormat/>
    <w:rPr>
      <w:rFonts w:ascii="Wingdings" w:hAnsi="Wingdings" w:cs="Wingdings"/>
    </w:rPr>
  </w:style>
  <w:style w:type="character" w:styleId="WW8Num43z0" w:customStyle="1">
    <w:name w:val="WW8Num43z0"/>
    <w:qFormat/>
    <w:rPr>
      <w:rFonts w:ascii="Courier New" w:hAnsi="Courier New" w:cs="Courier New"/>
    </w:rPr>
  </w:style>
  <w:style w:type="character" w:styleId="WW8Num42z0" w:customStyle="1">
    <w:name w:val="WW8Num42z0"/>
    <w:qFormat/>
    <w:rPr>
      <w:rFonts w:ascii="Times New Roman" w:hAnsi="Times New Roman" w:cs="Times New Roman"/>
      <w:sz w:val="24"/>
      <w:szCs w:val="24"/>
    </w:rPr>
  </w:style>
  <w:style w:type="character" w:styleId="WW8Num41z0" w:customStyle="1">
    <w:name w:val="WW8Num41z0"/>
    <w:qFormat/>
    <w:rPr>
      <w:rFonts w:cs="Times New Roman"/>
    </w:rPr>
  </w:style>
  <w:style w:type="character" w:styleId="WW8Num40z0" w:customStyle="1">
    <w:name w:val="WW8Num40z0"/>
    <w:qFormat/>
    <w:rPr>
      <w:rFonts w:ascii="Times New Roman" w:hAnsi="Times New Roman" w:cs="Times New Roman"/>
      <w:sz w:val="24"/>
      <w:szCs w:val="24"/>
    </w:rPr>
  </w:style>
  <w:style w:type="character" w:styleId="WW8Num39z0" w:customStyle="1">
    <w:name w:val="WW8Num39z0"/>
    <w:qFormat/>
    <w:rPr>
      <w:rFonts w:ascii="Times New Roman" w:hAnsi="Times New Roman" w:cs="Times New Roman"/>
      <w:b/>
      <w:sz w:val="24"/>
      <w:szCs w:val="24"/>
    </w:rPr>
  </w:style>
  <w:style w:type="character" w:styleId="WW8Num38z0" w:customStyle="1">
    <w:name w:val="WW8Num38z0"/>
    <w:qFormat/>
    <w:rPr>
      <w:rFonts w:ascii="Times New Roman" w:hAnsi="Times New Roman" w:cs="Times New Roman"/>
      <w:bCs/>
      <w:sz w:val="24"/>
      <w:szCs w:val="24"/>
      <w:lang w:eastAsia="ar-SA"/>
    </w:rPr>
  </w:style>
  <w:style w:type="character" w:styleId="WW8Num37z3" w:customStyle="1">
    <w:name w:val="WW8Num37z3"/>
    <w:qFormat/>
    <w:rPr>
      <w:rFonts w:ascii="Symbol" w:hAnsi="Symbol" w:cs="Symbol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0" w:customStyle="1">
    <w:name w:val="WW8Num37z0"/>
    <w:qFormat/>
    <w:rPr>
      <w:rFonts w:ascii="Times New Roman" w:hAnsi="Times New Roman" w:cs="Times New Roman"/>
      <w:bCs/>
    </w:rPr>
  </w:style>
  <w:style w:type="character" w:styleId="WW8Num36z1" w:customStyle="1">
    <w:name w:val="WW8Num36z1"/>
    <w:qFormat/>
    <w:rPr>
      <w:rFonts w:cs="Times New Roman"/>
    </w:rPr>
  </w:style>
  <w:style w:type="character" w:styleId="WW8Num36z0" w:customStyle="1">
    <w:name w:val="WW8Num36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35z1" w:customStyle="1">
    <w:name w:val="WW8Num35z1"/>
    <w:qFormat/>
    <w:rPr>
      <w:rFonts w:cs="Times New Roman"/>
    </w:rPr>
  </w:style>
  <w:style w:type="character" w:styleId="WW8Num35z0" w:customStyle="1">
    <w:name w:val="WW8Num35z0"/>
    <w:qFormat/>
    <w:rPr>
      <w:rFonts w:cs="Times New Roman"/>
      <w:color w:val="000000"/>
    </w:rPr>
  </w:style>
  <w:style w:type="character" w:styleId="WW8Num34z0" w:customStyle="1">
    <w:name w:val="WW8Num34z0"/>
    <w:qFormat/>
    <w:rPr>
      <w:rFonts w:cs="Times New Roman"/>
    </w:rPr>
  </w:style>
  <w:style w:type="character" w:styleId="WW8Num33z3" w:customStyle="1">
    <w:name w:val="WW8Num33z3"/>
    <w:qFormat/>
    <w:rPr>
      <w:rFonts w:ascii="Times New Roman" w:hAnsi="Times New Roman" w:cs="Times New Roman"/>
      <w:b/>
      <w:sz w:val="24"/>
      <w:szCs w:val="24"/>
    </w:rPr>
  </w:style>
  <w:style w:type="character" w:styleId="WW8Num33z2" w:customStyle="1">
    <w:name w:val="WW8Num33z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WW8Num33z1" w:customStyle="1">
    <w:name w:val="WW8Num33z1"/>
    <w:qFormat/>
    <w:rPr>
      <w:rFonts w:cs="Times New Roman"/>
    </w:rPr>
  </w:style>
  <w:style w:type="character" w:styleId="WW8Num33z0" w:customStyle="1">
    <w:name w:val="WW8Num33z0"/>
    <w:qFormat/>
    <w:rPr>
      <w:rFonts w:cs="Times New Roman"/>
    </w:rPr>
  </w:style>
  <w:style w:type="character" w:styleId="WW8Num32z1" w:customStyle="1">
    <w:name w:val="WW8Num32z1"/>
    <w:qFormat/>
    <w:rPr>
      <w:rFonts w:cs="Times New Roman"/>
    </w:rPr>
  </w:style>
  <w:style w:type="character" w:styleId="WW8Num32z0" w:customStyle="1">
    <w:name w:val="WW8Num32z0"/>
    <w:qFormat/>
    <w:rPr>
      <w:rFonts w:ascii="Times New Roman" w:hAnsi="Times New Roman" w:cs="Times New Roman"/>
      <w:i/>
      <w:color w:val="4BACC6"/>
      <w:sz w:val="24"/>
      <w:szCs w:val="24"/>
    </w:rPr>
  </w:style>
  <w:style w:type="character" w:styleId="WW8Num31z3" w:customStyle="1">
    <w:name w:val="WW8Num31z3"/>
    <w:qFormat/>
    <w:rPr>
      <w:rFonts w:cs="Times New Roman"/>
      <w:b w:val="false"/>
    </w:rPr>
  </w:style>
  <w:style w:type="character" w:styleId="WW8Num31z0" w:customStyle="1">
    <w:name w:val="WW8Num31z0"/>
    <w:qFormat/>
    <w:rPr>
      <w:rFonts w:cs="Times New Roman"/>
      <w:bCs/>
    </w:rPr>
  </w:style>
  <w:style w:type="character" w:styleId="WW8Num30z1" w:customStyle="1">
    <w:name w:val="WW8Num30z1"/>
    <w:qFormat/>
    <w:rPr>
      <w:rFonts w:cs="Times New Roman"/>
    </w:rPr>
  </w:style>
  <w:style w:type="character" w:styleId="WW8Num30z0" w:customStyle="1">
    <w:name w:val="WW8Num30z0"/>
    <w:qFormat/>
    <w:rPr>
      <w:rFonts w:ascii="Times New Roman" w:hAnsi="Times New Roman" w:cs="Times New Roman"/>
      <w:i/>
      <w:color w:val="4BACC6"/>
      <w:sz w:val="24"/>
      <w:szCs w:val="24"/>
    </w:rPr>
  </w:style>
  <w:style w:type="character" w:styleId="WW8Num29z0" w:customStyle="1">
    <w:name w:val="WW8Num29z0"/>
    <w:qFormat/>
    <w:rPr>
      <w:rFonts w:ascii="Times New Roman" w:hAnsi="Times New Roman" w:cs="Times New Roman"/>
      <w:b/>
      <w:sz w:val="24"/>
      <w:szCs w:val="24"/>
    </w:rPr>
  </w:style>
  <w:style w:type="character" w:styleId="WW8Num28z3" w:customStyle="1">
    <w:name w:val="WW8Num28z3"/>
    <w:qFormat/>
    <w:rPr>
      <w:rFonts w:cs="Times New Roman"/>
      <w:b w:val="false"/>
    </w:rPr>
  </w:style>
  <w:style w:type="character" w:styleId="WW8Num28z0" w:customStyle="1">
    <w:name w:val="WW8Num28z0"/>
    <w:qFormat/>
    <w:rPr>
      <w:rFonts w:cs="Times New Roman"/>
    </w:rPr>
  </w:style>
  <w:style w:type="character" w:styleId="WW8Num27z0" w:customStyle="1">
    <w:name w:val="WW8Num27z0"/>
    <w:qFormat/>
    <w:rPr>
      <w:rFonts w:ascii="Times New Roman" w:hAnsi="Times New Roman" w:cs="Times New Roman"/>
      <w:sz w:val="24"/>
      <w:szCs w:val="24"/>
    </w:rPr>
  </w:style>
  <w:style w:type="character" w:styleId="WW8Num26z0" w:customStyle="1">
    <w:name w:val="WW8Num26z0"/>
    <w:qFormat/>
    <w:rPr>
      <w:rFonts w:cs="Times New Roman"/>
    </w:rPr>
  </w:style>
  <w:style w:type="character" w:styleId="WW8Num25z3" w:customStyle="1">
    <w:name w:val="WW8Num25z3"/>
    <w:qFormat/>
    <w:rPr>
      <w:rFonts w:ascii="Symbol" w:hAnsi="Symbol" w:cs="Symbol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0" w:customStyle="1">
    <w:name w:val="WW8Num25z0"/>
    <w:qFormat/>
    <w:rPr>
      <w:rFonts w:ascii="Times New Roman" w:hAnsi="Times New Roman" w:cs="Times New Roman"/>
      <w:bCs/>
      <w:sz w:val="24"/>
      <w:szCs w:val="24"/>
    </w:rPr>
  </w:style>
  <w:style w:type="character" w:styleId="WW8Num24z0" w:customStyle="1">
    <w:name w:val="WW8Num24z0"/>
    <w:qFormat/>
    <w:rPr>
      <w:rFonts w:ascii="Times New Roman" w:hAnsi="Times New Roman" w:cs="Times New Roman"/>
      <w:sz w:val="24"/>
      <w:szCs w:val="24"/>
    </w:rPr>
  </w:style>
  <w:style w:type="character" w:styleId="WW8Num23z0" w:customStyle="1">
    <w:name w:val="WW8Num23z0"/>
    <w:qFormat/>
    <w:rPr>
      <w:rFonts w:cs="Times New Roman"/>
    </w:rPr>
  </w:style>
  <w:style w:type="character" w:styleId="WW8Num22z0" w:customStyle="1">
    <w:name w:val="WW8Num22z0"/>
    <w:qFormat/>
    <w:rPr>
      <w:rFonts w:ascii="Times New Roman" w:hAnsi="Times New Roman" w:cs="Times New Roman"/>
      <w:sz w:val="24"/>
      <w:szCs w:val="24"/>
    </w:rPr>
  </w:style>
  <w:style w:type="character" w:styleId="WW8Num21z3" w:customStyle="1">
    <w:name w:val="WW8Num21z3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Wingdings" w:hAnsi="Wingdings" w:cs="Wingdings"/>
      <w:b/>
      <w:color w:val="000000"/>
      <w:sz w:val="24"/>
      <w:szCs w:val="24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0" w:customStyle="1">
    <w:name w:val="WW8Num19z0"/>
    <w:qFormat/>
    <w:rPr>
      <w:rFonts w:ascii="Times New Roman" w:hAnsi="Times New Roman" w:cs="Times New Roman"/>
      <w:bCs/>
      <w:sz w:val="24"/>
      <w:szCs w:val="24"/>
    </w:rPr>
  </w:style>
  <w:style w:type="character" w:styleId="WW8Num18z0" w:customStyle="1">
    <w:name w:val="WW8Num18z0"/>
    <w:qFormat/>
    <w:rPr>
      <w:rFonts w:cs="Times New Roman"/>
      <w:bCs/>
      <w:sz w:val="24"/>
      <w:szCs w:val="24"/>
    </w:rPr>
  </w:style>
  <w:style w:type="character" w:styleId="WW8Num17z0" w:customStyle="1">
    <w:name w:val="WW8Num17z0"/>
    <w:qFormat/>
    <w:rPr>
      <w:rFonts w:ascii="Times New Roman" w:hAnsi="Times New Roman" w:cs="Times New Roman"/>
      <w:sz w:val="24"/>
      <w:szCs w:val="24"/>
    </w:rPr>
  </w:style>
  <w:style w:type="character" w:styleId="WW8Num16z1" w:customStyle="1">
    <w:name w:val="WW8Num16z1"/>
    <w:qFormat/>
    <w:rPr>
      <w:rFonts w:cs="Times New Roman"/>
    </w:rPr>
  </w:style>
  <w:style w:type="character" w:styleId="WW8Num16z0" w:customStyle="1">
    <w:name w:val="WW8Num16z0"/>
    <w:qFormat/>
    <w:rPr>
      <w:rFonts w:ascii="Times New Roman" w:hAnsi="Times New Roman" w:cs="Times New Roman"/>
      <w:b w:val="false"/>
      <w:sz w:val="24"/>
      <w:szCs w:val="24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0" w:customStyle="1">
    <w:name w:val="WW8Num15z0"/>
    <w:qFormat/>
    <w:rPr>
      <w:rFonts w:ascii="Times New Roman" w:hAnsi="Times New Roman" w:eastAsia="Times New Roman" w:cs="Times New Roman"/>
      <w:bCs/>
      <w:sz w:val="24"/>
      <w:szCs w:val="24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0" w:customStyle="1">
    <w:name w:val="WW8Num14z0"/>
    <w:qFormat/>
    <w:rPr>
      <w:rFonts w:ascii="Courier New" w:hAnsi="Courier New" w:cs="Courier New"/>
      <w:sz w:val="24"/>
      <w:szCs w:val="24"/>
    </w:rPr>
  </w:style>
  <w:style w:type="character" w:styleId="WW8Num13z5" w:customStyle="1">
    <w:name w:val="WW8Num13z5"/>
    <w:qFormat/>
    <w:rPr>
      <w:rFonts w:cs="Times New Roman"/>
    </w:rPr>
  </w:style>
  <w:style w:type="character" w:styleId="WW8Num13z3" w:customStyle="1">
    <w:name w:val="WW8Num13z3"/>
    <w:qFormat/>
    <w:rPr>
      <w:rFonts w:ascii="Symbol" w:hAnsi="Symbol" w:eastAsia="Times New Roman" w:cs="Symbol"/>
    </w:rPr>
  </w:style>
  <w:style w:type="character" w:styleId="WW8Num13z1" w:customStyle="1">
    <w:name w:val="WW8Num13z1"/>
    <w:qFormat/>
    <w:rPr>
      <w:rFonts w:ascii="Times New Roman" w:hAnsi="Times New Roman" w:cs="Times New Roman"/>
      <w:bCs/>
      <w:sz w:val="24"/>
      <w:szCs w:val="24"/>
    </w:rPr>
  </w:style>
  <w:style w:type="character" w:styleId="WW8Num13z0" w:customStyle="1">
    <w:name w:val="WW8Num13z0"/>
    <w:qFormat/>
    <w:rPr>
      <w:rFonts w:ascii="Cambria" w:hAnsi="Cambria" w:cs="Times New Roman"/>
      <w:b/>
      <w:i w:val="false"/>
      <w:sz w:val="28"/>
      <w:szCs w:val="24"/>
    </w:rPr>
  </w:style>
  <w:style w:type="character" w:styleId="WW8Num12z0" w:customStyle="1">
    <w:name w:val="WW8Num12z0"/>
    <w:qFormat/>
    <w:rPr>
      <w:rFonts w:cs="Times New Roman"/>
      <w:b/>
    </w:rPr>
  </w:style>
  <w:style w:type="character" w:styleId="WW8Num11z1" w:customStyle="1">
    <w:name w:val="WW8Num11z1"/>
    <w:qFormat/>
    <w:rPr>
      <w:rFonts w:cs="Times New Roman"/>
      <w:b w:val="false"/>
      <w:color w:val="000000"/>
    </w:rPr>
  </w:style>
  <w:style w:type="character" w:styleId="WW8Num11z0" w:customStyle="1">
    <w:name w:val="WW8Num11z0"/>
    <w:qFormat/>
    <w:rPr>
      <w:rFonts w:cs="Times New Roman"/>
    </w:rPr>
  </w:style>
  <w:style w:type="character" w:styleId="WW8Num10z0" w:customStyle="1">
    <w:name w:val="WW8Num10z0"/>
    <w:qFormat/>
    <w:rPr>
      <w:rFonts w:cs="Times New Roman"/>
    </w:rPr>
  </w:style>
  <w:style w:type="character" w:styleId="WW8Num9z0" w:customStyle="1">
    <w:name w:val="WW8Num9z0"/>
    <w:qFormat/>
    <w:rPr>
      <w:rFonts w:ascii="Times New Roman" w:hAnsi="Times New Roman" w:cs="Times New Roman"/>
      <w:sz w:val="24"/>
      <w:szCs w:val="24"/>
    </w:rPr>
  </w:style>
  <w:style w:type="character" w:styleId="WW8Num8z0" w:customStyle="1">
    <w:name w:val="WW8Num8z0"/>
    <w:qFormat/>
    <w:rPr>
      <w:rFonts w:cs="Times New Roman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tresci" w:customStyle="1">
    <w:name w:val="Tekst tresci_"/>
    <w:link w:val="Teksttresci1"/>
    <w:uiPriority w:val="99"/>
    <w:qFormat/>
    <w:locked/>
    <w:rsid w:val="00c20ac5"/>
    <w:rPr>
      <w:rFonts w:ascii="Palatino Linotype" w:hAnsi="Palatino Linotype" w:cs="Palatino Linotype"/>
      <w:sz w:val="21"/>
      <w:szCs w:val="21"/>
      <w:shd w:fill="FFFFFF" w:val="clear"/>
    </w:rPr>
  </w:style>
  <w:style w:type="character" w:styleId="ListLabel721">
    <w:name w:val="ListLabel 7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22">
    <w:name w:val="ListLabel 7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23">
    <w:name w:val="ListLabel 7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24">
    <w:name w:val="ListLabel 7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25">
    <w:name w:val="ListLabel 7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26">
    <w:name w:val="ListLabel 7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27">
    <w:name w:val="ListLabel 7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28">
    <w:name w:val="ListLabel 7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29">
    <w:name w:val="ListLabel 7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30">
    <w:name w:val="ListLabel 7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31">
    <w:name w:val="ListLabel 7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32">
    <w:name w:val="ListLabel 7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33">
    <w:name w:val="ListLabel 7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34">
    <w:name w:val="ListLabel 7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35">
    <w:name w:val="ListLabel 7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36">
    <w:name w:val="ListLabel 7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37">
    <w:name w:val="ListLabel 737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38">
    <w:name w:val="ListLabel 73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39">
    <w:name w:val="ListLabel 73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40">
    <w:name w:val="ListLabel 74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41">
    <w:name w:val="ListLabel 74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42">
    <w:name w:val="ListLabel 74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43">
    <w:name w:val="ListLabel 743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44">
    <w:name w:val="ListLabel 744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45">
    <w:name w:val="ListLabel 745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46">
    <w:name w:val="ListLabel 74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47">
    <w:name w:val="ListLabel 74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48">
    <w:name w:val="ListLabel 74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49">
    <w:name w:val="ListLabel 74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50">
    <w:name w:val="ListLabel 75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51">
    <w:name w:val="ListLabel 75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52">
    <w:name w:val="ListLabel 75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53">
    <w:name w:val="ListLabel 75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54">
    <w:name w:val="ListLabel 75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55">
    <w:name w:val="ListLabel 7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56">
    <w:name w:val="ListLabel 7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57">
    <w:name w:val="ListLabel 7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/>
      <w:vertAlign w:val="baseline"/>
    </w:rPr>
  </w:style>
  <w:style w:type="character" w:styleId="ListLabel758">
    <w:name w:val="ListLabel 758"/>
    <w:qFormat/>
    <w:rPr>
      <w:rFonts w:cs="Times New Roman"/>
    </w:rPr>
  </w:style>
  <w:style w:type="character" w:styleId="ListLabel759">
    <w:name w:val="ListLabel 759"/>
    <w:qFormat/>
    <w:rPr>
      <w:rFonts w:cs="Times New Roman"/>
    </w:rPr>
  </w:style>
  <w:style w:type="character" w:styleId="ListLabel760">
    <w:name w:val="ListLabel 760"/>
    <w:qFormat/>
    <w:rPr>
      <w:rFonts w:cs="Times New Roman"/>
    </w:rPr>
  </w:style>
  <w:style w:type="character" w:styleId="ListLabel761">
    <w:name w:val="ListLabel 761"/>
    <w:qFormat/>
    <w:rPr>
      <w:rFonts w:cs="Times New Roman"/>
    </w:rPr>
  </w:style>
  <w:style w:type="character" w:styleId="ListLabel762">
    <w:name w:val="ListLabel 762"/>
    <w:qFormat/>
    <w:rPr>
      <w:rFonts w:cs="Times New Roman"/>
    </w:rPr>
  </w:style>
  <w:style w:type="character" w:styleId="ListLabel763">
    <w:name w:val="ListLabel 763"/>
    <w:qFormat/>
    <w:rPr>
      <w:rFonts w:cs="Times New Roman"/>
    </w:rPr>
  </w:style>
  <w:style w:type="character" w:styleId="ListLabel764">
    <w:name w:val="ListLabel 764"/>
    <w:qFormat/>
    <w:rPr>
      <w:rFonts w:cs="Times New Roman"/>
    </w:rPr>
  </w:style>
  <w:style w:type="character" w:styleId="ListLabel765">
    <w:name w:val="ListLabel 765"/>
    <w:qFormat/>
    <w:rPr>
      <w:rFonts w:cs="Times New Roman"/>
    </w:rPr>
  </w:style>
  <w:style w:type="character" w:styleId="ListLabel766">
    <w:name w:val="ListLabel 766"/>
    <w:qFormat/>
    <w:rPr>
      <w:rFonts w:cs="Times New Roman"/>
    </w:rPr>
  </w:style>
  <w:style w:type="character" w:styleId="ListLabel767">
    <w:name w:val="ListLabel 767"/>
    <w:qFormat/>
    <w:rPr>
      <w:rFonts w:cs="Times New Roman"/>
      <w:sz w:val="24"/>
      <w:szCs w:val="24"/>
    </w:rPr>
  </w:style>
  <w:style w:type="character" w:styleId="ListLabel768">
    <w:name w:val="ListLabel 768"/>
    <w:qFormat/>
    <w:rPr>
      <w:rFonts w:cs="Times New Roman"/>
    </w:rPr>
  </w:style>
  <w:style w:type="character" w:styleId="ListLabel769">
    <w:name w:val="ListLabel 769"/>
    <w:qFormat/>
    <w:rPr>
      <w:rFonts w:cs="Times New Roman"/>
    </w:rPr>
  </w:style>
  <w:style w:type="character" w:styleId="ListLabel770">
    <w:name w:val="ListLabel 770"/>
    <w:qFormat/>
    <w:rPr>
      <w:rFonts w:cs="Times New Roman"/>
      <w:b w:val="false"/>
      <w:color w:val="000000"/>
    </w:rPr>
  </w:style>
  <w:style w:type="character" w:styleId="ListLabel771">
    <w:name w:val="ListLabel 771"/>
    <w:qFormat/>
    <w:rPr>
      <w:rFonts w:cs="Times New Roman"/>
    </w:rPr>
  </w:style>
  <w:style w:type="character" w:styleId="ListLabel772">
    <w:name w:val="ListLabel 772"/>
    <w:qFormat/>
    <w:rPr>
      <w:rFonts w:cs="Times New Roman"/>
    </w:rPr>
  </w:style>
  <w:style w:type="character" w:styleId="ListLabel773">
    <w:name w:val="ListLabel 773"/>
    <w:qFormat/>
    <w:rPr>
      <w:rFonts w:cs="Times New Roman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  <w:b/>
    </w:rPr>
  </w:style>
  <w:style w:type="character" w:styleId="ListLabel779">
    <w:name w:val="ListLabel 779"/>
    <w:qFormat/>
    <w:rPr>
      <w:rFonts w:cs="Times New Roman"/>
      <w:b/>
    </w:rPr>
  </w:style>
  <w:style w:type="character" w:styleId="ListLabel780">
    <w:name w:val="ListLabel 780"/>
    <w:qFormat/>
    <w:rPr>
      <w:rFonts w:cs="Times New Roman"/>
      <w:b/>
    </w:rPr>
  </w:style>
  <w:style w:type="character" w:styleId="ListLabel781">
    <w:name w:val="ListLabel 781"/>
    <w:qFormat/>
    <w:rPr>
      <w:rFonts w:cs="Times New Roman"/>
      <w:b/>
    </w:rPr>
  </w:style>
  <w:style w:type="character" w:styleId="ListLabel782">
    <w:name w:val="ListLabel 782"/>
    <w:qFormat/>
    <w:rPr>
      <w:rFonts w:cs="Times New Roman"/>
      <w:b/>
    </w:rPr>
  </w:style>
  <w:style w:type="character" w:styleId="ListLabel783">
    <w:name w:val="ListLabel 783"/>
    <w:qFormat/>
    <w:rPr>
      <w:rFonts w:cs="Times New Roman"/>
      <w:b/>
    </w:rPr>
  </w:style>
  <w:style w:type="character" w:styleId="ListLabel784">
    <w:name w:val="ListLabel 784"/>
    <w:qFormat/>
    <w:rPr>
      <w:rFonts w:cs="Times New Roman"/>
      <w:b/>
    </w:rPr>
  </w:style>
  <w:style w:type="character" w:styleId="ListLabel785">
    <w:name w:val="ListLabel 785"/>
    <w:qFormat/>
    <w:rPr>
      <w:rFonts w:cs="Times New Roman"/>
      <w:b/>
    </w:rPr>
  </w:style>
  <w:style w:type="character" w:styleId="ListLabel786">
    <w:name w:val="ListLabel 786"/>
    <w:qFormat/>
    <w:rPr>
      <w:rFonts w:cs="Times New Roman"/>
      <w:b/>
    </w:rPr>
  </w:style>
  <w:style w:type="character" w:styleId="ListLabel787">
    <w:name w:val="ListLabel 787"/>
    <w:qFormat/>
    <w:rPr>
      <w:rFonts w:cs="Times New Roman"/>
      <w:b/>
      <w:i w:val="false"/>
      <w:sz w:val="28"/>
      <w:szCs w:val="24"/>
    </w:rPr>
  </w:style>
  <w:style w:type="character" w:styleId="ListLabel788">
    <w:name w:val="ListLabel 788"/>
    <w:qFormat/>
    <w:rPr>
      <w:rFonts w:cs="Times New Roman"/>
      <w:bCs/>
      <w:sz w:val="24"/>
      <w:szCs w:val="24"/>
    </w:rPr>
  </w:style>
  <w:style w:type="character" w:styleId="ListLabel789">
    <w:name w:val="ListLabel 789"/>
    <w:qFormat/>
    <w:rPr>
      <w:rFonts w:cs="Times New Roman"/>
      <w:bCs/>
      <w:sz w:val="24"/>
      <w:szCs w:val="24"/>
    </w:rPr>
  </w:style>
  <w:style w:type="character" w:styleId="ListLabel790">
    <w:name w:val="ListLabel 790"/>
    <w:qFormat/>
    <w:rPr>
      <w:rFonts w:eastAsia="Times New Roman" w:cs="Symbol"/>
    </w:rPr>
  </w:style>
  <w:style w:type="character" w:styleId="ListLabel791">
    <w:name w:val="ListLabel 791"/>
    <w:qFormat/>
    <w:rPr>
      <w:rFonts w:cs="Times New Roman"/>
      <w:bCs/>
      <w:sz w:val="24"/>
      <w:szCs w:val="24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6">
    <w:name w:val="ListLabel 796"/>
    <w:qFormat/>
    <w:rPr>
      <w:rFonts w:cs="Courier New"/>
      <w:sz w:val="24"/>
      <w:szCs w:val="24"/>
    </w:rPr>
  </w:style>
  <w:style w:type="character" w:styleId="ListLabel797">
    <w:name w:val="ListLabel 797"/>
    <w:qFormat/>
    <w:rPr>
      <w:rFonts w:cs="Courier New"/>
      <w:sz w:val="24"/>
      <w:szCs w:val="24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  <w:sz w:val="24"/>
      <w:szCs w:val="24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</w:rPr>
  </w:style>
  <w:style w:type="character" w:styleId="ListLabel803">
    <w:name w:val="ListLabel 803"/>
    <w:qFormat/>
    <w:rPr>
      <w:rFonts w:cs="Courier New"/>
      <w:sz w:val="24"/>
      <w:szCs w:val="24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eastAsia="Times New Roman" w:cs="Times New Roman"/>
      <w:bCs/>
      <w:sz w:val="24"/>
      <w:szCs w:val="24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Times New Roman"/>
      <w:b w:val="false"/>
      <w:sz w:val="24"/>
      <w:szCs w:val="24"/>
    </w:rPr>
  </w:style>
  <w:style w:type="character" w:styleId="ListLabel815">
    <w:name w:val="ListLabel 815"/>
    <w:qFormat/>
    <w:rPr>
      <w:rFonts w:cs="Times New Roman"/>
    </w:rPr>
  </w:style>
  <w:style w:type="character" w:styleId="ListLabel816">
    <w:name w:val="ListLabel 816"/>
    <w:qFormat/>
    <w:rPr>
      <w:rFonts w:cs="Times New Roman"/>
    </w:rPr>
  </w:style>
  <w:style w:type="character" w:styleId="ListLabel817">
    <w:name w:val="ListLabel 817"/>
    <w:qFormat/>
    <w:rPr>
      <w:rFonts w:cs="Times New Roman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cs="Times New Roman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3">
    <w:name w:val="ListLabel 823"/>
    <w:qFormat/>
    <w:rPr>
      <w:rFonts w:cs="Times New Roman"/>
      <w:sz w:val="24"/>
      <w:szCs w:val="24"/>
    </w:rPr>
  </w:style>
  <w:style w:type="character" w:styleId="ListLabel824">
    <w:name w:val="ListLabel 824"/>
    <w:qFormat/>
    <w:rPr>
      <w:rFonts w:cs="Times New Roman"/>
      <w:sz w:val="24"/>
      <w:szCs w:val="24"/>
    </w:rPr>
  </w:style>
  <w:style w:type="character" w:styleId="ListLabel825">
    <w:name w:val="ListLabel 825"/>
    <w:qFormat/>
    <w:rPr>
      <w:rFonts w:cs="Times New Roman"/>
      <w:sz w:val="24"/>
      <w:szCs w:val="24"/>
    </w:rPr>
  </w:style>
  <w:style w:type="character" w:styleId="ListLabel826">
    <w:name w:val="ListLabel 826"/>
    <w:qFormat/>
    <w:rPr>
      <w:rFonts w:cs="Times New Roman"/>
      <w:sz w:val="24"/>
      <w:szCs w:val="24"/>
    </w:rPr>
  </w:style>
  <w:style w:type="character" w:styleId="ListLabel827">
    <w:name w:val="ListLabel 827"/>
    <w:qFormat/>
    <w:rPr>
      <w:rFonts w:cs="Times New Roman"/>
      <w:sz w:val="24"/>
      <w:szCs w:val="24"/>
    </w:rPr>
  </w:style>
  <w:style w:type="character" w:styleId="ListLabel828">
    <w:name w:val="ListLabel 828"/>
    <w:qFormat/>
    <w:rPr>
      <w:rFonts w:cs="Times New Roman"/>
      <w:sz w:val="24"/>
      <w:szCs w:val="24"/>
    </w:rPr>
  </w:style>
  <w:style w:type="character" w:styleId="ListLabel829">
    <w:name w:val="ListLabel 829"/>
    <w:qFormat/>
    <w:rPr>
      <w:rFonts w:cs="Times New Roman"/>
      <w:sz w:val="24"/>
      <w:szCs w:val="24"/>
    </w:rPr>
  </w:style>
  <w:style w:type="character" w:styleId="ListLabel830">
    <w:name w:val="ListLabel 830"/>
    <w:qFormat/>
    <w:rPr>
      <w:rFonts w:cs="Times New Roman"/>
      <w:sz w:val="24"/>
      <w:szCs w:val="24"/>
    </w:rPr>
  </w:style>
  <w:style w:type="character" w:styleId="ListLabel831">
    <w:name w:val="ListLabel 831"/>
    <w:qFormat/>
    <w:rPr>
      <w:rFonts w:cs="Times New Roman"/>
      <w:sz w:val="24"/>
      <w:szCs w:val="24"/>
    </w:rPr>
  </w:style>
  <w:style w:type="character" w:styleId="ListLabel832">
    <w:name w:val="ListLabel 832"/>
    <w:qFormat/>
    <w:rPr>
      <w:rFonts w:cs="Times New Roman"/>
      <w:bCs/>
      <w:sz w:val="24"/>
      <w:szCs w:val="24"/>
    </w:rPr>
  </w:style>
  <w:style w:type="character" w:styleId="ListLabel833">
    <w:name w:val="ListLabel 833"/>
    <w:qFormat/>
    <w:rPr>
      <w:rFonts w:cs="Times New Roman"/>
      <w:bCs/>
      <w:sz w:val="24"/>
      <w:szCs w:val="24"/>
    </w:rPr>
  </w:style>
  <w:style w:type="character" w:styleId="ListLabel834">
    <w:name w:val="ListLabel 834"/>
    <w:qFormat/>
    <w:rPr>
      <w:rFonts w:cs="Times New Roman"/>
      <w:bCs/>
      <w:sz w:val="24"/>
      <w:szCs w:val="24"/>
    </w:rPr>
  </w:style>
  <w:style w:type="character" w:styleId="ListLabel835">
    <w:name w:val="ListLabel 835"/>
    <w:qFormat/>
    <w:rPr>
      <w:rFonts w:cs="Times New Roman"/>
      <w:bCs/>
      <w:sz w:val="24"/>
      <w:szCs w:val="24"/>
    </w:rPr>
  </w:style>
  <w:style w:type="character" w:styleId="ListLabel836">
    <w:name w:val="ListLabel 836"/>
    <w:qFormat/>
    <w:rPr>
      <w:rFonts w:cs="Times New Roman"/>
      <w:bCs/>
      <w:sz w:val="24"/>
      <w:szCs w:val="24"/>
    </w:rPr>
  </w:style>
  <w:style w:type="character" w:styleId="ListLabel837">
    <w:name w:val="ListLabel 837"/>
    <w:qFormat/>
    <w:rPr>
      <w:rFonts w:cs="Times New Roman"/>
      <w:bCs/>
      <w:sz w:val="24"/>
      <w:szCs w:val="24"/>
    </w:rPr>
  </w:style>
  <w:style w:type="character" w:styleId="ListLabel838">
    <w:name w:val="ListLabel 838"/>
    <w:qFormat/>
    <w:rPr>
      <w:rFonts w:cs="Times New Roman"/>
      <w:bCs/>
      <w:sz w:val="24"/>
      <w:szCs w:val="24"/>
    </w:rPr>
  </w:style>
  <w:style w:type="character" w:styleId="ListLabel839">
    <w:name w:val="ListLabel 839"/>
    <w:qFormat/>
    <w:rPr>
      <w:rFonts w:cs="Times New Roman"/>
      <w:bCs/>
      <w:sz w:val="24"/>
      <w:szCs w:val="24"/>
    </w:rPr>
  </w:style>
  <w:style w:type="character" w:styleId="ListLabel840">
    <w:name w:val="ListLabel 840"/>
    <w:qFormat/>
    <w:rPr>
      <w:rFonts w:cs="Times New Roman"/>
      <w:bCs/>
      <w:sz w:val="24"/>
      <w:szCs w:val="24"/>
    </w:rPr>
  </w:style>
  <w:style w:type="character" w:styleId="ListLabel841">
    <w:name w:val="ListLabel 841"/>
    <w:qFormat/>
    <w:rPr>
      <w:rFonts w:cs="Times New Roman"/>
      <w:bCs/>
      <w:sz w:val="24"/>
      <w:szCs w:val="24"/>
    </w:rPr>
  </w:style>
  <w:style w:type="character" w:styleId="ListLabel842">
    <w:name w:val="ListLabel 842"/>
    <w:qFormat/>
    <w:rPr>
      <w:rFonts w:cs="Courier New"/>
    </w:rPr>
  </w:style>
  <w:style w:type="character" w:styleId="ListLabel843">
    <w:name w:val="ListLabel 843"/>
    <w:qFormat/>
    <w:rPr>
      <w:rFonts w:cs="Wingdings"/>
    </w:rPr>
  </w:style>
  <w:style w:type="character" w:styleId="ListLabel844">
    <w:name w:val="ListLabel 844"/>
    <w:qFormat/>
    <w:rPr>
      <w:rFonts w:cs="Symbol"/>
    </w:rPr>
  </w:style>
  <w:style w:type="character" w:styleId="ListLabel845">
    <w:name w:val="ListLabel 845"/>
    <w:qFormat/>
    <w:rPr>
      <w:rFonts w:cs="Courier New"/>
    </w:rPr>
  </w:style>
  <w:style w:type="character" w:styleId="ListLabel846">
    <w:name w:val="ListLabel 846"/>
    <w:qFormat/>
    <w:rPr>
      <w:rFonts w:cs="Wingdings"/>
    </w:rPr>
  </w:style>
  <w:style w:type="character" w:styleId="ListLabel847">
    <w:name w:val="ListLabel 847"/>
    <w:qFormat/>
    <w:rPr>
      <w:rFonts w:cs="Symbol"/>
    </w:rPr>
  </w:style>
  <w:style w:type="character" w:styleId="ListLabel848">
    <w:name w:val="ListLabel 848"/>
    <w:qFormat/>
    <w:rPr>
      <w:rFonts w:cs="Courier New"/>
    </w:rPr>
  </w:style>
  <w:style w:type="character" w:styleId="ListLabel849">
    <w:name w:val="ListLabel 849"/>
    <w:qFormat/>
    <w:rPr>
      <w:rFonts w:cs="Wingdings"/>
    </w:rPr>
  </w:style>
  <w:style w:type="character" w:styleId="ListLabel850">
    <w:name w:val="ListLabel 850"/>
    <w:qFormat/>
    <w:rPr>
      <w:rFonts w:cs="Symbol"/>
    </w:rPr>
  </w:style>
  <w:style w:type="character" w:styleId="ListLabel851">
    <w:name w:val="ListLabel 851"/>
    <w:qFormat/>
    <w:rPr>
      <w:rFonts w:cs="Courier New"/>
    </w:rPr>
  </w:style>
  <w:style w:type="character" w:styleId="ListLabel852">
    <w:name w:val="ListLabel 852"/>
    <w:qFormat/>
    <w:rPr>
      <w:rFonts w:cs="Wingdings"/>
    </w:rPr>
  </w:style>
  <w:style w:type="character" w:styleId="ListLabel853">
    <w:name w:val="ListLabel 853"/>
    <w:qFormat/>
    <w:rPr>
      <w:rFonts w:cs="Symbol"/>
    </w:rPr>
  </w:style>
  <w:style w:type="character" w:styleId="ListLabel854">
    <w:name w:val="ListLabel 854"/>
    <w:qFormat/>
    <w:rPr>
      <w:rFonts w:cs="Courier New"/>
    </w:rPr>
  </w:style>
  <w:style w:type="character" w:styleId="ListLabel855">
    <w:name w:val="ListLabel 855"/>
    <w:qFormat/>
    <w:rPr>
      <w:rFonts w:cs="Wingdings"/>
    </w:rPr>
  </w:style>
  <w:style w:type="character" w:styleId="ListLabel856">
    <w:name w:val="ListLabel 856"/>
    <w:qFormat/>
    <w:rPr>
      <w:rFonts w:cs="Symbol"/>
    </w:rPr>
  </w:style>
  <w:style w:type="character" w:styleId="ListLabel857">
    <w:name w:val="ListLabel 857"/>
    <w:qFormat/>
    <w:rPr>
      <w:rFonts w:cs="Courier New"/>
    </w:rPr>
  </w:style>
  <w:style w:type="character" w:styleId="ListLabel858">
    <w:name w:val="ListLabel 858"/>
    <w:qFormat/>
    <w:rPr>
      <w:rFonts w:cs="Wingdings"/>
    </w:rPr>
  </w:style>
  <w:style w:type="character" w:styleId="ListLabel859">
    <w:name w:val="ListLabel 859"/>
    <w:qFormat/>
    <w:rPr>
      <w:rFonts w:cs="Wingdings"/>
      <w:b/>
      <w:color w:val="000000"/>
      <w:sz w:val="24"/>
      <w:szCs w:val="24"/>
    </w:rPr>
  </w:style>
  <w:style w:type="character" w:styleId="ListLabel860">
    <w:name w:val="ListLabel 860"/>
    <w:qFormat/>
    <w:rPr>
      <w:rFonts w:cs="Wingdings"/>
    </w:rPr>
  </w:style>
  <w:style w:type="character" w:styleId="ListLabel861">
    <w:name w:val="ListLabel 861"/>
    <w:qFormat/>
    <w:rPr>
      <w:rFonts w:cs="Wingdings"/>
    </w:rPr>
  </w:style>
  <w:style w:type="character" w:styleId="ListLabel862">
    <w:name w:val="ListLabel 862"/>
    <w:qFormat/>
    <w:rPr>
      <w:rFonts w:cs="Symbol"/>
    </w:rPr>
  </w:style>
  <w:style w:type="character" w:styleId="ListLabel863">
    <w:name w:val="ListLabel 863"/>
    <w:qFormat/>
    <w:rPr>
      <w:rFonts w:cs="Symbol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Wingdings"/>
    </w:rPr>
  </w:style>
  <w:style w:type="character" w:styleId="ListLabel866">
    <w:name w:val="ListLabel 866"/>
    <w:qFormat/>
    <w:rPr>
      <w:rFonts w:cs="Symbol"/>
    </w:rPr>
  </w:style>
  <w:style w:type="character" w:styleId="ListLabel867">
    <w:name w:val="ListLabel 867"/>
    <w:qFormat/>
    <w:rPr>
      <w:rFonts w:cs="Symbol"/>
    </w:rPr>
  </w:style>
  <w:style w:type="character" w:styleId="ListLabel868">
    <w:name w:val="ListLabel 868"/>
    <w:qFormat/>
    <w:rPr>
      <w:rFonts w:cs="Times New Roman"/>
      <w:sz w:val="24"/>
      <w:szCs w:val="24"/>
    </w:rPr>
  </w:style>
  <w:style w:type="character" w:styleId="ListLabel869">
    <w:name w:val="ListLabel 869"/>
    <w:qFormat/>
    <w:rPr>
      <w:rFonts w:cs="Times New Roman"/>
      <w:sz w:val="24"/>
      <w:szCs w:val="24"/>
    </w:rPr>
  </w:style>
  <w:style w:type="character" w:styleId="ListLabel870">
    <w:name w:val="ListLabel 870"/>
    <w:qFormat/>
    <w:rPr>
      <w:rFonts w:cs="Times New Roman"/>
      <w:sz w:val="24"/>
      <w:szCs w:val="24"/>
    </w:rPr>
  </w:style>
  <w:style w:type="character" w:styleId="ListLabel871">
    <w:name w:val="ListLabel 871"/>
    <w:qFormat/>
    <w:rPr>
      <w:rFonts w:cs="Times New Roman"/>
      <w:sz w:val="24"/>
      <w:szCs w:val="24"/>
    </w:rPr>
  </w:style>
  <w:style w:type="character" w:styleId="ListLabel872">
    <w:name w:val="ListLabel 872"/>
    <w:qFormat/>
    <w:rPr>
      <w:rFonts w:cs="Times New Roman"/>
      <w:sz w:val="24"/>
      <w:szCs w:val="24"/>
    </w:rPr>
  </w:style>
  <w:style w:type="character" w:styleId="ListLabel873">
    <w:name w:val="ListLabel 873"/>
    <w:qFormat/>
    <w:rPr>
      <w:rFonts w:cs="Times New Roman"/>
      <w:sz w:val="24"/>
      <w:szCs w:val="24"/>
    </w:rPr>
  </w:style>
  <w:style w:type="character" w:styleId="ListLabel874">
    <w:name w:val="ListLabel 874"/>
    <w:qFormat/>
    <w:rPr>
      <w:rFonts w:cs="Times New Roman"/>
      <w:sz w:val="24"/>
      <w:szCs w:val="24"/>
    </w:rPr>
  </w:style>
  <w:style w:type="character" w:styleId="ListLabel875">
    <w:name w:val="ListLabel 875"/>
    <w:qFormat/>
    <w:rPr>
      <w:rFonts w:cs="Times New Roman"/>
      <w:sz w:val="24"/>
      <w:szCs w:val="24"/>
    </w:rPr>
  </w:style>
  <w:style w:type="character" w:styleId="ListLabel876">
    <w:name w:val="ListLabel 876"/>
    <w:qFormat/>
    <w:rPr>
      <w:rFonts w:cs="Times New Roman"/>
      <w:sz w:val="24"/>
      <w:szCs w:val="24"/>
    </w:rPr>
  </w:style>
  <w:style w:type="character" w:styleId="ListLabel877">
    <w:name w:val="ListLabel 877"/>
    <w:qFormat/>
    <w:rPr>
      <w:rFonts w:cs="Times New Roman"/>
    </w:rPr>
  </w:style>
  <w:style w:type="character" w:styleId="ListLabel878">
    <w:name w:val="ListLabel 878"/>
    <w:qFormat/>
    <w:rPr>
      <w:rFonts w:cs="Times New Roman"/>
    </w:rPr>
  </w:style>
  <w:style w:type="character" w:styleId="ListLabel879">
    <w:name w:val="ListLabel 879"/>
    <w:qFormat/>
    <w:rPr>
      <w:rFonts w:cs="Times New Roman"/>
    </w:rPr>
  </w:style>
  <w:style w:type="character" w:styleId="ListLabel880">
    <w:name w:val="ListLabel 880"/>
    <w:qFormat/>
    <w:rPr>
      <w:rFonts w:cs="Times New Roman"/>
    </w:rPr>
  </w:style>
  <w:style w:type="character" w:styleId="ListLabel881">
    <w:name w:val="ListLabel 881"/>
    <w:qFormat/>
    <w:rPr>
      <w:rFonts w:cs="Times New Roman"/>
    </w:rPr>
  </w:style>
  <w:style w:type="character" w:styleId="ListLabel882">
    <w:name w:val="ListLabel 882"/>
    <w:qFormat/>
    <w:rPr>
      <w:rFonts w:cs="Times New Roman"/>
    </w:rPr>
  </w:style>
  <w:style w:type="character" w:styleId="ListLabel883">
    <w:name w:val="ListLabel 883"/>
    <w:qFormat/>
    <w:rPr>
      <w:rFonts w:cs="Times New Roman"/>
    </w:rPr>
  </w:style>
  <w:style w:type="character" w:styleId="ListLabel884">
    <w:name w:val="ListLabel 884"/>
    <w:qFormat/>
    <w:rPr>
      <w:rFonts w:cs="Times New Roman"/>
    </w:rPr>
  </w:style>
  <w:style w:type="character" w:styleId="ListLabel885">
    <w:name w:val="ListLabel 885"/>
    <w:qFormat/>
    <w:rPr>
      <w:rFonts w:cs="Times New Roman"/>
    </w:rPr>
  </w:style>
  <w:style w:type="character" w:styleId="ListLabel886">
    <w:name w:val="ListLabel 886"/>
    <w:qFormat/>
    <w:rPr>
      <w:rFonts w:cs="Times New Roman"/>
      <w:sz w:val="24"/>
      <w:szCs w:val="24"/>
    </w:rPr>
  </w:style>
  <w:style w:type="character" w:styleId="ListLabel887">
    <w:name w:val="ListLabel 887"/>
    <w:qFormat/>
    <w:rPr>
      <w:rFonts w:cs="Times New Roman"/>
      <w:sz w:val="24"/>
      <w:szCs w:val="24"/>
    </w:rPr>
  </w:style>
  <w:style w:type="character" w:styleId="ListLabel888">
    <w:name w:val="ListLabel 888"/>
    <w:qFormat/>
    <w:rPr>
      <w:rFonts w:cs="Times New Roman"/>
      <w:sz w:val="24"/>
      <w:szCs w:val="24"/>
    </w:rPr>
  </w:style>
  <w:style w:type="character" w:styleId="ListLabel889">
    <w:name w:val="ListLabel 889"/>
    <w:qFormat/>
    <w:rPr>
      <w:rFonts w:cs="Times New Roman"/>
      <w:sz w:val="24"/>
      <w:szCs w:val="24"/>
    </w:rPr>
  </w:style>
  <w:style w:type="character" w:styleId="ListLabel890">
    <w:name w:val="ListLabel 890"/>
    <w:qFormat/>
    <w:rPr>
      <w:rFonts w:cs="Times New Roman"/>
      <w:sz w:val="24"/>
      <w:szCs w:val="24"/>
    </w:rPr>
  </w:style>
  <w:style w:type="character" w:styleId="ListLabel891">
    <w:name w:val="ListLabel 891"/>
    <w:qFormat/>
    <w:rPr>
      <w:rFonts w:cs="Times New Roman"/>
      <w:sz w:val="24"/>
      <w:szCs w:val="24"/>
    </w:rPr>
  </w:style>
  <w:style w:type="character" w:styleId="ListLabel892">
    <w:name w:val="ListLabel 892"/>
    <w:qFormat/>
    <w:rPr>
      <w:rFonts w:cs="Times New Roman"/>
      <w:sz w:val="24"/>
      <w:szCs w:val="24"/>
    </w:rPr>
  </w:style>
  <w:style w:type="character" w:styleId="ListLabel893">
    <w:name w:val="ListLabel 893"/>
    <w:qFormat/>
    <w:rPr>
      <w:rFonts w:cs="Times New Roman"/>
      <w:sz w:val="24"/>
      <w:szCs w:val="24"/>
    </w:rPr>
  </w:style>
  <w:style w:type="character" w:styleId="ListLabel894">
    <w:name w:val="ListLabel 894"/>
    <w:qFormat/>
    <w:rPr>
      <w:rFonts w:cs="Times New Roman"/>
      <w:sz w:val="24"/>
      <w:szCs w:val="24"/>
    </w:rPr>
  </w:style>
  <w:style w:type="character" w:styleId="ListLabel895">
    <w:name w:val="ListLabel 895"/>
    <w:qFormat/>
    <w:rPr>
      <w:rFonts w:cs="Times New Roman"/>
      <w:bCs/>
      <w:sz w:val="24"/>
      <w:szCs w:val="24"/>
    </w:rPr>
  </w:style>
  <w:style w:type="character" w:styleId="ListLabel896">
    <w:name w:val="ListLabel 896"/>
    <w:qFormat/>
    <w:rPr>
      <w:rFonts w:cs="Courier New"/>
    </w:rPr>
  </w:style>
  <w:style w:type="character" w:styleId="ListLabel897">
    <w:name w:val="ListLabel 897"/>
    <w:qFormat/>
    <w:rPr>
      <w:rFonts w:cs="Wingdings"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rFonts w:cs="Courier New"/>
    </w:rPr>
  </w:style>
  <w:style w:type="character" w:styleId="ListLabel900">
    <w:name w:val="ListLabel 900"/>
    <w:qFormat/>
    <w:rPr>
      <w:rFonts w:cs="Wingdings"/>
    </w:rPr>
  </w:style>
  <w:style w:type="character" w:styleId="ListLabel901">
    <w:name w:val="ListLabel 901"/>
    <w:qFormat/>
    <w:rPr>
      <w:rFonts w:cs="Symbol"/>
    </w:rPr>
  </w:style>
  <w:style w:type="character" w:styleId="ListLabel902">
    <w:name w:val="ListLabel 902"/>
    <w:qFormat/>
    <w:rPr>
      <w:rFonts w:cs="Courier New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cs="Times New Roman"/>
    </w:rPr>
  </w:style>
  <w:style w:type="character" w:styleId="ListLabel905">
    <w:name w:val="ListLabel 905"/>
    <w:qFormat/>
    <w:rPr>
      <w:rFonts w:cs="Times New Roman"/>
    </w:rPr>
  </w:style>
  <w:style w:type="character" w:styleId="ListLabel906">
    <w:name w:val="ListLabel 906"/>
    <w:qFormat/>
    <w:rPr>
      <w:rFonts w:cs="Times New Roman"/>
    </w:rPr>
  </w:style>
  <w:style w:type="character" w:styleId="ListLabel907">
    <w:name w:val="ListLabel 907"/>
    <w:qFormat/>
    <w:rPr>
      <w:rFonts w:cs="Times New Roman"/>
    </w:rPr>
  </w:style>
  <w:style w:type="character" w:styleId="ListLabel908">
    <w:name w:val="ListLabel 908"/>
    <w:qFormat/>
    <w:rPr>
      <w:rFonts w:cs="Times New Roman"/>
    </w:rPr>
  </w:style>
  <w:style w:type="character" w:styleId="ListLabel909">
    <w:name w:val="ListLabel 909"/>
    <w:qFormat/>
    <w:rPr>
      <w:rFonts w:cs="Times New Roman"/>
    </w:rPr>
  </w:style>
  <w:style w:type="character" w:styleId="ListLabel910">
    <w:name w:val="ListLabel 910"/>
    <w:qFormat/>
    <w:rPr>
      <w:rFonts w:cs="Times New Roman"/>
    </w:rPr>
  </w:style>
  <w:style w:type="character" w:styleId="ListLabel911">
    <w:name w:val="ListLabel 911"/>
    <w:qFormat/>
    <w:rPr>
      <w:rFonts w:cs="Times New Roman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Times New Roman"/>
      <w:sz w:val="24"/>
      <w:szCs w:val="24"/>
    </w:rPr>
  </w:style>
  <w:style w:type="character" w:styleId="ListLabel914">
    <w:name w:val="ListLabel 914"/>
    <w:qFormat/>
    <w:rPr>
      <w:rFonts w:cs="Times New Roman"/>
      <w:sz w:val="24"/>
      <w:szCs w:val="24"/>
    </w:rPr>
  </w:style>
  <w:style w:type="character" w:styleId="ListLabel915">
    <w:name w:val="ListLabel 915"/>
    <w:qFormat/>
    <w:rPr>
      <w:rFonts w:cs="Times New Roman"/>
      <w:sz w:val="24"/>
      <w:szCs w:val="24"/>
    </w:rPr>
  </w:style>
  <w:style w:type="character" w:styleId="ListLabel916">
    <w:name w:val="ListLabel 916"/>
    <w:qFormat/>
    <w:rPr>
      <w:rFonts w:cs="Times New Roman"/>
      <w:sz w:val="24"/>
      <w:szCs w:val="24"/>
    </w:rPr>
  </w:style>
  <w:style w:type="character" w:styleId="ListLabel917">
    <w:name w:val="ListLabel 917"/>
    <w:qFormat/>
    <w:rPr>
      <w:rFonts w:cs="Times New Roman"/>
      <w:sz w:val="24"/>
      <w:szCs w:val="24"/>
    </w:rPr>
  </w:style>
  <w:style w:type="character" w:styleId="ListLabel918">
    <w:name w:val="ListLabel 918"/>
    <w:qFormat/>
    <w:rPr>
      <w:rFonts w:cs="Times New Roman"/>
      <w:sz w:val="24"/>
      <w:szCs w:val="24"/>
    </w:rPr>
  </w:style>
  <w:style w:type="character" w:styleId="ListLabel919">
    <w:name w:val="ListLabel 919"/>
    <w:qFormat/>
    <w:rPr>
      <w:rFonts w:cs="Times New Roman"/>
      <w:sz w:val="24"/>
      <w:szCs w:val="24"/>
    </w:rPr>
  </w:style>
  <w:style w:type="character" w:styleId="ListLabel920">
    <w:name w:val="ListLabel 920"/>
    <w:qFormat/>
    <w:rPr>
      <w:rFonts w:cs="Times New Roman"/>
      <w:sz w:val="24"/>
      <w:szCs w:val="24"/>
    </w:rPr>
  </w:style>
  <w:style w:type="character" w:styleId="ListLabel921">
    <w:name w:val="ListLabel 921"/>
    <w:qFormat/>
    <w:rPr>
      <w:rFonts w:cs="Times New Roman"/>
      <w:sz w:val="24"/>
      <w:szCs w:val="24"/>
    </w:rPr>
  </w:style>
  <w:style w:type="character" w:styleId="ListLabel922">
    <w:name w:val="ListLabel 922"/>
    <w:qFormat/>
    <w:rPr>
      <w:rFonts w:cs="Times New Roman"/>
    </w:rPr>
  </w:style>
  <w:style w:type="character" w:styleId="ListLabel923">
    <w:name w:val="ListLabel 923"/>
    <w:qFormat/>
    <w:rPr>
      <w:rFonts w:cs="Times New Roman"/>
    </w:rPr>
  </w:style>
  <w:style w:type="character" w:styleId="ListLabel924">
    <w:name w:val="ListLabel 924"/>
    <w:qFormat/>
    <w:rPr>
      <w:rFonts w:cs="Times New Roman"/>
    </w:rPr>
  </w:style>
  <w:style w:type="character" w:styleId="ListLabel925">
    <w:name w:val="ListLabel 925"/>
    <w:qFormat/>
    <w:rPr>
      <w:rFonts w:cs="Times New Roman"/>
      <w:b w:val="false"/>
    </w:rPr>
  </w:style>
  <w:style w:type="character" w:styleId="ListLabel926">
    <w:name w:val="ListLabel 926"/>
    <w:qFormat/>
    <w:rPr>
      <w:rFonts w:cs="Times New Roman"/>
    </w:rPr>
  </w:style>
  <w:style w:type="character" w:styleId="ListLabel927">
    <w:name w:val="ListLabel 927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9">
    <w:name w:val="ListLabel 929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  <w:b/>
      <w:sz w:val="24"/>
      <w:szCs w:val="24"/>
    </w:rPr>
  </w:style>
  <w:style w:type="character" w:styleId="ListLabel932">
    <w:name w:val="ListLabel 932"/>
    <w:qFormat/>
    <w:rPr>
      <w:rFonts w:cs="Times New Roman"/>
      <w:b/>
      <w:sz w:val="24"/>
      <w:szCs w:val="24"/>
    </w:rPr>
  </w:style>
  <w:style w:type="character" w:styleId="ListLabel933">
    <w:name w:val="ListLabel 933"/>
    <w:qFormat/>
    <w:rPr>
      <w:rFonts w:cs="Times New Roman"/>
      <w:b/>
      <w:sz w:val="24"/>
      <w:szCs w:val="24"/>
    </w:rPr>
  </w:style>
  <w:style w:type="character" w:styleId="ListLabel934">
    <w:name w:val="ListLabel 934"/>
    <w:qFormat/>
    <w:rPr>
      <w:rFonts w:cs="Times New Roman"/>
      <w:b/>
      <w:sz w:val="24"/>
      <w:szCs w:val="24"/>
    </w:rPr>
  </w:style>
  <w:style w:type="character" w:styleId="ListLabel935">
    <w:name w:val="ListLabel 935"/>
    <w:qFormat/>
    <w:rPr>
      <w:rFonts w:cs="Times New Roman"/>
      <w:b/>
      <w:sz w:val="24"/>
      <w:szCs w:val="24"/>
    </w:rPr>
  </w:style>
  <w:style w:type="character" w:styleId="ListLabel936">
    <w:name w:val="ListLabel 936"/>
    <w:qFormat/>
    <w:rPr>
      <w:rFonts w:cs="Times New Roman"/>
      <w:b/>
      <w:sz w:val="24"/>
      <w:szCs w:val="24"/>
    </w:rPr>
  </w:style>
  <w:style w:type="character" w:styleId="ListLabel937">
    <w:name w:val="ListLabel 937"/>
    <w:qFormat/>
    <w:rPr>
      <w:rFonts w:cs="Times New Roman"/>
      <w:b/>
      <w:sz w:val="24"/>
      <w:szCs w:val="24"/>
    </w:rPr>
  </w:style>
  <w:style w:type="character" w:styleId="ListLabel938">
    <w:name w:val="ListLabel 938"/>
    <w:qFormat/>
    <w:rPr>
      <w:rFonts w:cs="Times New Roman"/>
      <w:b/>
      <w:sz w:val="24"/>
      <w:szCs w:val="24"/>
    </w:rPr>
  </w:style>
  <w:style w:type="character" w:styleId="ListLabel939">
    <w:name w:val="ListLabel 939"/>
    <w:qFormat/>
    <w:rPr>
      <w:rFonts w:cs="Times New Roman"/>
      <w:b/>
      <w:sz w:val="24"/>
      <w:szCs w:val="24"/>
    </w:rPr>
  </w:style>
  <w:style w:type="character" w:styleId="ListLabel940">
    <w:name w:val="ListLabel 940"/>
    <w:qFormat/>
    <w:rPr>
      <w:rFonts w:cs="Times New Roman"/>
      <w:i/>
      <w:color w:val="4BACC6"/>
      <w:sz w:val="24"/>
      <w:szCs w:val="24"/>
    </w:rPr>
  </w:style>
  <w:style w:type="character" w:styleId="ListLabel941">
    <w:name w:val="ListLabel 941"/>
    <w:qFormat/>
    <w:rPr>
      <w:rFonts w:cs="Times New Roman"/>
    </w:rPr>
  </w:style>
  <w:style w:type="character" w:styleId="ListLabel942">
    <w:name w:val="ListLabel 942"/>
    <w:qFormat/>
    <w:rPr>
      <w:rFonts w:cs="Times New Roman"/>
    </w:rPr>
  </w:style>
  <w:style w:type="character" w:styleId="ListLabel943">
    <w:name w:val="ListLabel 943"/>
    <w:qFormat/>
    <w:rPr>
      <w:rFonts w:cs="Times New Roman"/>
    </w:rPr>
  </w:style>
  <w:style w:type="character" w:styleId="ListLabel944">
    <w:name w:val="ListLabel 944"/>
    <w:qFormat/>
    <w:rPr>
      <w:rFonts w:cs="Times New Roman"/>
    </w:rPr>
  </w:style>
  <w:style w:type="character" w:styleId="ListLabel945">
    <w:name w:val="ListLabel 945"/>
    <w:qFormat/>
    <w:rPr>
      <w:rFonts w:cs="Times New Roman"/>
    </w:rPr>
  </w:style>
  <w:style w:type="character" w:styleId="ListLabel946">
    <w:name w:val="ListLabel 946"/>
    <w:qFormat/>
    <w:rPr>
      <w:rFonts w:cs="Times New Roman"/>
    </w:rPr>
  </w:style>
  <w:style w:type="character" w:styleId="ListLabel947">
    <w:name w:val="ListLabel 947"/>
    <w:qFormat/>
    <w:rPr>
      <w:rFonts w:cs="Times New Roman"/>
    </w:rPr>
  </w:style>
  <w:style w:type="character" w:styleId="ListLabel948">
    <w:name w:val="ListLabel 948"/>
    <w:qFormat/>
    <w:rPr>
      <w:rFonts w:cs="Times New Roman"/>
    </w:rPr>
  </w:style>
  <w:style w:type="character" w:styleId="ListLabel949">
    <w:name w:val="ListLabel 949"/>
    <w:qFormat/>
    <w:rPr>
      <w:rFonts w:cs="Times New Roman"/>
      <w:bCs/>
    </w:rPr>
  </w:style>
  <w:style w:type="character" w:styleId="ListLabel950">
    <w:name w:val="ListLabel 950"/>
    <w:qFormat/>
    <w:rPr>
      <w:rFonts w:cs="Times New Roman"/>
      <w:bCs/>
    </w:rPr>
  </w:style>
  <w:style w:type="character" w:styleId="ListLabel951">
    <w:name w:val="ListLabel 951"/>
    <w:qFormat/>
    <w:rPr>
      <w:rFonts w:cs="Times New Roman"/>
      <w:bCs/>
    </w:rPr>
  </w:style>
  <w:style w:type="character" w:styleId="ListLabel952">
    <w:name w:val="ListLabel 952"/>
    <w:qFormat/>
    <w:rPr>
      <w:rFonts w:cs="Times New Roman"/>
      <w:b w:val="false"/>
    </w:rPr>
  </w:style>
  <w:style w:type="character" w:styleId="ListLabel953">
    <w:name w:val="ListLabel 953"/>
    <w:qFormat/>
    <w:rPr>
      <w:rFonts w:cs="Times New Roman"/>
      <w:bCs/>
    </w:rPr>
  </w:style>
  <w:style w:type="character" w:styleId="ListLabel954">
    <w:name w:val="ListLabel 954"/>
    <w:qFormat/>
    <w:rPr>
      <w:rFonts w:cs="Times New Roman"/>
      <w:bCs/>
    </w:rPr>
  </w:style>
  <w:style w:type="character" w:styleId="ListLabel955">
    <w:name w:val="ListLabel 955"/>
    <w:qFormat/>
    <w:rPr>
      <w:rFonts w:cs="Times New Roman"/>
      <w:bCs/>
    </w:rPr>
  </w:style>
  <w:style w:type="character" w:styleId="ListLabel956">
    <w:name w:val="ListLabel 956"/>
    <w:qFormat/>
    <w:rPr>
      <w:rFonts w:cs="Times New Roman"/>
      <w:bCs/>
    </w:rPr>
  </w:style>
  <w:style w:type="character" w:styleId="ListLabel957">
    <w:name w:val="ListLabel 957"/>
    <w:qFormat/>
    <w:rPr>
      <w:rFonts w:cs="Times New Roman"/>
      <w:bCs/>
    </w:rPr>
  </w:style>
  <w:style w:type="character" w:styleId="ListLabel958">
    <w:name w:val="ListLabel 958"/>
    <w:qFormat/>
    <w:rPr>
      <w:rFonts w:cs="Times New Roman"/>
      <w:i/>
      <w:color w:val="4BACC6"/>
      <w:sz w:val="24"/>
      <w:szCs w:val="24"/>
    </w:rPr>
  </w:style>
  <w:style w:type="character" w:styleId="ListLabel959">
    <w:name w:val="ListLabel 959"/>
    <w:qFormat/>
    <w:rPr>
      <w:rFonts w:cs="Times New Roman"/>
    </w:rPr>
  </w:style>
  <w:style w:type="character" w:styleId="ListLabel960">
    <w:name w:val="ListLabel 960"/>
    <w:qFormat/>
    <w:rPr>
      <w:rFonts w:cs="Times New Roman"/>
    </w:rPr>
  </w:style>
  <w:style w:type="character" w:styleId="ListLabel961">
    <w:name w:val="ListLabel 961"/>
    <w:qFormat/>
    <w:rPr>
      <w:rFonts w:cs="Times New Roman"/>
    </w:rPr>
  </w:style>
  <w:style w:type="character" w:styleId="ListLabel962">
    <w:name w:val="ListLabel 962"/>
    <w:qFormat/>
    <w:rPr>
      <w:rFonts w:cs="Times New Roman"/>
    </w:rPr>
  </w:style>
  <w:style w:type="character" w:styleId="ListLabel963">
    <w:name w:val="ListLabel 963"/>
    <w:qFormat/>
    <w:rPr>
      <w:rFonts w:cs="Times New Roman"/>
    </w:rPr>
  </w:style>
  <w:style w:type="character" w:styleId="ListLabel964">
    <w:name w:val="ListLabel 964"/>
    <w:qFormat/>
    <w:rPr>
      <w:rFonts w:cs="Times New Roman"/>
    </w:rPr>
  </w:style>
  <w:style w:type="character" w:styleId="ListLabel965">
    <w:name w:val="ListLabel 965"/>
    <w:qFormat/>
    <w:rPr>
      <w:rFonts w:cs="Times New Roman"/>
    </w:rPr>
  </w:style>
  <w:style w:type="character" w:styleId="ListLabel966">
    <w:name w:val="ListLabel 966"/>
    <w:qFormat/>
    <w:rPr>
      <w:rFonts w:cs="Times New Roman"/>
    </w:rPr>
  </w:style>
  <w:style w:type="character" w:styleId="ListLabel967">
    <w:name w:val="ListLabel 967"/>
    <w:qFormat/>
    <w:rPr>
      <w:rFonts w:cs="Times New Roman"/>
    </w:rPr>
  </w:style>
  <w:style w:type="character" w:styleId="ListLabel968">
    <w:name w:val="ListLabel 968"/>
    <w:qFormat/>
    <w:rPr>
      <w:rFonts w:cs="Times New Roman"/>
    </w:rPr>
  </w:style>
  <w:style w:type="character" w:styleId="ListLabel969">
    <w:name w:val="ListLabel 969"/>
    <w:qFormat/>
    <w:rPr>
      <w:rFonts w:eastAsia="Times New Roman" w:cs="Times New Roman"/>
      <w:color w:val="000000"/>
      <w:sz w:val="24"/>
      <w:szCs w:val="24"/>
    </w:rPr>
  </w:style>
  <w:style w:type="character" w:styleId="ListLabel970">
    <w:name w:val="ListLabel 970"/>
    <w:qFormat/>
    <w:rPr>
      <w:rFonts w:cs="Times New Roman"/>
      <w:b/>
      <w:sz w:val="24"/>
      <w:szCs w:val="24"/>
    </w:rPr>
  </w:style>
  <w:style w:type="character" w:styleId="ListLabel971">
    <w:name w:val="ListLabel 971"/>
    <w:qFormat/>
    <w:rPr>
      <w:rFonts w:cs="Times New Roman"/>
    </w:rPr>
  </w:style>
  <w:style w:type="character" w:styleId="ListLabel972">
    <w:name w:val="ListLabel 972"/>
    <w:qFormat/>
    <w:rPr>
      <w:rFonts w:cs="Times New Roman"/>
    </w:rPr>
  </w:style>
  <w:style w:type="character" w:styleId="ListLabel973">
    <w:name w:val="ListLabel 973"/>
    <w:qFormat/>
    <w:rPr>
      <w:rFonts w:cs="Times New Roman"/>
    </w:rPr>
  </w:style>
  <w:style w:type="character" w:styleId="ListLabel974">
    <w:name w:val="ListLabel 974"/>
    <w:qFormat/>
    <w:rPr>
      <w:rFonts w:cs="Times New Roman"/>
    </w:rPr>
  </w:style>
  <w:style w:type="character" w:styleId="ListLabel975">
    <w:name w:val="ListLabel 975"/>
    <w:qFormat/>
    <w:rPr>
      <w:rFonts w:cs="Times New Roman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</w:rPr>
  </w:style>
  <w:style w:type="character" w:styleId="ListLabel980">
    <w:name w:val="ListLabel 980"/>
    <w:qFormat/>
    <w:rPr>
      <w:rFonts w:cs="Times New Roman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  <w:color w:val="000000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cs="Times New Roman"/>
    </w:rPr>
  </w:style>
  <w:style w:type="character" w:styleId="ListLabel989">
    <w:name w:val="ListLabel 989"/>
    <w:qFormat/>
    <w:rPr>
      <w:rFonts w:cs="Times New Roman"/>
    </w:rPr>
  </w:style>
  <w:style w:type="character" w:styleId="ListLabel990">
    <w:name w:val="ListLabel 990"/>
    <w:qFormat/>
    <w:rPr>
      <w:rFonts w:cs="Times New Roman"/>
    </w:rPr>
  </w:style>
  <w:style w:type="character" w:styleId="ListLabel991">
    <w:name w:val="ListLabel 991"/>
    <w:qFormat/>
    <w:rPr>
      <w:rFonts w:cs="Times New Roman"/>
    </w:rPr>
  </w:style>
  <w:style w:type="character" w:styleId="ListLabel992">
    <w:name w:val="ListLabel 992"/>
    <w:qFormat/>
    <w:rPr>
      <w:rFonts w:cs="Times New Roman"/>
    </w:rPr>
  </w:style>
  <w:style w:type="character" w:styleId="ListLabel993">
    <w:name w:val="ListLabel 993"/>
    <w:qFormat/>
    <w:rPr>
      <w:rFonts w:cs="Times New Roman"/>
    </w:rPr>
  </w:style>
  <w:style w:type="character" w:styleId="ListLabel994">
    <w:name w:val="ListLabel 994"/>
    <w:qFormat/>
    <w:rPr>
      <w:rFonts w:cs="Times New Roman"/>
      <w:b w:val="false"/>
      <w:sz w:val="24"/>
      <w:szCs w:val="24"/>
    </w:rPr>
  </w:style>
  <w:style w:type="character" w:styleId="ListLabel995">
    <w:name w:val="ListLabel 995"/>
    <w:qFormat/>
    <w:rPr>
      <w:rFonts w:cs="Times New Roman"/>
    </w:rPr>
  </w:style>
  <w:style w:type="character" w:styleId="ListLabel996">
    <w:name w:val="ListLabel 996"/>
    <w:qFormat/>
    <w:rPr>
      <w:rFonts w:cs="Times New Roman"/>
    </w:rPr>
  </w:style>
  <w:style w:type="character" w:styleId="ListLabel997">
    <w:name w:val="ListLabel 997"/>
    <w:qFormat/>
    <w:rPr>
      <w:rFonts w:cs="Times New Roman"/>
    </w:rPr>
  </w:style>
  <w:style w:type="character" w:styleId="ListLabel998">
    <w:name w:val="ListLabel 998"/>
    <w:qFormat/>
    <w:rPr>
      <w:rFonts w:cs="Times New Roman"/>
    </w:rPr>
  </w:style>
  <w:style w:type="character" w:styleId="ListLabel999">
    <w:name w:val="ListLabel 999"/>
    <w:qFormat/>
    <w:rPr>
      <w:rFonts w:cs="Times New Roman"/>
    </w:rPr>
  </w:style>
  <w:style w:type="character" w:styleId="ListLabel1000">
    <w:name w:val="ListLabel 1000"/>
    <w:qFormat/>
    <w:rPr>
      <w:rFonts w:cs="Times New Roman"/>
    </w:rPr>
  </w:style>
  <w:style w:type="character" w:styleId="ListLabel1001">
    <w:name w:val="ListLabel 1001"/>
    <w:qFormat/>
    <w:rPr>
      <w:rFonts w:cs="Times New Roman"/>
    </w:rPr>
  </w:style>
  <w:style w:type="character" w:styleId="ListLabel1002">
    <w:name w:val="ListLabel 1002"/>
    <w:qFormat/>
    <w:rPr>
      <w:rFonts w:cs="Times New Roman"/>
    </w:rPr>
  </w:style>
  <w:style w:type="character" w:styleId="ListLabel1003">
    <w:name w:val="ListLabel 1003"/>
    <w:qFormat/>
    <w:rPr>
      <w:rFonts w:cs="Times New Roman"/>
      <w:bCs/>
    </w:rPr>
  </w:style>
  <w:style w:type="character" w:styleId="ListLabel1004">
    <w:name w:val="ListLabel 1004"/>
    <w:qFormat/>
    <w:rPr>
      <w:rFonts w:cs="Courier New"/>
    </w:rPr>
  </w:style>
  <w:style w:type="character" w:styleId="ListLabel1005">
    <w:name w:val="ListLabel 1005"/>
    <w:qFormat/>
    <w:rPr>
      <w:rFonts w:cs="Wingdings"/>
    </w:rPr>
  </w:style>
  <w:style w:type="character" w:styleId="ListLabel1006">
    <w:name w:val="ListLabel 1006"/>
    <w:qFormat/>
    <w:rPr>
      <w:rFonts w:cs="Symbol"/>
    </w:rPr>
  </w:style>
  <w:style w:type="character" w:styleId="ListLabel1007">
    <w:name w:val="ListLabel 1007"/>
    <w:qFormat/>
    <w:rPr>
      <w:rFonts w:cs="Courier New"/>
    </w:rPr>
  </w:style>
  <w:style w:type="character" w:styleId="ListLabel1008">
    <w:name w:val="ListLabel 1008"/>
    <w:qFormat/>
    <w:rPr>
      <w:rFonts w:cs="Wingdings"/>
    </w:rPr>
  </w:style>
  <w:style w:type="character" w:styleId="ListLabel1009">
    <w:name w:val="ListLabel 1009"/>
    <w:qFormat/>
    <w:rPr>
      <w:rFonts w:cs="Symbol"/>
    </w:rPr>
  </w:style>
  <w:style w:type="character" w:styleId="ListLabel1010">
    <w:name w:val="ListLabel 1010"/>
    <w:qFormat/>
    <w:rPr>
      <w:rFonts w:cs="Courier New"/>
    </w:rPr>
  </w:style>
  <w:style w:type="character" w:styleId="ListLabel1011">
    <w:name w:val="ListLabel 1011"/>
    <w:qFormat/>
    <w:rPr>
      <w:rFonts w:cs="Wingdings"/>
    </w:rPr>
  </w:style>
  <w:style w:type="character" w:styleId="ListLabel1012">
    <w:name w:val="ListLabel 1012"/>
    <w:qFormat/>
    <w:rPr>
      <w:rFonts w:cs="Times New Roman"/>
      <w:bCs/>
      <w:sz w:val="24"/>
      <w:szCs w:val="24"/>
      <w:lang w:eastAsia="ar-SA"/>
    </w:rPr>
  </w:style>
  <w:style w:type="character" w:styleId="ListLabel1013">
    <w:name w:val="ListLabel 1013"/>
    <w:qFormat/>
    <w:rPr>
      <w:rFonts w:cs="Times New Roman"/>
      <w:bCs/>
      <w:sz w:val="24"/>
      <w:szCs w:val="24"/>
      <w:lang w:eastAsia="ar-SA"/>
    </w:rPr>
  </w:style>
  <w:style w:type="character" w:styleId="ListLabel1014">
    <w:name w:val="ListLabel 1014"/>
    <w:qFormat/>
    <w:rPr>
      <w:rFonts w:cs="Times New Roman"/>
      <w:bCs/>
      <w:sz w:val="24"/>
      <w:szCs w:val="24"/>
      <w:lang w:eastAsia="ar-SA"/>
    </w:rPr>
  </w:style>
  <w:style w:type="character" w:styleId="ListLabel1015">
    <w:name w:val="ListLabel 1015"/>
    <w:qFormat/>
    <w:rPr>
      <w:rFonts w:cs="Times New Roman"/>
      <w:bCs/>
      <w:sz w:val="24"/>
      <w:szCs w:val="24"/>
      <w:lang w:eastAsia="ar-SA"/>
    </w:rPr>
  </w:style>
  <w:style w:type="character" w:styleId="ListLabel1016">
    <w:name w:val="ListLabel 1016"/>
    <w:qFormat/>
    <w:rPr>
      <w:rFonts w:cs="Times New Roman"/>
      <w:bCs/>
      <w:sz w:val="24"/>
      <w:szCs w:val="24"/>
      <w:lang w:eastAsia="ar-SA"/>
    </w:rPr>
  </w:style>
  <w:style w:type="character" w:styleId="ListLabel1017">
    <w:name w:val="ListLabel 1017"/>
    <w:qFormat/>
    <w:rPr>
      <w:rFonts w:cs="Times New Roman"/>
      <w:bCs/>
      <w:sz w:val="24"/>
      <w:szCs w:val="24"/>
      <w:lang w:eastAsia="ar-SA"/>
    </w:rPr>
  </w:style>
  <w:style w:type="character" w:styleId="ListLabel1018">
    <w:name w:val="ListLabel 1018"/>
    <w:qFormat/>
    <w:rPr>
      <w:rFonts w:cs="Times New Roman"/>
      <w:bCs/>
      <w:sz w:val="24"/>
      <w:szCs w:val="24"/>
      <w:lang w:eastAsia="ar-SA"/>
    </w:rPr>
  </w:style>
  <w:style w:type="character" w:styleId="ListLabel1019">
    <w:name w:val="ListLabel 1019"/>
    <w:qFormat/>
    <w:rPr>
      <w:rFonts w:cs="Times New Roman"/>
      <w:bCs/>
      <w:sz w:val="24"/>
      <w:szCs w:val="24"/>
      <w:lang w:eastAsia="ar-SA"/>
    </w:rPr>
  </w:style>
  <w:style w:type="character" w:styleId="ListLabel1020">
    <w:name w:val="ListLabel 1020"/>
    <w:qFormat/>
    <w:rPr>
      <w:rFonts w:cs="Times New Roman"/>
      <w:bCs/>
      <w:sz w:val="24"/>
      <w:szCs w:val="24"/>
      <w:lang w:eastAsia="ar-SA"/>
    </w:rPr>
  </w:style>
  <w:style w:type="character" w:styleId="ListLabel1021">
    <w:name w:val="ListLabel 1021"/>
    <w:qFormat/>
    <w:rPr>
      <w:rFonts w:cs="Times New Roman"/>
      <w:b/>
      <w:sz w:val="24"/>
      <w:szCs w:val="24"/>
    </w:rPr>
  </w:style>
  <w:style w:type="character" w:styleId="ListLabel1022">
    <w:name w:val="ListLabel 1022"/>
    <w:qFormat/>
    <w:rPr>
      <w:rFonts w:cs="Times New Roman"/>
      <w:b/>
      <w:sz w:val="24"/>
      <w:szCs w:val="24"/>
    </w:rPr>
  </w:style>
  <w:style w:type="character" w:styleId="ListLabel1023">
    <w:name w:val="ListLabel 1023"/>
    <w:qFormat/>
    <w:rPr>
      <w:rFonts w:cs="Times New Roman"/>
      <w:b/>
      <w:sz w:val="24"/>
      <w:szCs w:val="24"/>
    </w:rPr>
  </w:style>
  <w:style w:type="character" w:styleId="ListLabel1024">
    <w:name w:val="ListLabel 1024"/>
    <w:qFormat/>
    <w:rPr>
      <w:rFonts w:cs="Times New Roman"/>
      <w:b/>
      <w:sz w:val="24"/>
      <w:szCs w:val="24"/>
    </w:rPr>
  </w:style>
  <w:style w:type="character" w:styleId="ListLabel1025">
    <w:name w:val="ListLabel 1025"/>
    <w:qFormat/>
    <w:rPr>
      <w:rFonts w:cs="Times New Roman"/>
      <w:b/>
      <w:sz w:val="24"/>
      <w:szCs w:val="24"/>
    </w:rPr>
  </w:style>
  <w:style w:type="character" w:styleId="ListLabel1026">
    <w:name w:val="ListLabel 1026"/>
    <w:qFormat/>
    <w:rPr>
      <w:rFonts w:cs="Times New Roman"/>
      <w:b/>
      <w:sz w:val="24"/>
      <w:szCs w:val="24"/>
    </w:rPr>
  </w:style>
  <w:style w:type="character" w:styleId="ListLabel1027">
    <w:name w:val="ListLabel 1027"/>
    <w:qFormat/>
    <w:rPr>
      <w:rFonts w:cs="Times New Roman"/>
      <w:b/>
      <w:sz w:val="24"/>
      <w:szCs w:val="24"/>
    </w:rPr>
  </w:style>
  <w:style w:type="character" w:styleId="ListLabel1028">
    <w:name w:val="ListLabel 1028"/>
    <w:qFormat/>
    <w:rPr>
      <w:rFonts w:cs="Times New Roman"/>
      <w:b/>
      <w:sz w:val="24"/>
      <w:szCs w:val="24"/>
    </w:rPr>
  </w:style>
  <w:style w:type="character" w:styleId="ListLabel1029">
    <w:name w:val="ListLabel 1029"/>
    <w:qFormat/>
    <w:rPr>
      <w:rFonts w:cs="Times New Roman"/>
      <w:b/>
      <w:sz w:val="24"/>
      <w:szCs w:val="24"/>
    </w:rPr>
  </w:style>
  <w:style w:type="character" w:styleId="ListLabel1030">
    <w:name w:val="ListLabel 1030"/>
    <w:qFormat/>
    <w:rPr>
      <w:rFonts w:cs="Times New Roman"/>
      <w:sz w:val="24"/>
      <w:szCs w:val="24"/>
    </w:rPr>
  </w:style>
  <w:style w:type="character" w:styleId="ListLabel1031">
    <w:name w:val="ListLabel 1031"/>
    <w:qFormat/>
    <w:rPr>
      <w:rFonts w:cs="Times New Roman"/>
      <w:sz w:val="24"/>
      <w:szCs w:val="24"/>
    </w:rPr>
  </w:style>
  <w:style w:type="character" w:styleId="ListLabel1032">
    <w:name w:val="ListLabel 1032"/>
    <w:qFormat/>
    <w:rPr>
      <w:rFonts w:cs="Times New Roman"/>
      <w:sz w:val="24"/>
      <w:szCs w:val="24"/>
    </w:rPr>
  </w:style>
  <w:style w:type="character" w:styleId="ListLabel1033">
    <w:name w:val="ListLabel 1033"/>
    <w:qFormat/>
    <w:rPr>
      <w:rFonts w:cs="Times New Roman"/>
      <w:sz w:val="24"/>
      <w:szCs w:val="24"/>
    </w:rPr>
  </w:style>
  <w:style w:type="character" w:styleId="ListLabel1034">
    <w:name w:val="ListLabel 1034"/>
    <w:qFormat/>
    <w:rPr>
      <w:rFonts w:cs="Times New Roman"/>
      <w:sz w:val="24"/>
      <w:szCs w:val="24"/>
    </w:rPr>
  </w:style>
  <w:style w:type="character" w:styleId="ListLabel1035">
    <w:name w:val="ListLabel 1035"/>
    <w:qFormat/>
    <w:rPr>
      <w:rFonts w:cs="Times New Roman"/>
      <w:sz w:val="24"/>
      <w:szCs w:val="24"/>
    </w:rPr>
  </w:style>
  <w:style w:type="character" w:styleId="ListLabel1036">
    <w:name w:val="ListLabel 1036"/>
    <w:qFormat/>
    <w:rPr>
      <w:rFonts w:cs="Times New Roman"/>
      <w:sz w:val="24"/>
      <w:szCs w:val="24"/>
    </w:rPr>
  </w:style>
  <w:style w:type="character" w:styleId="ListLabel1037">
    <w:name w:val="ListLabel 1037"/>
    <w:qFormat/>
    <w:rPr>
      <w:rFonts w:cs="Times New Roman"/>
      <w:sz w:val="24"/>
      <w:szCs w:val="24"/>
    </w:rPr>
  </w:style>
  <w:style w:type="character" w:styleId="ListLabel1038">
    <w:name w:val="ListLabel 1038"/>
    <w:qFormat/>
    <w:rPr>
      <w:rFonts w:cs="Times New Roman"/>
      <w:sz w:val="24"/>
      <w:szCs w:val="24"/>
    </w:rPr>
  </w:style>
  <w:style w:type="character" w:styleId="ListLabel1039">
    <w:name w:val="ListLabel 1039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41">
    <w:name w:val="ListLabel 1041"/>
    <w:qFormat/>
    <w:rPr>
      <w:rFonts w:cs="Times New Roman"/>
    </w:rPr>
  </w:style>
  <w:style w:type="character" w:styleId="ListLabel1042">
    <w:name w:val="ListLabel 1042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6">
    <w:name w:val="ListLabel 1046"/>
    <w:qFormat/>
    <w:rPr>
      <w:rFonts w:cs="Times New Roman"/>
    </w:rPr>
  </w:style>
  <w:style w:type="character" w:styleId="ListLabel1047">
    <w:name w:val="ListLabel 1047"/>
    <w:qFormat/>
    <w:rPr>
      <w:rFonts w:cs="Times New Roman"/>
    </w:rPr>
  </w:style>
  <w:style w:type="character" w:styleId="ListLabel1048">
    <w:name w:val="ListLabel 1048"/>
    <w:qFormat/>
    <w:rPr>
      <w:rFonts w:cs="Times New Roman"/>
      <w:sz w:val="24"/>
      <w:szCs w:val="24"/>
    </w:rPr>
  </w:style>
  <w:style w:type="character" w:styleId="ListLabel1049">
    <w:name w:val="ListLabel 1049"/>
    <w:qFormat/>
    <w:rPr>
      <w:rFonts w:cs="Times New Roman"/>
      <w:sz w:val="24"/>
      <w:szCs w:val="24"/>
    </w:rPr>
  </w:style>
  <w:style w:type="character" w:styleId="ListLabel1050">
    <w:name w:val="ListLabel 1050"/>
    <w:qFormat/>
    <w:rPr>
      <w:rFonts w:cs="Times New Roman"/>
      <w:sz w:val="24"/>
      <w:szCs w:val="24"/>
    </w:rPr>
  </w:style>
  <w:style w:type="character" w:styleId="ListLabel1051">
    <w:name w:val="ListLabel 1051"/>
    <w:qFormat/>
    <w:rPr>
      <w:rFonts w:cs="Times New Roman"/>
      <w:sz w:val="24"/>
      <w:szCs w:val="24"/>
    </w:rPr>
  </w:style>
  <w:style w:type="character" w:styleId="ListLabel1052">
    <w:name w:val="ListLabel 1052"/>
    <w:qFormat/>
    <w:rPr>
      <w:rFonts w:cs="Times New Roman"/>
      <w:sz w:val="24"/>
      <w:szCs w:val="24"/>
    </w:rPr>
  </w:style>
  <w:style w:type="character" w:styleId="ListLabel1053">
    <w:name w:val="ListLabel 1053"/>
    <w:qFormat/>
    <w:rPr>
      <w:rFonts w:cs="Times New Roman"/>
      <w:sz w:val="24"/>
      <w:szCs w:val="24"/>
    </w:rPr>
  </w:style>
  <w:style w:type="character" w:styleId="ListLabel1054">
    <w:name w:val="ListLabel 1054"/>
    <w:qFormat/>
    <w:rPr>
      <w:rFonts w:cs="Times New Roman"/>
      <w:sz w:val="24"/>
      <w:szCs w:val="24"/>
    </w:rPr>
  </w:style>
  <w:style w:type="character" w:styleId="ListLabel1055">
    <w:name w:val="ListLabel 1055"/>
    <w:qFormat/>
    <w:rPr>
      <w:rFonts w:cs="Times New Roman"/>
      <w:sz w:val="24"/>
      <w:szCs w:val="24"/>
    </w:rPr>
  </w:style>
  <w:style w:type="character" w:styleId="ListLabel1056">
    <w:name w:val="ListLabel 1056"/>
    <w:qFormat/>
    <w:rPr>
      <w:rFonts w:cs="Times New Roman"/>
      <w:sz w:val="24"/>
      <w:szCs w:val="24"/>
    </w:rPr>
  </w:style>
  <w:style w:type="character" w:styleId="ListLabel1057">
    <w:name w:val="ListLabel 1057"/>
    <w:qFormat/>
    <w:rPr>
      <w:rFonts w:cs="Courier New"/>
    </w:rPr>
  </w:style>
  <w:style w:type="character" w:styleId="ListLabel1058">
    <w:name w:val="ListLabel 1058"/>
    <w:qFormat/>
    <w:rPr>
      <w:rFonts w:cs="Courier New"/>
    </w:rPr>
  </w:style>
  <w:style w:type="character" w:styleId="ListLabel1059">
    <w:name w:val="ListLabel 1059"/>
    <w:qFormat/>
    <w:rPr>
      <w:rFonts w:cs="Wingdings"/>
    </w:rPr>
  </w:style>
  <w:style w:type="character" w:styleId="ListLabel1060">
    <w:name w:val="ListLabel 1060"/>
    <w:qFormat/>
    <w:rPr>
      <w:rFonts w:cs="Symbol"/>
    </w:rPr>
  </w:style>
  <w:style w:type="character" w:styleId="ListLabel1061">
    <w:name w:val="ListLabel 1061"/>
    <w:qFormat/>
    <w:rPr>
      <w:rFonts w:cs="Courier New"/>
    </w:rPr>
  </w:style>
  <w:style w:type="character" w:styleId="ListLabel1062">
    <w:name w:val="ListLabel 1062"/>
    <w:qFormat/>
    <w:rPr>
      <w:rFonts w:cs="Wingdings"/>
    </w:rPr>
  </w:style>
  <w:style w:type="character" w:styleId="ListLabel1063">
    <w:name w:val="ListLabel 1063"/>
    <w:qFormat/>
    <w:rPr>
      <w:rFonts w:cs="Symbol"/>
    </w:rPr>
  </w:style>
  <w:style w:type="character" w:styleId="ListLabel1064">
    <w:name w:val="ListLabel 1064"/>
    <w:qFormat/>
    <w:rPr>
      <w:rFonts w:cs="Courier New"/>
    </w:rPr>
  </w:style>
  <w:style w:type="character" w:styleId="ListLabel1065">
    <w:name w:val="ListLabel 1065"/>
    <w:qFormat/>
    <w:rPr>
      <w:rFonts w:cs="Wingdings"/>
    </w:rPr>
  </w:style>
  <w:style w:type="character" w:styleId="ListLabel1066">
    <w:name w:val="ListLabel 1066"/>
    <w:qFormat/>
    <w:rPr>
      <w:rFonts w:cs="Times New Roman"/>
    </w:rPr>
  </w:style>
  <w:style w:type="character" w:styleId="ListLabel1067">
    <w:name w:val="ListLabel 1067"/>
    <w:qFormat/>
    <w:rPr>
      <w:rFonts w:cs="Times New Roman"/>
    </w:rPr>
  </w:style>
  <w:style w:type="character" w:styleId="ListLabel1068">
    <w:name w:val="ListLabel 1068"/>
    <w:qFormat/>
    <w:rPr>
      <w:rFonts w:cs="Times New Roman"/>
    </w:rPr>
  </w:style>
  <w:style w:type="character" w:styleId="ListLabel1069">
    <w:name w:val="ListLabel 1069"/>
    <w:qFormat/>
    <w:rPr>
      <w:rFonts w:cs="Times New Roman"/>
    </w:rPr>
  </w:style>
  <w:style w:type="character" w:styleId="ListLabel1070">
    <w:name w:val="ListLabel 1070"/>
    <w:qFormat/>
    <w:rPr>
      <w:rFonts w:cs="Times New Roman"/>
    </w:rPr>
  </w:style>
  <w:style w:type="character" w:styleId="ListLabel1071">
    <w:name w:val="ListLabel 1071"/>
    <w:qFormat/>
    <w:rPr>
      <w:rFonts w:cs="Times New Roman"/>
    </w:rPr>
  </w:style>
  <w:style w:type="character" w:styleId="ListLabel1072">
    <w:name w:val="ListLabel 1072"/>
    <w:qFormat/>
    <w:rPr>
      <w:rFonts w:cs="Times New Roman"/>
    </w:rPr>
  </w:style>
  <w:style w:type="character" w:styleId="ListLabel1073">
    <w:name w:val="ListLabel 1073"/>
    <w:qFormat/>
    <w:rPr>
      <w:rFonts w:cs="Times New Roman"/>
    </w:rPr>
  </w:style>
  <w:style w:type="character" w:styleId="ListLabel1074">
    <w:name w:val="ListLabel 1074"/>
    <w:qFormat/>
    <w:rPr>
      <w:rFonts w:cs="Times New Roman"/>
    </w:rPr>
  </w:style>
  <w:style w:type="character" w:styleId="ListLabel1075">
    <w:name w:val="ListLabel 1075"/>
    <w:qFormat/>
    <w:rPr>
      <w:rFonts w:cs="Symbol"/>
      <w:color w:val="000000"/>
      <w:sz w:val="24"/>
      <w:szCs w:val="24"/>
    </w:rPr>
  </w:style>
  <w:style w:type="character" w:styleId="ListLabel1076">
    <w:name w:val="ListLabel 1076"/>
    <w:qFormat/>
    <w:rPr>
      <w:rFonts w:cs="Courier New"/>
    </w:rPr>
  </w:style>
  <w:style w:type="character" w:styleId="ListLabel1077">
    <w:name w:val="ListLabel 1077"/>
    <w:qFormat/>
    <w:rPr>
      <w:rFonts w:cs="Wingdings"/>
    </w:rPr>
  </w:style>
  <w:style w:type="character" w:styleId="ListLabel1078">
    <w:name w:val="ListLabel 1078"/>
    <w:qFormat/>
    <w:rPr>
      <w:rFonts w:cs="Symbol"/>
      <w:color w:val="000000"/>
      <w:sz w:val="24"/>
      <w:szCs w:val="24"/>
    </w:rPr>
  </w:style>
  <w:style w:type="character" w:styleId="ListLabel1079">
    <w:name w:val="ListLabel 1079"/>
    <w:qFormat/>
    <w:rPr>
      <w:rFonts w:cs="Courier New"/>
    </w:rPr>
  </w:style>
  <w:style w:type="character" w:styleId="ListLabel1080">
    <w:name w:val="ListLabel 1080"/>
    <w:qFormat/>
    <w:rPr>
      <w:rFonts w:cs="Wingdings"/>
    </w:rPr>
  </w:style>
  <w:style w:type="character" w:styleId="ListLabel1081">
    <w:name w:val="ListLabel 1081"/>
    <w:qFormat/>
    <w:rPr>
      <w:rFonts w:cs="Symbol"/>
      <w:color w:val="000000"/>
      <w:sz w:val="24"/>
      <w:szCs w:val="24"/>
    </w:rPr>
  </w:style>
  <w:style w:type="character" w:styleId="ListLabel1082">
    <w:name w:val="ListLabel 1082"/>
    <w:qFormat/>
    <w:rPr>
      <w:rFonts w:cs="Courier New"/>
    </w:rPr>
  </w:style>
  <w:style w:type="character" w:styleId="ListLabel1083">
    <w:name w:val="ListLabel 1083"/>
    <w:qFormat/>
    <w:rPr>
      <w:rFonts w:cs="Wingdings"/>
    </w:rPr>
  </w:style>
  <w:style w:type="character" w:styleId="ListLabel1084">
    <w:name w:val="ListLabel 1084"/>
    <w:qFormat/>
    <w:rPr>
      <w:rFonts w:cs="Times New Roman"/>
      <w:sz w:val="24"/>
      <w:szCs w:val="24"/>
    </w:rPr>
  </w:style>
  <w:style w:type="character" w:styleId="ListLabel1085">
    <w:name w:val="ListLabel 1085"/>
    <w:qFormat/>
    <w:rPr>
      <w:rFonts w:cs="Times New Roman"/>
      <w:sz w:val="24"/>
      <w:szCs w:val="24"/>
    </w:rPr>
  </w:style>
  <w:style w:type="character" w:styleId="ListLabel1086">
    <w:name w:val="ListLabel 1086"/>
    <w:qFormat/>
    <w:rPr>
      <w:rFonts w:cs="Times New Roman"/>
      <w:sz w:val="24"/>
      <w:szCs w:val="24"/>
    </w:rPr>
  </w:style>
  <w:style w:type="character" w:styleId="ListLabel1087">
    <w:name w:val="ListLabel 1087"/>
    <w:qFormat/>
    <w:rPr>
      <w:rFonts w:cs="Times New Roman"/>
      <w:sz w:val="24"/>
      <w:szCs w:val="24"/>
    </w:rPr>
  </w:style>
  <w:style w:type="character" w:styleId="ListLabel1088">
    <w:name w:val="ListLabel 1088"/>
    <w:qFormat/>
    <w:rPr>
      <w:rFonts w:cs="Times New Roman"/>
      <w:sz w:val="24"/>
      <w:szCs w:val="24"/>
    </w:rPr>
  </w:style>
  <w:style w:type="character" w:styleId="ListLabel1089">
    <w:name w:val="ListLabel 1089"/>
    <w:qFormat/>
    <w:rPr>
      <w:rFonts w:cs="Times New Roman"/>
      <w:sz w:val="24"/>
      <w:szCs w:val="24"/>
    </w:rPr>
  </w:style>
  <w:style w:type="character" w:styleId="ListLabel1090">
    <w:name w:val="ListLabel 1090"/>
    <w:qFormat/>
    <w:rPr>
      <w:rFonts w:cs="Times New Roman"/>
      <w:sz w:val="24"/>
      <w:szCs w:val="24"/>
    </w:rPr>
  </w:style>
  <w:style w:type="character" w:styleId="ListLabel1091">
    <w:name w:val="ListLabel 1091"/>
    <w:qFormat/>
    <w:rPr>
      <w:rFonts w:cs="Times New Roman"/>
      <w:sz w:val="24"/>
      <w:szCs w:val="24"/>
    </w:rPr>
  </w:style>
  <w:style w:type="character" w:styleId="ListLabel1092">
    <w:name w:val="ListLabel 1092"/>
    <w:qFormat/>
    <w:rPr>
      <w:rFonts w:cs="Times New Roman"/>
      <w:sz w:val="24"/>
      <w:szCs w:val="24"/>
    </w:rPr>
  </w:style>
  <w:style w:type="character" w:styleId="ListLabel1093">
    <w:name w:val="ListLabel 1093"/>
    <w:qFormat/>
    <w:rPr>
      <w:rFonts w:cs="Times New Roman"/>
      <w:sz w:val="24"/>
      <w:szCs w:val="24"/>
    </w:rPr>
  </w:style>
  <w:style w:type="character" w:styleId="ListLabel1094">
    <w:name w:val="ListLabel 1094"/>
    <w:qFormat/>
    <w:rPr>
      <w:rFonts w:cs="Times New Roman"/>
      <w:sz w:val="24"/>
      <w:szCs w:val="24"/>
    </w:rPr>
  </w:style>
  <w:style w:type="character" w:styleId="ListLabel1095">
    <w:name w:val="ListLabel 1095"/>
    <w:qFormat/>
    <w:rPr>
      <w:rFonts w:cs="Times New Roman"/>
      <w:sz w:val="24"/>
      <w:szCs w:val="24"/>
    </w:rPr>
  </w:style>
  <w:style w:type="character" w:styleId="ListLabel1096">
    <w:name w:val="ListLabel 1096"/>
    <w:qFormat/>
    <w:rPr>
      <w:rFonts w:cs="Times New Roman"/>
      <w:sz w:val="24"/>
      <w:szCs w:val="24"/>
    </w:rPr>
  </w:style>
  <w:style w:type="character" w:styleId="ListLabel1097">
    <w:name w:val="ListLabel 1097"/>
    <w:qFormat/>
    <w:rPr>
      <w:rFonts w:cs="Times New Roman"/>
      <w:sz w:val="24"/>
      <w:szCs w:val="24"/>
    </w:rPr>
  </w:style>
  <w:style w:type="character" w:styleId="ListLabel1098">
    <w:name w:val="ListLabel 1098"/>
    <w:qFormat/>
    <w:rPr>
      <w:rFonts w:cs="Times New Roman"/>
      <w:sz w:val="24"/>
      <w:szCs w:val="24"/>
    </w:rPr>
  </w:style>
  <w:style w:type="character" w:styleId="ListLabel1099">
    <w:name w:val="ListLabel 1099"/>
    <w:qFormat/>
    <w:rPr>
      <w:rFonts w:cs="Times New Roman"/>
      <w:sz w:val="24"/>
      <w:szCs w:val="24"/>
    </w:rPr>
  </w:style>
  <w:style w:type="character" w:styleId="ListLabel1100">
    <w:name w:val="ListLabel 1100"/>
    <w:qFormat/>
    <w:rPr>
      <w:rFonts w:cs="Times New Roman"/>
      <w:sz w:val="24"/>
      <w:szCs w:val="24"/>
    </w:rPr>
  </w:style>
  <w:style w:type="character" w:styleId="ListLabel1101">
    <w:name w:val="ListLabel 1101"/>
    <w:qFormat/>
    <w:rPr>
      <w:rFonts w:cs="Times New Roman"/>
      <w:sz w:val="24"/>
      <w:szCs w:val="24"/>
    </w:rPr>
  </w:style>
  <w:style w:type="character" w:styleId="ListLabel1102">
    <w:name w:val="ListLabel 1102"/>
    <w:qFormat/>
    <w:rPr>
      <w:rFonts w:cs="Symbol"/>
      <w:sz w:val="24"/>
      <w:szCs w:val="24"/>
    </w:rPr>
  </w:style>
  <w:style w:type="character" w:styleId="ListLabel1103">
    <w:name w:val="ListLabel 1103"/>
    <w:qFormat/>
    <w:rPr>
      <w:rFonts w:cs="Courier New"/>
    </w:rPr>
  </w:style>
  <w:style w:type="character" w:styleId="ListLabel1104">
    <w:name w:val="ListLabel 1104"/>
    <w:qFormat/>
    <w:rPr>
      <w:rFonts w:cs="Wingdings"/>
    </w:rPr>
  </w:style>
  <w:style w:type="character" w:styleId="ListLabel1105">
    <w:name w:val="ListLabel 1105"/>
    <w:qFormat/>
    <w:rPr>
      <w:rFonts w:cs="Symbol"/>
      <w:sz w:val="24"/>
      <w:szCs w:val="24"/>
    </w:rPr>
  </w:style>
  <w:style w:type="character" w:styleId="ListLabel1106">
    <w:name w:val="ListLabel 1106"/>
    <w:qFormat/>
    <w:rPr>
      <w:rFonts w:cs="Courier New"/>
    </w:rPr>
  </w:style>
  <w:style w:type="character" w:styleId="ListLabel1107">
    <w:name w:val="ListLabel 1107"/>
    <w:qFormat/>
    <w:rPr>
      <w:rFonts w:cs="Wingdings"/>
    </w:rPr>
  </w:style>
  <w:style w:type="character" w:styleId="ListLabel1108">
    <w:name w:val="ListLabel 1108"/>
    <w:qFormat/>
    <w:rPr>
      <w:rFonts w:cs="Symbol"/>
      <w:sz w:val="24"/>
      <w:szCs w:val="24"/>
    </w:rPr>
  </w:style>
  <w:style w:type="character" w:styleId="ListLabel1109">
    <w:name w:val="ListLabel 1109"/>
    <w:qFormat/>
    <w:rPr>
      <w:rFonts w:cs="Courier New"/>
    </w:rPr>
  </w:style>
  <w:style w:type="character" w:styleId="ListLabel1110">
    <w:name w:val="ListLabel 1110"/>
    <w:qFormat/>
    <w:rPr>
      <w:rFonts w:cs="Wingdings"/>
    </w:rPr>
  </w:style>
  <w:style w:type="character" w:styleId="ListLabel1111">
    <w:name w:val="ListLabel 1111"/>
    <w:qFormat/>
    <w:rPr>
      <w:rFonts w:cs="Courier New"/>
      <w:sz w:val="24"/>
      <w:szCs w:val="24"/>
    </w:rPr>
  </w:style>
  <w:style w:type="character" w:styleId="ListLabel1112">
    <w:name w:val="ListLabel 1112"/>
    <w:qFormat/>
    <w:rPr>
      <w:rFonts w:cs="Courier New"/>
      <w:sz w:val="24"/>
      <w:szCs w:val="24"/>
    </w:rPr>
  </w:style>
  <w:style w:type="character" w:styleId="ListLabel1113">
    <w:name w:val="ListLabel 1113"/>
    <w:qFormat/>
    <w:rPr>
      <w:rFonts w:cs="Wingdings"/>
    </w:rPr>
  </w:style>
  <w:style w:type="character" w:styleId="ListLabel1114">
    <w:name w:val="ListLabel 1114"/>
    <w:qFormat/>
    <w:rPr>
      <w:rFonts w:cs="Symbol"/>
    </w:rPr>
  </w:style>
  <w:style w:type="character" w:styleId="ListLabel1115">
    <w:name w:val="ListLabel 1115"/>
    <w:qFormat/>
    <w:rPr>
      <w:rFonts w:cs="Courier New"/>
      <w:sz w:val="24"/>
      <w:szCs w:val="24"/>
    </w:rPr>
  </w:style>
  <w:style w:type="character" w:styleId="ListLabel1116">
    <w:name w:val="ListLabel 1116"/>
    <w:qFormat/>
    <w:rPr>
      <w:rFonts w:cs="Wingdings"/>
    </w:rPr>
  </w:style>
  <w:style w:type="character" w:styleId="ListLabel1117">
    <w:name w:val="ListLabel 1117"/>
    <w:qFormat/>
    <w:rPr>
      <w:rFonts w:cs="Symbol"/>
    </w:rPr>
  </w:style>
  <w:style w:type="character" w:styleId="ListLabel1118">
    <w:name w:val="ListLabel 1118"/>
    <w:qFormat/>
    <w:rPr>
      <w:rFonts w:cs="Courier New"/>
      <w:sz w:val="24"/>
      <w:szCs w:val="24"/>
    </w:rPr>
  </w:style>
  <w:style w:type="character" w:styleId="ListLabel1119">
    <w:name w:val="ListLabel 1119"/>
    <w:qFormat/>
    <w:rPr>
      <w:rFonts w:cs="Wingdings"/>
    </w:rPr>
  </w:style>
  <w:style w:type="character" w:styleId="ListLabel1120">
    <w:name w:val="ListLabel 1120"/>
    <w:qFormat/>
    <w:rPr>
      <w:rFonts w:cs="Times New Roman"/>
      <w:sz w:val="24"/>
      <w:szCs w:val="24"/>
    </w:rPr>
  </w:style>
  <w:style w:type="character" w:styleId="ListLabel1121">
    <w:name w:val="ListLabel 1121"/>
    <w:qFormat/>
    <w:rPr>
      <w:rFonts w:cs="Times New Roman"/>
      <w:sz w:val="24"/>
      <w:szCs w:val="24"/>
    </w:rPr>
  </w:style>
  <w:style w:type="character" w:styleId="ListLabel1122">
    <w:name w:val="ListLabel 1122"/>
    <w:qFormat/>
    <w:rPr>
      <w:rFonts w:cs="Times New Roman"/>
      <w:sz w:val="24"/>
      <w:szCs w:val="24"/>
    </w:rPr>
  </w:style>
  <w:style w:type="character" w:styleId="ListLabel1123">
    <w:name w:val="ListLabel 1123"/>
    <w:qFormat/>
    <w:rPr>
      <w:rFonts w:cs="Times New Roman"/>
      <w:sz w:val="24"/>
      <w:szCs w:val="24"/>
    </w:rPr>
  </w:style>
  <w:style w:type="character" w:styleId="ListLabel1124">
    <w:name w:val="ListLabel 1124"/>
    <w:qFormat/>
    <w:rPr>
      <w:rFonts w:cs="Times New Roman"/>
      <w:sz w:val="24"/>
      <w:szCs w:val="24"/>
    </w:rPr>
  </w:style>
  <w:style w:type="character" w:styleId="ListLabel1125">
    <w:name w:val="ListLabel 1125"/>
    <w:qFormat/>
    <w:rPr>
      <w:rFonts w:cs="Times New Roman"/>
      <w:sz w:val="24"/>
      <w:szCs w:val="24"/>
    </w:rPr>
  </w:style>
  <w:style w:type="character" w:styleId="ListLabel1126">
    <w:name w:val="ListLabel 1126"/>
    <w:qFormat/>
    <w:rPr>
      <w:rFonts w:cs="Times New Roman"/>
      <w:sz w:val="24"/>
      <w:szCs w:val="24"/>
    </w:rPr>
  </w:style>
  <w:style w:type="character" w:styleId="ListLabel1127">
    <w:name w:val="ListLabel 1127"/>
    <w:qFormat/>
    <w:rPr>
      <w:rFonts w:cs="Times New Roman"/>
      <w:sz w:val="24"/>
      <w:szCs w:val="24"/>
    </w:rPr>
  </w:style>
  <w:style w:type="character" w:styleId="ListLabel1128">
    <w:name w:val="ListLabel 1128"/>
    <w:qFormat/>
    <w:rPr>
      <w:rFonts w:cs="Times New Roman"/>
      <w:sz w:val="24"/>
      <w:szCs w:val="24"/>
    </w:rPr>
  </w:style>
  <w:style w:type="character" w:styleId="ListLabel1129">
    <w:name w:val="ListLabel 1129"/>
    <w:qFormat/>
    <w:rPr>
      <w:rFonts w:cs="Courier New"/>
      <w:sz w:val="24"/>
      <w:szCs w:val="24"/>
      <w:lang w:eastAsia="en-US"/>
    </w:rPr>
  </w:style>
  <w:style w:type="character" w:styleId="ListLabel1130">
    <w:name w:val="ListLabel 1130"/>
    <w:qFormat/>
    <w:rPr>
      <w:rFonts w:cs="Courier New"/>
      <w:sz w:val="24"/>
      <w:szCs w:val="24"/>
      <w:lang w:eastAsia="en-US"/>
    </w:rPr>
  </w:style>
  <w:style w:type="character" w:styleId="ListLabel1131">
    <w:name w:val="ListLabel 1131"/>
    <w:qFormat/>
    <w:rPr>
      <w:rFonts w:cs="Wingdings"/>
    </w:rPr>
  </w:style>
  <w:style w:type="character" w:styleId="ListLabel1132">
    <w:name w:val="ListLabel 1132"/>
    <w:qFormat/>
    <w:rPr>
      <w:rFonts w:cs="Symbol"/>
    </w:rPr>
  </w:style>
  <w:style w:type="character" w:styleId="ListLabel1133">
    <w:name w:val="ListLabel 1133"/>
    <w:qFormat/>
    <w:rPr>
      <w:rFonts w:cs="Courier New"/>
      <w:sz w:val="24"/>
      <w:szCs w:val="24"/>
      <w:lang w:eastAsia="en-US"/>
    </w:rPr>
  </w:style>
  <w:style w:type="character" w:styleId="ListLabel1134">
    <w:name w:val="ListLabel 1134"/>
    <w:qFormat/>
    <w:rPr>
      <w:rFonts w:cs="Wingdings"/>
    </w:rPr>
  </w:style>
  <w:style w:type="character" w:styleId="ListLabel1135">
    <w:name w:val="ListLabel 1135"/>
    <w:qFormat/>
    <w:rPr>
      <w:rFonts w:cs="Symbol"/>
    </w:rPr>
  </w:style>
  <w:style w:type="character" w:styleId="ListLabel1136">
    <w:name w:val="ListLabel 1136"/>
    <w:qFormat/>
    <w:rPr>
      <w:rFonts w:cs="Courier New"/>
      <w:sz w:val="24"/>
      <w:szCs w:val="24"/>
      <w:lang w:eastAsia="en-US"/>
    </w:rPr>
  </w:style>
  <w:style w:type="character" w:styleId="ListLabel1137">
    <w:name w:val="ListLabel 1137"/>
    <w:qFormat/>
    <w:rPr>
      <w:rFonts w:cs="Wingdings"/>
    </w:rPr>
  </w:style>
  <w:style w:type="character" w:styleId="ListLabel1138">
    <w:name w:val="ListLabel 1138"/>
    <w:qFormat/>
    <w:rPr>
      <w:rFonts w:cs="Courier New"/>
    </w:rPr>
  </w:style>
  <w:style w:type="character" w:styleId="ListLabel1139">
    <w:name w:val="ListLabel 1139"/>
    <w:qFormat/>
    <w:rPr>
      <w:rFonts w:cs="Courier New"/>
    </w:rPr>
  </w:style>
  <w:style w:type="character" w:styleId="ListLabel1140">
    <w:name w:val="ListLabel 1140"/>
    <w:qFormat/>
    <w:rPr>
      <w:rFonts w:cs="Wingdings"/>
    </w:rPr>
  </w:style>
  <w:style w:type="character" w:styleId="ListLabel1141">
    <w:name w:val="ListLabel 1141"/>
    <w:qFormat/>
    <w:rPr>
      <w:rFonts w:cs="Symbol"/>
    </w:rPr>
  </w:style>
  <w:style w:type="character" w:styleId="ListLabel1142">
    <w:name w:val="ListLabel 1142"/>
    <w:qFormat/>
    <w:rPr>
      <w:rFonts w:cs="Courier New"/>
    </w:rPr>
  </w:style>
  <w:style w:type="character" w:styleId="ListLabel1143">
    <w:name w:val="ListLabel 1143"/>
    <w:qFormat/>
    <w:rPr>
      <w:rFonts w:cs="Wingdings"/>
    </w:rPr>
  </w:style>
  <w:style w:type="character" w:styleId="ListLabel1144">
    <w:name w:val="ListLabel 1144"/>
    <w:qFormat/>
    <w:rPr>
      <w:rFonts w:cs="Symbol"/>
    </w:rPr>
  </w:style>
  <w:style w:type="character" w:styleId="ListLabel1145">
    <w:name w:val="ListLabel 1145"/>
    <w:qFormat/>
    <w:rPr>
      <w:rFonts w:cs="Courier New"/>
    </w:rPr>
  </w:style>
  <w:style w:type="character" w:styleId="ListLabel1146">
    <w:name w:val="ListLabel 1146"/>
    <w:qFormat/>
    <w:rPr>
      <w:rFonts w:cs="Wingdings"/>
    </w:rPr>
  </w:style>
  <w:style w:type="character" w:styleId="ListLabel1147">
    <w:name w:val="ListLabel 1147"/>
    <w:qFormat/>
    <w:rPr>
      <w:rFonts w:cs="Times New Roman"/>
      <w:b w:val="false"/>
    </w:rPr>
  </w:style>
  <w:style w:type="character" w:styleId="ListLabel1148">
    <w:name w:val="ListLabel 1148"/>
    <w:qFormat/>
    <w:rPr>
      <w:rFonts w:cs="Times New Roman"/>
    </w:rPr>
  </w:style>
  <w:style w:type="character" w:styleId="ListLabel1149">
    <w:name w:val="ListLabel 1149"/>
    <w:qFormat/>
    <w:rPr>
      <w:rFonts w:cs="Times New Roman"/>
    </w:rPr>
  </w:style>
  <w:style w:type="character" w:styleId="ListLabel1150">
    <w:name w:val="ListLabel 1150"/>
    <w:qFormat/>
    <w:rPr>
      <w:rFonts w:cs="Times New Roman"/>
    </w:rPr>
  </w:style>
  <w:style w:type="character" w:styleId="ListLabel1151">
    <w:name w:val="ListLabel 1151"/>
    <w:qFormat/>
    <w:rPr>
      <w:rFonts w:cs="Times New Roman"/>
    </w:rPr>
  </w:style>
  <w:style w:type="character" w:styleId="ListLabel1152">
    <w:name w:val="ListLabel 1152"/>
    <w:qFormat/>
    <w:rPr>
      <w:rFonts w:cs="Times New Roman"/>
    </w:rPr>
  </w:style>
  <w:style w:type="character" w:styleId="ListLabel1153">
    <w:name w:val="ListLabel 1153"/>
    <w:qFormat/>
    <w:rPr>
      <w:rFonts w:cs="Times New Roman"/>
    </w:rPr>
  </w:style>
  <w:style w:type="character" w:styleId="ListLabel1154">
    <w:name w:val="ListLabel 1154"/>
    <w:qFormat/>
    <w:rPr>
      <w:rFonts w:cs="Times New Roman"/>
    </w:rPr>
  </w:style>
  <w:style w:type="character" w:styleId="ListLabel1155">
    <w:name w:val="ListLabel 1155"/>
    <w:qFormat/>
    <w:rPr>
      <w:rFonts w:cs="Times New Roman"/>
    </w:rPr>
  </w:style>
  <w:style w:type="character" w:styleId="ListLabel1156">
    <w:name w:val="ListLabel 1156"/>
    <w:qFormat/>
    <w:rPr>
      <w:rFonts w:cs="Times New Roman"/>
      <w:b w:val="false"/>
      <w:bCs/>
    </w:rPr>
  </w:style>
  <w:style w:type="character" w:styleId="ListLabel1157">
    <w:name w:val="ListLabel 1157"/>
    <w:qFormat/>
    <w:rPr>
      <w:rFonts w:cs="Times New Roman"/>
    </w:rPr>
  </w:style>
  <w:style w:type="character" w:styleId="ListLabel1158">
    <w:name w:val="ListLabel 1158"/>
    <w:qFormat/>
    <w:rPr>
      <w:rFonts w:cs="Times New Roman"/>
    </w:rPr>
  </w:style>
  <w:style w:type="character" w:styleId="ListLabel1159">
    <w:name w:val="ListLabel 1159"/>
    <w:qFormat/>
    <w:rPr>
      <w:rFonts w:cs="Times New Roman"/>
    </w:rPr>
  </w:style>
  <w:style w:type="character" w:styleId="ListLabel1160">
    <w:name w:val="ListLabel 1160"/>
    <w:qFormat/>
    <w:rPr>
      <w:rFonts w:cs="Times New Roman"/>
    </w:rPr>
  </w:style>
  <w:style w:type="character" w:styleId="ListLabel1161">
    <w:name w:val="ListLabel 1161"/>
    <w:qFormat/>
    <w:rPr>
      <w:rFonts w:cs="Times New Roman"/>
    </w:rPr>
  </w:style>
  <w:style w:type="character" w:styleId="ListLabel1162">
    <w:name w:val="ListLabel 1162"/>
    <w:qFormat/>
    <w:rPr>
      <w:rFonts w:cs="Times New Roman"/>
    </w:rPr>
  </w:style>
  <w:style w:type="character" w:styleId="ListLabel1163">
    <w:name w:val="ListLabel 1163"/>
    <w:qFormat/>
    <w:rPr>
      <w:rFonts w:cs="Times New Roman"/>
    </w:rPr>
  </w:style>
  <w:style w:type="character" w:styleId="ListLabel1164">
    <w:name w:val="ListLabel 1164"/>
    <w:qFormat/>
    <w:rPr>
      <w:rFonts w:cs="Times New Roman"/>
    </w:rPr>
  </w:style>
  <w:style w:type="character" w:styleId="ListLabel1165">
    <w:name w:val="ListLabel 1165"/>
    <w:qFormat/>
    <w:rPr>
      <w:rFonts w:cs="Times New Roman"/>
      <w:b/>
      <w:sz w:val="24"/>
      <w:szCs w:val="24"/>
    </w:rPr>
  </w:style>
  <w:style w:type="character" w:styleId="ListLabel1166">
    <w:name w:val="ListLabel 1166"/>
    <w:qFormat/>
    <w:rPr>
      <w:rFonts w:cs="Times New Roman"/>
      <w:b/>
      <w:sz w:val="24"/>
      <w:szCs w:val="24"/>
    </w:rPr>
  </w:style>
  <w:style w:type="character" w:styleId="ListLabel1167">
    <w:name w:val="ListLabel 1167"/>
    <w:qFormat/>
    <w:rPr>
      <w:rFonts w:cs="Times New Roman"/>
      <w:b/>
      <w:sz w:val="24"/>
      <w:szCs w:val="24"/>
    </w:rPr>
  </w:style>
  <w:style w:type="character" w:styleId="ListLabel1168">
    <w:name w:val="ListLabel 1168"/>
    <w:qFormat/>
    <w:rPr>
      <w:rFonts w:cs="Times New Roman"/>
      <w:b/>
      <w:sz w:val="24"/>
      <w:szCs w:val="24"/>
    </w:rPr>
  </w:style>
  <w:style w:type="character" w:styleId="ListLabel1169">
    <w:name w:val="ListLabel 1169"/>
    <w:qFormat/>
    <w:rPr>
      <w:rFonts w:cs="Times New Roman"/>
      <w:b/>
      <w:sz w:val="24"/>
      <w:szCs w:val="24"/>
    </w:rPr>
  </w:style>
  <w:style w:type="character" w:styleId="ListLabel1170">
    <w:name w:val="ListLabel 1170"/>
    <w:qFormat/>
    <w:rPr>
      <w:rFonts w:cs="Times New Roman"/>
      <w:b/>
      <w:sz w:val="24"/>
      <w:szCs w:val="24"/>
    </w:rPr>
  </w:style>
  <w:style w:type="character" w:styleId="ListLabel1171">
    <w:name w:val="ListLabel 1171"/>
    <w:qFormat/>
    <w:rPr>
      <w:rFonts w:cs="Times New Roman"/>
      <w:b/>
      <w:sz w:val="24"/>
      <w:szCs w:val="24"/>
    </w:rPr>
  </w:style>
  <w:style w:type="character" w:styleId="ListLabel1172">
    <w:name w:val="ListLabel 1172"/>
    <w:qFormat/>
    <w:rPr>
      <w:rFonts w:cs="Times New Roman"/>
      <w:b/>
      <w:sz w:val="24"/>
      <w:szCs w:val="24"/>
    </w:rPr>
  </w:style>
  <w:style w:type="character" w:styleId="ListLabel1173">
    <w:name w:val="ListLabel 1173"/>
    <w:qFormat/>
    <w:rPr>
      <w:rFonts w:cs="Times New Roman"/>
      <w:b/>
      <w:sz w:val="24"/>
      <w:szCs w:val="24"/>
    </w:rPr>
  </w:style>
  <w:style w:type="character" w:styleId="ListLabel1174">
    <w:name w:val="ListLabel 1174"/>
    <w:qFormat/>
    <w:rPr>
      <w:rFonts w:cs="Times New Roman"/>
    </w:rPr>
  </w:style>
  <w:style w:type="character" w:styleId="ListLabel1175">
    <w:name w:val="ListLabel 1175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9">
    <w:name w:val="ListLabel 1179"/>
    <w:qFormat/>
    <w:rPr>
      <w:rFonts w:cs="Times New Roman"/>
    </w:rPr>
  </w:style>
  <w:style w:type="character" w:styleId="ListLabel1180">
    <w:name w:val="ListLabel 1180"/>
    <w:qFormat/>
    <w:rPr>
      <w:rFonts w:cs="Times New Roman"/>
    </w:rPr>
  </w:style>
  <w:style w:type="character" w:styleId="ListLabel1181">
    <w:name w:val="ListLabel 1181"/>
    <w:qFormat/>
    <w:rPr>
      <w:rFonts w:cs="Times New Roman"/>
    </w:rPr>
  </w:style>
  <w:style w:type="character" w:styleId="ListLabel1182">
    <w:name w:val="ListLabel 1182"/>
    <w:qFormat/>
    <w:rPr>
      <w:rFonts w:cs="Times New Roman"/>
    </w:rPr>
  </w:style>
  <w:style w:type="character" w:styleId="ListLabel1183">
    <w:name w:val="ListLabel 1183"/>
    <w:qFormat/>
    <w:rPr>
      <w:rFonts w:cs="Times New Roman"/>
      <w:sz w:val="24"/>
      <w:szCs w:val="24"/>
    </w:rPr>
  </w:style>
  <w:style w:type="character" w:styleId="ListLabel1184">
    <w:name w:val="ListLabel 1184"/>
    <w:qFormat/>
    <w:rPr>
      <w:rFonts w:cs="Times New Roman"/>
      <w:sz w:val="24"/>
      <w:szCs w:val="24"/>
    </w:rPr>
  </w:style>
  <w:style w:type="character" w:styleId="ListLabel1185">
    <w:name w:val="ListLabel 1185"/>
    <w:qFormat/>
    <w:rPr>
      <w:rFonts w:cs="Times New Roman"/>
      <w:sz w:val="24"/>
      <w:szCs w:val="24"/>
    </w:rPr>
  </w:style>
  <w:style w:type="character" w:styleId="ListLabel1186">
    <w:name w:val="ListLabel 1186"/>
    <w:qFormat/>
    <w:rPr>
      <w:rFonts w:cs="Times New Roman"/>
      <w:sz w:val="24"/>
      <w:szCs w:val="24"/>
    </w:rPr>
  </w:style>
  <w:style w:type="character" w:styleId="ListLabel1187">
    <w:name w:val="ListLabel 1187"/>
    <w:qFormat/>
    <w:rPr>
      <w:rFonts w:cs="Times New Roman"/>
      <w:sz w:val="24"/>
      <w:szCs w:val="24"/>
    </w:rPr>
  </w:style>
  <w:style w:type="character" w:styleId="ListLabel1188">
    <w:name w:val="ListLabel 1188"/>
    <w:qFormat/>
    <w:rPr>
      <w:rFonts w:cs="Times New Roman"/>
      <w:sz w:val="24"/>
      <w:szCs w:val="24"/>
    </w:rPr>
  </w:style>
  <w:style w:type="character" w:styleId="ListLabel1189">
    <w:name w:val="ListLabel 1189"/>
    <w:qFormat/>
    <w:rPr>
      <w:rFonts w:cs="Times New Roman"/>
      <w:sz w:val="24"/>
      <w:szCs w:val="24"/>
    </w:rPr>
  </w:style>
  <w:style w:type="character" w:styleId="ListLabel1190">
    <w:name w:val="ListLabel 1190"/>
    <w:qFormat/>
    <w:rPr>
      <w:rFonts w:cs="Times New Roman"/>
      <w:sz w:val="24"/>
      <w:szCs w:val="24"/>
    </w:rPr>
  </w:style>
  <w:style w:type="character" w:styleId="ListLabel1191">
    <w:name w:val="ListLabel 1191"/>
    <w:qFormat/>
    <w:rPr>
      <w:rFonts w:cs="Times New Roman"/>
      <w:sz w:val="24"/>
      <w:szCs w:val="24"/>
    </w:rPr>
  </w:style>
  <w:style w:type="character" w:styleId="ListLabel1192">
    <w:name w:val="ListLabel 1192"/>
    <w:qFormat/>
    <w:rPr>
      <w:rFonts w:cs="Times New Roman"/>
      <w:sz w:val="24"/>
      <w:szCs w:val="24"/>
    </w:rPr>
  </w:style>
  <w:style w:type="character" w:styleId="ListLabel1193">
    <w:name w:val="ListLabel 1193"/>
    <w:qFormat/>
    <w:rPr>
      <w:rFonts w:cs="Courier New"/>
    </w:rPr>
  </w:style>
  <w:style w:type="character" w:styleId="ListLabel1194">
    <w:name w:val="ListLabel 1194"/>
    <w:qFormat/>
    <w:rPr>
      <w:rFonts w:cs="Wingdings"/>
    </w:rPr>
  </w:style>
  <w:style w:type="character" w:styleId="ListLabel1195">
    <w:name w:val="ListLabel 1195"/>
    <w:qFormat/>
    <w:rPr>
      <w:rFonts w:cs="Symbol"/>
    </w:rPr>
  </w:style>
  <w:style w:type="character" w:styleId="ListLabel1196">
    <w:name w:val="ListLabel 1196"/>
    <w:qFormat/>
    <w:rPr>
      <w:rFonts w:cs="Courier New"/>
    </w:rPr>
  </w:style>
  <w:style w:type="character" w:styleId="ListLabel1197">
    <w:name w:val="ListLabel 1197"/>
    <w:qFormat/>
    <w:rPr>
      <w:rFonts w:cs="Wingdings"/>
    </w:rPr>
  </w:style>
  <w:style w:type="character" w:styleId="ListLabel1198">
    <w:name w:val="ListLabel 1198"/>
    <w:qFormat/>
    <w:rPr>
      <w:rFonts w:cs="Symbol"/>
    </w:rPr>
  </w:style>
  <w:style w:type="character" w:styleId="ListLabel1199">
    <w:name w:val="ListLabel 1199"/>
    <w:qFormat/>
    <w:rPr>
      <w:rFonts w:cs="Courier New"/>
    </w:rPr>
  </w:style>
  <w:style w:type="character" w:styleId="ListLabel1200">
    <w:name w:val="ListLabel 1200"/>
    <w:qFormat/>
    <w:rPr>
      <w:rFonts w:cs="Wingdings"/>
    </w:rPr>
  </w:style>
  <w:style w:type="character" w:styleId="ListLabel1201">
    <w:name w:val="ListLabel 1201"/>
    <w:qFormat/>
    <w:rPr>
      <w:rFonts w:cs="Times New Roman"/>
      <w:sz w:val="24"/>
      <w:szCs w:val="24"/>
    </w:rPr>
  </w:style>
  <w:style w:type="character" w:styleId="ListLabel1202">
    <w:name w:val="ListLabel 1202"/>
    <w:qFormat/>
    <w:rPr>
      <w:rFonts w:cs="Times New Roman"/>
      <w:sz w:val="24"/>
      <w:szCs w:val="24"/>
    </w:rPr>
  </w:style>
  <w:style w:type="character" w:styleId="ListLabel1203">
    <w:name w:val="ListLabel 1203"/>
    <w:qFormat/>
    <w:rPr>
      <w:rFonts w:cs="Times New Roman"/>
      <w:sz w:val="24"/>
      <w:szCs w:val="24"/>
    </w:rPr>
  </w:style>
  <w:style w:type="character" w:styleId="ListLabel1204">
    <w:name w:val="ListLabel 1204"/>
    <w:qFormat/>
    <w:rPr>
      <w:rFonts w:cs="Times New Roman"/>
      <w:sz w:val="24"/>
      <w:szCs w:val="24"/>
    </w:rPr>
  </w:style>
  <w:style w:type="character" w:styleId="ListLabel1205">
    <w:name w:val="ListLabel 1205"/>
    <w:qFormat/>
    <w:rPr>
      <w:rFonts w:cs="Times New Roman"/>
      <w:sz w:val="24"/>
      <w:szCs w:val="24"/>
    </w:rPr>
  </w:style>
  <w:style w:type="character" w:styleId="ListLabel1206">
    <w:name w:val="ListLabel 1206"/>
    <w:qFormat/>
    <w:rPr>
      <w:rFonts w:cs="Times New Roman"/>
      <w:sz w:val="24"/>
      <w:szCs w:val="24"/>
    </w:rPr>
  </w:style>
  <w:style w:type="character" w:styleId="ListLabel1207">
    <w:name w:val="ListLabel 1207"/>
    <w:qFormat/>
    <w:rPr>
      <w:rFonts w:cs="Times New Roman"/>
      <w:sz w:val="24"/>
      <w:szCs w:val="24"/>
    </w:rPr>
  </w:style>
  <w:style w:type="character" w:styleId="ListLabel1208">
    <w:name w:val="ListLabel 1208"/>
    <w:qFormat/>
    <w:rPr>
      <w:rFonts w:cs="Times New Roman"/>
      <w:sz w:val="24"/>
      <w:szCs w:val="24"/>
    </w:rPr>
  </w:style>
  <w:style w:type="character" w:styleId="ListLabel1209">
    <w:name w:val="ListLabel 1209"/>
    <w:qFormat/>
    <w:rPr>
      <w:rFonts w:cs="Times New Roman"/>
      <w:sz w:val="24"/>
      <w:szCs w:val="24"/>
    </w:rPr>
  </w:style>
  <w:style w:type="character" w:styleId="ListLabel1210">
    <w:name w:val="ListLabel 1210"/>
    <w:qFormat/>
    <w:rPr>
      <w:rFonts w:cs="Courier New"/>
      <w:color w:val="201F35"/>
      <w:sz w:val="17"/>
      <w:szCs w:val="17"/>
      <w:highlight w:val="white"/>
    </w:rPr>
  </w:style>
  <w:style w:type="character" w:styleId="ListLabel1211">
    <w:name w:val="ListLabel 1211"/>
    <w:qFormat/>
    <w:rPr>
      <w:rFonts w:cs="Courier New"/>
      <w:color w:val="201F35"/>
      <w:sz w:val="17"/>
      <w:szCs w:val="17"/>
      <w:highlight w:val="white"/>
    </w:rPr>
  </w:style>
  <w:style w:type="character" w:styleId="ListLabel1212">
    <w:name w:val="ListLabel 1212"/>
    <w:qFormat/>
    <w:rPr>
      <w:rFonts w:cs="Wingdings"/>
    </w:rPr>
  </w:style>
  <w:style w:type="character" w:styleId="ListLabel1213">
    <w:name w:val="ListLabel 1213"/>
    <w:qFormat/>
    <w:rPr>
      <w:rFonts w:cs="Symbol"/>
    </w:rPr>
  </w:style>
  <w:style w:type="character" w:styleId="ListLabel1214">
    <w:name w:val="ListLabel 1214"/>
    <w:qFormat/>
    <w:rPr>
      <w:rFonts w:cs="Courier New"/>
      <w:color w:val="201F35"/>
      <w:sz w:val="17"/>
      <w:szCs w:val="17"/>
      <w:highlight w:val="white"/>
    </w:rPr>
  </w:style>
  <w:style w:type="character" w:styleId="ListLabel1215">
    <w:name w:val="ListLabel 1215"/>
    <w:qFormat/>
    <w:rPr>
      <w:rFonts w:cs="Wingdings"/>
    </w:rPr>
  </w:style>
  <w:style w:type="character" w:styleId="ListLabel1216">
    <w:name w:val="ListLabel 1216"/>
    <w:qFormat/>
    <w:rPr>
      <w:rFonts w:cs="Symbol"/>
    </w:rPr>
  </w:style>
  <w:style w:type="character" w:styleId="ListLabel1217">
    <w:name w:val="ListLabel 1217"/>
    <w:qFormat/>
    <w:rPr>
      <w:rFonts w:cs="Courier New"/>
      <w:color w:val="201F35"/>
      <w:sz w:val="17"/>
      <w:szCs w:val="17"/>
      <w:highlight w:val="white"/>
    </w:rPr>
  </w:style>
  <w:style w:type="character" w:styleId="ListLabel1218">
    <w:name w:val="ListLabel 1218"/>
    <w:qFormat/>
    <w:rPr>
      <w:rFonts w:cs="Wingdings"/>
    </w:rPr>
  </w:style>
  <w:style w:type="character" w:styleId="ListLabel1219">
    <w:name w:val="ListLabel 1219"/>
    <w:qFormat/>
    <w:rPr>
      <w:rFonts w:cs="Times New Roman"/>
      <w:sz w:val="24"/>
      <w:szCs w:val="24"/>
    </w:rPr>
  </w:style>
  <w:style w:type="character" w:styleId="ListLabel1220">
    <w:name w:val="ListLabel 1220"/>
    <w:qFormat/>
    <w:rPr>
      <w:rFonts w:cs="Times New Roman"/>
    </w:rPr>
  </w:style>
  <w:style w:type="character" w:styleId="ListLabel1221">
    <w:name w:val="ListLabel 1221"/>
    <w:qFormat/>
    <w:rPr>
      <w:rFonts w:cs="Times New Roman"/>
    </w:rPr>
  </w:style>
  <w:style w:type="character" w:styleId="ListLabel1222">
    <w:name w:val="ListLabel 1222"/>
    <w:qFormat/>
    <w:rPr>
      <w:rFonts w:cs="Times New Roman"/>
    </w:rPr>
  </w:style>
  <w:style w:type="character" w:styleId="ListLabel1223">
    <w:name w:val="ListLabel 1223"/>
    <w:qFormat/>
    <w:rPr>
      <w:rFonts w:cs="Times New Roman"/>
    </w:rPr>
  </w:style>
  <w:style w:type="character" w:styleId="ListLabel1224">
    <w:name w:val="ListLabel 1224"/>
    <w:qFormat/>
    <w:rPr>
      <w:rFonts w:cs="Times New Roman"/>
    </w:rPr>
  </w:style>
  <w:style w:type="character" w:styleId="ListLabel1225">
    <w:name w:val="ListLabel 1225"/>
    <w:qFormat/>
    <w:rPr>
      <w:rFonts w:cs="Times New Roman"/>
    </w:rPr>
  </w:style>
  <w:style w:type="character" w:styleId="ListLabel1226">
    <w:name w:val="ListLabel 1226"/>
    <w:qFormat/>
    <w:rPr>
      <w:rFonts w:cs="Times New Roman"/>
    </w:rPr>
  </w:style>
  <w:style w:type="character" w:styleId="ListLabel1227">
    <w:name w:val="ListLabel 1227"/>
    <w:qFormat/>
    <w:rPr>
      <w:rFonts w:cs="Times New Roman"/>
    </w:rPr>
  </w:style>
  <w:style w:type="character" w:styleId="ListLabel1228">
    <w:name w:val="ListLabel 1228"/>
    <w:qFormat/>
    <w:rPr>
      <w:rFonts w:cs="Times New Roman"/>
      <w:sz w:val="24"/>
      <w:szCs w:val="24"/>
    </w:rPr>
  </w:style>
  <w:style w:type="character" w:styleId="ListLabel1229">
    <w:name w:val="ListLabel 1229"/>
    <w:qFormat/>
    <w:rPr>
      <w:rFonts w:cs="Times New Roman"/>
      <w:sz w:val="24"/>
      <w:szCs w:val="24"/>
    </w:rPr>
  </w:style>
  <w:style w:type="character" w:styleId="ListLabel1230">
    <w:name w:val="ListLabel 1230"/>
    <w:qFormat/>
    <w:rPr>
      <w:rFonts w:cs="Times New Roman"/>
      <w:sz w:val="24"/>
      <w:szCs w:val="24"/>
    </w:rPr>
  </w:style>
  <w:style w:type="character" w:styleId="ListLabel1231">
    <w:name w:val="ListLabel 1231"/>
    <w:qFormat/>
    <w:rPr>
      <w:rFonts w:cs="Times New Roman"/>
      <w:sz w:val="24"/>
      <w:szCs w:val="24"/>
    </w:rPr>
  </w:style>
  <w:style w:type="character" w:styleId="ListLabel1232">
    <w:name w:val="ListLabel 1232"/>
    <w:qFormat/>
    <w:rPr>
      <w:rFonts w:cs="Times New Roman"/>
      <w:sz w:val="24"/>
      <w:szCs w:val="24"/>
    </w:rPr>
  </w:style>
  <w:style w:type="character" w:styleId="ListLabel1233">
    <w:name w:val="ListLabel 1233"/>
    <w:qFormat/>
    <w:rPr>
      <w:rFonts w:cs="Times New Roman"/>
      <w:sz w:val="24"/>
      <w:szCs w:val="24"/>
    </w:rPr>
  </w:style>
  <w:style w:type="character" w:styleId="ListLabel1234">
    <w:name w:val="ListLabel 1234"/>
    <w:qFormat/>
    <w:rPr>
      <w:rFonts w:cs="Times New Roman"/>
      <w:sz w:val="24"/>
      <w:szCs w:val="24"/>
    </w:rPr>
  </w:style>
  <w:style w:type="character" w:styleId="ListLabel1235">
    <w:name w:val="ListLabel 1235"/>
    <w:qFormat/>
    <w:rPr>
      <w:rFonts w:cs="Times New Roman"/>
      <w:sz w:val="24"/>
      <w:szCs w:val="24"/>
    </w:rPr>
  </w:style>
  <w:style w:type="character" w:styleId="ListLabel1236">
    <w:name w:val="ListLabel 1236"/>
    <w:qFormat/>
    <w:rPr>
      <w:rFonts w:cs="Times New Roman"/>
      <w:sz w:val="24"/>
      <w:szCs w:val="24"/>
    </w:rPr>
  </w:style>
  <w:style w:type="character" w:styleId="ListLabel1237">
    <w:name w:val="ListLabel 1237"/>
    <w:qFormat/>
    <w:rPr>
      <w:rFonts w:cs="Times New Roman"/>
      <w:bCs/>
      <w:sz w:val="24"/>
      <w:szCs w:val="24"/>
    </w:rPr>
  </w:style>
  <w:style w:type="character" w:styleId="ListLabel1238">
    <w:name w:val="ListLabel 1238"/>
    <w:qFormat/>
    <w:rPr>
      <w:rFonts w:cs="Courier New"/>
    </w:rPr>
  </w:style>
  <w:style w:type="character" w:styleId="ListLabel1239">
    <w:name w:val="ListLabel 1239"/>
    <w:qFormat/>
    <w:rPr>
      <w:rFonts w:cs="Wingdings"/>
    </w:rPr>
  </w:style>
  <w:style w:type="character" w:styleId="ListLabel1240">
    <w:name w:val="ListLabel 1240"/>
    <w:qFormat/>
    <w:rPr>
      <w:rFonts w:cs="Symbol"/>
    </w:rPr>
  </w:style>
  <w:style w:type="character" w:styleId="ListLabel1241">
    <w:name w:val="ListLabel 1241"/>
    <w:qFormat/>
    <w:rPr>
      <w:rFonts w:cs="Courier New"/>
    </w:rPr>
  </w:style>
  <w:style w:type="character" w:styleId="ListLabel1242">
    <w:name w:val="ListLabel 1242"/>
    <w:qFormat/>
    <w:rPr>
      <w:rFonts w:cs="Wingdings"/>
    </w:rPr>
  </w:style>
  <w:style w:type="character" w:styleId="ListLabel1243">
    <w:name w:val="ListLabel 1243"/>
    <w:qFormat/>
    <w:rPr>
      <w:rFonts w:cs="Symbol"/>
    </w:rPr>
  </w:style>
  <w:style w:type="character" w:styleId="ListLabel1244">
    <w:name w:val="ListLabel 1244"/>
    <w:qFormat/>
    <w:rPr>
      <w:rFonts w:cs="Courier New"/>
    </w:rPr>
  </w:style>
  <w:style w:type="character" w:styleId="ListLabel1245">
    <w:name w:val="ListLabel 1245"/>
    <w:qFormat/>
    <w:rPr>
      <w:rFonts w:cs="Wingdings"/>
    </w:rPr>
  </w:style>
  <w:style w:type="character" w:styleId="ListLabel1246">
    <w:name w:val="ListLabel 1246"/>
    <w:qFormat/>
    <w:rPr>
      <w:rFonts w:cs="Times New Roman"/>
      <w:bCs/>
      <w:sz w:val="24"/>
      <w:szCs w:val="24"/>
    </w:rPr>
  </w:style>
  <w:style w:type="character" w:styleId="ListLabel1247">
    <w:name w:val="ListLabel 1247"/>
    <w:qFormat/>
    <w:rPr>
      <w:rFonts w:cs="Courier New"/>
    </w:rPr>
  </w:style>
  <w:style w:type="character" w:styleId="ListLabel1248">
    <w:name w:val="ListLabel 1248"/>
    <w:qFormat/>
    <w:rPr>
      <w:rFonts w:cs="Wingdings"/>
    </w:rPr>
  </w:style>
  <w:style w:type="character" w:styleId="ListLabel1249">
    <w:name w:val="ListLabel 1249"/>
    <w:qFormat/>
    <w:rPr>
      <w:rFonts w:cs="Symbol"/>
    </w:rPr>
  </w:style>
  <w:style w:type="character" w:styleId="ListLabel1250">
    <w:name w:val="ListLabel 1250"/>
    <w:qFormat/>
    <w:rPr>
      <w:rFonts w:cs="Courier New"/>
    </w:rPr>
  </w:style>
  <w:style w:type="character" w:styleId="ListLabel1251">
    <w:name w:val="ListLabel 1251"/>
    <w:qFormat/>
    <w:rPr>
      <w:rFonts w:cs="Wingdings"/>
    </w:rPr>
  </w:style>
  <w:style w:type="character" w:styleId="ListLabel1252">
    <w:name w:val="ListLabel 1252"/>
    <w:qFormat/>
    <w:rPr>
      <w:rFonts w:cs="Symbol"/>
    </w:rPr>
  </w:style>
  <w:style w:type="character" w:styleId="ListLabel1253">
    <w:name w:val="ListLabel 1253"/>
    <w:qFormat/>
    <w:rPr>
      <w:rFonts w:cs="Courier New"/>
    </w:rPr>
  </w:style>
  <w:style w:type="character" w:styleId="ListLabel1254">
    <w:name w:val="ListLabel 1254"/>
    <w:qFormat/>
    <w:rPr>
      <w:rFonts w:cs="Wingdings"/>
    </w:rPr>
  </w:style>
  <w:style w:type="character" w:styleId="ListLabel1255">
    <w:name w:val="ListLabel 1255"/>
    <w:qFormat/>
    <w:rPr>
      <w:rFonts w:cs="Times New Roman"/>
      <w:sz w:val="24"/>
      <w:szCs w:val="24"/>
    </w:rPr>
  </w:style>
  <w:style w:type="character" w:styleId="ListLabel1256">
    <w:name w:val="ListLabel 1256"/>
    <w:qFormat/>
    <w:rPr>
      <w:rFonts w:cs="Times New Roman"/>
      <w:sz w:val="24"/>
      <w:szCs w:val="24"/>
    </w:rPr>
  </w:style>
  <w:style w:type="character" w:styleId="ListLabel1257">
    <w:name w:val="ListLabel 1257"/>
    <w:qFormat/>
    <w:rPr>
      <w:rFonts w:cs="Times New Roman"/>
      <w:sz w:val="24"/>
      <w:szCs w:val="24"/>
    </w:rPr>
  </w:style>
  <w:style w:type="character" w:styleId="ListLabel1258">
    <w:name w:val="ListLabel 1258"/>
    <w:qFormat/>
    <w:rPr>
      <w:rFonts w:cs="Times New Roman"/>
      <w:sz w:val="24"/>
      <w:szCs w:val="24"/>
    </w:rPr>
  </w:style>
  <w:style w:type="character" w:styleId="ListLabel1259">
    <w:name w:val="ListLabel 1259"/>
    <w:qFormat/>
    <w:rPr>
      <w:rFonts w:cs="Times New Roman"/>
      <w:sz w:val="24"/>
      <w:szCs w:val="24"/>
    </w:rPr>
  </w:style>
  <w:style w:type="character" w:styleId="ListLabel1260">
    <w:name w:val="ListLabel 1260"/>
    <w:qFormat/>
    <w:rPr>
      <w:rFonts w:cs="Times New Roman"/>
      <w:sz w:val="24"/>
      <w:szCs w:val="24"/>
    </w:rPr>
  </w:style>
  <w:style w:type="character" w:styleId="ListLabel1261">
    <w:name w:val="ListLabel 1261"/>
    <w:qFormat/>
    <w:rPr>
      <w:rFonts w:cs="Times New Roman"/>
      <w:sz w:val="24"/>
      <w:szCs w:val="24"/>
    </w:rPr>
  </w:style>
  <w:style w:type="character" w:styleId="ListLabel1262">
    <w:name w:val="ListLabel 1262"/>
    <w:qFormat/>
    <w:rPr>
      <w:rFonts w:cs="Times New Roman"/>
      <w:sz w:val="24"/>
      <w:szCs w:val="24"/>
    </w:rPr>
  </w:style>
  <w:style w:type="character" w:styleId="ListLabel1263">
    <w:name w:val="ListLabel 1263"/>
    <w:qFormat/>
    <w:rPr>
      <w:rFonts w:cs="Times New Roman"/>
      <w:sz w:val="24"/>
      <w:szCs w:val="24"/>
    </w:rPr>
  </w:style>
  <w:style w:type="character" w:styleId="ListLabel1264">
    <w:name w:val="ListLabel 1264"/>
    <w:qFormat/>
    <w:rPr>
      <w:rFonts w:cs="Symbol"/>
    </w:rPr>
  </w:style>
  <w:style w:type="character" w:styleId="ListLabel1265">
    <w:name w:val="ListLabel 1265"/>
    <w:qFormat/>
    <w:rPr>
      <w:rFonts w:cs="Courier New"/>
    </w:rPr>
  </w:style>
  <w:style w:type="character" w:styleId="ListLabel1266">
    <w:name w:val="ListLabel 1266"/>
    <w:qFormat/>
    <w:rPr>
      <w:rFonts w:cs="Wingdings"/>
    </w:rPr>
  </w:style>
  <w:style w:type="character" w:styleId="ListLabel1267">
    <w:name w:val="ListLabel 1267"/>
    <w:qFormat/>
    <w:rPr>
      <w:rFonts w:cs="Symbol"/>
    </w:rPr>
  </w:style>
  <w:style w:type="character" w:styleId="ListLabel1268">
    <w:name w:val="ListLabel 1268"/>
    <w:qFormat/>
    <w:rPr>
      <w:rFonts w:cs="Courier New"/>
    </w:rPr>
  </w:style>
  <w:style w:type="character" w:styleId="ListLabel1269">
    <w:name w:val="ListLabel 1269"/>
    <w:qFormat/>
    <w:rPr>
      <w:rFonts w:cs="Wingdings"/>
    </w:rPr>
  </w:style>
  <w:style w:type="character" w:styleId="ListLabel1270">
    <w:name w:val="ListLabel 1270"/>
    <w:qFormat/>
    <w:rPr>
      <w:rFonts w:cs="Symbol"/>
    </w:rPr>
  </w:style>
  <w:style w:type="character" w:styleId="ListLabel1271">
    <w:name w:val="ListLabel 1271"/>
    <w:qFormat/>
    <w:rPr>
      <w:rFonts w:cs="Courier New"/>
    </w:rPr>
  </w:style>
  <w:style w:type="character" w:styleId="ListLabel1272">
    <w:name w:val="ListLabel 1272"/>
    <w:qFormat/>
    <w:rPr>
      <w:rFonts w:cs="Wingdings"/>
    </w:rPr>
  </w:style>
  <w:style w:type="character" w:styleId="ListLabel1273">
    <w:name w:val="ListLabel 1273"/>
    <w:qFormat/>
    <w:rPr>
      <w:rFonts w:cs="Times New Roman"/>
    </w:rPr>
  </w:style>
  <w:style w:type="character" w:styleId="ListLabel1274">
    <w:name w:val="ListLabel 1274"/>
    <w:qFormat/>
    <w:rPr>
      <w:rFonts w:cs="Times New Roman"/>
    </w:rPr>
  </w:style>
  <w:style w:type="character" w:styleId="ListLabel1275">
    <w:name w:val="ListLabel 1275"/>
    <w:qFormat/>
    <w:rPr>
      <w:rFonts w:cs="Times New Roman"/>
    </w:rPr>
  </w:style>
  <w:style w:type="character" w:styleId="ListLabel1276">
    <w:name w:val="ListLabel 1276"/>
    <w:qFormat/>
    <w:rPr>
      <w:rFonts w:cs="Times New Roman"/>
    </w:rPr>
  </w:style>
  <w:style w:type="character" w:styleId="ListLabel1277">
    <w:name w:val="ListLabel 1277"/>
    <w:qFormat/>
    <w:rPr>
      <w:rFonts w:cs="Times New Roman"/>
    </w:rPr>
  </w:style>
  <w:style w:type="character" w:styleId="ListLabel1278">
    <w:name w:val="ListLabel 1278"/>
    <w:qFormat/>
    <w:rPr>
      <w:rFonts w:cs="Times New Roman"/>
    </w:rPr>
  </w:style>
  <w:style w:type="character" w:styleId="ListLabel1279">
    <w:name w:val="ListLabel 1279"/>
    <w:qFormat/>
    <w:rPr>
      <w:rFonts w:cs="Times New Roman"/>
    </w:rPr>
  </w:style>
  <w:style w:type="character" w:styleId="ListLabel1280">
    <w:name w:val="ListLabel 1280"/>
    <w:qFormat/>
    <w:rPr>
      <w:rFonts w:cs="Times New Roman"/>
    </w:rPr>
  </w:style>
  <w:style w:type="character" w:styleId="ListLabel1281">
    <w:name w:val="ListLabel 1281"/>
    <w:qFormat/>
    <w:rPr>
      <w:rFonts w:cs="Times New Roman"/>
    </w:rPr>
  </w:style>
  <w:style w:type="character" w:styleId="ListLabel1282">
    <w:name w:val="ListLabel 1282"/>
    <w:qFormat/>
    <w:rPr>
      <w:rFonts w:cs="Times New Roman"/>
    </w:rPr>
  </w:style>
  <w:style w:type="character" w:styleId="ListLabel1283">
    <w:name w:val="ListLabel 1283"/>
    <w:qFormat/>
    <w:rPr>
      <w:rFonts w:cs="Times New Roman"/>
    </w:rPr>
  </w:style>
  <w:style w:type="character" w:styleId="ListLabel1284">
    <w:name w:val="ListLabel 1284"/>
    <w:qFormat/>
    <w:rPr>
      <w:rFonts w:cs="Times New Roman"/>
    </w:rPr>
  </w:style>
  <w:style w:type="character" w:styleId="ListLabel1285">
    <w:name w:val="ListLabel 1285"/>
    <w:qFormat/>
    <w:rPr>
      <w:rFonts w:cs="Times New Roman"/>
    </w:rPr>
  </w:style>
  <w:style w:type="character" w:styleId="ListLabel1286">
    <w:name w:val="ListLabel 1286"/>
    <w:qFormat/>
    <w:rPr>
      <w:rFonts w:cs="Times New Roman"/>
    </w:rPr>
  </w:style>
  <w:style w:type="character" w:styleId="ListLabel1287">
    <w:name w:val="ListLabel 1287"/>
    <w:qFormat/>
    <w:rPr>
      <w:rFonts w:cs="Times New Roman"/>
    </w:rPr>
  </w:style>
  <w:style w:type="character" w:styleId="ListLabel1288">
    <w:name w:val="ListLabel 1288"/>
    <w:qFormat/>
    <w:rPr>
      <w:rFonts w:cs="Times New Roman"/>
    </w:rPr>
  </w:style>
  <w:style w:type="character" w:styleId="ListLabel1289">
    <w:name w:val="ListLabel 1289"/>
    <w:qFormat/>
    <w:rPr>
      <w:rFonts w:cs="Times New Roman"/>
    </w:rPr>
  </w:style>
  <w:style w:type="character" w:styleId="ListLabel1290">
    <w:name w:val="ListLabel 1290"/>
    <w:qFormat/>
    <w:rPr>
      <w:rFonts w:cs="Times New Roman"/>
    </w:rPr>
  </w:style>
  <w:style w:type="character" w:styleId="ListLabel1291">
    <w:name w:val="ListLabel 1291"/>
    <w:qFormat/>
    <w:rPr>
      <w:rFonts w:cs="Times New Roman"/>
      <w:sz w:val="24"/>
      <w:szCs w:val="24"/>
    </w:rPr>
  </w:style>
  <w:style w:type="character" w:styleId="ListLabel1292">
    <w:name w:val="ListLabel 1292"/>
    <w:qFormat/>
    <w:rPr>
      <w:rFonts w:cs="Times New Roman"/>
      <w:sz w:val="24"/>
      <w:szCs w:val="24"/>
    </w:rPr>
  </w:style>
  <w:style w:type="character" w:styleId="ListLabel1293">
    <w:name w:val="ListLabel 1293"/>
    <w:qFormat/>
    <w:rPr>
      <w:rFonts w:cs="Times New Roman"/>
      <w:sz w:val="24"/>
      <w:szCs w:val="24"/>
    </w:rPr>
  </w:style>
  <w:style w:type="character" w:styleId="ListLabel1294">
    <w:name w:val="ListLabel 1294"/>
    <w:qFormat/>
    <w:rPr>
      <w:rFonts w:cs="Times New Roman"/>
      <w:sz w:val="24"/>
      <w:szCs w:val="24"/>
    </w:rPr>
  </w:style>
  <w:style w:type="character" w:styleId="ListLabel1295">
    <w:name w:val="ListLabel 1295"/>
    <w:qFormat/>
    <w:rPr>
      <w:rFonts w:cs="Times New Roman"/>
      <w:sz w:val="24"/>
      <w:szCs w:val="24"/>
    </w:rPr>
  </w:style>
  <w:style w:type="character" w:styleId="ListLabel1296">
    <w:name w:val="ListLabel 1296"/>
    <w:qFormat/>
    <w:rPr>
      <w:rFonts w:cs="Times New Roman"/>
      <w:sz w:val="24"/>
      <w:szCs w:val="24"/>
    </w:rPr>
  </w:style>
  <w:style w:type="character" w:styleId="ListLabel1297">
    <w:name w:val="ListLabel 1297"/>
    <w:qFormat/>
    <w:rPr>
      <w:rFonts w:cs="Times New Roman"/>
      <w:sz w:val="24"/>
      <w:szCs w:val="24"/>
    </w:rPr>
  </w:style>
  <w:style w:type="character" w:styleId="ListLabel1298">
    <w:name w:val="ListLabel 1298"/>
    <w:qFormat/>
    <w:rPr>
      <w:rFonts w:cs="Times New Roman"/>
      <w:sz w:val="24"/>
      <w:szCs w:val="24"/>
    </w:rPr>
  </w:style>
  <w:style w:type="character" w:styleId="ListLabel1299">
    <w:name w:val="ListLabel 1299"/>
    <w:qFormat/>
    <w:rPr>
      <w:rFonts w:cs="Times New Roman"/>
      <w:sz w:val="24"/>
      <w:szCs w:val="24"/>
    </w:rPr>
  </w:style>
  <w:style w:type="character" w:styleId="ListLabel1300">
    <w:name w:val="ListLabel 1300"/>
    <w:qFormat/>
    <w:rPr>
      <w:rFonts w:cs="Symbol"/>
    </w:rPr>
  </w:style>
  <w:style w:type="character" w:styleId="ListLabel1301">
    <w:name w:val="ListLabel 1301"/>
    <w:qFormat/>
    <w:rPr>
      <w:rFonts w:cs="Courier New"/>
    </w:rPr>
  </w:style>
  <w:style w:type="character" w:styleId="ListLabel1302">
    <w:name w:val="ListLabel 1302"/>
    <w:qFormat/>
    <w:rPr>
      <w:rFonts w:cs="Wingdings"/>
    </w:rPr>
  </w:style>
  <w:style w:type="character" w:styleId="ListLabel1303">
    <w:name w:val="ListLabel 1303"/>
    <w:qFormat/>
    <w:rPr>
      <w:rFonts w:cs="Symbol"/>
    </w:rPr>
  </w:style>
  <w:style w:type="character" w:styleId="ListLabel1304">
    <w:name w:val="ListLabel 1304"/>
    <w:qFormat/>
    <w:rPr>
      <w:rFonts w:cs="Courier New"/>
    </w:rPr>
  </w:style>
  <w:style w:type="character" w:styleId="ListLabel1305">
    <w:name w:val="ListLabel 1305"/>
    <w:qFormat/>
    <w:rPr>
      <w:rFonts w:cs="Wingdings"/>
    </w:rPr>
  </w:style>
  <w:style w:type="character" w:styleId="ListLabel1306">
    <w:name w:val="ListLabel 1306"/>
    <w:qFormat/>
    <w:rPr>
      <w:rFonts w:cs="Symbol"/>
    </w:rPr>
  </w:style>
  <w:style w:type="character" w:styleId="ListLabel1307">
    <w:name w:val="ListLabel 1307"/>
    <w:qFormat/>
    <w:rPr>
      <w:rFonts w:cs="Courier New"/>
    </w:rPr>
  </w:style>
  <w:style w:type="character" w:styleId="ListLabel1308">
    <w:name w:val="ListLabel 1308"/>
    <w:qFormat/>
    <w:rPr>
      <w:rFonts w:cs="Wingdings"/>
    </w:rPr>
  </w:style>
  <w:style w:type="character" w:styleId="ListLabel1309">
    <w:name w:val="ListLabel 1309"/>
    <w:qFormat/>
    <w:rPr>
      <w:rFonts w:cs="Times New Roman"/>
      <w:sz w:val="24"/>
      <w:szCs w:val="24"/>
    </w:rPr>
  </w:style>
  <w:style w:type="character" w:styleId="ListLabel1310">
    <w:name w:val="ListLabel 1310"/>
    <w:qFormat/>
    <w:rPr>
      <w:rFonts w:cs="Times New Roman"/>
      <w:sz w:val="24"/>
      <w:szCs w:val="24"/>
    </w:rPr>
  </w:style>
  <w:style w:type="character" w:styleId="ListLabel1311">
    <w:name w:val="ListLabel 1311"/>
    <w:qFormat/>
    <w:rPr>
      <w:rFonts w:cs="Times New Roman"/>
      <w:sz w:val="24"/>
      <w:szCs w:val="24"/>
    </w:rPr>
  </w:style>
  <w:style w:type="character" w:styleId="ListLabel1312">
    <w:name w:val="ListLabel 1312"/>
    <w:qFormat/>
    <w:rPr>
      <w:rFonts w:cs="Times New Roman"/>
      <w:sz w:val="24"/>
      <w:szCs w:val="24"/>
    </w:rPr>
  </w:style>
  <w:style w:type="character" w:styleId="ListLabel1313">
    <w:name w:val="ListLabel 1313"/>
    <w:qFormat/>
    <w:rPr>
      <w:rFonts w:cs="Times New Roman"/>
      <w:sz w:val="24"/>
      <w:szCs w:val="24"/>
    </w:rPr>
  </w:style>
  <w:style w:type="character" w:styleId="ListLabel1314">
    <w:name w:val="ListLabel 1314"/>
    <w:qFormat/>
    <w:rPr>
      <w:rFonts w:cs="Times New Roman"/>
      <w:sz w:val="24"/>
      <w:szCs w:val="24"/>
    </w:rPr>
  </w:style>
  <w:style w:type="character" w:styleId="ListLabel1315">
    <w:name w:val="ListLabel 1315"/>
    <w:qFormat/>
    <w:rPr>
      <w:rFonts w:cs="Times New Roman"/>
      <w:sz w:val="24"/>
      <w:szCs w:val="24"/>
    </w:rPr>
  </w:style>
  <w:style w:type="character" w:styleId="ListLabel1316">
    <w:name w:val="ListLabel 1316"/>
    <w:qFormat/>
    <w:rPr>
      <w:rFonts w:cs="Times New Roman"/>
      <w:sz w:val="24"/>
      <w:szCs w:val="24"/>
    </w:rPr>
  </w:style>
  <w:style w:type="character" w:styleId="ListLabel1317">
    <w:name w:val="ListLabel 1317"/>
    <w:qFormat/>
    <w:rPr>
      <w:rFonts w:cs="Times New Roman"/>
      <w:sz w:val="24"/>
      <w:szCs w:val="24"/>
    </w:rPr>
  </w:style>
  <w:style w:type="character" w:styleId="ListLabel1318">
    <w:name w:val="ListLabel 1318"/>
    <w:qFormat/>
    <w:rPr>
      <w:rFonts w:cs="Times New Roman"/>
    </w:rPr>
  </w:style>
  <w:style w:type="character" w:styleId="ListLabel1319">
    <w:name w:val="ListLabel 1319"/>
    <w:qFormat/>
    <w:rPr>
      <w:rFonts w:cs="Times New Roman"/>
      <w:b w:val="false"/>
      <w:sz w:val="24"/>
      <w:szCs w:val="24"/>
    </w:rPr>
  </w:style>
  <w:style w:type="character" w:styleId="ListLabel1320">
    <w:name w:val="ListLabel 1320"/>
    <w:qFormat/>
    <w:rPr>
      <w:rFonts w:cs="Times New Roman"/>
      <w:b w:val="false"/>
      <w:i w:val="false"/>
      <w:sz w:val="24"/>
      <w:szCs w:val="24"/>
      <w:lang w:eastAsia="en-US"/>
    </w:rPr>
  </w:style>
  <w:style w:type="character" w:styleId="ListLabel1321">
    <w:name w:val="ListLabel 1321"/>
    <w:qFormat/>
    <w:rPr>
      <w:rFonts w:cs="Times New Roman"/>
      <w:b w:val="false"/>
      <w:sz w:val="24"/>
      <w:szCs w:val="24"/>
    </w:rPr>
  </w:style>
  <w:style w:type="character" w:styleId="ListLabel1322">
    <w:name w:val="ListLabel 1322"/>
    <w:qFormat/>
    <w:rPr>
      <w:rFonts w:cs="Times New Roman"/>
    </w:rPr>
  </w:style>
  <w:style w:type="character" w:styleId="ListLabel1323">
    <w:name w:val="ListLabel 1323"/>
    <w:qFormat/>
    <w:rPr>
      <w:rFonts w:cs="Times New Roman"/>
    </w:rPr>
  </w:style>
  <w:style w:type="character" w:styleId="ListLabel1324">
    <w:name w:val="ListLabel 1324"/>
    <w:qFormat/>
    <w:rPr>
      <w:rFonts w:cs="Times New Roman"/>
    </w:rPr>
  </w:style>
  <w:style w:type="character" w:styleId="ListLabel1325">
    <w:name w:val="ListLabel 1325"/>
    <w:qFormat/>
    <w:rPr>
      <w:rFonts w:cs="Times New Roman"/>
    </w:rPr>
  </w:style>
  <w:style w:type="character" w:styleId="ListLabel1326">
    <w:name w:val="ListLabel 1326"/>
    <w:qFormat/>
    <w:rPr>
      <w:rFonts w:cs="Times New Roman"/>
    </w:rPr>
  </w:style>
  <w:style w:type="character" w:styleId="ListLabel1327">
    <w:name w:val="ListLabel 1327"/>
    <w:qFormat/>
    <w:rPr>
      <w:rFonts w:eastAsia="Times New Roman" w:cs="Times New Roman"/>
    </w:rPr>
  </w:style>
  <w:style w:type="character" w:styleId="ListLabel1328">
    <w:name w:val="ListLabel 1328"/>
    <w:qFormat/>
    <w:rPr>
      <w:rFonts w:cs="Courier New"/>
    </w:rPr>
  </w:style>
  <w:style w:type="character" w:styleId="ListLabel1329">
    <w:name w:val="ListLabel 1329"/>
    <w:qFormat/>
    <w:rPr>
      <w:rFonts w:cs="Wingdings"/>
    </w:rPr>
  </w:style>
  <w:style w:type="character" w:styleId="ListLabel1330">
    <w:name w:val="ListLabel 1330"/>
    <w:qFormat/>
    <w:rPr>
      <w:rFonts w:cs="Symbol"/>
    </w:rPr>
  </w:style>
  <w:style w:type="character" w:styleId="ListLabel1331">
    <w:name w:val="ListLabel 1331"/>
    <w:qFormat/>
    <w:rPr>
      <w:rFonts w:cs="Courier New"/>
    </w:rPr>
  </w:style>
  <w:style w:type="character" w:styleId="ListLabel1332">
    <w:name w:val="ListLabel 1332"/>
    <w:qFormat/>
    <w:rPr>
      <w:rFonts w:cs="Wingdings"/>
    </w:rPr>
  </w:style>
  <w:style w:type="character" w:styleId="ListLabel1333">
    <w:name w:val="ListLabel 1333"/>
    <w:qFormat/>
    <w:rPr>
      <w:rFonts w:cs="Symbol"/>
    </w:rPr>
  </w:style>
  <w:style w:type="character" w:styleId="ListLabel1334">
    <w:name w:val="ListLabel 1334"/>
    <w:qFormat/>
    <w:rPr>
      <w:rFonts w:cs="Courier New"/>
    </w:rPr>
  </w:style>
  <w:style w:type="character" w:styleId="ListLabel1335">
    <w:name w:val="ListLabel 1335"/>
    <w:qFormat/>
    <w:rPr>
      <w:rFonts w:cs="Wingdings"/>
    </w:rPr>
  </w:style>
  <w:style w:type="character" w:styleId="ListLabel1336">
    <w:name w:val="ListLabel 1336"/>
    <w:qFormat/>
    <w:rPr>
      <w:rFonts w:cs="Times New Roman"/>
      <w:b/>
      <w:sz w:val="24"/>
      <w:szCs w:val="24"/>
    </w:rPr>
  </w:style>
  <w:style w:type="character" w:styleId="ListLabel1337">
    <w:name w:val="ListLabel 1337"/>
    <w:qFormat/>
    <w:rPr>
      <w:rFonts w:cs="Times New Roman"/>
      <w:b/>
      <w:sz w:val="24"/>
      <w:szCs w:val="24"/>
    </w:rPr>
  </w:style>
  <w:style w:type="character" w:styleId="ListLabel1338">
    <w:name w:val="ListLabel 1338"/>
    <w:qFormat/>
    <w:rPr>
      <w:rFonts w:cs="Times New Roman"/>
      <w:b/>
      <w:sz w:val="24"/>
      <w:szCs w:val="24"/>
    </w:rPr>
  </w:style>
  <w:style w:type="character" w:styleId="ListLabel1339">
    <w:name w:val="ListLabel 1339"/>
    <w:qFormat/>
    <w:rPr>
      <w:rFonts w:cs="Times New Roman"/>
      <w:b/>
      <w:sz w:val="24"/>
      <w:szCs w:val="24"/>
    </w:rPr>
  </w:style>
  <w:style w:type="character" w:styleId="ListLabel1340">
    <w:name w:val="ListLabel 1340"/>
    <w:qFormat/>
    <w:rPr>
      <w:rFonts w:cs="Times New Roman"/>
      <w:b/>
      <w:sz w:val="24"/>
      <w:szCs w:val="24"/>
    </w:rPr>
  </w:style>
  <w:style w:type="character" w:styleId="ListLabel1341">
    <w:name w:val="ListLabel 1341"/>
    <w:qFormat/>
    <w:rPr>
      <w:rFonts w:cs="Times New Roman"/>
      <w:b/>
      <w:sz w:val="24"/>
      <w:szCs w:val="24"/>
    </w:rPr>
  </w:style>
  <w:style w:type="character" w:styleId="ListLabel1342">
    <w:name w:val="ListLabel 1342"/>
    <w:qFormat/>
    <w:rPr>
      <w:rFonts w:cs="Times New Roman"/>
      <w:b/>
      <w:sz w:val="24"/>
      <w:szCs w:val="24"/>
    </w:rPr>
  </w:style>
  <w:style w:type="character" w:styleId="ListLabel1343">
    <w:name w:val="ListLabel 1343"/>
    <w:qFormat/>
    <w:rPr>
      <w:rFonts w:cs="Times New Roman"/>
      <w:b/>
      <w:sz w:val="24"/>
      <w:szCs w:val="24"/>
    </w:rPr>
  </w:style>
  <w:style w:type="character" w:styleId="ListLabel1344">
    <w:name w:val="ListLabel 1344"/>
    <w:qFormat/>
    <w:rPr>
      <w:rFonts w:cs="Times New Roman"/>
      <w:b/>
      <w:sz w:val="24"/>
      <w:szCs w:val="24"/>
    </w:rPr>
  </w:style>
  <w:style w:type="character" w:styleId="ListLabel1345">
    <w:name w:val="ListLabel 1345"/>
    <w:qFormat/>
    <w:rPr>
      <w:rFonts w:cs="Times New Roman"/>
    </w:rPr>
  </w:style>
  <w:style w:type="character" w:styleId="ListLabel1346">
    <w:name w:val="ListLabel 1346"/>
    <w:qFormat/>
    <w:rPr>
      <w:rFonts w:cs="Times New Roman"/>
      <w:b w:val="false"/>
      <w:i w:val="false"/>
      <w:sz w:val="24"/>
      <w:szCs w:val="24"/>
    </w:rPr>
  </w:style>
  <w:style w:type="character" w:styleId="ListLabel1347">
    <w:name w:val="ListLabel 1347"/>
    <w:qFormat/>
    <w:rPr>
      <w:rFonts w:cs="Times New Roman"/>
    </w:rPr>
  </w:style>
  <w:style w:type="character" w:styleId="ListLabel1348">
    <w:name w:val="ListLabel 1348"/>
    <w:qFormat/>
    <w:rPr>
      <w:rFonts w:cs="Times New Roman"/>
    </w:rPr>
  </w:style>
  <w:style w:type="character" w:styleId="ListLabel1349">
    <w:name w:val="ListLabel 1349"/>
    <w:qFormat/>
    <w:rPr>
      <w:rFonts w:cs="Times New Roman"/>
    </w:rPr>
  </w:style>
  <w:style w:type="character" w:styleId="ListLabel1350">
    <w:name w:val="ListLabel 1350"/>
    <w:qFormat/>
    <w:rPr>
      <w:rFonts w:cs="Times New Roman"/>
    </w:rPr>
  </w:style>
  <w:style w:type="character" w:styleId="ListLabel1351">
    <w:name w:val="ListLabel 1351"/>
    <w:qFormat/>
    <w:rPr>
      <w:rFonts w:cs="Times New Roman"/>
    </w:rPr>
  </w:style>
  <w:style w:type="character" w:styleId="ListLabel1352">
    <w:name w:val="ListLabel 1352"/>
    <w:qFormat/>
    <w:rPr>
      <w:rFonts w:cs="Times New Roman"/>
    </w:rPr>
  </w:style>
  <w:style w:type="character" w:styleId="ListLabel1353">
    <w:name w:val="ListLabel 1353"/>
    <w:qFormat/>
    <w:rPr>
      <w:rFonts w:cs="Times New Roman"/>
    </w:rPr>
  </w:style>
  <w:style w:type="character" w:styleId="ListLabel1354">
    <w:name w:val="ListLabel 1354"/>
    <w:qFormat/>
    <w:rPr>
      <w:rFonts w:cs="Times New Roman"/>
      <w:bCs/>
      <w:sz w:val="24"/>
      <w:szCs w:val="24"/>
    </w:rPr>
  </w:style>
  <w:style w:type="character" w:styleId="ListLabel1355">
    <w:name w:val="ListLabel 1355"/>
    <w:qFormat/>
    <w:rPr>
      <w:rFonts w:cs="Courier New"/>
    </w:rPr>
  </w:style>
  <w:style w:type="character" w:styleId="ListLabel1356">
    <w:name w:val="ListLabel 1356"/>
    <w:qFormat/>
    <w:rPr>
      <w:rFonts w:cs="Wingdings"/>
    </w:rPr>
  </w:style>
  <w:style w:type="character" w:styleId="ListLabel1357">
    <w:name w:val="ListLabel 1357"/>
    <w:qFormat/>
    <w:rPr>
      <w:rFonts w:cs="Symbol"/>
    </w:rPr>
  </w:style>
  <w:style w:type="character" w:styleId="ListLabel1358">
    <w:name w:val="ListLabel 1358"/>
    <w:qFormat/>
    <w:rPr>
      <w:rFonts w:cs="Courier New"/>
    </w:rPr>
  </w:style>
  <w:style w:type="character" w:styleId="ListLabel1359">
    <w:name w:val="ListLabel 1359"/>
    <w:qFormat/>
    <w:rPr>
      <w:rFonts w:cs="Wingdings"/>
    </w:rPr>
  </w:style>
  <w:style w:type="character" w:styleId="ListLabel1360">
    <w:name w:val="ListLabel 1360"/>
    <w:qFormat/>
    <w:rPr>
      <w:rFonts w:cs="Symbol"/>
    </w:rPr>
  </w:style>
  <w:style w:type="character" w:styleId="ListLabel1361">
    <w:name w:val="ListLabel 1361"/>
    <w:qFormat/>
    <w:rPr>
      <w:rFonts w:cs="Courier New"/>
    </w:rPr>
  </w:style>
  <w:style w:type="character" w:styleId="ListLabel1362">
    <w:name w:val="ListLabel 1362"/>
    <w:qFormat/>
    <w:rPr>
      <w:rFonts w:cs="Wingdings"/>
    </w:rPr>
  </w:style>
  <w:style w:type="character" w:styleId="ListLabel1363">
    <w:name w:val="ListLabel 1363"/>
    <w:qFormat/>
    <w:rPr>
      <w:rFonts w:cs="Times New Roman"/>
      <w:sz w:val="24"/>
      <w:szCs w:val="24"/>
    </w:rPr>
  </w:style>
  <w:style w:type="character" w:styleId="ListLabel1364">
    <w:name w:val="ListLabel 1364"/>
    <w:qFormat/>
    <w:rPr>
      <w:rFonts w:cs="Times New Roman"/>
      <w:sz w:val="24"/>
      <w:szCs w:val="24"/>
    </w:rPr>
  </w:style>
  <w:style w:type="character" w:styleId="ListLabel1365">
    <w:name w:val="ListLabel 1365"/>
    <w:qFormat/>
    <w:rPr>
      <w:rFonts w:cs="Times New Roman"/>
      <w:sz w:val="24"/>
      <w:szCs w:val="24"/>
    </w:rPr>
  </w:style>
  <w:style w:type="character" w:styleId="ListLabel1366">
    <w:name w:val="ListLabel 1366"/>
    <w:qFormat/>
    <w:rPr>
      <w:rFonts w:cs="Times New Roman"/>
      <w:sz w:val="24"/>
      <w:szCs w:val="24"/>
    </w:rPr>
  </w:style>
  <w:style w:type="character" w:styleId="ListLabel1367">
    <w:name w:val="ListLabel 1367"/>
    <w:qFormat/>
    <w:rPr>
      <w:rFonts w:cs="Times New Roman"/>
      <w:sz w:val="24"/>
      <w:szCs w:val="24"/>
    </w:rPr>
  </w:style>
  <w:style w:type="character" w:styleId="ListLabel1368">
    <w:name w:val="ListLabel 1368"/>
    <w:qFormat/>
    <w:rPr>
      <w:rFonts w:cs="Times New Roman"/>
      <w:sz w:val="24"/>
      <w:szCs w:val="24"/>
    </w:rPr>
  </w:style>
  <w:style w:type="character" w:styleId="ListLabel1369">
    <w:name w:val="ListLabel 1369"/>
    <w:qFormat/>
    <w:rPr>
      <w:rFonts w:cs="Times New Roman"/>
      <w:sz w:val="24"/>
      <w:szCs w:val="24"/>
    </w:rPr>
  </w:style>
  <w:style w:type="character" w:styleId="ListLabel1370">
    <w:name w:val="ListLabel 1370"/>
    <w:qFormat/>
    <w:rPr>
      <w:rFonts w:cs="Times New Roman"/>
      <w:sz w:val="24"/>
      <w:szCs w:val="24"/>
    </w:rPr>
  </w:style>
  <w:style w:type="character" w:styleId="ListLabel1371">
    <w:name w:val="ListLabel 1371"/>
    <w:qFormat/>
    <w:rPr>
      <w:rFonts w:cs="Times New Roman"/>
      <w:sz w:val="24"/>
      <w:szCs w:val="24"/>
    </w:rPr>
  </w:style>
  <w:style w:type="character" w:styleId="ListLabel1372">
    <w:name w:val="ListLabel 1372"/>
    <w:qFormat/>
    <w:rPr>
      <w:rFonts w:cs="Symbol"/>
      <w:sz w:val="24"/>
      <w:szCs w:val="24"/>
    </w:rPr>
  </w:style>
  <w:style w:type="character" w:styleId="ListLabel1373">
    <w:name w:val="ListLabel 1373"/>
    <w:qFormat/>
    <w:rPr>
      <w:rFonts w:cs="Courier New"/>
    </w:rPr>
  </w:style>
  <w:style w:type="character" w:styleId="ListLabel1374">
    <w:name w:val="ListLabel 1374"/>
    <w:qFormat/>
    <w:rPr>
      <w:rFonts w:cs="Wingdings"/>
    </w:rPr>
  </w:style>
  <w:style w:type="character" w:styleId="ListLabel1375">
    <w:name w:val="ListLabel 1375"/>
    <w:qFormat/>
    <w:rPr>
      <w:rFonts w:cs="Symbol"/>
      <w:sz w:val="24"/>
      <w:szCs w:val="24"/>
    </w:rPr>
  </w:style>
  <w:style w:type="character" w:styleId="ListLabel1376">
    <w:name w:val="ListLabel 1376"/>
    <w:qFormat/>
    <w:rPr>
      <w:rFonts w:cs="Courier New"/>
    </w:rPr>
  </w:style>
  <w:style w:type="character" w:styleId="ListLabel1377">
    <w:name w:val="ListLabel 1377"/>
    <w:qFormat/>
    <w:rPr>
      <w:rFonts w:cs="Wingdings"/>
    </w:rPr>
  </w:style>
  <w:style w:type="character" w:styleId="ListLabel1378">
    <w:name w:val="ListLabel 1378"/>
    <w:qFormat/>
    <w:rPr>
      <w:rFonts w:cs="Symbol"/>
      <w:sz w:val="24"/>
      <w:szCs w:val="24"/>
    </w:rPr>
  </w:style>
  <w:style w:type="character" w:styleId="ListLabel1379">
    <w:name w:val="ListLabel 1379"/>
    <w:qFormat/>
    <w:rPr>
      <w:rFonts w:cs="Courier New"/>
    </w:rPr>
  </w:style>
  <w:style w:type="character" w:styleId="ListLabel1380">
    <w:name w:val="ListLabel 1380"/>
    <w:qFormat/>
    <w:rPr>
      <w:rFonts w:cs="Wingdings"/>
    </w:rPr>
  </w:style>
  <w:style w:type="character" w:styleId="ListLabel1381">
    <w:name w:val="ListLabel 1381"/>
    <w:qFormat/>
    <w:rPr>
      <w:rFonts w:cs="Times New Roman"/>
      <w:sz w:val="24"/>
      <w:szCs w:val="24"/>
    </w:rPr>
  </w:style>
  <w:style w:type="character" w:styleId="ListLabel1382">
    <w:name w:val="ListLabel 1382"/>
    <w:qFormat/>
    <w:rPr>
      <w:rFonts w:cs="Times New Roman"/>
      <w:sz w:val="24"/>
      <w:szCs w:val="24"/>
    </w:rPr>
  </w:style>
  <w:style w:type="character" w:styleId="ListLabel1383">
    <w:name w:val="ListLabel 1383"/>
    <w:qFormat/>
    <w:rPr>
      <w:rFonts w:cs="Times New Roman"/>
      <w:sz w:val="24"/>
      <w:szCs w:val="24"/>
    </w:rPr>
  </w:style>
  <w:style w:type="character" w:styleId="ListLabel1384">
    <w:name w:val="ListLabel 1384"/>
    <w:qFormat/>
    <w:rPr>
      <w:rFonts w:cs="Times New Roman"/>
      <w:sz w:val="24"/>
      <w:szCs w:val="24"/>
    </w:rPr>
  </w:style>
  <w:style w:type="character" w:styleId="ListLabel1385">
    <w:name w:val="ListLabel 1385"/>
    <w:qFormat/>
    <w:rPr>
      <w:rFonts w:cs="Times New Roman"/>
      <w:sz w:val="24"/>
      <w:szCs w:val="24"/>
    </w:rPr>
  </w:style>
  <w:style w:type="character" w:styleId="ListLabel1386">
    <w:name w:val="ListLabel 1386"/>
    <w:qFormat/>
    <w:rPr>
      <w:rFonts w:cs="Times New Roman"/>
      <w:sz w:val="24"/>
      <w:szCs w:val="24"/>
    </w:rPr>
  </w:style>
  <w:style w:type="character" w:styleId="ListLabel1387">
    <w:name w:val="ListLabel 1387"/>
    <w:qFormat/>
    <w:rPr>
      <w:rFonts w:cs="Times New Roman"/>
      <w:sz w:val="24"/>
      <w:szCs w:val="24"/>
    </w:rPr>
  </w:style>
  <w:style w:type="character" w:styleId="ListLabel1388">
    <w:name w:val="ListLabel 1388"/>
    <w:qFormat/>
    <w:rPr>
      <w:rFonts w:cs="Times New Roman"/>
      <w:sz w:val="24"/>
      <w:szCs w:val="24"/>
    </w:rPr>
  </w:style>
  <w:style w:type="character" w:styleId="ListLabel1389">
    <w:name w:val="ListLabel 1389"/>
    <w:qFormat/>
    <w:rPr>
      <w:rFonts w:cs="Times New Roman"/>
      <w:sz w:val="24"/>
      <w:szCs w:val="24"/>
    </w:rPr>
  </w:style>
  <w:style w:type="character" w:styleId="ListLabel1390">
    <w:name w:val="ListLabel 1390"/>
    <w:qFormat/>
    <w:rPr>
      <w:rFonts w:cs="Symbol"/>
      <w:sz w:val="24"/>
      <w:szCs w:val="24"/>
    </w:rPr>
  </w:style>
  <w:style w:type="character" w:styleId="ListLabel1391">
    <w:name w:val="ListLabel 1391"/>
    <w:qFormat/>
    <w:rPr>
      <w:rFonts w:cs="Courier New"/>
    </w:rPr>
  </w:style>
  <w:style w:type="character" w:styleId="ListLabel1392">
    <w:name w:val="ListLabel 1392"/>
    <w:qFormat/>
    <w:rPr>
      <w:rFonts w:cs="Wingdings"/>
    </w:rPr>
  </w:style>
  <w:style w:type="character" w:styleId="ListLabel1393">
    <w:name w:val="ListLabel 1393"/>
    <w:qFormat/>
    <w:rPr>
      <w:rFonts w:cs="Symbol"/>
      <w:sz w:val="24"/>
      <w:szCs w:val="24"/>
    </w:rPr>
  </w:style>
  <w:style w:type="character" w:styleId="ListLabel1394">
    <w:name w:val="ListLabel 1394"/>
    <w:qFormat/>
    <w:rPr>
      <w:rFonts w:cs="Courier New"/>
    </w:rPr>
  </w:style>
  <w:style w:type="character" w:styleId="ListLabel1395">
    <w:name w:val="ListLabel 1395"/>
    <w:qFormat/>
    <w:rPr>
      <w:rFonts w:cs="Wingdings"/>
    </w:rPr>
  </w:style>
  <w:style w:type="character" w:styleId="ListLabel1396">
    <w:name w:val="ListLabel 1396"/>
    <w:qFormat/>
    <w:rPr>
      <w:rFonts w:cs="Symbol"/>
      <w:sz w:val="24"/>
      <w:szCs w:val="24"/>
    </w:rPr>
  </w:style>
  <w:style w:type="character" w:styleId="ListLabel1397">
    <w:name w:val="ListLabel 1397"/>
    <w:qFormat/>
    <w:rPr>
      <w:rFonts w:cs="Courier New"/>
    </w:rPr>
  </w:style>
  <w:style w:type="character" w:styleId="ListLabel1398">
    <w:name w:val="ListLabel 1398"/>
    <w:qFormat/>
    <w:rPr>
      <w:rFonts w:cs="Wingdings"/>
    </w:rPr>
  </w:style>
  <w:style w:type="character" w:styleId="ListLabel1399">
    <w:name w:val="ListLabel 1399"/>
    <w:qFormat/>
    <w:rPr>
      <w:rFonts w:cs="Symbol"/>
      <w:b w:val="false"/>
    </w:rPr>
  </w:style>
  <w:style w:type="character" w:styleId="ListLabel1400">
    <w:name w:val="ListLabel 1400"/>
    <w:qFormat/>
    <w:rPr>
      <w:rFonts w:cs="Symbol"/>
      <w:b w:val="false"/>
      <w:sz w:val="20"/>
    </w:rPr>
  </w:style>
  <w:style w:type="character" w:styleId="ListLabel1401">
    <w:name w:val="ListLabel 1401"/>
    <w:qFormat/>
    <w:rPr>
      <w:rFonts w:cs="Symbol"/>
      <w:b w:val="false"/>
      <w:sz w:val="18"/>
    </w:rPr>
  </w:style>
  <w:style w:type="character" w:styleId="ListLabel1402">
    <w:name w:val="ListLabel 1402"/>
    <w:qFormat/>
    <w:rPr>
      <w:rFonts w:cs="Times New Roman"/>
      <w:b w:val="false"/>
      <w:sz w:val="18"/>
    </w:rPr>
  </w:style>
  <w:style w:type="character" w:styleId="ListLabel1403">
    <w:name w:val="ListLabel 1403"/>
    <w:qFormat/>
    <w:rPr>
      <w:rFonts w:cs="Times New Roman"/>
      <w:b w:val="false"/>
      <w:sz w:val="18"/>
    </w:rPr>
  </w:style>
  <w:style w:type="character" w:styleId="ListLabel1404">
    <w:name w:val="ListLabel 1404"/>
    <w:qFormat/>
    <w:rPr>
      <w:rFonts w:cs="Times New Roman"/>
      <w:b w:val="false"/>
      <w:sz w:val="18"/>
    </w:rPr>
  </w:style>
  <w:style w:type="character" w:styleId="ListLabel1405">
    <w:name w:val="ListLabel 1405"/>
    <w:qFormat/>
    <w:rPr>
      <w:rFonts w:cs="Times New Roman"/>
      <w:b w:val="false"/>
      <w:sz w:val="18"/>
    </w:rPr>
  </w:style>
  <w:style w:type="character" w:styleId="ListLabel1406">
    <w:name w:val="ListLabel 1406"/>
    <w:qFormat/>
    <w:rPr>
      <w:rFonts w:cs="Times New Roman"/>
      <w:b w:val="false"/>
      <w:sz w:val="18"/>
    </w:rPr>
  </w:style>
  <w:style w:type="character" w:styleId="ListLabel1407">
    <w:name w:val="ListLabel 1407"/>
    <w:qFormat/>
    <w:rPr>
      <w:rFonts w:cs="Times New Roman"/>
      <w:b w:val="false"/>
      <w:sz w:val="18"/>
    </w:rPr>
  </w:style>
  <w:style w:type="character" w:styleId="ListLabel1408">
    <w:name w:val="ListLabel 1408"/>
    <w:qFormat/>
    <w:rPr>
      <w:rFonts w:cs="Times New Roman"/>
      <w:b w:val="false"/>
      <w:bCs/>
      <w:sz w:val="24"/>
      <w:szCs w:val="24"/>
    </w:rPr>
  </w:style>
  <w:style w:type="character" w:styleId="ListLabel1409">
    <w:name w:val="ListLabel 1409"/>
    <w:qFormat/>
    <w:rPr>
      <w:rFonts w:cs="Times New Roman"/>
      <w:b w:val="false"/>
      <w:bCs/>
      <w:sz w:val="24"/>
      <w:szCs w:val="24"/>
    </w:rPr>
  </w:style>
  <w:style w:type="character" w:styleId="ListLabel1410">
    <w:name w:val="ListLabel 1410"/>
    <w:qFormat/>
    <w:rPr>
      <w:rFonts w:cs="Times New Roman"/>
      <w:b w:val="false"/>
      <w:bCs/>
      <w:sz w:val="24"/>
      <w:szCs w:val="24"/>
    </w:rPr>
  </w:style>
  <w:style w:type="character" w:styleId="ListLabel1411">
    <w:name w:val="ListLabel 1411"/>
    <w:qFormat/>
    <w:rPr>
      <w:rFonts w:cs="Times New Roman"/>
      <w:b w:val="false"/>
      <w:bCs/>
      <w:sz w:val="24"/>
      <w:szCs w:val="24"/>
    </w:rPr>
  </w:style>
  <w:style w:type="character" w:styleId="ListLabel1412">
    <w:name w:val="ListLabel 1412"/>
    <w:qFormat/>
    <w:rPr>
      <w:rFonts w:cs="Times New Roman"/>
      <w:b w:val="false"/>
      <w:bCs/>
      <w:sz w:val="24"/>
      <w:szCs w:val="24"/>
    </w:rPr>
  </w:style>
  <w:style w:type="character" w:styleId="ListLabel1413">
    <w:name w:val="ListLabel 1413"/>
    <w:qFormat/>
    <w:rPr>
      <w:rFonts w:cs="Times New Roman"/>
      <w:b w:val="false"/>
      <w:bCs/>
      <w:sz w:val="24"/>
      <w:szCs w:val="24"/>
    </w:rPr>
  </w:style>
  <w:style w:type="character" w:styleId="ListLabel1414">
    <w:name w:val="ListLabel 1414"/>
    <w:qFormat/>
    <w:rPr>
      <w:rFonts w:cs="Times New Roman"/>
      <w:b w:val="false"/>
      <w:bCs/>
      <w:sz w:val="24"/>
      <w:szCs w:val="24"/>
    </w:rPr>
  </w:style>
  <w:style w:type="character" w:styleId="ListLabel1415">
    <w:name w:val="ListLabel 1415"/>
    <w:qFormat/>
    <w:rPr>
      <w:rFonts w:cs="Times New Roman"/>
      <w:b w:val="false"/>
      <w:bCs/>
      <w:sz w:val="24"/>
      <w:szCs w:val="24"/>
    </w:rPr>
  </w:style>
  <w:style w:type="character" w:styleId="ListLabel1416">
    <w:name w:val="ListLabel 1416"/>
    <w:qFormat/>
    <w:rPr>
      <w:rFonts w:cs="Times New Roman"/>
      <w:b w:val="false"/>
      <w:bCs/>
      <w:sz w:val="24"/>
      <w:szCs w:val="24"/>
    </w:rPr>
  </w:style>
  <w:style w:type="character" w:styleId="ListLabel1417">
    <w:name w:val="ListLabel 1417"/>
    <w:qFormat/>
    <w:rPr>
      <w:rFonts w:cs="Times New Roman"/>
      <w:sz w:val="24"/>
      <w:szCs w:val="24"/>
    </w:rPr>
  </w:style>
  <w:style w:type="character" w:styleId="ListLabel1418">
    <w:name w:val="ListLabel 1418"/>
    <w:qFormat/>
    <w:rPr>
      <w:rFonts w:cs="Times New Roman"/>
      <w:sz w:val="24"/>
      <w:szCs w:val="24"/>
    </w:rPr>
  </w:style>
  <w:style w:type="character" w:styleId="ListLabel1419">
    <w:name w:val="ListLabel 1419"/>
    <w:qFormat/>
    <w:rPr>
      <w:rFonts w:cs="Times New Roman"/>
      <w:sz w:val="24"/>
      <w:szCs w:val="24"/>
    </w:rPr>
  </w:style>
  <w:style w:type="character" w:styleId="ListLabel1420">
    <w:name w:val="ListLabel 1420"/>
    <w:qFormat/>
    <w:rPr>
      <w:rFonts w:cs="Times New Roman"/>
      <w:sz w:val="24"/>
      <w:szCs w:val="24"/>
    </w:rPr>
  </w:style>
  <w:style w:type="character" w:styleId="ListLabel1421">
    <w:name w:val="ListLabel 1421"/>
    <w:qFormat/>
    <w:rPr>
      <w:rFonts w:cs="Times New Roman"/>
      <w:sz w:val="24"/>
      <w:szCs w:val="24"/>
    </w:rPr>
  </w:style>
  <w:style w:type="character" w:styleId="ListLabel1422">
    <w:name w:val="ListLabel 1422"/>
    <w:qFormat/>
    <w:rPr>
      <w:rFonts w:cs="Times New Roman"/>
      <w:sz w:val="24"/>
      <w:szCs w:val="24"/>
    </w:rPr>
  </w:style>
  <w:style w:type="character" w:styleId="ListLabel1423">
    <w:name w:val="ListLabel 1423"/>
    <w:qFormat/>
    <w:rPr>
      <w:rFonts w:cs="Times New Roman"/>
      <w:sz w:val="24"/>
      <w:szCs w:val="24"/>
    </w:rPr>
  </w:style>
  <w:style w:type="character" w:styleId="ListLabel1424">
    <w:name w:val="ListLabel 1424"/>
    <w:qFormat/>
    <w:rPr>
      <w:rFonts w:cs="Times New Roman"/>
      <w:sz w:val="24"/>
      <w:szCs w:val="24"/>
    </w:rPr>
  </w:style>
  <w:style w:type="character" w:styleId="ListLabel1425">
    <w:name w:val="ListLabel 1425"/>
    <w:qFormat/>
    <w:rPr>
      <w:rFonts w:cs="Times New Roman"/>
      <w:sz w:val="24"/>
      <w:szCs w:val="24"/>
    </w:rPr>
  </w:style>
  <w:style w:type="character" w:styleId="ListLabel1426">
    <w:name w:val="ListLabel 1426"/>
    <w:qFormat/>
    <w:rPr>
      <w:rFonts w:cs="Courier New"/>
      <w:sz w:val="24"/>
      <w:szCs w:val="24"/>
    </w:rPr>
  </w:style>
  <w:style w:type="character" w:styleId="ListLabel1427">
    <w:name w:val="ListLabel 1427"/>
    <w:qFormat/>
    <w:rPr>
      <w:rFonts w:cs="Courier New"/>
      <w:sz w:val="24"/>
      <w:szCs w:val="24"/>
    </w:rPr>
  </w:style>
  <w:style w:type="character" w:styleId="ListLabel1428">
    <w:name w:val="ListLabel 1428"/>
    <w:qFormat/>
    <w:rPr>
      <w:rFonts w:cs="Wingdings"/>
    </w:rPr>
  </w:style>
  <w:style w:type="character" w:styleId="ListLabel1429">
    <w:name w:val="ListLabel 1429"/>
    <w:qFormat/>
    <w:rPr>
      <w:rFonts w:cs="Symbol"/>
    </w:rPr>
  </w:style>
  <w:style w:type="character" w:styleId="ListLabel1430">
    <w:name w:val="ListLabel 1430"/>
    <w:qFormat/>
    <w:rPr>
      <w:rFonts w:cs="Courier New"/>
      <w:sz w:val="24"/>
      <w:szCs w:val="24"/>
    </w:rPr>
  </w:style>
  <w:style w:type="character" w:styleId="ListLabel1431">
    <w:name w:val="ListLabel 1431"/>
    <w:qFormat/>
    <w:rPr>
      <w:rFonts w:cs="Wingdings"/>
    </w:rPr>
  </w:style>
  <w:style w:type="character" w:styleId="ListLabel1432">
    <w:name w:val="ListLabel 1432"/>
    <w:qFormat/>
    <w:rPr>
      <w:rFonts w:cs="Symbol"/>
    </w:rPr>
  </w:style>
  <w:style w:type="character" w:styleId="ListLabel1433">
    <w:name w:val="ListLabel 1433"/>
    <w:qFormat/>
    <w:rPr>
      <w:rFonts w:cs="Courier New"/>
      <w:sz w:val="24"/>
      <w:szCs w:val="24"/>
    </w:rPr>
  </w:style>
  <w:style w:type="character" w:styleId="ListLabel1434">
    <w:name w:val="ListLabel 1434"/>
    <w:qFormat/>
    <w:rPr>
      <w:rFonts w:cs="Wingdings"/>
    </w:rPr>
  </w:style>
  <w:style w:type="character" w:styleId="ListLabel1435">
    <w:name w:val="ListLabel 1435"/>
    <w:qFormat/>
    <w:rPr>
      <w:rFonts w:eastAsia="OpenSymbol" w:cs="OpenSymbol"/>
    </w:rPr>
  </w:style>
  <w:style w:type="character" w:styleId="ListLabel1436">
    <w:name w:val="ListLabel 1436"/>
    <w:qFormat/>
    <w:rPr>
      <w:rFonts w:eastAsia="OpenSymbol" w:cs="OpenSymbol"/>
    </w:rPr>
  </w:style>
  <w:style w:type="character" w:styleId="ListLabel1437">
    <w:name w:val="ListLabel 1437"/>
    <w:qFormat/>
    <w:rPr>
      <w:rFonts w:eastAsia="OpenSymbol" w:cs="OpenSymbol"/>
    </w:rPr>
  </w:style>
  <w:style w:type="character" w:styleId="ListLabel1438">
    <w:name w:val="ListLabel 1438"/>
    <w:qFormat/>
    <w:rPr>
      <w:rFonts w:eastAsia="OpenSymbol" w:cs="OpenSymbol"/>
    </w:rPr>
  </w:style>
  <w:style w:type="character" w:styleId="ListLabel1439">
    <w:name w:val="ListLabel 1439"/>
    <w:qFormat/>
    <w:rPr>
      <w:rFonts w:eastAsia="OpenSymbol" w:cs="OpenSymbol"/>
    </w:rPr>
  </w:style>
  <w:style w:type="character" w:styleId="ListLabel1440">
    <w:name w:val="ListLabel 1440"/>
    <w:qFormat/>
    <w:rPr>
      <w:rFonts w:eastAsia="OpenSymbol" w:cs="OpenSymbol"/>
    </w:rPr>
  </w:style>
  <w:style w:type="character" w:styleId="ListLabel1441">
    <w:name w:val="ListLabel 1441"/>
    <w:qFormat/>
    <w:rPr>
      <w:rFonts w:eastAsia="OpenSymbol" w:cs="OpenSymbol"/>
    </w:rPr>
  </w:style>
  <w:style w:type="character" w:styleId="ListLabel1442">
    <w:name w:val="ListLabel 1442"/>
    <w:qFormat/>
    <w:rPr>
      <w:rFonts w:eastAsia="OpenSymbol" w:cs="OpenSymbol"/>
    </w:rPr>
  </w:style>
  <w:style w:type="character" w:styleId="ListLabel1443">
    <w:name w:val="ListLabel 1443"/>
    <w:qFormat/>
    <w:rPr>
      <w:rFonts w:eastAsia="OpenSymbol" w:cs="OpenSymbol"/>
    </w:rPr>
  </w:style>
  <w:style w:type="character" w:styleId="ListLabel1444">
    <w:name w:val="ListLabel 1444"/>
    <w:qFormat/>
    <w:rPr>
      <w:rFonts w:ascii="Times New Roman" w:hAnsi="Times New Roman" w:eastAsia="OpenSymbol" w:cs="OpenSymbol"/>
      <w:sz w:val="20"/>
    </w:rPr>
  </w:style>
  <w:style w:type="character" w:styleId="ListLabel1445">
    <w:name w:val="ListLabel 1445"/>
    <w:qFormat/>
    <w:rPr>
      <w:rFonts w:eastAsia="OpenSymbol" w:cs="OpenSymbol"/>
    </w:rPr>
  </w:style>
  <w:style w:type="character" w:styleId="ListLabel1446">
    <w:name w:val="ListLabel 1446"/>
    <w:qFormat/>
    <w:rPr>
      <w:rFonts w:eastAsia="OpenSymbol" w:cs="OpenSymbol"/>
    </w:rPr>
  </w:style>
  <w:style w:type="character" w:styleId="ListLabel1447">
    <w:name w:val="ListLabel 1447"/>
    <w:qFormat/>
    <w:rPr>
      <w:rFonts w:eastAsia="OpenSymbol" w:cs="OpenSymbol"/>
    </w:rPr>
  </w:style>
  <w:style w:type="character" w:styleId="ListLabel1448">
    <w:name w:val="ListLabel 1448"/>
    <w:qFormat/>
    <w:rPr>
      <w:rFonts w:eastAsia="OpenSymbol" w:cs="OpenSymbol"/>
    </w:rPr>
  </w:style>
  <w:style w:type="character" w:styleId="ListLabel1449">
    <w:name w:val="ListLabel 1449"/>
    <w:qFormat/>
    <w:rPr>
      <w:rFonts w:eastAsia="OpenSymbol" w:cs="OpenSymbol"/>
    </w:rPr>
  </w:style>
  <w:style w:type="character" w:styleId="ListLabel1450">
    <w:name w:val="ListLabel 1450"/>
    <w:qFormat/>
    <w:rPr>
      <w:rFonts w:eastAsia="OpenSymbol" w:cs="OpenSymbol"/>
    </w:rPr>
  </w:style>
  <w:style w:type="character" w:styleId="ListLabel1451">
    <w:name w:val="ListLabel 1451"/>
    <w:qFormat/>
    <w:rPr>
      <w:rFonts w:eastAsia="OpenSymbol" w:cs="OpenSymbol"/>
    </w:rPr>
  </w:style>
  <w:style w:type="character" w:styleId="ListLabel1452">
    <w:name w:val="ListLabel 1452"/>
    <w:qFormat/>
    <w:rPr>
      <w:rFonts w:eastAsia="OpenSymbol" w:cs="OpenSymbol"/>
    </w:rPr>
  </w:style>
  <w:style w:type="character" w:styleId="ListLabel1453">
    <w:name w:val="ListLabel 1453"/>
    <w:qFormat/>
    <w:rPr>
      <w:rFonts w:eastAsia="OpenSymbol" w:cs="OpenSymbol"/>
    </w:rPr>
  </w:style>
  <w:style w:type="character" w:styleId="ListLabel1454">
    <w:name w:val="ListLabel 1454"/>
    <w:qFormat/>
    <w:rPr>
      <w:rFonts w:eastAsia="OpenSymbol" w:cs="OpenSymbol"/>
    </w:rPr>
  </w:style>
  <w:style w:type="character" w:styleId="ListLabel1455">
    <w:name w:val="ListLabel 1455"/>
    <w:qFormat/>
    <w:rPr>
      <w:rFonts w:eastAsia="OpenSymbol" w:cs="OpenSymbol"/>
    </w:rPr>
  </w:style>
  <w:style w:type="character" w:styleId="ListLabel1456">
    <w:name w:val="ListLabel 1456"/>
    <w:qFormat/>
    <w:rPr>
      <w:rFonts w:eastAsia="OpenSymbol" w:cs="OpenSymbol"/>
    </w:rPr>
  </w:style>
  <w:style w:type="character" w:styleId="ListLabel1457">
    <w:name w:val="ListLabel 1457"/>
    <w:qFormat/>
    <w:rPr>
      <w:rFonts w:eastAsia="OpenSymbol" w:cs="OpenSymbol"/>
    </w:rPr>
  </w:style>
  <w:style w:type="character" w:styleId="ListLabel1458">
    <w:name w:val="ListLabel 1458"/>
    <w:qFormat/>
    <w:rPr>
      <w:rFonts w:eastAsia="OpenSymbol" w:cs="OpenSymbol"/>
    </w:rPr>
  </w:style>
  <w:style w:type="character" w:styleId="ListLabel1459">
    <w:name w:val="ListLabel 1459"/>
    <w:qFormat/>
    <w:rPr>
      <w:rFonts w:eastAsia="OpenSymbol" w:cs="OpenSymbol"/>
    </w:rPr>
  </w:style>
  <w:style w:type="character" w:styleId="ListLabel1460">
    <w:name w:val="ListLabel 1460"/>
    <w:qFormat/>
    <w:rPr>
      <w:rFonts w:eastAsia="OpenSymbol" w:cs="OpenSymbol"/>
    </w:rPr>
  </w:style>
  <w:style w:type="character" w:styleId="ListLabel1461">
    <w:name w:val="ListLabel 1461"/>
    <w:qFormat/>
    <w:rPr>
      <w:rFonts w:eastAsia="OpenSymbol" w:cs="OpenSymbol"/>
    </w:rPr>
  </w:style>
  <w:style w:type="character" w:styleId="ListLabel1462">
    <w:name w:val="ListLabel 1462"/>
    <w:qFormat/>
    <w:rPr>
      <w:rFonts w:eastAsia="OpenSymbol" w:cs="OpenSymbol"/>
    </w:rPr>
  </w:style>
  <w:style w:type="character" w:styleId="ListLabel1463">
    <w:name w:val="ListLabel 1463"/>
    <w:qFormat/>
    <w:rPr>
      <w:rFonts w:eastAsia="OpenSymbol" w:cs="OpenSymbol"/>
    </w:rPr>
  </w:style>
  <w:style w:type="character" w:styleId="ListLabel1464">
    <w:name w:val="ListLabel 1464"/>
    <w:qFormat/>
    <w:rPr>
      <w:rFonts w:eastAsia="OpenSymbol" w:cs="OpenSymbol"/>
    </w:rPr>
  </w:style>
  <w:style w:type="character" w:styleId="ListLabel1465">
    <w:name w:val="ListLabel 1465"/>
    <w:qFormat/>
    <w:rPr>
      <w:rFonts w:eastAsia="OpenSymbol" w:cs="OpenSymbol"/>
    </w:rPr>
  </w:style>
  <w:style w:type="character" w:styleId="ListLabel1466">
    <w:name w:val="ListLabel 1466"/>
    <w:qFormat/>
    <w:rPr>
      <w:rFonts w:eastAsia="OpenSymbol" w:cs="OpenSymbol"/>
    </w:rPr>
  </w:style>
  <w:style w:type="character" w:styleId="ListLabel1467">
    <w:name w:val="ListLabel 1467"/>
    <w:qFormat/>
    <w:rPr>
      <w:rFonts w:eastAsia="OpenSymbol" w:cs="OpenSymbol"/>
    </w:rPr>
  </w:style>
  <w:style w:type="character" w:styleId="ListLabel1468">
    <w:name w:val="ListLabel 1468"/>
    <w:qFormat/>
    <w:rPr>
      <w:rFonts w:eastAsia="OpenSymbol" w:cs="OpenSymbol"/>
    </w:rPr>
  </w:style>
  <w:style w:type="character" w:styleId="ListLabel1469">
    <w:name w:val="ListLabel 1469"/>
    <w:qFormat/>
    <w:rPr>
      <w:rFonts w:eastAsia="OpenSymbol" w:cs="OpenSymbol"/>
    </w:rPr>
  </w:style>
  <w:style w:type="character" w:styleId="ListLabel1470">
    <w:name w:val="ListLabel 1470"/>
    <w:qFormat/>
    <w:rPr>
      <w:rFonts w:eastAsia="OpenSymbol" w:cs="OpenSymbol"/>
    </w:rPr>
  </w:style>
  <w:style w:type="character" w:styleId="ListLabel1471">
    <w:name w:val="ListLabel 1471"/>
    <w:qFormat/>
    <w:rPr>
      <w:rFonts w:eastAsia="OpenSymbol" w:cs="OpenSymbol"/>
    </w:rPr>
  </w:style>
  <w:style w:type="character" w:styleId="ListLabel1472">
    <w:name w:val="ListLabel 1472"/>
    <w:qFormat/>
    <w:rPr>
      <w:rFonts w:eastAsia="OpenSymbol" w:cs="OpenSymbol"/>
    </w:rPr>
  </w:style>
  <w:style w:type="character" w:styleId="ListLabel1473">
    <w:name w:val="ListLabel 1473"/>
    <w:qFormat/>
    <w:rPr>
      <w:rFonts w:eastAsia="OpenSymbol" w:cs="OpenSymbol"/>
    </w:rPr>
  </w:style>
  <w:style w:type="character" w:styleId="ListLabel1474">
    <w:name w:val="ListLabel 1474"/>
    <w:qFormat/>
    <w:rPr>
      <w:rFonts w:eastAsia="OpenSymbol" w:cs="OpenSymbol"/>
    </w:rPr>
  </w:style>
  <w:style w:type="character" w:styleId="ListLabel1475">
    <w:name w:val="ListLabel 1475"/>
    <w:qFormat/>
    <w:rPr>
      <w:rFonts w:eastAsia="OpenSymbol" w:cs="OpenSymbol"/>
    </w:rPr>
  </w:style>
  <w:style w:type="character" w:styleId="ListLabel1476">
    <w:name w:val="ListLabel 1476"/>
    <w:qFormat/>
    <w:rPr>
      <w:rFonts w:eastAsia="OpenSymbol" w:cs="OpenSymbol"/>
    </w:rPr>
  </w:style>
  <w:style w:type="character" w:styleId="ListLabel1477">
    <w:name w:val="ListLabel 1477"/>
    <w:qFormat/>
    <w:rPr>
      <w:rFonts w:eastAsia="OpenSymbol" w:cs="OpenSymbol"/>
    </w:rPr>
  </w:style>
  <w:style w:type="character" w:styleId="ListLabel1478">
    <w:name w:val="ListLabel 1478"/>
    <w:qFormat/>
    <w:rPr>
      <w:rFonts w:eastAsia="OpenSymbol" w:cs="OpenSymbol"/>
    </w:rPr>
  </w:style>
  <w:style w:type="character" w:styleId="ListLabel1479">
    <w:name w:val="ListLabel 1479"/>
    <w:qFormat/>
    <w:rPr>
      <w:rFonts w:eastAsia="OpenSymbol" w:cs="OpenSymbol"/>
    </w:rPr>
  </w:style>
  <w:style w:type="character" w:styleId="ListLabel1480">
    <w:name w:val="ListLabel 1480"/>
    <w:qFormat/>
    <w:rPr>
      <w:rFonts w:eastAsia="OpenSymbol" w:cs="OpenSymbol"/>
    </w:rPr>
  </w:style>
  <w:style w:type="character" w:styleId="ListLabel1481">
    <w:name w:val="ListLabel 1481"/>
    <w:qFormat/>
    <w:rPr>
      <w:rFonts w:eastAsia="OpenSymbol" w:cs="OpenSymbol"/>
    </w:rPr>
  </w:style>
  <w:style w:type="character" w:styleId="ListLabel1482">
    <w:name w:val="ListLabel 1482"/>
    <w:qFormat/>
    <w:rPr>
      <w:rFonts w:eastAsia="OpenSymbol" w:cs="OpenSymbol"/>
    </w:rPr>
  </w:style>
  <w:style w:type="character" w:styleId="ListLabel1483">
    <w:name w:val="ListLabel 1483"/>
    <w:qFormat/>
    <w:rPr>
      <w:rFonts w:eastAsia="OpenSymbol" w:cs="OpenSymbol"/>
    </w:rPr>
  </w:style>
  <w:style w:type="character" w:styleId="ListLabel1484">
    <w:name w:val="ListLabel 1484"/>
    <w:qFormat/>
    <w:rPr>
      <w:rFonts w:eastAsia="OpenSymbol" w:cs="OpenSymbol"/>
    </w:rPr>
  </w:style>
  <w:style w:type="character" w:styleId="ListLabel1485">
    <w:name w:val="ListLabel 1485"/>
    <w:qFormat/>
    <w:rPr>
      <w:rFonts w:eastAsia="OpenSymbol" w:cs="OpenSymbol"/>
    </w:rPr>
  </w:style>
  <w:style w:type="character" w:styleId="ListLabel1486">
    <w:name w:val="ListLabel 1486"/>
    <w:qFormat/>
    <w:rPr>
      <w:rFonts w:eastAsia="OpenSymbol" w:cs="OpenSymbol"/>
    </w:rPr>
  </w:style>
  <w:style w:type="character" w:styleId="ListLabel1487">
    <w:name w:val="ListLabel 1487"/>
    <w:qFormat/>
    <w:rPr>
      <w:rFonts w:eastAsia="OpenSymbol" w:cs="OpenSymbol"/>
    </w:rPr>
  </w:style>
  <w:style w:type="character" w:styleId="ListLabel1488">
    <w:name w:val="ListLabel 1488"/>
    <w:qFormat/>
    <w:rPr>
      <w:rFonts w:eastAsia="OpenSymbol" w:cs="OpenSymbol"/>
    </w:rPr>
  </w:style>
  <w:style w:type="character" w:styleId="ListLabel1489">
    <w:name w:val="ListLabel 1489"/>
    <w:qFormat/>
    <w:rPr>
      <w:rFonts w:eastAsia="OpenSymbol" w:cs="OpenSymbol"/>
    </w:rPr>
  </w:style>
  <w:style w:type="character" w:styleId="ListLabel1490">
    <w:name w:val="ListLabel 1490"/>
    <w:qFormat/>
    <w:rPr>
      <w:rFonts w:eastAsia="OpenSymbol" w:cs="OpenSymbol"/>
    </w:rPr>
  </w:style>
  <w:style w:type="character" w:styleId="ListLabel1491">
    <w:name w:val="ListLabel 1491"/>
    <w:qFormat/>
    <w:rPr>
      <w:rFonts w:eastAsia="OpenSymbol" w:cs="OpenSymbol"/>
    </w:rPr>
  </w:style>
  <w:style w:type="character" w:styleId="ListLabel1492">
    <w:name w:val="ListLabel 1492"/>
    <w:qFormat/>
    <w:rPr>
      <w:rFonts w:eastAsia="OpenSymbol" w:cs="OpenSymbol"/>
    </w:rPr>
  </w:style>
  <w:style w:type="character" w:styleId="ListLabel1493">
    <w:name w:val="ListLabel 1493"/>
    <w:qFormat/>
    <w:rPr>
      <w:rFonts w:eastAsia="OpenSymbol" w:cs="OpenSymbol"/>
    </w:rPr>
  </w:style>
  <w:style w:type="character" w:styleId="ListLabel1494">
    <w:name w:val="ListLabel 1494"/>
    <w:qFormat/>
    <w:rPr>
      <w:rFonts w:eastAsia="OpenSymbol" w:cs="OpenSymbol"/>
    </w:rPr>
  </w:style>
  <w:style w:type="character" w:styleId="ListLabel1495">
    <w:name w:val="ListLabel 1495"/>
    <w:qFormat/>
    <w:rPr>
      <w:rFonts w:eastAsia="OpenSymbol" w:cs="OpenSymbol"/>
    </w:rPr>
  </w:style>
  <w:style w:type="character" w:styleId="ListLabel1496">
    <w:name w:val="ListLabel 1496"/>
    <w:qFormat/>
    <w:rPr>
      <w:rFonts w:eastAsia="OpenSymbol" w:cs="OpenSymbol"/>
    </w:rPr>
  </w:style>
  <w:style w:type="character" w:styleId="ListLabel1497">
    <w:name w:val="ListLabel 1497"/>
    <w:qFormat/>
    <w:rPr>
      <w:rFonts w:eastAsia="OpenSymbol" w:cs="OpenSymbol"/>
    </w:rPr>
  </w:style>
  <w:style w:type="character" w:styleId="ListLabel1498">
    <w:name w:val="ListLabel 1498"/>
    <w:qFormat/>
    <w:rPr>
      <w:rFonts w:ascii="Times New Roman" w:hAnsi="Times New Roman" w:eastAsia="OpenSymbol" w:cs="OpenSymbol"/>
    </w:rPr>
  </w:style>
  <w:style w:type="character" w:styleId="ListLabel1499">
    <w:name w:val="ListLabel 1499"/>
    <w:qFormat/>
    <w:rPr>
      <w:rFonts w:eastAsia="OpenSymbol" w:cs="OpenSymbol"/>
    </w:rPr>
  </w:style>
  <w:style w:type="character" w:styleId="ListLabel1500">
    <w:name w:val="ListLabel 1500"/>
    <w:qFormat/>
    <w:rPr>
      <w:rFonts w:eastAsia="OpenSymbol" w:cs="OpenSymbol"/>
    </w:rPr>
  </w:style>
  <w:style w:type="character" w:styleId="ListLabel1501">
    <w:name w:val="ListLabel 1501"/>
    <w:qFormat/>
    <w:rPr>
      <w:rFonts w:eastAsia="OpenSymbol" w:cs="OpenSymbol"/>
    </w:rPr>
  </w:style>
  <w:style w:type="character" w:styleId="ListLabel1502">
    <w:name w:val="ListLabel 1502"/>
    <w:qFormat/>
    <w:rPr>
      <w:rFonts w:eastAsia="OpenSymbol" w:cs="OpenSymbol"/>
    </w:rPr>
  </w:style>
  <w:style w:type="character" w:styleId="ListLabel1503">
    <w:name w:val="ListLabel 1503"/>
    <w:qFormat/>
    <w:rPr>
      <w:rFonts w:eastAsia="OpenSymbol" w:cs="OpenSymbol"/>
    </w:rPr>
  </w:style>
  <w:style w:type="character" w:styleId="ListLabel1504">
    <w:name w:val="ListLabel 1504"/>
    <w:qFormat/>
    <w:rPr>
      <w:rFonts w:eastAsia="OpenSymbol" w:cs="OpenSymbol"/>
    </w:rPr>
  </w:style>
  <w:style w:type="character" w:styleId="ListLabel1505">
    <w:name w:val="ListLabel 1505"/>
    <w:qFormat/>
    <w:rPr>
      <w:rFonts w:eastAsia="OpenSymbol" w:cs="OpenSymbol"/>
    </w:rPr>
  </w:style>
  <w:style w:type="character" w:styleId="ListLabel1506">
    <w:name w:val="ListLabel 1506"/>
    <w:qFormat/>
    <w:rPr>
      <w:rFonts w:eastAsia="OpenSymbol" w:cs="OpenSymbol"/>
    </w:rPr>
  </w:style>
  <w:style w:type="character" w:styleId="ListLabel1507">
    <w:name w:val="ListLabel 150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08">
    <w:name w:val="ListLabel 150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09">
    <w:name w:val="ListLabel 150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10">
    <w:name w:val="ListLabel 15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11">
    <w:name w:val="ListLabel 15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12">
    <w:name w:val="ListLabel 15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13">
    <w:name w:val="ListLabel 15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14">
    <w:name w:val="ListLabel 15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15">
    <w:name w:val="ListLabel 15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16">
    <w:name w:val="ListLabel 15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17">
    <w:name w:val="ListLabel 15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18">
    <w:name w:val="ListLabel 15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19">
    <w:name w:val="ListLabel 151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20">
    <w:name w:val="ListLabel 152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21">
    <w:name w:val="ListLabel 152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22">
    <w:name w:val="ListLabel 152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23">
    <w:name w:val="ListLabel 152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24">
    <w:name w:val="ListLabel 152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25">
    <w:name w:val="ListLabel 152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26">
    <w:name w:val="ListLabel 152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27">
    <w:name w:val="ListLabel 152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28">
    <w:name w:val="ListLabel 152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29">
    <w:name w:val="ListLabel 152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30">
    <w:name w:val="ListLabel 153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31">
    <w:name w:val="ListLabel 153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32">
    <w:name w:val="ListLabel 153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33">
    <w:name w:val="ListLabel 153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34">
    <w:name w:val="ListLabel 1534"/>
    <w:qFormat/>
    <w:rPr>
      <w:rFonts w:ascii="Times New Roman" w:hAnsi="Times New Roman" w:eastAsia="CIDFont+F2" w:cs="CIDFont+F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Standard"/>
    <w:next w:val="Textbody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rial Unicode MS" w:cs="Mangal"/>
      <w:color w:val="00000A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next w:val="Standard"/>
    <w:qFormat/>
    <w:pPr/>
    <w:rPr>
      <w:b/>
      <w:bCs/>
      <w:color w:val="2DA2BF"/>
      <w:sz w:val="18"/>
      <w:szCs w:val="18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rakstyluakapitowego" w:customStyle="1">
    <w:name w:val="[Brak stylu akapitowego]"/>
    <w:qFormat/>
    <w:pPr>
      <w:widowControl w:val="false"/>
      <w:suppressAutoHyphens w:val="true"/>
      <w:bidi w:val="0"/>
      <w:spacing w:lineRule="auto" w:line="288"/>
      <w:jc w:val="left"/>
      <w:textAlignment w:val="center"/>
    </w:pPr>
    <w:rPr>
      <w:rFonts w:ascii="Times New Roman" w:hAnsi="Times New Roman" w:eastAsia="Arial" w:cs="Calibri"/>
      <w:color w:val="000000"/>
      <w:kern w:val="2"/>
      <w:sz w:val="24"/>
      <w:szCs w:val="24"/>
      <w:lang w:bidi="ar-SA" w:val="pl-PL" w:eastAsia="zh-CN"/>
    </w:rPr>
  </w:style>
  <w:style w:type="paragraph" w:styleId="Footnote" w:customStyle="1">
    <w:name w:val="Footnote"/>
    <w:basedOn w:val="Standard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Standard"/>
    <w:qFormat/>
    <w:pPr/>
    <w:rPr>
      <w:sz w:val="20"/>
      <w:szCs w:val="20"/>
    </w:rPr>
  </w:style>
  <w:style w:type="paragraph" w:styleId="Arimr" w:customStyle="1">
    <w:name w:val="arimr"/>
    <w:basedOn w:val="Standard"/>
    <w:qFormat/>
    <w:pPr>
      <w:widowControl w:val="false"/>
      <w:snapToGrid w:val="false"/>
      <w:spacing w:lineRule="auto" w:line="360"/>
    </w:pPr>
    <w:rPr>
      <w:rFonts w:ascii="Times New Roman" w:hAnsi="Times New Roman" w:eastAsia="MS Mincho" w:cs="Times New Roman"/>
      <w:szCs w:val="20"/>
      <w:lang w:val="en-US" w:eastAsia="pl-PL"/>
    </w:rPr>
  </w:style>
  <w:style w:type="paragraph" w:styleId="Style16" w:customStyle="1">
    <w:name w:val="Style16"/>
    <w:basedOn w:val="Standard"/>
    <w:qFormat/>
    <w:pPr>
      <w:widowControl w:val="false"/>
    </w:pPr>
    <w:rPr>
      <w:rFonts w:ascii="Times New Roman" w:hAnsi="Times New Roman" w:cs="Times New Roman"/>
      <w:lang w:eastAsia="pl-PL"/>
    </w:rPr>
  </w:style>
  <w:style w:type="paragraph" w:styleId="Akapitzlist1" w:customStyle="1">
    <w:name w:val="Akapit z listą1"/>
    <w:basedOn w:val="Standard"/>
    <w:qFormat/>
    <w:pPr>
      <w:spacing w:lineRule="auto" w:line="276" w:before="0" w:after="200"/>
      <w:ind w:left="720" w:hanging="0"/>
    </w:pPr>
    <w:rPr>
      <w:rFonts w:cs="Times New Roman"/>
    </w:rPr>
  </w:style>
  <w:style w:type="paragraph" w:styleId="Tekstpodstawowywcity31" w:customStyle="1">
    <w:name w:val="Tekst podstawowy wcięty 31"/>
    <w:basedOn w:val="Standard"/>
    <w:qFormat/>
    <w:pPr>
      <w:tabs>
        <w:tab w:val="clear" w:pos="709"/>
        <w:tab w:val="left" w:pos="6957" w:leader="none"/>
        <w:tab w:val="left" w:pos="7241" w:leader="none"/>
      </w:tabs>
      <w:ind w:left="284" w:hanging="284"/>
    </w:pPr>
    <w:rPr>
      <w:rFonts w:ascii="Times New Roman" w:hAnsi="Times New Roman" w:cs="Times New Roman"/>
      <w:b/>
      <w:sz w:val="28"/>
      <w:lang w:eastAsia="ar-SA"/>
    </w:rPr>
  </w:style>
  <w:style w:type="paragraph" w:styleId="Tekstpodstawowy21" w:customStyle="1">
    <w:name w:val="Tekst podstawowy 21"/>
    <w:basedOn w:val="Standard"/>
    <w:qFormat/>
    <w:pPr>
      <w:spacing w:lineRule="atLeast" w:line="100" w:before="0" w:after="200"/>
      <w:jc w:val="both"/>
    </w:pPr>
    <w:rPr>
      <w:rFonts w:ascii="Bookman Old Style" w:hAnsi="Bookman Old Style" w:eastAsia="Calibri" w:cs="Bookman Old Style"/>
      <w:b/>
      <w:lang w:eastAsia="ar-SA"/>
    </w:rPr>
  </w:style>
  <w:style w:type="paragraph" w:styleId="BodyText2">
    <w:name w:val="Body Text 2"/>
    <w:basedOn w:val="Standard"/>
    <w:qFormat/>
    <w:pPr>
      <w:spacing w:lineRule="auto" w:line="480"/>
    </w:pPr>
    <w:rPr/>
  </w:style>
  <w:style w:type="paragraph" w:styleId="Styl1" w:customStyle="1">
    <w:name w:val="Styl1"/>
    <w:basedOn w:val="Standard"/>
    <w:qFormat/>
    <w:pPr>
      <w:widowControl w:val="false"/>
      <w:spacing w:lineRule="atLeast" w:line="100" w:before="240" w:after="0"/>
      <w:jc w:val="both"/>
    </w:pPr>
    <w:rPr>
      <w:rFonts w:ascii="Arial" w:hAnsi="Arial" w:eastAsia="Calibri" w:cs="Arial"/>
      <w:lang w:eastAsia="ar-SA"/>
    </w:rPr>
  </w:style>
  <w:style w:type="paragraph" w:styleId="Default" w:customStyle="1">
    <w:name w:val="Default"/>
    <w:basedOn w:val="Standard"/>
    <w:qFormat/>
    <w:pPr>
      <w:spacing w:lineRule="atLeast" w:line="200"/>
    </w:pPr>
    <w:rPr>
      <w:rFonts w:eastAsia="Calibri"/>
      <w:color w:val="000000"/>
      <w:lang w:eastAsia="hi-IN"/>
    </w:rPr>
  </w:style>
  <w:style w:type="paragraph" w:styleId="Podtytu">
    <w:name w:val="Subtitle"/>
    <w:basedOn w:val="Standard"/>
    <w:uiPriority w:val="11"/>
    <w:qFormat/>
    <w:pPr/>
    <w:rPr>
      <w:rFonts w:ascii="Cambria" w:hAnsi="Cambria"/>
      <w:i/>
      <w:iCs/>
      <w:color w:val="4F81BD"/>
      <w:spacing w:val="15"/>
    </w:rPr>
  </w:style>
  <w:style w:type="paragraph" w:styleId="Tytu">
    <w:name w:val="Title"/>
    <w:basedOn w:val="Standard"/>
    <w:uiPriority w:val="10"/>
    <w:qFormat/>
    <w:pPr>
      <w:widowControl w:val="false"/>
      <w:spacing w:lineRule="atLeast" w:line="100" w:before="0" w:after="200"/>
      <w:jc w:val="center"/>
    </w:pPr>
    <w:rPr>
      <w:rFonts w:eastAsia="Calibri"/>
      <w:b/>
      <w:sz w:val="36"/>
      <w:szCs w:val="20"/>
      <w:lang w:eastAsia="ar-SA"/>
    </w:rPr>
  </w:style>
  <w:style w:type="paragraph" w:styleId="BalloonText">
    <w:name w:val="Balloon Text"/>
    <w:basedOn w:val="Standard"/>
    <w:qFormat/>
    <w:pPr/>
    <w:rPr>
      <w:rFonts w:ascii="Tahoma" w:hAnsi="Tahoma" w:cs="Tahoma"/>
      <w:sz w:val="16"/>
      <w:szCs w:val="20"/>
    </w:rPr>
  </w:style>
  <w:style w:type="paragraph" w:styleId="Tekstpodstawowy31" w:customStyle="1">
    <w:name w:val="Tekst podstawowy 31"/>
    <w:basedOn w:val="Standard"/>
    <w:qFormat/>
    <w:pPr>
      <w:spacing w:before="0" w:after="120"/>
      <w:jc w:val="both"/>
    </w:pPr>
    <w:rPr>
      <w:sz w:val="20"/>
    </w:rPr>
  </w:style>
  <w:style w:type="paragraph" w:styleId="110" w:customStyle="1">
    <w:name w:val="1.10"/>
    <w:basedOn w:val="Standard"/>
    <w:qFormat/>
    <w:pPr>
      <w:widowControl w:val="false"/>
      <w:tabs>
        <w:tab w:val="clear" w:pos="709"/>
        <w:tab w:val="left" w:pos="12363" w:leader="none"/>
        <w:tab w:val="left" w:pos="12476" w:leader="none"/>
        <w:tab w:val="left" w:pos="12533" w:leader="none"/>
        <w:tab w:val="left" w:pos="12589" w:leader="none"/>
        <w:tab w:val="left" w:pos="12646" w:leader="none"/>
        <w:tab w:val="left" w:pos="12702" w:leader="none"/>
        <w:tab w:val="left" w:pos="12759" w:leader="none"/>
        <w:tab w:val="left" w:pos="12815" w:leader="none"/>
        <w:tab w:val="left" w:pos="12872" w:leader="none"/>
        <w:tab w:val="left" w:pos="12928" w:leader="none"/>
        <w:tab w:val="left" w:pos="12985" w:leader="none"/>
        <w:tab w:val="left" w:pos="13041" w:leader="none"/>
        <w:tab w:val="left" w:pos="13098" w:leader="none"/>
        <w:tab w:val="left" w:pos="13154" w:leader="none"/>
        <w:tab w:val="left" w:pos="13211" w:leader="none"/>
        <w:tab w:val="left" w:pos="13267" w:leader="none"/>
        <w:tab w:val="left" w:pos="13324" w:leader="none"/>
        <w:tab w:val="left" w:pos="13380" w:leader="none"/>
        <w:tab w:val="left" w:pos="13437" w:leader="none"/>
        <w:tab w:val="left" w:pos="13493" w:leader="none"/>
        <w:tab w:val="left" w:pos="13550" w:leader="none"/>
        <w:tab w:val="left" w:pos="13606" w:leader="none"/>
        <w:tab w:val="left" w:pos="13663" w:leader="none"/>
        <w:tab w:val="left" w:pos="13719" w:leader="none"/>
        <w:tab w:val="left" w:pos="13776" w:leader="none"/>
        <w:tab w:val="left" w:pos="13832" w:leader="none"/>
        <w:tab w:val="left" w:pos="13889" w:leader="none"/>
        <w:tab w:val="left" w:pos="13945" w:leader="none"/>
        <w:tab w:val="left" w:pos="14002" w:leader="none"/>
        <w:tab w:val="left" w:pos="14058" w:leader="none"/>
        <w:tab w:val="left" w:pos="14115" w:leader="none"/>
        <w:tab w:val="left" w:pos="14171" w:leader="none"/>
        <w:tab w:val="left" w:pos="14228" w:leader="none"/>
        <w:tab w:val="left" w:pos="14284" w:leader="none"/>
        <w:tab w:val="left" w:pos="14341" w:leader="none"/>
        <w:tab w:val="left" w:pos="14397" w:leader="none"/>
        <w:tab w:val="left" w:pos="14454" w:leader="none"/>
        <w:tab w:val="left" w:pos="14510" w:leader="none"/>
        <w:tab w:val="left" w:pos="14567" w:leader="none"/>
        <w:tab w:val="left" w:pos="14623" w:leader="none"/>
        <w:tab w:val="left" w:pos="14680" w:leader="none"/>
        <w:tab w:val="left" w:pos="14736" w:leader="none"/>
        <w:tab w:val="left" w:pos="14793" w:leader="none"/>
        <w:tab w:val="left" w:pos="14849" w:leader="none"/>
        <w:tab w:val="left" w:pos="14906" w:leader="none"/>
        <w:tab w:val="left" w:pos="14962" w:leader="none"/>
        <w:tab w:val="left" w:pos="15019" w:leader="none"/>
        <w:tab w:val="left" w:pos="15075" w:leader="none"/>
        <w:tab w:val="left" w:pos="15132" w:leader="none"/>
        <w:tab w:val="left" w:pos="15188" w:leader="none"/>
        <w:tab w:val="left" w:pos="15245" w:leader="none"/>
        <w:tab w:val="left" w:pos="15301" w:leader="none"/>
        <w:tab w:val="left" w:pos="15358" w:leader="none"/>
        <w:tab w:val="left" w:pos="15414" w:leader="none"/>
        <w:tab w:val="left" w:pos="15471" w:leader="none"/>
        <w:tab w:val="left" w:pos="15527" w:leader="none"/>
        <w:tab w:val="left" w:pos="15584" w:leader="none"/>
        <w:tab w:val="left" w:pos="15697" w:leader="none"/>
        <w:tab w:val="left" w:pos="15810" w:leader="none"/>
      </w:tabs>
      <w:spacing w:lineRule="atLeast" w:line="258"/>
      <w:ind w:left="510" w:hanging="510"/>
      <w:jc w:val="both"/>
    </w:pPr>
    <w:rPr>
      <w:rFonts w:ascii="FrankfurtGothic," w:hAnsi="FrankfurtGothic," w:eastAsia="FrankfurtGothic," w:cs="FrankfurtGothic,"/>
      <w:color w:val="000000"/>
      <w:sz w:val="19"/>
    </w:rPr>
  </w:style>
  <w:style w:type="paragraph" w:styleId="1" w:customStyle="1">
    <w:name w:val="1."/>
    <w:basedOn w:val="Standard"/>
    <w:qFormat/>
    <w:pPr>
      <w:snapToGrid w:val="false"/>
      <w:spacing w:lineRule="atLeast" w:line="258"/>
      <w:ind w:left="227" w:hanging="227"/>
      <w:jc w:val="both"/>
    </w:pPr>
    <w:rPr>
      <w:rFonts w:ascii="FrankfurtGothic," w:hAnsi="FrankfurtGothic," w:eastAsia="FrankfurtGothic," w:cs="FrankfurtGothic,"/>
      <w:color w:val="000000"/>
      <w:sz w:val="19"/>
    </w:rPr>
  </w:style>
  <w:style w:type="paragraph" w:styleId="Tekstpodstawowy24" w:customStyle="1">
    <w:name w:val="Tekst podstawowy 24"/>
    <w:basedOn w:val="Standard"/>
    <w:qFormat/>
    <w:pPr>
      <w:spacing w:before="0" w:after="120"/>
      <w:jc w:val="both"/>
    </w:pPr>
    <w:rPr>
      <w:bCs/>
    </w:rPr>
  </w:style>
  <w:style w:type="paragraph" w:styleId="Awciety" w:customStyle="1">
    <w:name w:val="a) wciety"/>
    <w:basedOn w:val="Standard"/>
    <w:qFormat/>
    <w:pPr>
      <w:snapToGrid w:val="false"/>
      <w:spacing w:lineRule="atLeast" w:line="258"/>
      <w:ind w:left="567" w:hanging="238"/>
      <w:jc w:val="both"/>
    </w:pPr>
    <w:rPr>
      <w:rFonts w:ascii="FrankfurtGothic," w:hAnsi="FrankfurtGothic," w:eastAsia="FrankfurtGothic," w:cs="FrankfurtGothic,"/>
      <w:color w:val="000000"/>
      <w:sz w:val="19"/>
    </w:rPr>
  </w:style>
  <w:style w:type="paragraph" w:styleId="ROZDZIA" w:customStyle="1">
    <w:name w:val="ROZDZIAŁ"/>
    <w:basedOn w:val="Standard"/>
    <w:qFormat/>
    <w:pPr>
      <w:spacing w:lineRule="auto" w:line="360"/>
      <w:jc w:val="center"/>
    </w:pPr>
    <w:rPr>
      <w:rFonts w:ascii="Tahoma" w:hAnsi="Tahoma" w:cs="Tahoma"/>
      <w:b/>
      <w:bCs/>
      <w:lang w:eastAsia="pl-PL"/>
    </w:rPr>
  </w:style>
  <w:style w:type="paragraph" w:styleId="PlainText">
    <w:name w:val="Plain Text"/>
    <w:basedOn w:val="Standard"/>
    <w:qFormat/>
    <w:pPr/>
    <w:rPr>
      <w:rFonts w:ascii="Courier New" w:hAnsi="Courier New" w:cs="Courier New"/>
      <w:sz w:val="20"/>
      <w:szCs w:val="20"/>
    </w:rPr>
  </w:style>
  <w:style w:type="paragraph" w:styleId="Przypisdolny">
    <w:name w:val="Footnote Text"/>
    <w:basedOn w:val="Standard"/>
    <w:pPr/>
    <w:rPr>
      <w:rFonts w:ascii="Times New Roman" w:hAnsi="Times New Roman" w:cs="Times New Roman"/>
      <w:sz w:val="20"/>
      <w:szCs w:val="20"/>
      <w:lang w:eastAsia="pl-PL"/>
    </w:rPr>
  </w:style>
  <w:style w:type="paragraph" w:styleId="Textbodyindent" w:customStyle="1">
    <w:name w:val="Text body indent"/>
    <w:basedOn w:val="Standard"/>
    <w:qFormat/>
    <w:pPr>
      <w:spacing w:before="0" w:after="120"/>
      <w:ind w:left="283" w:hanging="0"/>
    </w:pPr>
    <w:rPr/>
  </w:style>
  <w:style w:type="paragraph" w:styleId="NormalWeb">
    <w:name w:val="Normal (Web)"/>
    <w:basedOn w:val="Standard"/>
    <w:qFormat/>
    <w:pPr>
      <w:ind w:left="188" w:hanging="0"/>
    </w:pPr>
    <w:rPr>
      <w:rFonts w:ascii="Times New Roman" w:hAnsi="Times New Roman" w:cs="Times New Roman"/>
    </w:rPr>
  </w:style>
  <w:style w:type="paragraph" w:styleId="Western" w:customStyle="1">
    <w:name w:val="western"/>
    <w:basedOn w:val="Standard"/>
    <w:qFormat/>
    <w:pPr>
      <w:spacing w:before="280" w:after="119"/>
    </w:pPr>
    <w:rPr>
      <w:rFonts w:ascii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Stopka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nak" w:customStyle="1">
    <w:name w:val="Znak"/>
    <w:basedOn w:val="Standard"/>
    <w:qFormat/>
    <w:pPr/>
    <w:rPr>
      <w:rFonts w:cs="Times New Roman"/>
      <w:lang w:eastAsia="pl-PL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Zawartoramki" w:customStyle="1">
    <w:name w:val="Zawartość ramki"/>
    <w:basedOn w:val="Standard"/>
    <w:qFormat/>
    <w:pPr/>
    <w:rPr/>
  </w:style>
  <w:style w:type="paragraph" w:styleId="Style50" w:customStyle="1">
    <w:name w:val="Style50"/>
    <w:basedOn w:val="Standard"/>
    <w:qFormat/>
    <w:pPr>
      <w:widowControl w:val="false"/>
      <w:spacing w:lineRule="exact" w:line="243"/>
      <w:jc w:val="both"/>
    </w:pPr>
    <w:rPr>
      <w:rFonts w:ascii="Verdana" w:hAnsi="Verdana" w:eastAsia="MS Mincho" w:cs="Verdana"/>
    </w:rPr>
  </w:style>
  <w:style w:type="paragraph" w:styleId="Teksttreci1" w:customStyle="1">
    <w:name w:val="Tekst treści"/>
    <w:basedOn w:val="Standard"/>
    <w:qFormat/>
    <w:pPr>
      <w:widowControl w:val="false"/>
      <w:spacing w:lineRule="auto" w:line="252"/>
    </w:pPr>
    <w:rPr>
      <w:rFonts w:ascii="Times New Roman" w:hAnsi="Times New Roman" w:cs="Times New Roman"/>
    </w:rPr>
  </w:style>
  <w:style w:type="paragraph" w:styleId="Nagwek12" w:customStyle="1">
    <w:name w:val="Nagłówek #1"/>
    <w:basedOn w:val="Standard"/>
    <w:qFormat/>
    <w:pPr>
      <w:widowControl w:val="false"/>
      <w:spacing w:lineRule="auto" w:line="264"/>
      <w:outlineLvl w:val="0"/>
    </w:pPr>
    <w:rPr>
      <w:rFonts w:ascii="Times New Roman" w:hAnsi="Times New Roman" w:cs="Times New Roman"/>
      <w:b/>
      <w:bCs/>
    </w:rPr>
  </w:style>
  <w:style w:type="paragraph" w:styleId="Textjustify" w:customStyle="1">
    <w:name w:val="text-justify"/>
    <w:basedOn w:val="Standard"/>
    <w:qFormat/>
    <w:pPr>
      <w:spacing w:before="280" w:after="280"/>
    </w:pPr>
    <w:rPr>
      <w:rFonts w:ascii="Times New Roman" w:hAnsi="Times New Roman" w:cs="Times New Roman"/>
    </w:rPr>
  </w:style>
  <w:style w:type="paragraph" w:styleId="Styl" w:customStyle="1">
    <w:name w:val="Styl"/>
    <w:qFormat/>
    <w:pPr>
      <w:widowControl w:val="false"/>
      <w:suppressAutoHyphens w:val="true"/>
      <w:bidi w:val="0"/>
      <w:jc w:val="left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bidi="ar-SA" w:val="pl-PL" w:eastAsia="zh-CN"/>
    </w:rPr>
  </w:style>
  <w:style w:type="paragraph" w:styleId="Annexetitre" w:customStyle="1">
    <w:name w:val="Annexe titre"/>
    <w:basedOn w:val="Standard"/>
    <w:next w:val="Standard"/>
    <w:qFormat/>
    <w:pPr>
      <w:spacing w:before="120" w:after="120"/>
      <w:jc w:val="center"/>
    </w:pPr>
    <w:rPr>
      <w:rFonts w:ascii="Times New Roman" w:hAnsi="Times New Roman" w:cs="Times New Roman"/>
      <w:b/>
      <w:u w:val="single"/>
    </w:rPr>
  </w:style>
  <w:style w:type="paragraph" w:styleId="SectionTitle" w:customStyle="1">
    <w:name w:val="SectionTitle"/>
    <w:basedOn w:val="Standard"/>
    <w:next w:val="Nagwek1"/>
    <w:qFormat/>
    <w:pPr>
      <w:keepNext w:val="true"/>
      <w:spacing w:before="120" w:after="360"/>
      <w:jc w:val="center"/>
    </w:pPr>
    <w:rPr>
      <w:rFonts w:ascii="Times New Roman" w:hAnsi="Times New Roman" w:cs="Times New Roman"/>
      <w:b/>
      <w:smallCaps/>
      <w:sz w:val="28"/>
    </w:rPr>
  </w:style>
  <w:style w:type="paragraph" w:styleId="ChapterTitle" w:customStyle="1">
    <w:name w:val="ChapterTitle"/>
    <w:basedOn w:val="Standard"/>
    <w:next w:val="Standard"/>
    <w:qFormat/>
    <w:pPr>
      <w:keepNext w:val="true"/>
      <w:spacing w:before="120" w:after="360"/>
      <w:jc w:val="center"/>
    </w:pPr>
    <w:rPr>
      <w:rFonts w:ascii="Times New Roman" w:hAnsi="Times New Roman" w:cs="Times New Roman"/>
      <w:b/>
      <w:sz w:val="32"/>
    </w:rPr>
  </w:style>
  <w:style w:type="paragraph" w:styleId="NumPar4" w:customStyle="1">
    <w:name w:val="NumPar 4"/>
    <w:basedOn w:val="Standard"/>
    <w:next w:val="Text1"/>
    <w:qFormat/>
    <w:pPr>
      <w:spacing w:before="120" w:after="120"/>
      <w:jc w:val="both"/>
    </w:pPr>
    <w:rPr>
      <w:rFonts w:ascii="Times New Roman" w:hAnsi="Times New Roman" w:cs="Times New Roman"/>
    </w:rPr>
  </w:style>
  <w:style w:type="paragraph" w:styleId="NumPar3" w:customStyle="1">
    <w:name w:val="NumPar 3"/>
    <w:basedOn w:val="Standard"/>
    <w:next w:val="Text1"/>
    <w:qFormat/>
    <w:pPr>
      <w:spacing w:before="120" w:after="120"/>
      <w:jc w:val="both"/>
    </w:pPr>
    <w:rPr>
      <w:rFonts w:ascii="Times New Roman" w:hAnsi="Times New Roman" w:cs="Times New Roman"/>
    </w:rPr>
  </w:style>
  <w:style w:type="paragraph" w:styleId="NumPar2" w:customStyle="1">
    <w:name w:val="NumPar 2"/>
    <w:basedOn w:val="Standard"/>
    <w:next w:val="Text1"/>
    <w:qFormat/>
    <w:pPr>
      <w:spacing w:before="120" w:after="120"/>
      <w:jc w:val="both"/>
    </w:pPr>
    <w:rPr>
      <w:rFonts w:ascii="Times New Roman" w:hAnsi="Times New Roman" w:cs="Times New Roman"/>
    </w:rPr>
  </w:style>
  <w:style w:type="paragraph" w:styleId="NumPar1" w:customStyle="1">
    <w:name w:val="NumPar 1"/>
    <w:basedOn w:val="Standard"/>
    <w:next w:val="Text1"/>
    <w:qFormat/>
    <w:pPr>
      <w:spacing w:before="120" w:after="120"/>
      <w:jc w:val="both"/>
    </w:pPr>
    <w:rPr>
      <w:rFonts w:ascii="Times New Roman" w:hAnsi="Times New Roman" w:cs="Times New Roman"/>
    </w:rPr>
  </w:style>
  <w:style w:type="paragraph" w:styleId="Tiret1" w:customStyle="1">
    <w:name w:val="Tiret 1"/>
    <w:basedOn w:val="Standard"/>
    <w:qFormat/>
    <w:pPr>
      <w:spacing w:before="120" w:after="120"/>
      <w:jc w:val="both"/>
    </w:pPr>
    <w:rPr>
      <w:rFonts w:ascii="Times New Roman" w:hAnsi="Times New Roman" w:cs="Times New Roman"/>
    </w:rPr>
  </w:style>
  <w:style w:type="paragraph" w:styleId="Tiret0" w:customStyle="1">
    <w:name w:val="Tiret 0"/>
    <w:basedOn w:val="Standard"/>
    <w:qFormat/>
    <w:pPr>
      <w:spacing w:before="120" w:after="120"/>
      <w:jc w:val="both"/>
    </w:pPr>
    <w:rPr>
      <w:rFonts w:ascii="Times New Roman" w:hAnsi="Times New Roman" w:cs="Times New Roman"/>
    </w:rPr>
  </w:style>
  <w:style w:type="paragraph" w:styleId="NormalLeft" w:customStyle="1">
    <w:name w:val="Normal Left"/>
    <w:basedOn w:val="Standard"/>
    <w:qFormat/>
    <w:pPr>
      <w:spacing w:before="120" w:after="120"/>
    </w:pPr>
    <w:rPr>
      <w:rFonts w:ascii="Times New Roman" w:hAnsi="Times New Roman" w:cs="Times New Roman"/>
    </w:rPr>
  </w:style>
  <w:style w:type="paragraph" w:styleId="Text1" w:customStyle="1">
    <w:name w:val="Text 1"/>
    <w:basedOn w:val="Standard"/>
    <w:qFormat/>
    <w:pPr>
      <w:spacing w:before="120" w:after="120"/>
      <w:ind w:left="850" w:hanging="0"/>
      <w:jc w:val="both"/>
    </w:pPr>
    <w:rPr>
      <w:rFonts w:ascii="Times New Roman" w:hAnsi="Times New Roman" w:cs="Times New Roman"/>
    </w:rPr>
  </w:style>
  <w:style w:type="paragraph" w:styleId="NormalBold" w:customStyle="1">
    <w:name w:val="NormalBold"/>
    <w:basedOn w:val="Standard"/>
    <w:qFormat/>
    <w:pPr>
      <w:widowControl w:val="false"/>
    </w:pPr>
    <w:rPr>
      <w:rFonts w:ascii="Times New Roman" w:hAnsi="Times New Roman" w:cs="Times New Roman"/>
      <w:b/>
      <w:szCs w:val="20"/>
    </w:rPr>
  </w:style>
  <w:style w:type="paragraph" w:styleId="Revision">
    <w:name w:val="Revision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Times New Roman" w:cs="Times New Roman"/>
      <w:color w:val="auto"/>
      <w:kern w:val="2"/>
      <w:sz w:val="22"/>
      <w:szCs w:val="22"/>
      <w:lang w:bidi="ar-SA" w:val="pl-PL" w:eastAsia="zh-CN"/>
    </w:rPr>
  </w:style>
  <w:style w:type="paragraph" w:styleId="Tekwzpod" w:customStyle="1">
    <w:name w:val="tekwzpod"/>
    <w:qFormat/>
    <w:pPr>
      <w:widowControl w:val="false"/>
      <w:tabs>
        <w:tab w:val="clear" w:pos="709"/>
        <w:tab w:val="left" w:pos="1644" w:leader="none"/>
        <w:tab w:val="left" w:pos="2239" w:leader="dot"/>
      </w:tabs>
      <w:suppressAutoHyphens w:val="true"/>
      <w:bidi w:val="0"/>
      <w:spacing w:lineRule="atLeast" w:line="220"/>
      <w:ind w:left="822" w:right="567" w:hanging="255"/>
      <w:jc w:val="both"/>
      <w:textAlignment w:val="baseline"/>
    </w:pPr>
    <w:rPr>
      <w:rFonts w:ascii="Arial" w:hAnsi="Arial" w:eastAsia="Times New Roman" w:cs="Arial"/>
      <w:color w:val="auto"/>
      <w:kern w:val="2"/>
      <w:sz w:val="19"/>
      <w:szCs w:val="19"/>
      <w:lang w:bidi="ar-SA" w:val="pl-PL" w:eastAsia="zh-CN"/>
    </w:rPr>
  </w:style>
  <w:style w:type="paragraph" w:styleId="Endnote" w:customStyle="1">
    <w:name w:val="Endnote"/>
    <w:basedOn w:val="Standard"/>
    <w:qFormat/>
    <w:pPr/>
    <w:rPr>
      <w:sz w:val="20"/>
      <w:szCs w:val="20"/>
    </w:rPr>
  </w:style>
  <w:style w:type="paragraph" w:styleId="Tekstpodstawowy32" w:customStyle="1">
    <w:name w:val="Tekst podstawowy 32"/>
    <w:basedOn w:val="Standard"/>
    <w:qFormat/>
    <w:pPr/>
    <w:rPr>
      <w:rFonts w:ascii="Times New Roman" w:hAnsi="Times New Roman" w:cs="Times New Roman"/>
      <w:szCs w:val="20"/>
    </w:rPr>
  </w:style>
  <w:style w:type="paragraph" w:styleId="Danka1" w:customStyle="1">
    <w:name w:val="danka1"/>
    <w:basedOn w:val="Standard"/>
    <w:qFormat/>
    <w:pPr>
      <w:keepNext w:val="true"/>
      <w:tabs>
        <w:tab w:val="clear" w:pos="709"/>
        <w:tab w:val="left" w:pos="567" w:leader="none"/>
      </w:tabs>
      <w:spacing w:lineRule="auto" w:line="360"/>
      <w:ind w:right="-2" w:hanging="0"/>
      <w:jc w:val="center"/>
    </w:pPr>
    <w:rPr>
      <w:rFonts w:ascii="Verdana" w:hAnsi="Verdana" w:cs="Verdana"/>
      <w:b/>
      <w:sz w:val="18"/>
      <w:szCs w:val="20"/>
    </w:rPr>
  </w:style>
  <w:style w:type="paragraph" w:styleId="WWTekstpodstawowy3" w:customStyle="1">
    <w:name w:val="WW-Tekst podstawowy 3"/>
    <w:basedOn w:val="Standard"/>
    <w:qFormat/>
    <w:pPr>
      <w:tabs>
        <w:tab w:val="clear" w:pos="709"/>
        <w:tab w:val="left" w:pos="1134" w:leader="none"/>
      </w:tabs>
      <w:jc w:val="both"/>
    </w:pPr>
    <w:rPr>
      <w:rFonts w:ascii="Times New Roman" w:hAnsi="Times New Roman" w:cs="Times New Roman"/>
      <w:b/>
    </w:rPr>
  </w:style>
  <w:style w:type="paragraph" w:styleId="Lista2">
    <w:name w:val="List Bullet 3"/>
    <w:basedOn w:val="Standard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Pkt" w:customStyle="1">
    <w:name w:val="pkt"/>
    <w:basedOn w:val="Standard"/>
    <w:qFormat/>
    <w:pPr>
      <w:spacing w:lineRule="auto" w:line="360" w:before="60" w:after="60"/>
      <w:ind w:left="851" w:hanging="295"/>
      <w:jc w:val="both"/>
    </w:pPr>
    <w:rPr>
      <w:rFonts w:ascii="Univers-PL, 'Courier New'" w:hAnsi="Univers-PL, 'Courier New'" w:cs="Univers-PL, 'Courier New'"/>
      <w:sz w:val="19"/>
      <w:szCs w:val="19"/>
    </w:rPr>
  </w:style>
  <w:style w:type="paragraph" w:styleId="BodyText3">
    <w:name w:val="Body Text 3"/>
    <w:basedOn w:val="Standard"/>
    <w:qFormat/>
    <w:pPr/>
    <w:rPr>
      <w:sz w:val="16"/>
      <w:szCs w:val="16"/>
    </w:rPr>
  </w:style>
  <w:style w:type="paragraph" w:styleId="BodyTextIndent2">
    <w:name w:val="Body Text Indent 2"/>
    <w:basedOn w:val="Standard"/>
    <w:qFormat/>
    <w:pPr>
      <w:overflowPunct w:val="true"/>
      <w:ind w:left="284" w:hanging="0"/>
      <w:jc w:val="both"/>
    </w:pPr>
    <w:rPr/>
  </w:style>
  <w:style w:type="paragraph" w:styleId="IntenseQuote">
    <w:name w:val="Intense Quote"/>
    <w:basedOn w:val="Standard"/>
    <w:next w:val="Standard"/>
    <w:qFormat/>
    <w:pPr>
      <w:pBdr>
        <w:bottom w:val="single" w:sz="4" w:space="4" w:color="2DA2BF"/>
      </w:pBdr>
      <w:spacing w:before="200" w:after="280"/>
      <w:ind w:left="936" w:right="936" w:hanging="0"/>
    </w:pPr>
    <w:rPr>
      <w:b/>
      <w:i/>
      <w:color w:val="2DA2BF"/>
      <w:sz w:val="20"/>
      <w:szCs w:val="20"/>
    </w:rPr>
  </w:style>
  <w:style w:type="paragraph" w:styleId="Quote">
    <w:name w:val="Quote"/>
    <w:basedOn w:val="Standard"/>
    <w:next w:val="Standard"/>
    <w:qFormat/>
    <w:pPr/>
    <w:rPr>
      <w:i/>
      <w:color w:val="000000"/>
      <w:sz w:val="20"/>
      <w:szCs w:val="20"/>
    </w:rPr>
  </w:style>
  <w:style w:type="paragraph" w:styleId="Contents9" w:customStyle="1">
    <w:name w:val="Contents 9"/>
    <w:basedOn w:val="Standard"/>
    <w:next w:val="Standard"/>
    <w:qFormat/>
    <w:pPr>
      <w:ind w:left="1680" w:hanging="0"/>
    </w:pPr>
    <w:rPr>
      <w:rFonts w:cs="Calibri"/>
      <w:sz w:val="20"/>
      <w:szCs w:val="20"/>
    </w:rPr>
  </w:style>
  <w:style w:type="paragraph" w:styleId="Contents8" w:customStyle="1">
    <w:name w:val="Contents 8"/>
    <w:basedOn w:val="Standard"/>
    <w:next w:val="Standard"/>
    <w:qFormat/>
    <w:pPr>
      <w:ind w:left="1440" w:hanging="0"/>
    </w:pPr>
    <w:rPr>
      <w:rFonts w:cs="Calibri"/>
      <w:sz w:val="20"/>
      <w:szCs w:val="20"/>
    </w:rPr>
  </w:style>
  <w:style w:type="paragraph" w:styleId="Contents7" w:customStyle="1">
    <w:name w:val="Contents 7"/>
    <w:basedOn w:val="Standard"/>
    <w:next w:val="Standard"/>
    <w:qFormat/>
    <w:pPr>
      <w:ind w:left="1200" w:hanging="0"/>
    </w:pPr>
    <w:rPr>
      <w:rFonts w:cs="Calibri"/>
      <w:sz w:val="20"/>
      <w:szCs w:val="20"/>
    </w:rPr>
  </w:style>
  <w:style w:type="paragraph" w:styleId="Contents6" w:customStyle="1">
    <w:name w:val="Contents 6"/>
    <w:basedOn w:val="Standard"/>
    <w:next w:val="Standard"/>
    <w:qFormat/>
    <w:pPr>
      <w:ind w:left="960" w:hanging="0"/>
    </w:pPr>
    <w:rPr>
      <w:rFonts w:cs="Calibri"/>
      <w:sz w:val="20"/>
      <w:szCs w:val="20"/>
    </w:rPr>
  </w:style>
  <w:style w:type="paragraph" w:styleId="Contents5" w:customStyle="1">
    <w:name w:val="Contents 5"/>
    <w:basedOn w:val="Standard"/>
    <w:next w:val="Standard"/>
    <w:qFormat/>
    <w:pPr>
      <w:ind w:left="720" w:hanging="0"/>
    </w:pPr>
    <w:rPr>
      <w:rFonts w:cs="Calibri"/>
      <w:sz w:val="20"/>
      <w:szCs w:val="20"/>
    </w:rPr>
  </w:style>
  <w:style w:type="paragraph" w:styleId="Contents4" w:customStyle="1">
    <w:name w:val="Contents 4"/>
    <w:basedOn w:val="Standard"/>
    <w:next w:val="Standard"/>
    <w:qFormat/>
    <w:pPr>
      <w:ind w:left="480" w:hanging="0"/>
    </w:pPr>
    <w:rPr>
      <w:rFonts w:cs="Calibri"/>
      <w:sz w:val="20"/>
      <w:szCs w:val="20"/>
    </w:rPr>
  </w:style>
  <w:style w:type="paragraph" w:styleId="Contents3" w:customStyle="1">
    <w:name w:val="Contents 3"/>
    <w:basedOn w:val="Standard"/>
    <w:next w:val="Standard"/>
    <w:qFormat/>
    <w:pPr>
      <w:ind w:left="240" w:hanging="0"/>
    </w:pPr>
    <w:rPr>
      <w:rFonts w:cs="Calibri"/>
      <w:sz w:val="20"/>
      <w:szCs w:val="20"/>
    </w:rPr>
  </w:style>
  <w:style w:type="paragraph" w:styleId="Contents1" w:customStyle="1">
    <w:name w:val="Contents 1"/>
    <w:basedOn w:val="Standard"/>
    <w:next w:val="Standard"/>
    <w:qFormat/>
    <w:pPr>
      <w:tabs>
        <w:tab w:val="clear" w:pos="709"/>
        <w:tab w:val="left" w:pos="567" w:leader="none"/>
        <w:tab w:val="right" w:pos="9019" w:leader="none"/>
      </w:tabs>
      <w:ind w:right="688" w:hanging="0"/>
    </w:pPr>
    <w:rPr>
      <w:rFonts w:ascii="Cambria" w:hAnsi="Cambria" w:cs="Cambria"/>
      <w:b/>
      <w:bCs/>
      <w:caps/>
    </w:rPr>
  </w:style>
  <w:style w:type="paragraph" w:styleId="Contents2" w:customStyle="1">
    <w:name w:val="Contents 2"/>
    <w:basedOn w:val="Standard"/>
    <w:next w:val="Standard"/>
    <w:qFormat/>
    <w:pPr>
      <w:spacing w:before="240" w:after="120"/>
    </w:pPr>
    <w:rPr>
      <w:rFonts w:cs="Calibri"/>
      <w:b/>
      <w:bCs/>
      <w:sz w:val="20"/>
      <w:szCs w:val="20"/>
    </w:rPr>
  </w:style>
  <w:style w:type="paragraph" w:styleId="TOCHeading">
    <w:name w:val="TOC Heading"/>
    <w:basedOn w:val="Nagwek1"/>
    <w:next w:val="Standard"/>
    <w:qFormat/>
    <w:pPr/>
    <w:rPr/>
  </w:style>
  <w:style w:type="paragraph" w:styleId="NoSpacing">
    <w:name w:val="No Spacing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Times New Roman" w:cs="Times New Roman"/>
      <w:color w:val="auto"/>
      <w:kern w:val="2"/>
      <w:sz w:val="22"/>
      <w:szCs w:val="22"/>
      <w:lang w:bidi="ar-SA" w:val="pl-PL" w:eastAsia="zh-CN"/>
    </w:rPr>
  </w:style>
  <w:style w:type="paragraph" w:styleId="Style37" w:customStyle="1">
    <w:name w:val="Style37"/>
    <w:basedOn w:val="Standard"/>
    <w:qFormat/>
    <w:pPr/>
    <w:rPr/>
  </w:style>
  <w:style w:type="paragraph" w:styleId="Style36" w:customStyle="1">
    <w:name w:val="Style36"/>
    <w:basedOn w:val="Standard"/>
    <w:qFormat/>
    <w:pPr/>
    <w:rPr/>
  </w:style>
  <w:style w:type="paragraph" w:styleId="Style35" w:customStyle="1">
    <w:name w:val="Style35"/>
    <w:basedOn w:val="Standard"/>
    <w:qFormat/>
    <w:pPr/>
    <w:rPr/>
  </w:style>
  <w:style w:type="paragraph" w:styleId="Style34" w:customStyle="1">
    <w:name w:val="Style34"/>
    <w:basedOn w:val="Standard"/>
    <w:qFormat/>
    <w:pPr/>
    <w:rPr/>
  </w:style>
  <w:style w:type="paragraph" w:styleId="Style33" w:customStyle="1">
    <w:name w:val="Style33"/>
    <w:basedOn w:val="Standard"/>
    <w:qFormat/>
    <w:pPr/>
    <w:rPr/>
  </w:style>
  <w:style w:type="paragraph" w:styleId="Style32" w:customStyle="1">
    <w:name w:val="Style32"/>
    <w:basedOn w:val="Standard"/>
    <w:qFormat/>
    <w:pPr/>
    <w:rPr/>
  </w:style>
  <w:style w:type="paragraph" w:styleId="Style31" w:customStyle="1">
    <w:name w:val="Style31"/>
    <w:basedOn w:val="Standard"/>
    <w:qFormat/>
    <w:pPr/>
    <w:rPr/>
  </w:style>
  <w:style w:type="paragraph" w:styleId="Style30" w:customStyle="1">
    <w:name w:val="Style30"/>
    <w:basedOn w:val="Standard"/>
    <w:qFormat/>
    <w:pPr/>
    <w:rPr/>
  </w:style>
  <w:style w:type="paragraph" w:styleId="Style29" w:customStyle="1">
    <w:name w:val="Style29"/>
    <w:basedOn w:val="Standard"/>
    <w:qFormat/>
    <w:pPr/>
    <w:rPr/>
  </w:style>
  <w:style w:type="paragraph" w:styleId="Style28" w:customStyle="1">
    <w:name w:val="Style28"/>
    <w:basedOn w:val="Standard"/>
    <w:qFormat/>
    <w:pPr/>
    <w:rPr/>
  </w:style>
  <w:style w:type="paragraph" w:styleId="Style27" w:customStyle="1">
    <w:name w:val="Style27"/>
    <w:basedOn w:val="Standard"/>
    <w:qFormat/>
    <w:pPr/>
    <w:rPr/>
  </w:style>
  <w:style w:type="paragraph" w:styleId="Style26" w:customStyle="1">
    <w:name w:val="Style26"/>
    <w:basedOn w:val="Standard"/>
    <w:qFormat/>
    <w:pPr/>
    <w:rPr/>
  </w:style>
  <w:style w:type="paragraph" w:styleId="Style25" w:customStyle="1">
    <w:name w:val="Style25"/>
    <w:basedOn w:val="Standard"/>
    <w:qFormat/>
    <w:pPr/>
    <w:rPr/>
  </w:style>
  <w:style w:type="paragraph" w:styleId="Style24" w:customStyle="1">
    <w:name w:val="Style24"/>
    <w:basedOn w:val="Standard"/>
    <w:qFormat/>
    <w:pPr/>
    <w:rPr/>
  </w:style>
  <w:style w:type="paragraph" w:styleId="Style23" w:customStyle="1">
    <w:name w:val="Style23"/>
    <w:basedOn w:val="Standard"/>
    <w:qFormat/>
    <w:pPr/>
    <w:rPr/>
  </w:style>
  <w:style w:type="paragraph" w:styleId="Style22" w:customStyle="1">
    <w:name w:val="Style22"/>
    <w:basedOn w:val="Standard"/>
    <w:qFormat/>
    <w:pPr/>
    <w:rPr/>
  </w:style>
  <w:style w:type="paragraph" w:styleId="Style21" w:customStyle="1">
    <w:name w:val="Style21"/>
    <w:basedOn w:val="Standard"/>
    <w:qFormat/>
    <w:pPr/>
    <w:rPr/>
  </w:style>
  <w:style w:type="paragraph" w:styleId="Style20" w:customStyle="1">
    <w:name w:val="Style20"/>
    <w:basedOn w:val="Standard"/>
    <w:qFormat/>
    <w:pPr/>
    <w:rPr/>
  </w:style>
  <w:style w:type="paragraph" w:styleId="Style19" w:customStyle="1">
    <w:name w:val="Style19"/>
    <w:basedOn w:val="Standard"/>
    <w:qFormat/>
    <w:pPr/>
    <w:rPr/>
  </w:style>
  <w:style w:type="paragraph" w:styleId="Style18" w:customStyle="1">
    <w:name w:val="Style18"/>
    <w:basedOn w:val="Standard"/>
    <w:qFormat/>
    <w:pPr/>
    <w:rPr/>
  </w:style>
  <w:style w:type="paragraph" w:styleId="Style17" w:customStyle="1">
    <w:name w:val="Style17"/>
    <w:basedOn w:val="Standard"/>
    <w:qFormat/>
    <w:pPr/>
    <w:rPr/>
  </w:style>
  <w:style w:type="paragraph" w:styleId="Style15" w:customStyle="1">
    <w:name w:val="Style15"/>
    <w:basedOn w:val="Standard"/>
    <w:qFormat/>
    <w:pPr/>
    <w:rPr/>
  </w:style>
  <w:style w:type="paragraph" w:styleId="Style14" w:customStyle="1">
    <w:name w:val="Style14"/>
    <w:basedOn w:val="Standard"/>
    <w:qFormat/>
    <w:pPr/>
    <w:rPr/>
  </w:style>
  <w:style w:type="paragraph" w:styleId="Style13" w:customStyle="1">
    <w:name w:val="Style13"/>
    <w:basedOn w:val="Standard"/>
    <w:qFormat/>
    <w:pPr/>
    <w:rPr/>
  </w:style>
  <w:style w:type="paragraph" w:styleId="Style12" w:customStyle="1">
    <w:name w:val="Style12"/>
    <w:basedOn w:val="Standard"/>
    <w:qFormat/>
    <w:pPr/>
    <w:rPr/>
  </w:style>
  <w:style w:type="paragraph" w:styleId="Style11" w:customStyle="1">
    <w:name w:val="Style11"/>
    <w:basedOn w:val="Standard"/>
    <w:qFormat/>
    <w:pPr/>
    <w:rPr/>
  </w:style>
  <w:style w:type="paragraph" w:styleId="Style10" w:customStyle="1">
    <w:name w:val="Style10"/>
    <w:basedOn w:val="Standard"/>
    <w:qFormat/>
    <w:pPr/>
    <w:rPr/>
  </w:style>
  <w:style w:type="paragraph" w:styleId="Style9" w:customStyle="1">
    <w:name w:val="Style9"/>
    <w:basedOn w:val="Standard"/>
    <w:qFormat/>
    <w:pPr/>
    <w:rPr/>
  </w:style>
  <w:style w:type="paragraph" w:styleId="Style8" w:customStyle="1">
    <w:name w:val="Style8"/>
    <w:basedOn w:val="Standard"/>
    <w:qFormat/>
    <w:pPr/>
    <w:rPr/>
  </w:style>
  <w:style w:type="paragraph" w:styleId="Style7" w:customStyle="1">
    <w:name w:val="Style7"/>
    <w:basedOn w:val="Standard"/>
    <w:qFormat/>
    <w:pPr/>
    <w:rPr/>
  </w:style>
  <w:style w:type="paragraph" w:styleId="Style6" w:customStyle="1">
    <w:name w:val="Style6"/>
    <w:basedOn w:val="Standard"/>
    <w:qFormat/>
    <w:pPr/>
    <w:rPr/>
  </w:style>
  <w:style w:type="paragraph" w:styleId="Style5" w:customStyle="1">
    <w:name w:val="Style5"/>
    <w:basedOn w:val="Standard"/>
    <w:qFormat/>
    <w:pPr/>
    <w:rPr/>
  </w:style>
  <w:style w:type="paragraph" w:styleId="Style41" w:customStyle="1">
    <w:name w:val="Style4"/>
    <w:basedOn w:val="Standard"/>
    <w:qFormat/>
    <w:pPr/>
    <w:rPr/>
  </w:style>
  <w:style w:type="paragraph" w:styleId="Style38" w:customStyle="1">
    <w:name w:val="Style3"/>
    <w:basedOn w:val="Standard"/>
    <w:qFormat/>
    <w:pPr/>
    <w:rPr/>
  </w:style>
  <w:style w:type="paragraph" w:styleId="Style210" w:customStyle="1">
    <w:name w:val="Style2"/>
    <w:basedOn w:val="Standard"/>
    <w:qFormat/>
    <w:pPr/>
    <w:rPr/>
  </w:style>
  <w:style w:type="paragraph" w:styleId="Style110" w:customStyle="1">
    <w:name w:val="Style1"/>
    <w:basedOn w:val="Standard"/>
    <w:qFormat/>
    <w:pPr/>
    <w:rPr/>
  </w:style>
  <w:style w:type="paragraph" w:styleId="Teksttresci1" w:customStyle="1">
    <w:name w:val="Tekst tresci1"/>
    <w:basedOn w:val="Normal"/>
    <w:link w:val="Teksttresci"/>
    <w:uiPriority w:val="99"/>
    <w:qFormat/>
    <w:rsid w:val="00c20ac5"/>
    <w:pPr>
      <w:widowControl w:val="false"/>
      <w:shd w:val="clear" w:color="auto" w:fill="FFFFFF"/>
      <w:suppressAutoHyphens w:val="false"/>
      <w:spacing w:lineRule="exact" w:line="523"/>
      <w:ind w:hanging="760"/>
      <w:jc w:val="center"/>
      <w:textAlignment w:val="auto"/>
    </w:pPr>
    <w:rPr>
      <w:rFonts w:ascii="Palatino Linotype" w:hAnsi="Palatino Linotype" w:cs="Palatino Linotype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7" w:customStyle="1">
    <w:name w:val="WW8Num7"/>
    <w:qFormat/>
  </w:style>
  <w:style w:type="numbering" w:styleId="Bezlisty1" w:customStyle="1">
    <w:name w:val="Bez listy1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numbering" w:styleId="WW8Num42" w:customStyle="1">
    <w:name w:val="WW8Num42"/>
    <w:qFormat/>
  </w:style>
  <w:style w:type="numbering" w:styleId="WW8Num43" w:customStyle="1">
    <w:name w:val="WW8Num43"/>
    <w:qFormat/>
  </w:style>
  <w:style w:type="numbering" w:styleId="WW8Num44" w:customStyle="1">
    <w:name w:val="WW8Num44"/>
    <w:qFormat/>
  </w:style>
  <w:style w:type="numbering" w:styleId="WW8Num45" w:customStyle="1">
    <w:name w:val="WW8Num45"/>
    <w:qFormat/>
  </w:style>
  <w:style w:type="numbering" w:styleId="WW8Num46" w:customStyle="1">
    <w:name w:val="WW8Num46"/>
    <w:qFormat/>
  </w:style>
  <w:style w:type="numbering" w:styleId="WW8Num47" w:customStyle="1">
    <w:name w:val="WW8Num47"/>
    <w:qFormat/>
  </w:style>
  <w:style w:type="numbering" w:styleId="WW8Num48" w:customStyle="1">
    <w:name w:val="WW8Num48"/>
    <w:qFormat/>
  </w:style>
  <w:style w:type="numbering" w:styleId="WW8Num49" w:customStyle="1">
    <w:name w:val="WW8Num49"/>
    <w:qFormat/>
  </w:style>
  <w:style w:type="numbering" w:styleId="WW8Num50" w:customStyle="1">
    <w:name w:val="WW8Num50"/>
    <w:qFormat/>
  </w:style>
  <w:style w:type="numbering" w:styleId="WW8Num51" w:customStyle="1">
    <w:name w:val="WW8Num51"/>
    <w:qFormat/>
  </w:style>
  <w:style w:type="numbering" w:styleId="WW8Num52" w:customStyle="1">
    <w:name w:val="WW8Num52"/>
    <w:qFormat/>
  </w:style>
  <w:style w:type="numbering" w:styleId="WW8Num53" w:customStyle="1">
    <w:name w:val="WW8Num53"/>
    <w:qFormat/>
  </w:style>
  <w:style w:type="numbering" w:styleId="WW8Num54" w:customStyle="1">
    <w:name w:val="WW8Num54"/>
    <w:qFormat/>
  </w:style>
  <w:style w:type="numbering" w:styleId="WW8Num55" w:customStyle="1">
    <w:name w:val="WW8Num55"/>
    <w:qFormat/>
  </w:style>
  <w:style w:type="numbering" w:styleId="WW8Num56" w:customStyle="1">
    <w:name w:val="WW8Num56"/>
    <w:qFormat/>
  </w:style>
  <w:style w:type="numbering" w:styleId="WW8Num57" w:customStyle="1">
    <w:name w:val="WW8Num57"/>
    <w:qFormat/>
  </w:style>
  <w:style w:type="numbering" w:styleId="WW8Num58" w:customStyle="1">
    <w:name w:val="WW8Num58"/>
    <w:qFormat/>
  </w:style>
  <w:style w:type="numbering" w:styleId="WW8Num59" w:customStyle="1">
    <w:name w:val="WW8Num59"/>
    <w:qFormat/>
  </w:style>
  <w:style w:type="numbering" w:styleId="WW8Num60" w:customStyle="1">
    <w:name w:val="WW8Num60"/>
    <w:qFormat/>
  </w:style>
  <w:style w:type="numbering" w:styleId="WW8Num61" w:customStyle="1">
    <w:name w:val="WW8Num61"/>
    <w:qFormat/>
  </w:style>
  <w:style w:type="numbering" w:styleId="WW8Num62" w:customStyle="1">
    <w:name w:val="WW8Num62"/>
    <w:qFormat/>
  </w:style>
  <w:style w:type="numbering" w:styleId="WW8Num63" w:customStyle="1">
    <w:name w:val="WW8Num63"/>
    <w:qFormat/>
  </w:style>
  <w:style w:type="numbering" w:styleId="WW8Num64" w:customStyle="1">
    <w:name w:val="WW8Num64"/>
    <w:qFormat/>
  </w:style>
  <w:style w:type="numbering" w:styleId="WW8Num65" w:customStyle="1">
    <w:name w:val="WW8Num65"/>
    <w:qFormat/>
  </w:style>
  <w:style w:type="numbering" w:styleId="WW8Num66" w:customStyle="1">
    <w:name w:val="WW8Num66"/>
    <w:qFormat/>
  </w:style>
  <w:style w:type="numbering" w:styleId="WW8Num67" w:customStyle="1">
    <w:name w:val="WW8Num67"/>
    <w:qFormat/>
  </w:style>
  <w:style w:type="numbering" w:styleId="WW8Num68" w:customStyle="1">
    <w:name w:val="WW8Num68"/>
    <w:qFormat/>
  </w:style>
  <w:style w:type="numbering" w:styleId="WW8Num69" w:customStyle="1">
    <w:name w:val="WW8Num69"/>
    <w:qFormat/>
  </w:style>
  <w:style w:type="numbering" w:styleId="WW8Num70" w:customStyle="1">
    <w:name w:val="WW8Num70"/>
    <w:qFormat/>
  </w:style>
  <w:style w:type="numbering" w:styleId="WW8Num71" w:customStyle="1">
    <w:name w:val="WW8Num71"/>
    <w:qFormat/>
  </w:style>
  <w:style w:type="numbering" w:styleId="WW8Num72" w:customStyle="1">
    <w:name w:val="WW8Num72"/>
    <w:qFormat/>
  </w:style>
  <w:style w:type="numbering" w:styleId="WW8Num73" w:customStyle="1">
    <w:name w:val="WW8Num73"/>
    <w:qFormat/>
  </w:style>
  <w:style w:type="numbering" w:styleId="WW8Num74" w:customStyle="1">
    <w:name w:val="WW8Num74"/>
    <w:qFormat/>
  </w:style>
  <w:style w:type="numbering" w:styleId="WW8Num75" w:customStyle="1">
    <w:name w:val="WW8Num75"/>
    <w:qFormat/>
  </w:style>
  <w:style w:type="numbering" w:styleId="WW8Num76" w:customStyle="1">
    <w:name w:val="WW8Num76"/>
    <w:qFormat/>
  </w:style>
  <w:style w:type="numbering" w:styleId="WW8Num77" w:customStyle="1">
    <w:name w:val="WW8Num77"/>
    <w:qFormat/>
  </w:style>
  <w:style w:type="numbering" w:styleId="WW8Num78" w:customStyle="1">
    <w:name w:val="WW8Num78"/>
    <w:qFormat/>
  </w:style>
  <w:style w:type="numbering" w:styleId="WW8Num79" w:customStyle="1">
    <w:name w:val="WW8Num79"/>
    <w:qFormat/>
  </w:style>
  <w:style w:type="numbering" w:styleId="WW8Num80" w:customStyle="1">
    <w:name w:val="WW8Num80"/>
    <w:qFormat/>
  </w:style>
  <w:style w:type="numbering" w:styleId="WW8Num81" w:customStyle="1">
    <w:name w:val="WW8Num81"/>
    <w:qFormat/>
  </w:style>
  <w:style w:type="numbering" w:styleId="WW8Num82" w:customStyle="1">
    <w:name w:val="WW8Num82"/>
    <w:qFormat/>
  </w:style>
  <w:style w:type="numbering" w:styleId="WW8Num83" w:customStyle="1">
    <w:name w:val="WW8Num83"/>
    <w:qFormat/>
  </w:style>
  <w:style w:type="numbering" w:styleId="WW8Num84" w:customStyle="1">
    <w:name w:val="WW8Num84"/>
    <w:qFormat/>
  </w:style>
  <w:style w:type="numbering" w:styleId="WW8Num85" w:customStyle="1">
    <w:name w:val="WW8Num85"/>
    <w:qFormat/>
  </w:style>
  <w:style w:type="numbering" w:styleId="WW8Num86" w:customStyle="1">
    <w:name w:val="WW8Num8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obrzycko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LibreOfficeDev/6.3.0.0.alpha1$Windows_x86 LibreOffice_project/547edd20e527fb02900f6174973770d26306e2e7</Application>
  <Pages>18</Pages>
  <Words>5596</Words>
  <Characters>36565</Characters>
  <CharactersWithSpaces>42191</CharactersWithSpaces>
  <Paragraphs>336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2020-01-27T14:39:00Z</dcterms:created>
  <dc:creator>DELL Inspiron 5378</dc:creator>
  <dc:description/>
  <dc:language>pl-PL</dc:language>
  <cp:lastModifiedBy>DELL Inspiron 5378</cp:lastModifiedBy>
  <cp:lastPrinted>2020-01-14T09:45:00Z</cp:lastPrinted>
  <dcterms:modified xsi:type="dcterms:W3CDTF">2020-01-27T14:53:00Z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