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B83" w:rsidRDefault="00CC779C">
      <w:pPr>
        <w:tabs>
          <w:tab w:val="center" w:pos="7060"/>
          <w:tab w:val="right" w:pos="10206"/>
        </w:tabs>
        <w:spacing w:after="258" w:line="259" w:lineRule="auto"/>
        <w:ind w:left="0" w:right="0" w:firstLine="0"/>
        <w:jc w:val="left"/>
      </w:pPr>
      <w:r>
        <w:rPr>
          <w:b/>
          <w:sz w:val="18"/>
        </w:rPr>
        <w:t>DRP</w:t>
      </w:r>
      <w:r w:rsidR="00FC0212" w:rsidRPr="00DD1BF6">
        <w:rPr>
          <w:b/>
          <w:sz w:val="18"/>
        </w:rPr>
        <w:t>.271.0</w:t>
      </w:r>
      <w:r w:rsidR="00A7328C">
        <w:rPr>
          <w:b/>
          <w:sz w:val="18"/>
        </w:rPr>
        <w:t>2</w:t>
      </w:r>
      <w:r w:rsidR="00FC0212" w:rsidRPr="00DD1BF6">
        <w:rPr>
          <w:b/>
          <w:sz w:val="18"/>
        </w:rPr>
        <w:t xml:space="preserve">.2018   </w:t>
      </w:r>
      <w:r w:rsidR="00FC0212" w:rsidRPr="00DD1BF6">
        <w:rPr>
          <w:b/>
          <w:sz w:val="18"/>
        </w:rPr>
        <w:tab/>
        <w:t xml:space="preserve">           </w:t>
      </w:r>
      <w:r w:rsidR="00FC0212" w:rsidRPr="00DD1BF6">
        <w:rPr>
          <w:b/>
          <w:sz w:val="18"/>
        </w:rPr>
        <w:tab/>
        <w:t xml:space="preserve">         Załącznik Nr 10 do SIWZ</w:t>
      </w:r>
    </w:p>
    <w:p w:rsidR="00E91B83" w:rsidRDefault="00FC0212">
      <w:pPr>
        <w:spacing w:after="233"/>
        <w:ind w:left="3910" w:hanging="10"/>
        <w:jc w:val="center"/>
      </w:pPr>
      <w:r>
        <w:rPr>
          <w:b/>
        </w:rPr>
        <w:t xml:space="preserve">WZÓR UMOWY </w:t>
      </w:r>
      <w:r w:rsidR="00CC779C">
        <w:t>UMOWA Nr DRP.271.</w:t>
      </w:r>
      <w:r w:rsidR="00A7328C">
        <w:t>2</w:t>
      </w:r>
      <w:r w:rsidR="00CC779C">
        <w:t>.</w:t>
      </w:r>
      <w:r>
        <w:t>2018</w:t>
      </w:r>
    </w:p>
    <w:p w:rsidR="00E91B83" w:rsidRDefault="00FC0212">
      <w:pPr>
        <w:ind w:left="0" w:right="5" w:firstLine="0"/>
      </w:pPr>
      <w:r>
        <w:t>W dniu ...................</w:t>
      </w:r>
      <w:r w:rsidR="00CC779C">
        <w:t>....... 2018 roku w Obrzycku pomiędzy Miastem Obrzycko</w:t>
      </w:r>
      <w:r>
        <w:t xml:space="preserve">, w </w:t>
      </w:r>
      <w:r w:rsidR="00CC779C">
        <w:t>imieniu której działa Burmistrz Miasta</w:t>
      </w:r>
    </w:p>
    <w:p w:rsidR="00E91B83" w:rsidRDefault="00CC779C">
      <w:pPr>
        <w:ind w:left="0" w:right="852" w:firstLine="0"/>
      </w:pPr>
      <w:r>
        <w:t>Maciej Bieniek</w:t>
      </w:r>
      <w:r w:rsidR="00FC0212">
        <w:t>, przy kontrasygnacie Skarb</w:t>
      </w:r>
      <w:r w:rsidR="00F46C86">
        <w:t>nika Gminy – Elżbiety</w:t>
      </w:r>
      <w:r>
        <w:t xml:space="preserve"> Jankowskiej</w:t>
      </w:r>
      <w:r w:rsidR="00FC0212">
        <w:t xml:space="preserve"> zwaną dalej „Zamawiającym”, a</w:t>
      </w:r>
    </w:p>
    <w:p w:rsidR="00E91B83" w:rsidRDefault="00FC0212">
      <w:pPr>
        <w:spacing w:after="233"/>
        <w:ind w:left="0" w:right="5" w:firstLine="0"/>
      </w:pPr>
      <w:r>
        <w:t xml:space="preserve">………………………………………………………………………………………………………………… zwanym w dalszej części umowy „Wykonawcą”, w wyniku postępowania o udzielenie zamówienia publicznego w trybie przetargu nieograniczonego przeprowadzonego zgodnie z ustawą z dnia 29 stycznia 2004r. – Prawo zamówień publicznych (Dz. U. z 2017 r. poz. 1579 z </w:t>
      </w:r>
      <w:proofErr w:type="spellStart"/>
      <w:r>
        <w:t>późn</w:t>
      </w:r>
      <w:proofErr w:type="spellEnd"/>
      <w:r>
        <w:t>. zm.) została zawarta umowa następującej treści:</w:t>
      </w:r>
    </w:p>
    <w:p w:rsidR="00E91B83" w:rsidRDefault="00FC0212">
      <w:pPr>
        <w:pStyle w:val="Nagwek1"/>
        <w:ind w:left="12" w:right="1"/>
      </w:pPr>
      <w:r>
        <w:t>§1</w:t>
      </w:r>
    </w:p>
    <w:p w:rsidR="00E91B83" w:rsidRDefault="00FC0212">
      <w:pPr>
        <w:numPr>
          <w:ilvl w:val="0"/>
          <w:numId w:val="1"/>
        </w:numPr>
        <w:ind w:right="5" w:hanging="360"/>
      </w:pPr>
      <w:r>
        <w:t>Zamawiający zleca, a Wykonawca przyjmuje do realizacji roboty budowlane w ramach zadania inwestycyjnego</w:t>
      </w:r>
    </w:p>
    <w:p w:rsidR="00E91B83" w:rsidRDefault="00FC0212">
      <w:pPr>
        <w:spacing w:after="0" w:line="259" w:lineRule="auto"/>
        <w:ind w:left="720" w:right="0" w:firstLine="0"/>
        <w:jc w:val="left"/>
      </w:pPr>
      <w:r>
        <w:t>p.n.:</w:t>
      </w:r>
      <w:r w:rsidR="00CC779C">
        <w:rPr>
          <w:b/>
        </w:rPr>
        <w:t xml:space="preserve"> „Pr</w:t>
      </w:r>
      <w:r>
        <w:rPr>
          <w:b/>
        </w:rPr>
        <w:t>z</w:t>
      </w:r>
      <w:r w:rsidR="00CC779C">
        <w:rPr>
          <w:b/>
        </w:rPr>
        <w:t xml:space="preserve">ebudowa </w:t>
      </w:r>
      <w:r w:rsidR="00A7328C">
        <w:rPr>
          <w:b/>
        </w:rPr>
        <w:t xml:space="preserve">nawierzchni </w:t>
      </w:r>
      <w:r w:rsidR="00CC779C">
        <w:rPr>
          <w:b/>
        </w:rPr>
        <w:t xml:space="preserve">istniejącej drogi gminnej ulica </w:t>
      </w:r>
      <w:r w:rsidR="00A7328C">
        <w:rPr>
          <w:b/>
        </w:rPr>
        <w:t xml:space="preserve">Powstańców Wielkopolskich – etap I </w:t>
      </w:r>
      <w:proofErr w:type="spellStart"/>
      <w:r w:rsidR="00A7328C">
        <w:rPr>
          <w:b/>
        </w:rPr>
        <w:t>i</w:t>
      </w:r>
      <w:proofErr w:type="spellEnd"/>
      <w:r w:rsidR="00A7328C">
        <w:rPr>
          <w:b/>
        </w:rPr>
        <w:t xml:space="preserve"> II</w:t>
      </w:r>
      <w:r>
        <w:rPr>
          <w:b/>
        </w:rPr>
        <w:t>”.</w:t>
      </w:r>
    </w:p>
    <w:p w:rsidR="00E91B83" w:rsidRDefault="00FC0212">
      <w:pPr>
        <w:numPr>
          <w:ilvl w:val="0"/>
          <w:numId w:val="1"/>
        </w:numPr>
        <w:ind w:right="5" w:hanging="360"/>
      </w:pPr>
      <w:r>
        <w:t>Zamówienie, o którym mowa w ust. 1 obejmuj</w:t>
      </w:r>
      <w:r w:rsidR="00CC779C">
        <w:t>e roboty budowlane związane z pr</w:t>
      </w:r>
      <w:r>
        <w:t>z</w:t>
      </w:r>
      <w:r w:rsidR="00CC779C">
        <w:t>e</w:t>
      </w:r>
      <w:r>
        <w:t>b</w:t>
      </w:r>
      <w:r w:rsidR="00CC779C">
        <w:t>u</w:t>
      </w:r>
      <w:r w:rsidR="00607293">
        <w:t xml:space="preserve">dową nawierzchni istniejącej drogi gminnej o długości ok.500 </w:t>
      </w:r>
      <w:proofErr w:type="spellStart"/>
      <w:r>
        <w:rPr>
          <w:sz w:val="22"/>
        </w:rPr>
        <w:t>mb</w:t>
      </w:r>
      <w:proofErr w:type="spellEnd"/>
      <w:r>
        <w:rPr>
          <w:sz w:val="22"/>
        </w:rPr>
        <w:t>.</w:t>
      </w:r>
    </w:p>
    <w:p w:rsidR="00E91B83" w:rsidRDefault="00FC0212">
      <w:pPr>
        <w:numPr>
          <w:ilvl w:val="0"/>
          <w:numId w:val="1"/>
        </w:numPr>
        <w:spacing w:after="232"/>
        <w:ind w:right="5" w:hanging="360"/>
      </w:pPr>
      <w:r>
        <w:t>Wykonawca zobowiązuje się wykonać przedmiot umowy zgodnie z dokumentacją projektową, specyfikacją istotnych warunków zamówienia, zasadami wiedzy technicznej oraz obowiązującymi w tym zakresie przepisami prawnymi i normami.</w:t>
      </w:r>
    </w:p>
    <w:p w:rsidR="00E91B83" w:rsidRDefault="00FC0212">
      <w:pPr>
        <w:pStyle w:val="Nagwek1"/>
        <w:ind w:left="12" w:right="1"/>
      </w:pPr>
      <w:r>
        <w:t>§ 2</w:t>
      </w:r>
    </w:p>
    <w:p w:rsidR="00E91B83" w:rsidRDefault="00FC0212">
      <w:pPr>
        <w:spacing w:after="233"/>
        <w:ind w:left="0" w:right="5" w:firstLine="0"/>
      </w:pPr>
      <w:r>
        <w:t>Specyfikacja istotnych warunków zamówienia oraz oferta Wykonawcy stanowią integralną część niniejszej umowy.</w:t>
      </w:r>
    </w:p>
    <w:p w:rsidR="00E91B83" w:rsidRDefault="00FC0212">
      <w:pPr>
        <w:spacing w:after="3" w:line="259" w:lineRule="auto"/>
        <w:ind w:left="12" w:right="1" w:hanging="10"/>
        <w:jc w:val="center"/>
      </w:pPr>
      <w:r>
        <w:rPr>
          <w:b/>
        </w:rPr>
        <w:t>§ 3</w:t>
      </w:r>
    </w:p>
    <w:p w:rsidR="00E91B83" w:rsidRDefault="00FC0212">
      <w:pPr>
        <w:spacing w:after="230"/>
        <w:ind w:left="0" w:right="5" w:firstLine="0"/>
      </w:pPr>
      <w:r>
        <w:t xml:space="preserve">Wykonawca zobowiązany jest zrealizować przedmiot zamówienia w terminie </w:t>
      </w:r>
      <w:r>
        <w:rPr>
          <w:b/>
        </w:rPr>
        <w:t xml:space="preserve">do dnia 30 </w:t>
      </w:r>
      <w:r w:rsidR="00A7328C">
        <w:rPr>
          <w:b/>
        </w:rPr>
        <w:t>listopada</w:t>
      </w:r>
      <w:r>
        <w:rPr>
          <w:b/>
        </w:rPr>
        <w:t xml:space="preserve"> 2018r.</w:t>
      </w:r>
    </w:p>
    <w:p w:rsidR="00E91B83" w:rsidRDefault="00FC0212">
      <w:pPr>
        <w:spacing w:after="3" w:line="259" w:lineRule="auto"/>
        <w:ind w:left="12" w:right="1" w:hanging="10"/>
        <w:jc w:val="center"/>
      </w:pPr>
      <w:r>
        <w:rPr>
          <w:b/>
        </w:rPr>
        <w:t>§ 4</w:t>
      </w:r>
    </w:p>
    <w:p w:rsidR="00E91B83" w:rsidRDefault="00FC0212">
      <w:pPr>
        <w:spacing w:after="230"/>
        <w:ind w:left="0" w:right="5" w:firstLine="0"/>
      </w:pPr>
      <w:r>
        <w:t>Przekazanie terenu budowy nastąpi nie później niż w ciągu 7 dni od daty zawarcia umowy.</w:t>
      </w:r>
    </w:p>
    <w:p w:rsidR="00E91B83" w:rsidRDefault="00FC0212">
      <w:pPr>
        <w:pStyle w:val="Nagwek1"/>
        <w:ind w:left="12" w:right="1"/>
      </w:pPr>
      <w:r>
        <w:t>§ 5</w:t>
      </w:r>
    </w:p>
    <w:p w:rsidR="00E91B83" w:rsidRDefault="00FC0212">
      <w:pPr>
        <w:numPr>
          <w:ilvl w:val="0"/>
          <w:numId w:val="2"/>
        </w:numPr>
        <w:ind w:right="5" w:hanging="360"/>
      </w:pPr>
      <w:r>
        <w:t>Wykonawca ustanawia kierownika budowy w osobie ……………....................................................</w:t>
      </w:r>
    </w:p>
    <w:p w:rsidR="00E91B83" w:rsidRDefault="00FC0212">
      <w:pPr>
        <w:numPr>
          <w:ilvl w:val="0"/>
          <w:numId w:val="2"/>
        </w:numPr>
        <w:spacing w:after="228"/>
        <w:ind w:right="5" w:hanging="360"/>
      </w:pPr>
      <w:r>
        <w:t>Zamawiający ustanowi Inspektora Nadzoru w trybie i zakresie określonym przepisami prawa.</w:t>
      </w:r>
    </w:p>
    <w:p w:rsidR="00E91B83" w:rsidRDefault="00FC0212">
      <w:pPr>
        <w:pStyle w:val="Nagwek1"/>
        <w:ind w:left="12" w:right="1"/>
      </w:pPr>
      <w:r>
        <w:t>§ 7</w:t>
      </w:r>
    </w:p>
    <w:p w:rsidR="00E91B83" w:rsidRDefault="00FC0212">
      <w:pPr>
        <w:tabs>
          <w:tab w:val="center" w:pos="439"/>
          <w:tab w:val="center" w:pos="3304"/>
        </w:tabs>
        <w:ind w:left="0" w:right="0" w:firstLine="0"/>
        <w:jc w:val="left"/>
      </w:pPr>
      <w:r>
        <w:rPr>
          <w:rFonts w:ascii="Calibri" w:eastAsia="Calibri" w:hAnsi="Calibri" w:cs="Calibri"/>
          <w:sz w:val="22"/>
        </w:rPr>
        <w:tab/>
      </w:r>
      <w:r>
        <w:t>1.</w:t>
      </w:r>
      <w:r>
        <w:tab/>
        <w:t>Wykonawca zobowiązuje się w ramach niniejszej umowy do:</w:t>
      </w:r>
    </w:p>
    <w:p w:rsidR="00E91B83" w:rsidRDefault="00FC0212">
      <w:pPr>
        <w:numPr>
          <w:ilvl w:val="0"/>
          <w:numId w:val="3"/>
        </w:numPr>
        <w:ind w:right="5" w:hanging="360"/>
      </w:pPr>
      <w:r>
        <w:t xml:space="preserve">zabezpieczenia specjalistycznego kierownictwa montażu dla dostarczonych przez siebie materiałów,  </w:t>
      </w:r>
    </w:p>
    <w:p w:rsidR="00E91B83" w:rsidRDefault="00FC0212">
      <w:pPr>
        <w:numPr>
          <w:ilvl w:val="0"/>
          <w:numId w:val="3"/>
        </w:numPr>
        <w:ind w:right="5" w:hanging="360"/>
      </w:pPr>
      <w:r>
        <w:t>informowania inspektora nadzoru o terminie zakrycia robót ulegających zakryciu oraz o terminie odbioru robót zanikających. Jeżeli Wykonawca nie poinformował o tych faktach inspektora nadzoru, zobowiązany jest odkryć te roboty, a następnie przywrócić je do stanu poprzedniego,</w:t>
      </w:r>
    </w:p>
    <w:p w:rsidR="00E91B83" w:rsidRDefault="00FC0212">
      <w:pPr>
        <w:numPr>
          <w:ilvl w:val="0"/>
          <w:numId w:val="3"/>
        </w:numPr>
        <w:ind w:right="5" w:hanging="360"/>
      </w:pPr>
      <w:r>
        <w:t>informowania inspektora nadzoru o konieczności wykonania robót dodatkowych i zamiennych w terminie 3 dni od daty stwierdzenia konieczności ich wykonania,</w:t>
      </w:r>
    </w:p>
    <w:p w:rsidR="00E91B83" w:rsidRDefault="00FC0212">
      <w:pPr>
        <w:numPr>
          <w:ilvl w:val="0"/>
          <w:numId w:val="3"/>
        </w:numPr>
        <w:ind w:right="5" w:hanging="360"/>
      </w:pPr>
      <w:r>
        <w:t>w przypadku zniszczenia lub uszkodzenia robót (ich części) bądź urządzeń w toku realizacji – naprawienia ich i doprowadzenia do stanu poprzedniego,</w:t>
      </w:r>
    </w:p>
    <w:p w:rsidR="00E91B83" w:rsidRDefault="00FC0212">
      <w:pPr>
        <w:numPr>
          <w:ilvl w:val="0"/>
          <w:numId w:val="3"/>
        </w:numPr>
        <w:ind w:right="5" w:hanging="360"/>
      </w:pPr>
      <w:r>
        <w:t>zorganizowania na własny koszt zaplecza budowy, zapewnienia miejsca składowania odpadów, pokrycia kosztów pobranej energii elektrycznej i wody oraz innych czynników niezbędnych do realizacji zadania,</w:t>
      </w:r>
    </w:p>
    <w:p w:rsidR="00E91B83" w:rsidRDefault="00FC0212">
      <w:pPr>
        <w:numPr>
          <w:ilvl w:val="0"/>
          <w:numId w:val="3"/>
        </w:numPr>
        <w:ind w:right="5" w:hanging="360"/>
      </w:pPr>
      <w:r>
        <w:t>umieszczenia na miejscu budowy tablicy informacyjnej zgodnie z Prawem budowlanym oraz zabezpieczenia terenu w czasie trwania robót,</w:t>
      </w:r>
    </w:p>
    <w:p w:rsidR="00E91B83" w:rsidRDefault="00FC0212">
      <w:pPr>
        <w:numPr>
          <w:ilvl w:val="0"/>
          <w:numId w:val="3"/>
        </w:numPr>
        <w:ind w:right="5" w:hanging="360"/>
      </w:pPr>
      <w:r>
        <w:t>zapewnienia prawidłowej organizacji i wykonywania robót oraz utrzymywania terenu budowy w stanie uporządkowanym,</w:t>
      </w:r>
    </w:p>
    <w:p w:rsidR="00E91B83" w:rsidRDefault="00FC0212">
      <w:pPr>
        <w:numPr>
          <w:ilvl w:val="0"/>
          <w:numId w:val="3"/>
        </w:numPr>
        <w:ind w:right="5" w:hanging="360"/>
      </w:pPr>
      <w:r>
        <w:t>opracowania i uzgodnienia organizacji ruchu na czas trwania robót, oznakowania drogi zgodnie z zatwierdzonym przez odpowiednie służby projektem organizacji ruchu, w tym także utrzymanie i demontaż oznakowania,</w:t>
      </w:r>
    </w:p>
    <w:p w:rsidR="00E91B83" w:rsidRDefault="00FC0212">
      <w:pPr>
        <w:numPr>
          <w:ilvl w:val="0"/>
          <w:numId w:val="3"/>
        </w:numPr>
        <w:ind w:right="5" w:hanging="360"/>
      </w:pPr>
      <w:r>
        <w:lastRenderedPageBreak/>
        <w:t>zapewnienia pełnej obsługi geodezyjnej niezbędnej do realizacji przedmiotu zamówienia, sporządzenie inwentaryzacji geodezyjnej powykonawczej wraz z wykazem zmian ewidencyjnych, odtworzenie punktów osnowy geodezy</w:t>
      </w:r>
      <w:r w:rsidR="00BD12D3">
        <w:t xml:space="preserve">jnej a także </w:t>
      </w:r>
      <w:r>
        <w:t xml:space="preserve"> punktów wyznaczających granice pasa drogowego w przypadku ich zniszczenia,</w:t>
      </w:r>
    </w:p>
    <w:p w:rsidR="00E91B83" w:rsidRDefault="00FC0212">
      <w:pPr>
        <w:numPr>
          <w:ilvl w:val="0"/>
          <w:numId w:val="3"/>
        </w:numPr>
        <w:spacing w:after="232"/>
        <w:ind w:right="5" w:hanging="360"/>
      </w:pPr>
      <w:r>
        <w:t>pozostawienia całego terenu budowy po zakończeniu robót w stanie czystym i nadającym się do użytkowania bez dodatkowych prac.</w:t>
      </w:r>
    </w:p>
    <w:p w:rsidR="00E91B83" w:rsidRDefault="00FC0212">
      <w:pPr>
        <w:pStyle w:val="Nagwek1"/>
        <w:ind w:left="12" w:right="1"/>
      </w:pPr>
      <w:r>
        <w:t>§ 8</w:t>
      </w:r>
    </w:p>
    <w:p w:rsidR="00E91B83" w:rsidRDefault="00FC0212">
      <w:pPr>
        <w:numPr>
          <w:ilvl w:val="0"/>
          <w:numId w:val="4"/>
        </w:numPr>
        <w:ind w:right="5" w:hanging="360"/>
      </w:pPr>
      <w:r>
        <w:t>Wykonawca zobowiązuje się do ubezpieczenia budowy i robót z tytułu szkód, które mogą zaistnieć w związku ze zdarzeniami losowymi oraz od odpowiedzialności cywilnej.</w:t>
      </w:r>
    </w:p>
    <w:p w:rsidR="00E91B83" w:rsidRDefault="00FC0212">
      <w:pPr>
        <w:numPr>
          <w:ilvl w:val="0"/>
          <w:numId w:val="4"/>
        </w:numPr>
        <w:ind w:right="5" w:hanging="360"/>
      </w:pPr>
      <w:r>
        <w:t>Ubezpieczeniu podlegają w szczególności:</w:t>
      </w:r>
    </w:p>
    <w:p w:rsidR="00E91B83" w:rsidRDefault="00FC0212">
      <w:pPr>
        <w:numPr>
          <w:ilvl w:val="1"/>
          <w:numId w:val="4"/>
        </w:numPr>
        <w:ind w:right="5" w:hanging="360"/>
      </w:pPr>
      <w:r>
        <w:t>roboty, obiekty, budowle, urządzenia oraz wszelkie mienie ruchome związane bezpośrednio z wykonywaniem robót – od huraganu, pożaru i innych zdarzeń losowych,</w:t>
      </w:r>
    </w:p>
    <w:p w:rsidR="00E91B83" w:rsidRDefault="00FC0212">
      <w:pPr>
        <w:numPr>
          <w:ilvl w:val="1"/>
          <w:numId w:val="4"/>
        </w:numPr>
        <w:spacing w:after="233"/>
        <w:ind w:right="5" w:hanging="360"/>
      </w:pPr>
      <w:r>
        <w:t>odpowiedzialność cywilna za szkody oraz następstwa nieszczęśliwych wypadków dotyczących osób trzecich, a powstałych w związku z prowadzonymi robotami, w tym także ruchem pojazdów mechanicznych.</w:t>
      </w:r>
    </w:p>
    <w:p w:rsidR="00E91B83" w:rsidRDefault="00FC0212">
      <w:pPr>
        <w:pStyle w:val="Nagwek1"/>
        <w:ind w:left="12" w:right="1"/>
      </w:pPr>
      <w:r>
        <w:t>§ 9</w:t>
      </w:r>
    </w:p>
    <w:p w:rsidR="00E91B83" w:rsidRDefault="00FC0212">
      <w:pPr>
        <w:spacing w:after="0" w:line="259" w:lineRule="auto"/>
        <w:ind w:left="10" w:right="23" w:hanging="10"/>
        <w:jc w:val="center"/>
      </w:pPr>
      <w:r>
        <w:rPr>
          <w:b/>
          <w:i/>
        </w:rPr>
        <w:t>Zapis w przypadku nie angażowania podwykonawców</w:t>
      </w:r>
    </w:p>
    <w:p w:rsidR="00E91B83" w:rsidRDefault="00FC0212">
      <w:pPr>
        <w:ind w:left="0" w:right="5" w:firstLine="0"/>
      </w:pPr>
      <w:r>
        <w:t>Wykonawca zobowiązuje się wykonać przedmiotu zamówienia bez udziału podwykonawców</w:t>
      </w:r>
    </w:p>
    <w:p w:rsidR="00E91B83" w:rsidRDefault="00FC0212">
      <w:pPr>
        <w:spacing w:after="0" w:line="259" w:lineRule="auto"/>
        <w:ind w:left="0" w:right="0" w:firstLine="0"/>
        <w:jc w:val="left"/>
      </w:pPr>
      <w:r>
        <w:t xml:space="preserve">  </w:t>
      </w:r>
    </w:p>
    <w:p w:rsidR="00E91B83" w:rsidRDefault="00FC0212">
      <w:pPr>
        <w:spacing w:after="0" w:line="259" w:lineRule="auto"/>
        <w:ind w:left="10" w:right="23" w:hanging="10"/>
        <w:jc w:val="center"/>
      </w:pPr>
      <w:r>
        <w:rPr>
          <w:b/>
          <w:i/>
        </w:rPr>
        <w:t>Zapis w przypadku angażowania podwykonawców</w:t>
      </w:r>
    </w:p>
    <w:p w:rsidR="00E91B83" w:rsidRDefault="00FC0212">
      <w:pPr>
        <w:numPr>
          <w:ilvl w:val="0"/>
          <w:numId w:val="5"/>
        </w:numPr>
        <w:ind w:right="5" w:hanging="360"/>
      </w:pPr>
      <w:r>
        <w:t>Wykonawca zobowiązuje się wykonać przedmiot zamówienia siłami własnymi oraz przy udziale podwykonawców.</w:t>
      </w:r>
    </w:p>
    <w:p w:rsidR="00E91B83" w:rsidRDefault="00FC0212">
      <w:pPr>
        <w:numPr>
          <w:ilvl w:val="0"/>
          <w:numId w:val="5"/>
        </w:numPr>
        <w:ind w:right="5" w:hanging="360"/>
      </w:pPr>
      <w:r>
        <w:t>Wartość robót powierzonych podwykonawcom nie może przekraczać wartości robót określonych przez Wykonawcę w kosztorysie załączonym do umowy.</w:t>
      </w:r>
    </w:p>
    <w:p w:rsidR="00E91B83" w:rsidRDefault="00FC0212">
      <w:pPr>
        <w:numPr>
          <w:ilvl w:val="0"/>
          <w:numId w:val="5"/>
        </w:numPr>
        <w:ind w:right="5" w:hanging="360"/>
      </w:pPr>
      <w:r>
        <w:t>Zamawiający dopuszcza realizację zadania przez podwykonawców na zasadach określonych w art. 647 Kodeksu Cywilnego oraz zgodnie z ustawą dnia 29 stycznia 2004r. – Prawo zamówień publicznych (</w:t>
      </w:r>
      <w:proofErr w:type="spellStart"/>
      <w:r>
        <w:t>t.j</w:t>
      </w:r>
      <w:proofErr w:type="spellEnd"/>
      <w:r>
        <w:t>. Dz. U. z 2017 r.</w:t>
      </w:r>
    </w:p>
    <w:p w:rsidR="00E91B83" w:rsidRDefault="00FC0212">
      <w:pPr>
        <w:ind w:left="720" w:right="5" w:firstLine="0"/>
      </w:pPr>
      <w:r>
        <w:t xml:space="preserve">poz. 1549 z </w:t>
      </w:r>
      <w:proofErr w:type="spellStart"/>
      <w:r>
        <w:t>późn</w:t>
      </w:r>
      <w:proofErr w:type="spellEnd"/>
      <w:r>
        <w:t>. zm.).</w:t>
      </w:r>
    </w:p>
    <w:p w:rsidR="00E91B83" w:rsidRDefault="00FC0212">
      <w:pPr>
        <w:numPr>
          <w:ilvl w:val="0"/>
          <w:numId w:val="5"/>
        </w:numPr>
        <w:ind w:right="5" w:hanging="360"/>
      </w:pPr>
      <w:r>
        <w:t>Wykonawca ponosi pełną odpowiedzialność za roboty/usługi, które wykonuje przy pomocy podwykonawcy/ów.</w:t>
      </w:r>
    </w:p>
    <w:p w:rsidR="00E91B83" w:rsidRDefault="00FC0212">
      <w:pPr>
        <w:numPr>
          <w:ilvl w:val="0"/>
          <w:numId w:val="5"/>
        </w:numPr>
        <w:ind w:right="5" w:hanging="360"/>
      </w:pPr>
      <w: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E91B83" w:rsidRDefault="00FC0212">
      <w:pPr>
        <w:numPr>
          <w:ilvl w:val="0"/>
          <w:numId w:val="5"/>
        </w:numPr>
        <w:ind w:right="5" w:hanging="360"/>
      </w:pPr>
      <w:r>
        <w:t xml:space="preserve">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 </w:t>
      </w:r>
    </w:p>
    <w:p w:rsidR="00E91B83" w:rsidRDefault="00FC0212">
      <w:pPr>
        <w:numPr>
          <w:ilvl w:val="0"/>
          <w:numId w:val="5"/>
        </w:numPr>
        <w:ind w:right="5" w:hanging="360"/>
      </w:pPr>
      <w:r>
        <w:t xml:space="preserve">Zamawiający, w terminie 14 dni zgłosi pisemnie zastrzeżenia do projektu umowy o podwykonawstwo, której przedmiotem są roboty budowlane: </w:t>
      </w:r>
    </w:p>
    <w:p w:rsidR="00E91B83" w:rsidRDefault="00FC0212">
      <w:pPr>
        <w:numPr>
          <w:ilvl w:val="1"/>
          <w:numId w:val="5"/>
        </w:numPr>
        <w:ind w:right="5" w:hanging="360"/>
      </w:pPr>
      <w:r>
        <w:t xml:space="preserve">niespełniającej wymagań określonych w specyfikacji istotnych warunków zamówienia; </w:t>
      </w:r>
    </w:p>
    <w:p w:rsidR="00E91B83" w:rsidRDefault="00FC0212">
      <w:pPr>
        <w:numPr>
          <w:ilvl w:val="1"/>
          <w:numId w:val="5"/>
        </w:numPr>
        <w:ind w:right="5" w:hanging="360"/>
      </w:pPr>
      <w:r>
        <w:t xml:space="preserve">gdy przewiduje termin zapłaty wynagrodzenia dłuższy niż 14 dni od daty doręczenia faktury lub rachunku. </w:t>
      </w:r>
    </w:p>
    <w:p w:rsidR="00E91B83" w:rsidRDefault="00FC0212">
      <w:pPr>
        <w:numPr>
          <w:ilvl w:val="0"/>
          <w:numId w:val="5"/>
        </w:numPr>
        <w:ind w:right="5" w:hanging="360"/>
      </w:pPr>
      <w:r>
        <w:t>Niezgłoszenie pisemnych zastrzeżeń do przedłożonego projektu umowy o podwykonawstwo, której przedmiotem są roboty budowlane w terminie 14 dni, uważa się za akceptację projektu umowy przez Zamawiającego.</w:t>
      </w:r>
    </w:p>
    <w:p w:rsidR="00E91B83" w:rsidRDefault="00FC0212">
      <w:pPr>
        <w:numPr>
          <w:ilvl w:val="0"/>
          <w:numId w:val="5"/>
        </w:numPr>
        <w:ind w:right="5" w:hanging="360"/>
      </w:pPr>
      <w: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E91B83" w:rsidRDefault="00FC0212">
      <w:pPr>
        <w:numPr>
          <w:ilvl w:val="0"/>
          <w:numId w:val="5"/>
        </w:numPr>
        <w:ind w:right="5" w:hanging="360"/>
      </w:pPr>
      <w:r>
        <w:t>Zamawiający w terminie 14 dni zgłasza pisemny sprzeciw do umowy o podwykonawstwo, której przedmiotem są roboty budowlane:</w:t>
      </w:r>
    </w:p>
    <w:p w:rsidR="00E91B83" w:rsidRDefault="00FC0212">
      <w:pPr>
        <w:numPr>
          <w:ilvl w:val="1"/>
          <w:numId w:val="5"/>
        </w:numPr>
        <w:ind w:right="5" w:hanging="360"/>
      </w:pPr>
      <w:r>
        <w:t>niespełniającej wymagań określonych w specyfikacji istotnych warunków zamówienia,</w:t>
      </w:r>
    </w:p>
    <w:p w:rsidR="00E91B83" w:rsidRDefault="00FC0212">
      <w:pPr>
        <w:numPr>
          <w:ilvl w:val="1"/>
          <w:numId w:val="5"/>
        </w:numPr>
        <w:ind w:right="5" w:hanging="360"/>
      </w:pPr>
      <w:r>
        <w:t>gdy przewiduje termin zapłaty wynagrodzenia dłuższy niż 14 dni od daty doręczenia faktury lub rachunku.</w:t>
      </w:r>
    </w:p>
    <w:p w:rsidR="00E91B83" w:rsidRDefault="00FC0212">
      <w:pPr>
        <w:numPr>
          <w:ilvl w:val="0"/>
          <w:numId w:val="5"/>
        </w:numPr>
        <w:ind w:right="5" w:hanging="360"/>
      </w:pPr>
      <w:r>
        <w:t>Niezgłoszenie pisemnego sprzeciwu do przedłożonej umowy o podwykonawstwo, której przedmiotem są roboty budowlane w terminie 14 dni uważa się za akceptację umowy przez Zamawiającego.</w:t>
      </w:r>
    </w:p>
    <w:p w:rsidR="00E91B83" w:rsidRDefault="00FC0212">
      <w:pPr>
        <w:numPr>
          <w:ilvl w:val="0"/>
          <w:numId w:val="5"/>
        </w:numPr>
        <w:ind w:right="5" w:hanging="360"/>
      </w:pPr>
      <w:r>
        <w:t>Wykonawca, podwykonawca lub dalszy podwykonawca zamówienia na roboty budowlane przedkłada Zamawiającemu poświadczoną za zgodność z oryginałem kopię zawartej umowy o podwykonawstwo, której przedmiotem są dostawy lub usługi, w terminie 7 dni od dnia jej zawarcia, jeśli wartość każdej z tych umów jest większa 0,5% wartości umowy w sprawie zamówienia publicznego oraz umowy o podwykonawstwo.</w:t>
      </w:r>
    </w:p>
    <w:p w:rsidR="00E91B83" w:rsidRDefault="00FC0212">
      <w:pPr>
        <w:numPr>
          <w:ilvl w:val="0"/>
          <w:numId w:val="5"/>
        </w:numPr>
        <w:ind w:right="5" w:hanging="360"/>
      </w:pPr>
      <w:r>
        <w:lastRenderedPageBreak/>
        <w:t xml:space="preserve">W przypadku, o którym mowa w ust. 12, jeżeli termin zapłaty wynagrodzenia jest dłuższy niż 14 dni, Zamawiający informuje o tym Wykonawcę i wzywa go do doprowadzenia zmiany tej umowy pod rygorem wystąpienia o zapłatę kary umownej. </w:t>
      </w:r>
    </w:p>
    <w:p w:rsidR="00E91B83" w:rsidRDefault="00FC0212">
      <w:pPr>
        <w:numPr>
          <w:ilvl w:val="0"/>
          <w:numId w:val="5"/>
        </w:numPr>
        <w:spacing w:after="232"/>
        <w:ind w:right="5" w:hanging="360"/>
      </w:pPr>
      <w:r>
        <w:t>Do zawarcia przez podwykonawcę umowy z dalszym podwykonawcą, wymagana jest zgoda Zamawiającego i Wykonawcy.</w:t>
      </w:r>
    </w:p>
    <w:p w:rsidR="00E91B83" w:rsidRDefault="00FC0212">
      <w:pPr>
        <w:pStyle w:val="Nagwek1"/>
        <w:ind w:left="12" w:right="1"/>
      </w:pPr>
      <w:r>
        <w:t>§ 10</w:t>
      </w:r>
    </w:p>
    <w:p w:rsidR="00E91B83" w:rsidRDefault="00FC0212">
      <w:pPr>
        <w:spacing w:after="0" w:line="259" w:lineRule="auto"/>
        <w:ind w:left="10" w:right="22" w:hanging="10"/>
        <w:jc w:val="center"/>
      </w:pPr>
      <w:r>
        <w:rPr>
          <w:b/>
          <w:i/>
        </w:rPr>
        <w:t>W przypadku angażowania podwykonawców</w:t>
      </w:r>
    </w:p>
    <w:p w:rsidR="00E91B83" w:rsidRDefault="00FC0212">
      <w:pPr>
        <w:numPr>
          <w:ilvl w:val="0"/>
          <w:numId w:val="6"/>
        </w:numPr>
        <w:ind w:right="5" w:hanging="360"/>
      </w:pPr>
      <w:r>
        <w:t>W przypadku realizacji części przedmiotu niniejszej umowy przed podwykonawcę, bądź dalszego podwykonawcę, Zamawiający zastrzega sobie prawo wglądu w dokumenty finansowe potwierdzające uregulowanie należności wynikających z umowy pomiędzy Wykonawcą a podwykonawcą, bądź dalszym podwykonawcą.</w:t>
      </w:r>
    </w:p>
    <w:p w:rsidR="00E91B83" w:rsidRDefault="00FC0212">
      <w:pPr>
        <w:numPr>
          <w:ilvl w:val="0"/>
          <w:numId w:val="6"/>
        </w:numPr>
        <w:ind w:right="5" w:hanging="360"/>
      </w:pPr>
      <w:r>
        <w:t>Wykonawca obowiązany jest informować Zamawiającego o wysokości wynagrodzenia należnego podwykonawcom i o zapłatach dla podwykonawców a wraz z fakturą przedstawi Zamawiającemu dowody potwierdzające zapłatę wymagalnego wynagrodzenia podwykonawcom lub dalszym podwykonawcom za wykonane roboty objęte przedkładaną fakturą.</w:t>
      </w:r>
    </w:p>
    <w:p w:rsidR="00E91B83" w:rsidRDefault="00FC0212">
      <w:pPr>
        <w:numPr>
          <w:ilvl w:val="0"/>
          <w:numId w:val="6"/>
        </w:numPr>
        <w:ind w:right="5" w:hanging="360"/>
      </w:pPr>
      <w:r>
        <w:t>Zamawiający dokonuje bezpośredniej zapłaty wymagalnego wynagrodzenie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niniejszego zamówienia.</w:t>
      </w:r>
    </w:p>
    <w:p w:rsidR="00E91B83" w:rsidRDefault="00FC0212">
      <w:pPr>
        <w:numPr>
          <w:ilvl w:val="0"/>
          <w:numId w:val="6"/>
        </w:numPr>
        <w:ind w:right="5" w:hanging="360"/>
      </w:pPr>
      <w:r>
        <w:t xml:space="preserve">Wynagrodzenie, o którym mowa w ust. 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E91B83" w:rsidRDefault="00FC0212">
      <w:pPr>
        <w:numPr>
          <w:ilvl w:val="0"/>
          <w:numId w:val="6"/>
        </w:numPr>
        <w:ind w:right="5" w:hanging="360"/>
      </w:pPr>
      <w:r>
        <w:t>Bezpośrednia zaplata obejmuje wyłącznie należne wynagrodzenie, bez odsetek, należnych podwykonawcy lub dalszemu podwykonawcy.</w:t>
      </w:r>
    </w:p>
    <w:p w:rsidR="00E91B83" w:rsidRDefault="00FC0212">
      <w:pPr>
        <w:numPr>
          <w:ilvl w:val="0"/>
          <w:numId w:val="6"/>
        </w:numPr>
        <w:ind w:right="5" w:hanging="360"/>
      </w:pPr>
      <w:r>
        <w:t xml:space="preserve">Przed dokonaniem bezpośredniej zapłaty Zamawiający umożliwi Wykonawcy zgłoszenie pisemnych uwag dotyczących zasadności bezpośredniej zapłaty wynagrodzenia podwykonawcy lub dalszemu podwykonawcy, o których mowa w ust. 3. Zamawiający informuje o terminie zgłaszania uwag, nie krótszym niż 7 dni od dnia doręczenia tej informacji. </w:t>
      </w:r>
    </w:p>
    <w:p w:rsidR="00E91B83" w:rsidRDefault="00FC0212">
      <w:pPr>
        <w:numPr>
          <w:ilvl w:val="0"/>
          <w:numId w:val="6"/>
        </w:numPr>
        <w:ind w:right="5" w:hanging="360"/>
      </w:pPr>
      <w:r>
        <w:t>W przypadku zgłoszenia uwag, o których mowa w ust. 6, w terminie wskazanym przez Zamawiającego, Zamawiający może:</w:t>
      </w:r>
    </w:p>
    <w:p w:rsidR="00E91B83" w:rsidRDefault="00FC0212">
      <w:pPr>
        <w:numPr>
          <w:ilvl w:val="1"/>
          <w:numId w:val="6"/>
        </w:numPr>
        <w:ind w:right="5" w:hanging="360"/>
      </w:pPr>
      <w:r>
        <w:t xml:space="preserve">nie dokonać bezpośredniej zapłaty wynagrodzenia podwykonawcy lub dalszemu podwykonawcy, jeżeli Wykonawca wykaże niezasadność takiej zapłaty albo </w:t>
      </w:r>
    </w:p>
    <w:p w:rsidR="00E91B83" w:rsidRDefault="00FC0212">
      <w:pPr>
        <w:numPr>
          <w:ilvl w:val="1"/>
          <w:numId w:val="6"/>
        </w:numPr>
        <w:ind w:right="5" w:hanging="360"/>
      </w:pPr>
      <w: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E91B83" w:rsidRDefault="00FC0212">
      <w:pPr>
        <w:numPr>
          <w:ilvl w:val="1"/>
          <w:numId w:val="6"/>
        </w:numPr>
        <w:ind w:right="5" w:hanging="360"/>
      </w:pPr>
      <w:r>
        <w:t xml:space="preserve">dokonać bezpośredniej zapłaty wynagrodzenia podwykonawcy lub dalszemu podwykonawcy, jeżeli podwykonawca lub dalszy podwykonawca wykaże zasadność takiej zapłaty. </w:t>
      </w:r>
    </w:p>
    <w:p w:rsidR="00E91B83" w:rsidRDefault="00FC0212">
      <w:pPr>
        <w:numPr>
          <w:ilvl w:val="0"/>
          <w:numId w:val="6"/>
        </w:numPr>
        <w:ind w:right="5" w:hanging="360"/>
      </w:pPr>
      <w:r>
        <w:t xml:space="preserve">W przypadku dokonania bezpośredniej zapłaty podwykonawcy lub dalszemu podwykonawcy, o których mowa w ust. 3, Zamawiający potrąca kwotę wypłaconego wynagrodzenia z wynagrodzenia należnego Wykonawcy. W takim przypadku Wykonawca nie będzie domagał się zapłaty wynagrodzenia w części przekazanej bezpośrednio podwykonawcy. </w:t>
      </w:r>
    </w:p>
    <w:p w:rsidR="00E91B83" w:rsidRDefault="00FC0212">
      <w:pPr>
        <w:numPr>
          <w:ilvl w:val="0"/>
          <w:numId w:val="6"/>
        </w:numPr>
        <w:ind w:right="5" w:hanging="360"/>
      </w:pPr>
      <w:r>
        <w:t>Konieczność wielokrotnego dokonywania bezpośredniej zapłaty podwykonawcy lub dalszemu podwykonawcy, o których mowa w ust. 3, lub konieczność dokonania bezpośrednich zapłat na sumę większą niż 5% wartości umowy w sprawie zamówienia publicznego może stanowić podstawę do odstąpienia od umowy w sprawie zamówienia publicznego przez Zamawiającego.</w:t>
      </w:r>
    </w:p>
    <w:p w:rsidR="00E91B83" w:rsidRDefault="00FC0212">
      <w:pPr>
        <w:numPr>
          <w:ilvl w:val="0"/>
          <w:numId w:val="6"/>
        </w:numPr>
        <w:spacing w:after="233"/>
        <w:ind w:right="5" w:hanging="360"/>
      </w:pPr>
      <w:r>
        <w:t>Wykonawca w umowach z podwykonawcami, a podwykonawcy w umowach z dalszymi podwykonawcami zobowiązani są zastrzec postanowienie, iż Zamawiający ma prawo wglądu w dokumenty finansowe podwykonawców lub dalszych podwykonawców i żądania przedstawiania na każde żądanie Zamawiającego dowodów zapłaty należnego podwykonawcom wynagrodzenia.</w:t>
      </w:r>
    </w:p>
    <w:p w:rsidR="00E91B83" w:rsidRDefault="00FC0212">
      <w:pPr>
        <w:pStyle w:val="Nagwek1"/>
        <w:ind w:left="12" w:right="1"/>
      </w:pPr>
      <w:r>
        <w:t>§ 11</w:t>
      </w:r>
    </w:p>
    <w:p w:rsidR="00E91B83" w:rsidRDefault="00FC0212">
      <w:pPr>
        <w:numPr>
          <w:ilvl w:val="0"/>
          <w:numId w:val="7"/>
        </w:numPr>
        <w:ind w:right="5" w:hanging="360"/>
      </w:pPr>
      <w:r>
        <w:t>Wykonawca oraz jego podwykonawcy w ramach realizacji niniejszego zamówienia są zobowiązani do zatrudnienia pracowników na podstawie umowy o pracę zgodnie z art. 22 §1 ustawy z dnia 26 czerwca 1974r. Kodeks pracy (</w:t>
      </w:r>
      <w:proofErr w:type="spellStart"/>
      <w:r>
        <w:t>t.j</w:t>
      </w:r>
      <w:proofErr w:type="spellEnd"/>
      <w:r>
        <w:t xml:space="preserve">. Dz. U. z 2016r. poz.1666 z późń.zm.). Obowiązek zatrudnienia na podstawie umowy o pracę </w:t>
      </w:r>
      <w:r>
        <w:lastRenderedPageBreak/>
        <w:t>dotyczy pracowników fizycznych wykonujących czynności związane z robo</w:t>
      </w:r>
      <w:r w:rsidR="0076648F">
        <w:t xml:space="preserve">tami rozbiórkowymi, </w:t>
      </w:r>
      <w:r>
        <w:t>, bruka</w:t>
      </w:r>
      <w:r w:rsidR="0076648F">
        <w:t xml:space="preserve">rskimi, ziemnymi, porządkowymi </w:t>
      </w:r>
      <w:r>
        <w:t xml:space="preserve">w tym również operatorów sprzętu. </w:t>
      </w:r>
    </w:p>
    <w:p w:rsidR="00E91B83" w:rsidRDefault="00FC0212">
      <w:pPr>
        <w:numPr>
          <w:ilvl w:val="0"/>
          <w:numId w:val="7"/>
        </w:numPr>
        <w:ind w:right="5" w:hanging="360"/>
      </w:pPr>
      <w:r>
        <w:t>Wykonawca oraz jego Podwykonawcy przed podpisaniem umowy zobowiązani są przedłożyć Zamawiającemu oświadczenie, iż pracownicy o których mowa w ust. 1 wykonujący przedmiot niniejszego zamówienia są zatrudnieni na podstawie umowy o pracę. W przypadku przedsiębiorców będących osobami fizycznymi dopuszcza się, aby osobiście wykonywali czynności związane z przedmiotem niniejszego zamówienia.</w:t>
      </w:r>
    </w:p>
    <w:p w:rsidR="00E91B83" w:rsidRDefault="00FC0212">
      <w:pPr>
        <w:numPr>
          <w:ilvl w:val="0"/>
          <w:numId w:val="7"/>
        </w:numPr>
        <w:spacing w:after="233"/>
        <w:ind w:right="5" w:hanging="360"/>
      </w:pPr>
      <w:r>
        <w:t>W celu weryfikacji, czy osoby wykonujące czynności wymienione w ust. 1 są osobami zatrudnionymi na podstawie umowy o pracę, Zamawiający lub upoważniony przez niego pracownik ma prawo w każdym momencie w czasie trwania realizacji zamówienia zażądać od osoby pracującej na stanowisku pracownika realizującego przedmiot umowy oświadczenia, iż jest zatrudniona na podstawie umowy o pracę zgodny z art. 22 §1 ustawy z dnia 26 czerwca 1974r. - Kodeks pracy.</w:t>
      </w:r>
    </w:p>
    <w:p w:rsidR="00E91B83" w:rsidRDefault="00FC0212">
      <w:pPr>
        <w:ind w:left="345" w:right="4761" w:firstLine="4560"/>
      </w:pPr>
      <w:r>
        <w:rPr>
          <w:b/>
        </w:rPr>
        <w:t xml:space="preserve">§ 12 </w:t>
      </w:r>
      <w:r>
        <w:t>1.</w:t>
      </w:r>
      <w:r>
        <w:tab/>
        <w:t xml:space="preserve">Przedmiot umowy stanowić będzie przedmiot odbioru. </w:t>
      </w:r>
    </w:p>
    <w:p w:rsidR="00E91B83" w:rsidRDefault="00FC0212">
      <w:pPr>
        <w:numPr>
          <w:ilvl w:val="0"/>
          <w:numId w:val="8"/>
        </w:numPr>
        <w:ind w:right="5" w:hanging="360"/>
      </w:pPr>
      <w:r>
        <w:t xml:space="preserve">Wykonawca (kierownik budowy) zgłosi Zamawiającemu gotowość do odbioru całego zamówienia wpisem w dzienniku budowy. Potwierdzenie tego wpisu lub brak ustosunkowania się przez inspektora nadzoru w terminie 7 dni od daty dokonania wpisu oznaczać będzie osiągnięcie gotowości do odbioru w dacie wpisu do dziennika budowy. </w:t>
      </w:r>
    </w:p>
    <w:p w:rsidR="00E91B83" w:rsidRDefault="00FC0212">
      <w:pPr>
        <w:numPr>
          <w:ilvl w:val="0"/>
          <w:numId w:val="8"/>
        </w:numPr>
        <w:ind w:right="5" w:hanging="360"/>
      </w:pPr>
      <w:r>
        <w:t>Wraz ze zgłoszeniem o gotowości do odbioru Wykonawca przedkłada Zamawiającemu:</w:t>
      </w:r>
    </w:p>
    <w:p w:rsidR="00E91B83" w:rsidRDefault="00FC0212">
      <w:pPr>
        <w:numPr>
          <w:ilvl w:val="1"/>
          <w:numId w:val="8"/>
        </w:numPr>
        <w:ind w:right="5" w:hanging="360"/>
      </w:pPr>
      <w:r>
        <w:t>dziennik budowy,</w:t>
      </w:r>
    </w:p>
    <w:p w:rsidR="00E91B83" w:rsidRDefault="00FC0212">
      <w:pPr>
        <w:numPr>
          <w:ilvl w:val="1"/>
          <w:numId w:val="8"/>
        </w:numPr>
        <w:ind w:right="5" w:hanging="360"/>
      </w:pPr>
      <w:r>
        <w:t xml:space="preserve">oświadczenie kierownika budowy o wykonaniu robót zgodnie z projektem budowlanym, ewentualnie projekt powykonawczy uwzględniający zmiany, </w:t>
      </w:r>
    </w:p>
    <w:p w:rsidR="00E91B83" w:rsidRDefault="00FC0212">
      <w:pPr>
        <w:numPr>
          <w:ilvl w:val="1"/>
          <w:numId w:val="8"/>
        </w:numPr>
        <w:ind w:right="5" w:hanging="360"/>
      </w:pPr>
      <w:r>
        <w:t xml:space="preserve">inwentaryzację geodezyjną powykonawczą, </w:t>
      </w:r>
    </w:p>
    <w:p w:rsidR="00E91B83" w:rsidRDefault="00FC0212">
      <w:pPr>
        <w:numPr>
          <w:ilvl w:val="1"/>
          <w:numId w:val="8"/>
        </w:numPr>
        <w:ind w:right="5" w:hanging="360"/>
      </w:pPr>
      <w:r>
        <w:t>protokoły prób, badań i odbiorów,</w:t>
      </w:r>
    </w:p>
    <w:p w:rsidR="00E91B83" w:rsidRDefault="00FC0212">
      <w:pPr>
        <w:numPr>
          <w:ilvl w:val="1"/>
          <w:numId w:val="8"/>
        </w:numPr>
        <w:ind w:right="5" w:hanging="360"/>
      </w:pPr>
      <w:r>
        <w:t xml:space="preserve">dokumenty potwierdzające jakość wbudowanych materiałów i urządzeń, </w:t>
      </w:r>
    </w:p>
    <w:p w:rsidR="00E91B83" w:rsidRDefault="00FC0212">
      <w:pPr>
        <w:numPr>
          <w:ilvl w:val="0"/>
          <w:numId w:val="8"/>
        </w:numPr>
        <w:ind w:right="5" w:hanging="360"/>
      </w:pPr>
      <w:r>
        <w:t xml:space="preserve">Zamawiający wyznaczy termin i rozpocznie odbiór przedmiotu odbioru w ciągu </w:t>
      </w:r>
      <w:r>
        <w:rPr>
          <w:u w:val="single" w:color="000000"/>
        </w:rPr>
        <w:t>10 dni</w:t>
      </w:r>
      <w:r>
        <w:t xml:space="preserve"> od daty zawiadomienia go o osiągnięciu gotowości do odbioru, zawiadamiając o tym Wykonawcę.</w:t>
      </w:r>
    </w:p>
    <w:p w:rsidR="00E91B83" w:rsidRDefault="00FC0212">
      <w:pPr>
        <w:numPr>
          <w:ilvl w:val="0"/>
          <w:numId w:val="8"/>
        </w:numPr>
        <w:ind w:right="5" w:hanging="360"/>
      </w:pPr>
      <w:r>
        <w:t>Jeżeli w toku czynności odbioru zostaną stwierdzone wady, to Zamawiającemu przysługują następujące uprawnienia:</w:t>
      </w:r>
    </w:p>
    <w:p w:rsidR="007F5045" w:rsidRDefault="00FC0212">
      <w:pPr>
        <w:numPr>
          <w:ilvl w:val="1"/>
          <w:numId w:val="8"/>
        </w:numPr>
        <w:ind w:right="5" w:hanging="360"/>
      </w:pPr>
      <w:r>
        <w:t xml:space="preserve">jeżeli wady nadają się do usunięcia, może odmówić odbioru do czasu usunięcia wad, </w:t>
      </w:r>
    </w:p>
    <w:p w:rsidR="00E91B83" w:rsidRDefault="00FC0212">
      <w:pPr>
        <w:numPr>
          <w:ilvl w:val="1"/>
          <w:numId w:val="8"/>
        </w:numPr>
        <w:ind w:right="5" w:hanging="360"/>
      </w:pPr>
      <w:r>
        <w:t>jeżeli wady nie nadają się do usunięcia, to:</w:t>
      </w:r>
    </w:p>
    <w:p w:rsidR="00E91B83" w:rsidRDefault="00FC0212">
      <w:pPr>
        <w:numPr>
          <w:ilvl w:val="2"/>
          <w:numId w:val="8"/>
        </w:numPr>
        <w:ind w:right="5" w:hanging="360"/>
      </w:pPr>
      <w:r>
        <w:t>jeżeli umożliwiają one użytkowanie przedmiotu odbioru zgodnie z przeznaczeniem, Zamawiający może naliczyć kary umowne określone niniejszą umową,</w:t>
      </w:r>
    </w:p>
    <w:p w:rsidR="00E91B83" w:rsidRDefault="00FC0212">
      <w:pPr>
        <w:numPr>
          <w:ilvl w:val="2"/>
          <w:numId w:val="8"/>
        </w:numPr>
        <w:ind w:right="5" w:hanging="360"/>
      </w:pPr>
      <w:r>
        <w:t>jeżeli wady uniemożliwiają użytkowanie zgodnie z przeznaczeniem, Zamawiający może odstąpić od umowy lub żądać wykonania przedmiotu odbioru po raz drugi.</w:t>
      </w:r>
    </w:p>
    <w:p w:rsidR="00E91B83" w:rsidRDefault="00FC0212">
      <w:pPr>
        <w:numPr>
          <w:ilvl w:val="0"/>
          <w:numId w:val="8"/>
        </w:numPr>
        <w:ind w:right="5" w:hanging="360"/>
      </w:pPr>
      <w:r>
        <w:t xml:space="preserve">Zakończenie czynności odbiorczych nastąpi w ciągu </w:t>
      </w:r>
      <w:r>
        <w:rPr>
          <w:u w:val="single" w:color="000000"/>
        </w:rPr>
        <w:t>14 dn</w:t>
      </w:r>
      <w:r>
        <w:t xml:space="preserve">i licząc od daty rozpoczęcia odbioru. </w:t>
      </w:r>
    </w:p>
    <w:p w:rsidR="00E91B83" w:rsidRDefault="00FC0212">
      <w:pPr>
        <w:numPr>
          <w:ilvl w:val="0"/>
          <w:numId w:val="8"/>
        </w:numPr>
        <w:ind w:right="5" w:hanging="360"/>
      </w:pPr>
      <w:r>
        <w:t>Strony postanawiają, że z czynności odbioru będzie spisany protokół zawierający wszelkie ustalenia dokonane w toku odbioru, jak też terminy wyznaczone na usunięcie stwierdzonych przy odbiorze wad.</w:t>
      </w:r>
    </w:p>
    <w:p w:rsidR="00E91B83" w:rsidRDefault="00FC0212">
      <w:pPr>
        <w:numPr>
          <w:ilvl w:val="0"/>
          <w:numId w:val="8"/>
        </w:numPr>
        <w:ind w:right="5" w:hanging="360"/>
      </w:pPr>
      <w:r>
        <w:t>Wykonawca zobowiązany jest do zawiadomienia Zamawiającego (inspektora nadzoru) o usunięciu wad oraz do żądania wyznaczenia terminu na odbiór zakwestionowanych uprzednio robót jako wadliwych.</w:t>
      </w:r>
    </w:p>
    <w:p w:rsidR="00E91B83" w:rsidRDefault="00FC0212">
      <w:pPr>
        <w:numPr>
          <w:ilvl w:val="0"/>
          <w:numId w:val="8"/>
        </w:numPr>
        <w:spacing w:after="232"/>
        <w:ind w:right="5" w:hanging="360"/>
      </w:pPr>
      <w:r>
        <w:t>Zamawiający wyznacza ostateczny pogwarancyjny odbiór robót przed końcem upływu okresu udzielonej gwarancji.</w:t>
      </w:r>
    </w:p>
    <w:p w:rsidR="00E91B83" w:rsidRDefault="00FC0212">
      <w:pPr>
        <w:pStyle w:val="Nagwek1"/>
        <w:ind w:left="12" w:right="1"/>
      </w:pPr>
      <w:r>
        <w:t>§ 13</w:t>
      </w:r>
    </w:p>
    <w:p w:rsidR="00E91B83" w:rsidRDefault="00FC0212">
      <w:pPr>
        <w:numPr>
          <w:ilvl w:val="0"/>
          <w:numId w:val="9"/>
        </w:numPr>
        <w:ind w:right="5" w:hanging="360"/>
      </w:pPr>
      <w:r>
        <w:t>Strony ustalają, że Wykonawca otrzyma od Zamawiającego za wykonanie przedmiotu umowy wynagrodzenie ryczałtowe w kwocie ………………………</w:t>
      </w:r>
      <w:r w:rsidR="007F5045">
        <w:t>. zł (słownie: …………)  obejmujące</w:t>
      </w:r>
      <w:r>
        <w:t xml:space="preserve"> podatek  VAT w kwocie</w:t>
      </w:r>
    </w:p>
    <w:p w:rsidR="00E91B83" w:rsidRDefault="00FC0212">
      <w:pPr>
        <w:ind w:left="720" w:right="5" w:firstLine="0"/>
      </w:pPr>
      <w:r>
        <w:t>……………………… zł (słownie: ……………………………………)</w:t>
      </w:r>
    </w:p>
    <w:p w:rsidR="00E91B83" w:rsidRDefault="00FC0212">
      <w:pPr>
        <w:numPr>
          <w:ilvl w:val="0"/>
          <w:numId w:val="9"/>
        </w:numPr>
        <w:ind w:right="5" w:hanging="360"/>
      </w:pPr>
      <w:r>
        <w:t>Zamawiający ma prawo korekty wartości ryczałtowej za realizację przedmiotu umowy w przypadku ograniczenia lub rezygnacji z części umownego zakresu robót. Podstawą do ustalenia ewentualnej korekty będą kosztorysy</w:t>
      </w:r>
      <w:r w:rsidR="00A7328C">
        <w:t xml:space="preserve"> ofertowe</w:t>
      </w:r>
      <w:r>
        <w:t xml:space="preserve"> załączone do umowy. </w:t>
      </w:r>
    </w:p>
    <w:p w:rsidR="00E91B83" w:rsidRDefault="00FC0212">
      <w:pPr>
        <w:numPr>
          <w:ilvl w:val="0"/>
          <w:numId w:val="9"/>
        </w:numPr>
        <w:ind w:right="5" w:hanging="360"/>
      </w:pPr>
      <w:r>
        <w:t xml:space="preserve">Wykonawca wystawi za wykonane roboty fakturę w terminie </w:t>
      </w:r>
      <w:r>
        <w:rPr>
          <w:b/>
          <w:u w:val="single" w:color="000000"/>
        </w:rPr>
        <w:t>7 dni</w:t>
      </w:r>
      <w:r>
        <w:rPr>
          <w:b/>
        </w:rPr>
        <w:t xml:space="preserve"> </w:t>
      </w:r>
      <w:r>
        <w:t>od daty sporządzenia protokołu odbioru końcowego i przekazania do eksploatacji.</w:t>
      </w:r>
    </w:p>
    <w:p w:rsidR="00E91B83" w:rsidRDefault="00FC0212">
      <w:pPr>
        <w:numPr>
          <w:ilvl w:val="0"/>
          <w:numId w:val="9"/>
        </w:numPr>
        <w:ind w:right="5" w:hanging="360"/>
      </w:pPr>
      <w:r>
        <w:t xml:space="preserve">W przypadku robót, w których uczestniczyli podwykonawcy </w:t>
      </w:r>
      <w:r>
        <w:rPr>
          <w:b/>
        </w:rPr>
        <w:t xml:space="preserve">i ich dalsi podwykonawcy </w:t>
      </w:r>
      <w:r>
        <w:t xml:space="preserve">Wykonawca zobowiązany jest przed złożeniem faktury dokonać zapłaty wynagrodzenia za wykonane roboty na rzecz podwykonawcy </w:t>
      </w:r>
      <w:r>
        <w:rPr>
          <w:b/>
        </w:rPr>
        <w:t>i ich dalszych podwykonawców</w:t>
      </w:r>
      <w:r>
        <w:t xml:space="preserve">. Wraz z fakturą Wykonawca składa </w:t>
      </w:r>
      <w:r>
        <w:rPr>
          <w:b/>
        </w:rPr>
        <w:t xml:space="preserve">dowody zapłaty </w:t>
      </w:r>
      <w:r w:rsidR="001D1259">
        <w:t>potwierdzające</w:t>
      </w:r>
      <w:r>
        <w:t xml:space="preserve">, że Wykonawca dokonał zapłaty wynagrodzenia za wykonane i odebrane roboty. </w:t>
      </w:r>
      <w:r>
        <w:rPr>
          <w:b/>
          <w:i/>
        </w:rPr>
        <w:t>(w przypadku angażowania podwykonawców).</w:t>
      </w:r>
    </w:p>
    <w:p w:rsidR="00E91B83" w:rsidRDefault="003C4635">
      <w:pPr>
        <w:numPr>
          <w:ilvl w:val="0"/>
          <w:numId w:val="9"/>
        </w:numPr>
        <w:ind w:right="5" w:hanging="360"/>
      </w:pPr>
      <w:r>
        <w:lastRenderedPageBreak/>
        <w:t>Faktury</w:t>
      </w:r>
      <w:r w:rsidR="00FC0212">
        <w:t xml:space="preserve"> należy </w:t>
      </w:r>
      <w:r w:rsidR="007E3A14">
        <w:t>wystawić na Zamawiającego: Miasto Obrzycko, ul. Rynek 19, 64-520 Obrzycko, NIP: 787 20 76 727</w:t>
      </w:r>
      <w:r w:rsidR="00FC0212">
        <w:t xml:space="preserve">. </w:t>
      </w:r>
    </w:p>
    <w:p w:rsidR="00E91B83" w:rsidRDefault="00FC0212">
      <w:pPr>
        <w:numPr>
          <w:ilvl w:val="0"/>
          <w:numId w:val="9"/>
        </w:numPr>
        <w:ind w:right="5" w:hanging="360"/>
      </w:pPr>
      <w:r>
        <w:t xml:space="preserve">Zapłata nastąpi w terminie 30 dni od daty otrzymania prawidłowo wystawionej faktury </w:t>
      </w:r>
      <w:r>
        <w:rPr>
          <w:b/>
        </w:rPr>
        <w:t>wraz dowodami zapłaty</w:t>
      </w:r>
      <w:r w:rsidR="003B4539">
        <w:t>, o których mowa w ust. 4</w:t>
      </w:r>
      <w:r w:rsidR="00A7328C">
        <w:t>, nie wcześniej jednak aniżeli w dniu otrzymania dotacji celowej przez Zamawiającego zgodnie z decyzją Ministra Finansów nr MF/FG6.4143.3.111.2018.MF.2049</w:t>
      </w:r>
      <w:r>
        <w:t>.</w:t>
      </w:r>
    </w:p>
    <w:p w:rsidR="00E91B83" w:rsidRDefault="00FC0212">
      <w:pPr>
        <w:numPr>
          <w:ilvl w:val="0"/>
          <w:numId w:val="9"/>
        </w:numPr>
        <w:spacing w:after="236"/>
        <w:ind w:right="5" w:hanging="360"/>
      </w:pPr>
      <w:r>
        <w:t>Należność płatna będzie w drodze polecenia przelewu na rachunek Wykonawcy nr……………………………</w:t>
      </w:r>
    </w:p>
    <w:p w:rsidR="00E91B83" w:rsidRDefault="00FC0212">
      <w:pPr>
        <w:pStyle w:val="Nagwek1"/>
        <w:ind w:left="12" w:right="1"/>
      </w:pPr>
      <w:r>
        <w:t>§ 14</w:t>
      </w:r>
    </w:p>
    <w:p w:rsidR="00E91B83" w:rsidRDefault="00FC0212">
      <w:pPr>
        <w:numPr>
          <w:ilvl w:val="0"/>
          <w:numId w:val="10"/>
        </w:numPr>
        <w:ind w:right="5" w:hanging="360"/>
      </w:pPr>
      <w:r>
        <w:t>Wykonawca wniósł zabezpieczenie należytego wykonania</w:t>
      </w:r>
      <w:r w:rsidR="005E0684">
        <w:t xml:space="preserve"> przedmiotu umowy w wysokości 10</w:t>
      </w:r>
      <w:bookmarkStart w:id="0" w:name="_GoBack"/>
      <w:bookmarkEnd w:id="0"/>
      <w:r>
        <w:t>% wynagrodzenia umownego w kwocie ……………….. zł (słownie: ……………. zł) w formie .......................... w dniu ...............................</w:t>
      </w:r>
    </w:p>
    <w:p w:rsidR="00E91B83" w:rsidRDefault="00FC0212">
      <w:pPr>
        <w:numPr>
          <w:ilvl w:val="0"/>
          <w:numId w:val="10"/>
        </w:numPr>
        <w:ind w:right="5" w:hanging="360"/>
      </w:pPr>
      <w:r>
        <w:t xml:space="preserve">Zabezpieczenie należytego wykonania umowy w wysokości 70% kwoty zabezpieczenia przedmiotu umowy Zamawiający zwróci w terminie 30 dni od daty odbioru i przekazania do eksploatacji przedmiotu umowy. </w:t>
      </w:r>
    </w:p>
    <w:p w:rsidR="00E91B83" w:rsidRDefault="00FC0212">
      <w:pPr>
        <w:numPr>
          <w:ilvl w:val="0"/>
          <w:numId w:val="10"/>
        </w:numPr>
        <w:spacing w:after="232"/>
        <w:ind w:right="5" w:hanging="360"/>
      </w:pPr>
      <w:r>
        <w:t>Zabezpieczenie należytego wykonania umowy w wysokości 30% kwoty zabezpieczenia należytego wykonania przedmiotu umowy Zamawiający zwróci Wykonawcy w ciągu 15 dni po upływie okresu rękojmi za wady.</w:t>
      </w:r>
    </w:p>
    <w:p w:rsidR="00E91B83" w:rsidRDefault="00FC0212">
      <w:pPr>
        <w:pStyle w:val="Nagwek1"/>
        <w:ind w:left="12" w:right="1"/>
      </w:pPr>
      <w:r>
        <w:t>§ 15</w:t>
      </w:r>
    </w:p>
    <w:p w:rsidR="00E91B83" w:rsidRDefault="00FC0212">
      <w:pPr>
        <w:numPr>
          <w:ilvl w:val="0"/>
          <w:numId w:val="11"/>
        </w:numPr>
        <w:ind w:right="5" w:hanging="360"/>
      </w:pPr>
      <w:r>
        <w:t>Strony postanawiają, że obowiązującą je formę odszkodowania z tytułu niewykonania lub nienależytego wykonania umowy stanowią kary umowne. Kary te będą naliczane w następujących wypadkach i wysokościach: 1) Wykonawca płaci Zamawiającemu kary umowne:</w:t>
      </w:r>
    </w:p>
    <w:p w:rsidR="00E91B83" w:rsidRDefault="00FC0212">
      <w:pPr>
        <w:numPr>
          <w:ilvl w:val="2"/>
          <w:numId w:val="12"/>
        </w:numPr>
        <w:ind w:right="5" w:hanging="360"/>
      </w:pPr>
      <w:r>
        <w:t xml:space="preserve">za opóźnienie w wykonaniu przedmiotu umowy w terminie wskazanym w § 3 w wysokości 0,2% wynagrodzenia umownego za każdy dzień opóźnienia, </w:t>
      </w:r>
    </w:p>
    <w:p w:rsidR="00E91B83" w:rsidRDefault="00FC0212">
      <w:pPr>
        <w:numPr>
          <w:ilvl w:val="2"/>
          <w:numId w:val="12"/>
        </w:numPr>
        <w:ind w:right="5" w:hanging="360"/>
      </w:pPr>
      <w:r>
        <w:t xml:space="preserve">za opóźnienia w usunięciu wad stwierdzonych przy odbiorze przedmiotu umowy lub w okresie gwarancji w wysokości 0,2% wynagrodzenia umownego za każdy dzień opóźnienia liczonej od dnia wyznaczonego na usunięcie wad, </w:t>
      </w:r>
    </w:p>
    <w:p w:rsidR="00E91B83" w:rsidRDefault="00FC0212">
      <w:pPr>
        <w:numPr>
          <w:ilvl w:val="2"/>
          <w:numId w:val="12"/>
        </w:numPr>
        <w:ind w:right="5" w:hanging="360"/>
      </w:pPr>
      <w:r>
        <w:t xml:space="preserve">z tytułu istnienia wad w przedmiocie odbioru, o których mowa w § 12 ust. 5 pkt. 2 lit. a niniejszej umowy w wysokości 5% wynagrodzenia umownego, </w:t>
      </w:r>
    </w:p>
    <w:p w:rsidR="00E91B83" w:rsidRDefault="00FC0212">
      <w:pPr>
        <w:numPr>
          <w:ilvl w:val="2"/>
          <w:numId w:val="12"/>
        </w:numPr>
        <w:spacing w:after="56"/>
        <w:ind w:right="5" w:hanging="360"/>
      </w:pPr>
      <w:r>
        <w:t xml:space="preserve">za odstąpienie od umowy z przyczyn zależnych od Wykonawcy: </w:t>
      </w:r>
      <w:r>
        <w:rPr>
          <w:rFonts w:ascii="Segoe UI" w:eastAsia="Segoe UI" w:hAnsi="Segoe UI" w:cs="Segoe UI"/>
        </w:rPr>
        <w:t xml:space="preserve">− </w:t>
      </w:r>
      <w:r>
        <w:t xml:space="preserve">w wysokości 5 % wynagrodzenia umownego w przypadku odstąpienia od umowy przed rozpoczęciem robót, </w:t>
      </w:r>
    </w:p>
    <w:p w:rsidR="00E91B83" w:rsidRDefault="00FC0212">
      <w:pPr>
        <w:spacing w:after="60"/>
        <w:ind w:left="1810" w:right="5"/>
      </w:pPr>
      <w:r>
        <w:rPr>
          <w:rFonts w:ascii="Segoe UI" w:eastAsia="Segoe UI" w:hAnsi="Segoe UI" w:cs="Segoe UI"/>
        </w:rPr>
        <w:t xml:space="preserve">− </w:t>
      </w:r>
      <w:r>
        <w:t xml:space="preserve">w wysokości 10 % wynagrodzenia umownego w przypadku odstąpienia od umowy w trakcie realizacji robót w terminie określonym w umowie na realizację zamówienia, </w:t>
      </w:r>
    </w:p>
    <w:p w:rsidR="00E91B83" w:rsidRDefault="00FC0212">
      <w:pPr>
        <w:ind w:left="1810" w:right="5"/>
      </w:pPr>
      <w:r>
        <w:rPr>
          <w:rFonts w:ascii="Segoe UI" w:eastAsia="Segoe UI" w:hAnsi="Segoe UI" w:cs="Segoe UI"/>
        </w:rPr>
        <w:t xml:space="preserve">− </w:t>
      </w:r>
      <w:r>
        <w:t>w wysokości 20 % wynagrodzenia umownego w przypadku odstąpienia od umowy w trakcie realizacji robót po terminie określonym w umowie na realizację zamówienia,</w:t>
      </w:r>
    </w:p>
    <w:p w:rsidR="00E91B83" w:rsidRDefault="00FC0212">
      <w:pPr>
        <w:numPr>
          <w:ilvl w:val="2"/>
          <w:numId w:val="12"/>
        </w:numPr>
        <w:ind w:right="5" w:hanging="360"/>
      </w:pPr>
      <w:r>
        <w:t xml:space="preserve">za brak zapłaty wynagrodzenia należnego podwykonawcom lub dalszym podwykonawcom, w wysokości 1% wynagrodzenia umownego. </w:t>
      </w:r>
      <w:r>
        <w:rPr>
          <w:i/>
        </w:rPr>
        <w:t>(w przypadku angażowania podwykonawców),</w:t>
      </w:r>
    </w:p>
    <w:p w:rsidR="00E91B83" w:rsidRDefault="00FC0212">
      <w:pPr>
        <w:numPr>
          <w:ilvl w:val="2"/>
          <w:numId w:val="12"/>
        </w:numPr>
        <w:ind w:right="5" w:hanging="360"/>
      </w:pPr>
      <w:r>
        <w:t xml:space="preserve">nieterminową zapłatę wynagrodzenia należnego podwykonawcom lub dalszym podwykonawcom, w wysokości 0,02% wynagrodzenia umownego za każdy dzień zwłoki </w:t>
      </w:r>
      <w:r>
        <w:rPr>
          <w:i/>
        </w:rPr>
        <w:t>(w przypadku angażowania podwykonawców),</w:t>
      </w:r>
    </w:p>
    <w:p w:rsidR="00E91B83" w:rsidRDefault="00FC0212">
      <w:pPr>
        <w:numPr>
          <w:ilvl w:val="2"/>
          <w:numId w:val="12"/>
        </w:numPr>
        <w:ind w:right="5" w:hanging="360"/>
      </w:pPr>
      <w:r>
        <w:t xml:space="preserve">za nieprzedłożenie do zaakceptowania projektu umowy o podwykonawstwo, której przedmiotem są roboty budowlane, lub projektu jej zmian, w wysokości 1% wynagrodzenia umownego </w:t>
      </w:r>
      <w:r>
        <w:rPr>
          <w:i/>
        </w:rPr>
        <w:t>(w przypadku angażowania podwykonawców),</w:t>
      </w:r>
    </w:p>
    <w:p w:rsidR="00E91B83" w:rsidRDefault="00FC0212">
      <w:pPr>
        <w:numPr>
          <w:ilvl w:val="2"/>
          <w:numId w:val="12"/>
        </w:numPr>
        <w:ind w:right="5" w:hanging="360"/>
      </w:pPr>
      <w:r>
        <w:t xml:space="preserve">W przypadku nieprzedłożenia poświadczonej za zgodność z oryginałem kopii umowy o podwykonawstwo lub jej zmiany, jeśli zachodzi obowiązek jej przedłożenia, w wysokości 1% wynagrodzenia umownego </w:t>
      </w:r>
      <w:r>
        <w:rPr>
          <w:i/>
        </w:rPr>
        <w:t>(w przypadku angażowania podwykonawców),</w:t>
      </w:r>
    </w:p>
    <w:p w:rsidR="00E91B83" w:rsidRDefault="00FC0212">
      <w:pPr>
        <w:numPr>
          <w:ilvl w:val="2"/>
          <w:numId w:val="12"/>
        </w:numPr>
        <w:ind w:right="5" w:hanging="360"/>
      </w:pPr>
      <w:r>
        <w:t xml:space="preserve">W przypadku braku zmiany umowy o podwykonawstwo w zakresie terminu zapłaty, jeśli zachodzi obowiązek jej przedłożenia, w wysokości 1% wynagrodzenia umownego </w:t>
      </w:r>
      <w:r>
        <w:rPr>
          <w:i/>
        </w:rPr>
        <w:t>(w przypadku angażowania podwykonawców).</w:t>
      </w:r>
    </w:p>
    <w:p w:rsidR="00E91B83" w:rsidRDefault="00FC0212">
      <w:pPr>
        <w:numPr>
          <w:ilvl w:val="1"/>
          <w:numId w:val="11"/>
        </w:numPr>
        <w:ind w:right="5" w:hanging="360"/>
      </w:pPr>
      <w:r>
        <w:t xml:space="preserve">Zamawiający płaci Wykonawcy kary umowne: </w:t>
      </w:r>
    </w:p>
    <w:p w:rsidR="00E91B83" w:rsidRDefault="00FC0212">
      <w:pPr>
        <w:numPr>
          <w:ilvl w:val="2"/>
          <w:numId w:val="11"/>
        </w:numPr>
        <w:ind w:right="5" w:hanging="360"/>
      </w:pPr>
      <w:r>
        <w:t>za zwłokę w przekazaniu terenu budowy w wysokości 0,2% wynagrodzenia umownego – za każdy dzień zwłoki;</w:t>
      </w:r>
    </w:p>
    <w:p w:rsidR="00E91B83" w:rsidRDefault="00FC0212">
      <w:pPr>
        <w:numPr>
          <w:ilvl w:val="2"/>
          <w:numId w:val="11"/>
        </w:numPr>
        <w:ind w:right="5" w:hanging="360"/>
      </w:pPr>
      <w:r>
        <w:t>za zwłokę w przeprowadzeniu odbioru przedmiotu umowy w wysokości 0,1 % wynagrodzenia umownego za każdy dzień zwłoki, licząc od następnego dnia po terminie, w którym odbiór miał być zakończony;</w:t>
      </w:r>
    </w:p>
    <w:p w:rsidR="00E91B83" w:rsidRDefault="00FC0212">
      <w:pPr>
        <w:numPr>
          <w:ilvl w:val="2"/>
          <w:numId w:val="11"/>
        </w:numPr>
        <w:ind w:right="5" w:hanging="360"/>
      </w:pPr>
      <w:r>
        <w:t xml:space="preserve">z tytułu odstąpienia od umowy z przyczyn zależnych od Zamawiającego – w wysokości 5% wynagrodzenia umownego z wyjątkiem okoliczności, o której mowa w § 18. pkt.1 lit. a); </w:t>
      </w:r>
    </w:p>
    <w:p w:rsidR="00E91B83" w:rsidRDefault="00FC0212">
      <w:pPr>
        <w:numPr>
          <w:ilvl w:val="2"/>
          <w:numId w:val="11"/>
        </w:numPr>
        <w:ind w:right="5" w:hanging="360"/>
      </w:pPr>
      <w:r>
        <w:lastRenderedPageBreak/>
        <w:t>za zwłokę w zapłacie faktury w wysokości odsetek ustawowych.</w:t>
      </w:r>
    </w:p>
    <w:p w:rsidR="00E91B83" w:rsidRDefault="00FC0212">
      <w:pPr>
        <w:numPr>
          <w:ilvl w:val="1"/>
          <w:numId w:val="11"/>
        </w:numPr>
        <w:ind w:right="5" w:hanging="360"/>
      </w:pPr>
      <w:r>
        <w:t>Za każdy stwierdzony przypadek wykonywania czynności przez osoby wskazane w § 11 ust. 1, które nie są zatrudnione na podstawie umowy o pracę, Zamawiający uprawniony jest do naliczania kary umownej w wysokości 1/10 aktualnie obowiązującej kwoty minimalnego wynagrodzenia za pracę za każdą osobę.</w:t>
      </w:r>
    </w:p>
    <w:p w:rsidR="00E91B83" w:rsidRDefault="00FC0212">
      <w:pPr>
        <w:numPr>
          <w:ilvl w:val="0"/>
          <w:numId w:val="11"/>
        </w:numPr>
        <w:ind w:right="5" w:hanging="360"/>
      </w:pPr>
      <w:r>
        <w:t>Zamawiający zastrzega sobie prawo do odszkodowania uzupełniającego przenoszącego wysokość kar umownych do wysokości rzeczywiści</w:t>
      </w:r>
      <w:r w:rsidR="00B562F5">
        <w:t>e poniesionej szkody</w:t>
      </w:r>
      <w:r>
        <w:t xml:space="preserve">. </w:t>
      </w:r>
    </w:p>
    <w:p w:rsidR="00E91B83" w:rsidRDefault="00FC0212">
      <w:pPr>
        <w:numPr>
          <w:ilvl w:val="0"/>
          <w:numId w:val="11"/>
        </w:numPr>
        <w:spacing w:after="232"/>
        <w:ind w:right="5" w:hanging="360"/>
      </w:pPr>
      <w:r>
        <w:t>Zamawiający zastrzega sobie prawo potrącenia kary umownej z wynagrodzenia przysługującego Wykonawcy za wykonanie przedmiotu umowy.</w:t>
      </w:r>
    </w:p>
    <w:p w:rsidR="00E91B83" w:rsidRDefault="00FC0212">
      <w:pPr>
        <w:pStyle w:val="Nagwek1"/>
        <w:ind w:left="12" w:right="1"/>
      </w:pPr>
      <w:r>
        <w:t>§ 16</w:t>
      </w:r>
    </w:p>
    <w:p w:rsidR="00E91B83" w:rsidRDefault="00FC0212">
      <w:pPr>
        <w:numPr>
          <w:ilvl w:val="0"/>
          <w:numId w:val="13"/>
        </w:numPr>
        <w:ind w:right="5" w:hanging="360"/>
      </w:pPr>
      <w:r>
        <w:t>Strony postanawiają, iż Wykonawca udziela pisemnej gwarancji, jakości, w ramach której zobowiązuje się do usunięcia wad stwierdzonych w okresie jej trwania w ciągu 7 dni od daty zawiadomienia go przez Zamawiającego o ujawnionej wadzie, względnie w terminie uzgodnionym z Zamawiającym, jeżeli usunięcie wady w takim terminie będzie niemożliwe.</w:t>
      </w:r>
    </w:p>
    <w:p w:rsidR="00E91B83" w:rsidRDefault="00FC0212">
      <w:pPr>
        <w:numPr>
          <w:ilvl w:val="0"/>
          <w:numId w:val="13"/>
        </w:numPr>
        <w:ind w:right="5" w:hanging="360"/>
      </w:pPr>
      <w:r>
        <w:t>Termin gwarancji jakości wynosi ……………… lat licząc od daty odbioru przedmiotu umowy i przekazania do eksploatacji.</w:t>
      </w:r>
    </w:p>
    <w:p w:rsidR="00E91B83" w:rsidRDefault="00FC0212">
      <w:pPr>
        <w:numPr>
          <w:ilvl w:val="0"/>
          <w:numId w:val="13"/>
        </w:numPr>
        <w:spacing w:after="232"/>
        <w:ind w:right="5" w:hanging="360"/>
      </w:pPr>
      <w:r>
        <w:t>Strony postanawiają rozszerzyć uprawnienia z tytułu rękojmi za wady robót wykonanych w ramach przedmiotu zamówienia w ten sposób, że rękojmia upływa wraz z upływem terminu gwarancji ustalonego w ust. 2.</w:t>
      </w:r>
    </w:p>
    <w:p w:rsidR="00E91B83" w:rsidRDefault="00FC0212">
      <w:pPr>
        <w:pStyle w:val="Nagwek1"/>
        <w:ind w:left="12" w:right="1"/>
      </w:pPr>
      <w:r>
        <w:t>§ 17</w:t>
      </w:r>
    </w:p>
    <w:p w:rsidR="00E91B83" w:rsidRDefault="00FC0212">
      <w:pPr>
        <w:numPr>
          <w:ilvl w:val="0"/>
          <w:numId w:val="14"/>
        </w:numPr>
        <w:ind w:right="5" w:hanging="360"/>
      </w:pPr>
      <w:r>
        <w:t xml:space="preserve">Zmiana postanowień zawartej umowy może nastąpić za zgodą obu stron wyrażoną na piśmie pod rygorem nieważności takiej zmiany. </w:t>
      </w:r>
    </w:p>
    <w:p w:rsidR="00E91B83" w:rsidRDefault="00FC0212">
      <w:pPr>
        <w:numPr>
          <w:ilvl w:val="0"/>
          <w:numId w:val="14"/>
        </w:numPr>
        <w:ind w:right="5" w:hanging="360"/>
      </w:pPr>
      <w:r>
        <w:t xml:space="preserve">Zmiany postanowień zawartej umowy oraz wprowadzanie nowych postanowień do umowy na podstawie, której dokonano wyboru Wykonawcy, może dotyczyć zakresu, w jakim te zmiany przewidziano w Specyfikacji Istotnych Warunków Zamówienia. </w:t>
      </w:r>
    </w:p>
    <w:p w:rsidR="00E91B83" w:rsidRDefault="00FC0212">
      <w:pPr>
        <w:numPr>
          <w:ilvl w:val="0"/>
          <w:numId w:val="14"/>
        </w:numPr>
        <w:ind w:right="5" w:hanging="360"/>
      </w:pPr>
      <w:r>
        <w:t xml:space="preserve">Strony oświadczają, że adresy podane na wstępie umowy są ich adresami do doręczeń. </w:t>
      </w:r>
    </w:p>
    <w:p w:rsidR="00E91B83" w:rsidRDefault="00FC0212">
      <w:pPr>
        <w:numPr>
          <w:ilvl w:val="0"/>
          <w:numId w:val="14"/>
        </w:numPr>
        <w:spacing w:after="233"/>
        <w:ind w:right="5" w:hanging="360"/>
      </w:pPr>
      <w:r>
        <w:t>Strony zobowiązują się wzajemnie informować o każdej zmianie siedziby - brak niniejszej informacji spowoduje, że pisma zaadresowane właściwie, a niepodjęte w terminie, uważać się będzie za skutecznie doręczone.</w:t>
      </w:r>
    </w:p>
    <w:p w:rsidR="00E91B83" w:rsidRDefault="00FC0212">
      <w:pPr>
        <w:pStyle w:val="Nagwek1"/>
        <w:ind w:left="12" w:right="1"/>
      </w:pPr>
      <w:r>
        <w:t>§ 18</w:t>
      </w:r>
    </w:p>
    <w:p w:rsidR="00E91B83" w:rsidRDefault="00FC0212">
      <w:pPr>
        <w:ind w:left="0" w:right="5" w:firstLine="0"/>
      </w:pPr>
      <w:r>
        <w:t>Oprócz wypadków wymienionych w treści XV kodeksu cywilnego, stronom przysługuje prawo odstąpienia od umowy w następujących sytuacjach:</w:t>
      </w:r>
    </w:p>
    <w:p w:rsidR="00E91B83" w:rsidRDefault="00FC0212">
      <w:pPr>
        <w:numPr>
          <w:ilvl w:val="0"/>
          <w:numId w:val="15"/>
        </w:numPr>
        <w:ind w:right="5" w:hanging="360"/>
      </w:pPr>
      <w:r>
        <w:t>Zamawiającemu przysługuje prawo do odstąpienia od umowy:</w:t>
      </w:r>
    </w:p>
    <w:p w:rsidR="00E91B83" w:rsidRDefault="00FC0212">
      <w:pPr>
        <w:numPr>
          <w:ilvl w:val="1"/>
          <w:numId w:val="15"/>
        </w:numPr>
        <w:ind w:right="5" w:hanging="360"/>
      </w:pPr>
      <w:r>
        <w:t>w razie istotnej zmiany okoliczności powodującej, że wykonanie umowy nie leży w interesie publicznym, czego nie można było przewidzieć w chwili zawarcia; odstąpienie od umowy w tym wypadku może nastąpić w terminie 1 miesiąca od powzięcia wiadomości o powyższych okolicznościach,</w:t>
      </w:r>
    </w:p>
    <w:p w:rsidR="00E91B83" w:rsidRDefault="00FC0212">
      <w:pPr>
        <w:numPr>
          <w:ilvl w:val="1"/>
          <w:numId w:val="15"/>
        </w:numPr>
        <w:ind w:right="5" w:hanging="360"/>
      </w:pPr>
      <w:r>
        <w:t>jeżeli zostanie ogłoszona upadłość lub rozwiązanie firmy Wykonawcy,</w:t>
      </w:r>
    </w:p>
    <w:p w:rsidR="00E91B83" w:rsidRDefault="00FC0212">
      <w:pPr>
        <w:numPr>
          <w:ilvl w:val="1"/>
          <w:numId w:val="15"/>
        </w:numPr>
        <w:ind w:right="5" w:hanging="360"/>
      </w:pPr>
      <w:r>
        <w:t>jeżeli zostanie wydany nakaz zajęcia majątku Wykonawcy,</w:t>
      </w:r>
    </w:p>
    <w:p w:rsidR="00E91B83" w:rsidRDefault="00FC0212">
      <w:pPr>
        <w:numPr>
          <w:ilvl w:val="1"/>
          <w:numId w:val="15"/>
        </w:numPr>
        <w:ind w:right="5" w:hanging="360"/>
      </w:pPr>
      <w:r>
        <w:t>jeżeli Wykonawca nie rozpoczął robót bez uzasadnionych przyczyn oraz nie kontynuuje ich pomimo wezwania Zamawiającego złożonego na piśmie,</w:t>
      </w:r>
    </w:p>
    <w:p w:rsidR="00E91B83" w:rsidRDefault="00FC0212">
      <w:pPr>
        <w:numPr>
          <w:ilvl w:val="1"/>
          <w:numId w:val="15"/>
        </w:numPr>
        <w:ind w:right="5" w:hanging="360"/>
      </w:pPr>
      <w:r>
        <w:t>jeżeli Wykonawca przerwał realizację robót i przerwa ta trwa dłużej niż 15 dni.</w:t>
      </w:r>
    </w:p>
    <w:p w:rsidR="00E91B83" w:rsidRDefault="00FC0212">
      <w:pPr>
        <w:numPr>
          <w:ilvl w:val="1"/>
          <w:numId w:val="15"/>
        </w:numPr>
        <w:ind w:right="5" w:hanging="360"/>
      </w:pPr>
      <w:r>
        <w:t>w przypadku konieczności dokonania bezpośrednich zapłat podwykonawcy lub dalszemu podwykonawcy na sumę większą niż 5% wartości umowy (dotyczy podwykonawców).</w:t>
      </w:r>
    </w:p>
    <w:p w:rsidR="00E91B83" w:rsidRDefault="00FC0212">
      <w:pPr>
        <w:numPr>
          <w:ilvl w:val="0"/>
          <w:numId w:val="15"/>
        </w:numPr>
        <w:ind w:right="5" w:hanging="360"/>
      </w:pPr>
      <w:r>
        <w:t>Wykonawcy przysługuje prawo odstąpienia od umowy, w szczególności jeżeli:</w:t>
      </w:r>
    </w:p>
    <w:p w:rsidR="00E91B83" w:rsidRDefault="00FC0212">
      <w:pPr>
        <w:numPr>
          <w:ilvl w:val="1"/>
          <w:numId w:val="15"/>
        </w:numPr>
        <w:ind w:right="5" w:hanging="360"/>
      </w:pPr>
      <w:r>
        <w:t>Zamawiający nie wywiązuje się z obowiązku zapłaty faktur mimo dodatkowego wezwania w terminie</w:t>
      </w:r>
    </w:p>
    <w:p w:rsidR="00E91B83" w:rsidRDefault="00FC0212">
      <w:pPr>
        <w:spacing w:after="11"/>
        <w:ind w:left="10" w:right="1" w:hanging="10"/>
        <w:jc w:val="center"/>
      </w:pPr>
      <w:r>
        <w:t xml:space="preserve">1-ego miesiąca od upływu terminu na zapłatę faktur, określonego w niniejszej umowie, </w:t>
      </w:r>
    </w:p>
    <w:p w:rsidR="00E91B83" w:rsidRDefault="00FC0212">
      <w:pPr>
        <w:numPr>
          <w:ilvl w:val="1"/>
          <w:numId w:val="15"/>
        </w:numPr>
        <w:ind w:right="5" w:hanging="360"/>
      </w:pPr>
      <w:r>
        <w:t xml:space="preserve">Zamawiający odmawia bez uzasadnionej przyczyny odbioru robót lub odmawia podpisania protokołu odbioru, </w:t>
      </w:r>
    </w:p>
    <w:p w:rsidR="00E91B83" w:rsidRDefault="00FC0212">
      <w:pPr>
        <w:numPr>
          <w:ilvl w:val="1"/>
          <w:numId w:val="15"/>
        </w:numPr>
        <w:ind w:right="5" w:hanging="360"/>
      </w:pPr>
      <w:r>
        <w:t xml:space="preserve">Zamawiający zawiadomi Wykonawcę, iż wobec zaistnienia uprzednio nieprzewidzianych okoliczności, nie będzie mógł spełnić swoich zobowiązań umownych wobec Wykonawcy. </w:t>
      </w:r>
    </w:p>
    <w:p w:rsidR="00E91B83" w:rsidRDefault="00FC0212">
      <w:pPr>
        <w:numPr>
          <w:ilvl w:val="0"/>
          <w:numId w:val="15"/>
        </w:numPr>
        <w:ind w:right="5" w:hanging="360"/>
      </w:pPr>
      <w:r>
        <w:t>Odstąpienie od umowy powinno nastąpić w formie pisemnej pod rygorem nieważności takiego oświadczenia i powinno zawierać uzasadnienie.</w:t>
      </w:r>
    </w:p>
    <w:p w:rsidR="00E91B83" w:rsidRDefault="00FC0212">
      <w:pPr>
        <w:numPr>
          <w:ilvl w:val="0"/>
          <w:numId w:val="15"/>
        </w:numPr>
        <w:ind w:right="5" w:hanging="360"/>
      </w:pPr>
      <w:r>
        <w:t xml:space="preserve">W przypadku odstąpienia od umowy Wykonawcę i Zamawiającego obciążają następujące obowiązki szczegółowe: </w:t>
      </w:r>
    </w:p>
    <w:p w:rsidR="00E91B83" w:rsidRDefault="00FC0212">
      <w:pPr>
        <w:numPr>
          <w:ilvl w:val="1"/>
          <w:numId w:val="15"/>
        </w:numPr>
        <w:ind w:right="5" w:hanging="360"/>
      </w:pPr>
      <w:r>
        <w:t>W terminie 30 dni od daty odstąpienia od umowy Wykonawca przy udziale Zamawiającego sporządzi szczegółowy protokół inwentaryzacji robót w toku według stanu na dzień odstąpienia;</w:t>
      </w:r>
    </w:p>
    <w:p w:rsidR="00E91B83" w:rsidRDefault="00FC0212">
      <w:pPr>
        <w:numPr>
          <w:ilvl w:val="1"/>
          <w:numId w:val="15"/>
        </w:numPr>
        <w:ind w:right="5" w:hanging="360"/>
      </w:pPr>
      <w:r>
        <w:lastRenderedPageBreak/>
        <w:t>Wykonawca zabezpieczy przerwane roboty w zakresie obustronnie uzgodnionym na koszt tej strony, z winy której odstąpiono od umowy;</w:t>
      </w:r>
    </w:p>
    <w:p w:rsidR="00E91B83" w:rsidRDefault="00FC0212">
      <w:pPr>
        <w:numPr>
          <w:ilvl w:val="1"/>
          <w:numId w:val="15"/>
        </w:numPr>
        <w:ind w:right="5" w:hanging="360"/>
      </w:pPr>
      <w:r>
        <w:t>Wykonawca sporządzi wykaz tych materiałów, które nie mogą być wykorzystane przez Wykonawcę do</w:t>
      </w:r>
    </w:p>
    <w:p w:rsidR="00E91B83" w:rsidRDefault="00FC0212">
      <w:pPr>
        <w:ind w:left="1440" w:right="5" w:firstLine="0"/>
      </w:pPr>
      <w:r>
        <w:t>realizacji innych robót nieobjętych niniejszą umową, jeżeli odstąpienie od umowy nastąpiło z przyczyn zależnych od Zamawiającego;</w:t>
      </w:r>
    </w:p>
    <w:p w:rsidR="00E91B83" w:rsidRDefault="00FC0212">
      <w:pPr>
        <w:numPr>
          <w:ilvl w:val="1"/>
          <w:numId w:val="15"/>
        </w:numPr>
        <w:ind w:right="5" w:hanging="360"/>
      </w:pPr>
      <w:r>
        <w:t>Wykonawca zgłosi do dokonania przez Zamawiającego odbioru robót przerwanych oraz robót zabezpieczających, jeżeli odstąpienie od umowy nastąpiło z przyczyn, za które odpowiada</w:t>
      </w:r>
    </w:p>
    <w:p w:rsidR="00E91B83" w:rsidRDefault="00FC0212">
      <w:pPr>
        <w:ind w:left="1440" w:right="5" w:firstLine="0"/>
      </w:pPr>
      <w:r>
        <w:t xml:space="preserve">Zamawiający; </w:t>
      </w:r>
    </w:p>
    <w:p w:rsidR="00E91B83" w:rsidRDefault="00FC0212">
      <w:pPr>
        <w:numPr>
          <w:ilvl w:val="1"/>
          <w:numId w:val="15"/>
        </w:numPr>
        <w:ind w:right="5" w:hanging="360"/>
      </w:pPr>
      <w:r>
        <w:t xml:space="preserve">Wykonawca niezwłocznie, a najpóźniej w terminie 30 dni usunie z terenu budowy urządzenia, zaplecza budowy przez niego dostarczone lub wzniesione. </w:t>
      </w:r>
    </w:p>
    <w:p w:rsidR="00E91B83" w:rsidRDefault="00FC0212">
      <w:pPr>
        <w:numPr>
          <w:ilvl w:val="0"/>
          <w:numId w:val="15"/>
        </w:numPr>
        <w:spacing w:after="11"/>
        <w:ind w:right="5" w:hanging="360"/>
      </w:pPr>
      <w:r>
        <w:t>Zamawiający w razie odstąpienia od umowy z przyczyn, za które odpowiada, obowiązany jest do:</w:t>
      </w:r>
    </w:p>
    <w:p w:rsidR="00E91B83" w:rsidRDefault="00FC0212">
      <w:pPr>
        <w:numPr>
          <w:ilvl w:val="1"/>
          <w:numId w:val="15"/>
        </w:numPr>
        <w:ind w:right="5" w:hanging="360"/>
      </w:pPr>
      <w:r>
        <w:t xml:space="preserve">dokonania odbioru robót przerwanych oraz do zapłaty wynagrodzenia za roboty, które zostały wykonane do dnia odstąpienia, </w:t>
      </w:r>
    </w:p>
    <w:p w:rsidR="00E91B83" w:rsidRDefault="00FC0212">
      <w:pPr>
        <w:numPr>
          <w:ilvl w:val="1"/>
          <w:numId w:val="15"/>
        </w:numPr>
        <w:ind w:right="5" w:hanging="360"/>
      </w:pPr>
      <w:r>
        <w:t xml:space="preserve">odkupienia materiałów, konstrukcji lub urządzeń określonych w pkt. 4. c), </w:t>
      </w:r>
    </w:p>
    <w:p w:rsidR="00E91B83" w:rsidRDefault="00FC0212">
      <w:pPr>
        <w:numPr>
          <w:ilvl w:val="1"/>
          <w:numId w:val="15"/>
        </w:numPr>
        <w:spacing w:after="228"/>
        <w:ind w:right="5" w:hanging="360"/>
      </w:pPr>
      <w:r>
        <w:t>przejęcia od Wykonawcy pod swój dozór terenu budowy.</w:t>
      </w:r>
    </w:p>
    <w:p w:rsidR="00E91B83" w:rsidRDefault="00FC0212">
      <w:pPr>
        <w:pStyle w:val="Nagwek1"/>
        <w:ind w:left="12" w:right="1"/>
      </w:pPr>
      <w:r>
        <w:t>§ 19</w:t>
      </w:r>
    </w:p>
    <w:p w:rsidR="00E91B83" w:rsidRDefault="00FC0212">
      <w:pPr>
        <w:spacing w:after="233"/>
        <w:ind w:left="0" w:right="5" w:firstLine="0"/>
      </w:pPr>
      <w:r>
        <w:t>Właściwym do rozpoznawania sporów wynikłych na tle realizacji niniejszej umowy jest sąd właściwy dla siedziby Zamawiającego.</w:t>
      </w:r>
    </w:p>
    <w:p w:rsidR="00E91B83" w:rsidRDefault="00FC0212">
      <w:pPr>
        <w:pStyle w:val="Nagwek1"/>
        <w:ind w:left="12" w:right="1"/>
      </w:pPr>
      <w:r>
        <w:t>§ 20</w:t>
      </w:r>
    </w:p>
    <w:p w:rsidR="00E91B83" w:rsidRDefault="00FC0212">
      <w:pPr>
        <w:spacing w:after="475"/>
        <w:ind w:left="0" w:right="5" w:firstLine="0"/>
      </w:pPr>
      <w:r>
        <w:t xml:space="preserve">W sprawach nie uregulowanych niniejszą umową stosuje się przepisy Kodeksu Cywilnego i ustawy z dnia 29 stycznia 2004 roku Prawo zamówień publicznych (Dz. U. z 2017 r. poz. 1549 z </w:t>
      </w:r>
      <w:proofErr w:type="spellStart"/>
      <w:r>
        <w:t>późn</w:t>
      </w:r>
      <w:proofErr w:type="spellEnd"/>
      <w:r>
        <w:t>. zm.) .</w:t>
      </w:r>
    </w:p>
    <w:p w:rsidR="00E91B83" w:rsidRDefault="00FC0212">
      <w:pPr>
        <w:spacing w:after="3" w:line="259" w:lineRule="auto"/>
        <w:ind w:left="12" w:right="1" w:hanging="10"/>
        <w:jc w:val="center"/>
      </w:pPr>
      <w:r>
        <w:rPr>
          <w:b/>
        </w:rPr>
        <w:t>§ 21</w:t>
      </w:r>
    </w:p>
    <w:p w:rsidR="00E91B83" w:rsidRDefault="00FC0212">
      <w:pPr>
        <w:spacing w:after="714"/>
        <w:ind w:left="0" w:right="5" w:firstLine="0"/>
      </w:pPr>
      <w:r>
        <w:t>Umowę sporządzono w czterech jednobrzmiących egzemplarzach, po dwa egz. dla każdej ze stron.</w:t>
      </w:r>
    </w:p>
    <w:p w:rsidR="00E91B83" w:rsidRDefault="00FC0212">
      <w:pPr>
        <w:pStyle w:val="Nagwek1"/>
        <w:tabs>
          <w:tab w:val="center" w:pos="2386"/>
          <w:tab w:val="center" w:pos="7928"/>
        </w:tabs>
        <w:ind w:left="0" w:firstLine="0"/>
        <w:jc w:val="left"/>
      </w:pPr>
      <w:r>
        <w:rPr>
          <w:rFonts w:ascii="Calibri" w:eastAsia="Calibri" w:hAnsi="Calibri" w:cs="Calibri"/>
          <w:b w:val="0"/>
          <w:sz w:val="22"/>
        </w:rPr>
        <w:tab/>
      </w:r>
      <w:r>
        <w:t xml:space="preserve">Z a m a w i a j ą c y </w:t>
      </w:r>
      <w:r>
        <w:tab/>
        <w:t>W y k o n a w c a</w:t>
      </w:r>
    </w:p>
    <w:sectPr w:rsidR="00E91B83">
      <w:footerReference w:type="even" r:id="rId7"/>
      <w:footerReference w:type="default" r:id="rId8"/>
      <w:footerReference w:type="first" r:id="rId9"/>
      <w:pgSz w:w="11900" w:h="16840"/>
      <w:pgMar w:top="858" w:right="842" w:bottom="1583" w:left="852" w:header="70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439" w:rsidRDefault="00793439">
      <w:pPr>
        <w:spacing w:after="0" w:line="240" w:lineRule="auto"/>
      </w:pPr>
      <w:r>
        <w:separator/>
      </w:r>
    </w:p>
  </w:endnote>
  <w:endnote w:type="continuationSeparator" w:id="0">
    <w:p w:rsidR="00793439" w:rsidRDefault="00793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B83" w:rsidRDefault="00FC0212">
    <w:pPr>
      <w:spacing w:after="2" w:line="259" w:lineRule="auto"/>
      <w:ind w:left="24" w:right="0" w:firstLine="0"/>
    </w:pPr>
    <w:r>
      <w:rPr>
        <w:sz w:val="16"/>
      </w:rPr>
      <w:t>_______________________________________________________________________________________________________________________________</w:t>
    </w:r>
  </w:p>
  <w:p w:rsidR="00E91B83" w:rsidRDefault="00FC0212">
    <w:pPr>
      <w:tabs>
        <w:tab w:val="center" w:pos="967"/>
        <w:tab w:val="center" w:pos="5076"/>
        <w:tab w:val="center" w:pos="9693"/>
      </w:tabs>
      <w:spacing w:after="0" w:line="259" w:lineRule="auto"/>
      <w:ind w:left="0" w:right="0" w:firstLine="0"/>
      <w:jc w:val="left"/>
    </w:pPr>
    <w:r>
      <w:rPr>
        <w:rFonts w:ascii="Calibri" w:eastAsia="Calibri" w:hAnsi="Calibri" w:cs="Calibri"/>
        <w:sz w:val="22"/>
      </w:rPr>
      <w:tab/>
    </w:r>
    <w:r>
      <w:rPr>
        <w:sz w:val="18"/>
      </w:rPr>
      <w:t>ZP.271.01.2018</w:t>
    </w:r>
    <w:r>
      <w:rPr>
        <w:sz w:val="18"/>
      </w:rPr>
      <w:tab/>
      <w:t xml:space="preserve">    UMOWA</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w:t>
    </w:r>
    <w:fldSimple w:instr=" NUMPAGES   \* MERGEFORMAT ">
      <w:r>
        <w:rPr>
          <w:sz w:val="18"/>
        </w:rPr>
        <w:t>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B83" w:rsidRDefault="00FC0212">
    <w:pPr>
      <w:spacing w:after="2" w:line="259" w:lineRule="auto"/>
      <w:ind w:left="24" w:right="0" w:firstLine="0"/>
    </w:pPr>
    <w:r>
      <w:rPr>
        <w:sz w:val="16"/>
      </w:rPr>
      <w:t>_______________________________________________________________________________________________________________________________</w:t>
    </w:r>
  </w:p>
  <w:p w:rsidR="00E91B83" w:rsidRDefault="00FC0212">
    <w:pPr>
      <w:tabs>
        <w:tab w:val="center" w:pos="967"/>
        <w:tab w:val="center" w:pos="5076"/>
        <w:tab w:val="center" w:pos="9693"/>
      </w:tabs>
      <w:spacing w:after="0" w:line="259" w:lineRule="auto"/>
      <w:ind w:left="0" w:right="0" w:firstLine="0"/>
      <w:jc w:val="left"/>
    </w:pPr>
    <w:r>
      <w:rPr>
        <w:rFonts w:ascii="Calibri" w:eastAsia="Calibri" w:hAnsi="Calibri" w:cs="Calibri"/>
        <w:sz w:val="22"/>
      </w:rPr>
      <w:tab/>
    </w:r>
    <w:r w:rsidR="00BD12D3">
      <w:rPr>
        <w:sz w:val="18"/>
      </w:rPr>
      <w:t>DRP</w:t>
    </w:r>
    <w:r>
      <w:rPr>
        <w:sz w:val="18"/>
      </w:rPr>
      <w:t>.271.0</w:t>
    </w:r>
    <w:r w:rsidR="00A7328C">
      <w:rPr>
        <w:sz w:val="18"/>
      </w:rPr>
      <w:t>2</w:t>
    </w:r>
    <w:r>
      <w:rPr>
        <w:sz w:val="18"/>
      </w:rPr>
      <w:t>.2018</w:t>
    </w:r>
    <w:r>
      <w:rPr>
        <w:sz w:val="18"/>
      </w:rPr>
      <w:tab/>
      <w:t xml:space="preserve">    UMOWA</w:t>
    </w:r>
    <w:r>
      <w:rPr>
        <w:sz w:val="18"/>
      </w:rPr>
      <w:tab/>
    </w:r>
    <w:r>
      <w:fldChar w:fldCharType="begin"/>
    </w:r>
    <w:r>
      <w:instrText xml:space="preserve"> PAGE   \* MERGEFORMAT </w:instrText>
    </w:r>
    <w:r>
      <w:fldChar w:fldCharType="separate"/>
    </w:r>
    <w:r w:rsidR="005E0684" w:rsidRPr="005E0684">
      <w:rPr>
        <w:noProof/>
        <w:sz w:val="18"/>
      </w:rPr>
      <w:t>7</w:t>
    </w:r>
    <w:r>
      <w:rPr>
        <w:sz w:val="18"/>
      </w:rPr>
      <w:fldChar w:fldCharType="end"/>
    </w:r>
    <w:r>
      <w:rPr>
        <w:sz w:val="18"/>
      </w:rPr>
      <w:t>/</w:t>
    </w:r>
    <w:fldSimple w:instr=" NUMPAGES   \* MERGEFORMAT ">
      <w:r w:rsidR="005E0684" w:rsidRPr="005E0684">
        <w:rPr>
          <w:noProof/>
          <w:sz w:val="18"/>
        </w:rPr>
        <w:t>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B83" w:rsidRDefault="00FC0212">
    <w:pPr>
      <w:spacing w:after="2" w:line="259" w:lineRule="auto"/>
      <w:ind w:left="24" w:right="0" w:firstLine="0"/>
    </w:pPr>
    <w:r>
      <w:rPr>
        <w:sz w:val="16"/>
      </w:rPr>
      <w:t>_______________________________________________________________________________________________________________________________</w:t>
    </w:r>
  </w:p>
  <w:p w:rsidR="00E91B83" w:rsidRDefault="00FC0212">
    <w:pPr>
      <w:tabs>
        <w:tab w:val="center" w:pos="967"/>
        <w:tab w:val="center" w:pos="5076"/>
        <w:tab w:val="center" w:pos="9693"/>
      </w:tabs>
      <w:spacing w:after="0" w:line="259" w:lineRule="auto"/>
      <w:ind w:left="0" w:right="0" w:firstLine="0"/>
      <w:jc w:val="left"/>
    </w:pPr>
    <w:r>
      <w:rPr>
        <w:rFonts w:ascii="Calibri" w:eastAsia="Calibri" w:hAnsi="Calibri" w:cs="Calibri"/>
        <w:sz w:val="22"/>
      </w:rPr>
      <w:tab/>
    </w:r>
    <w:r>
      <w:rPr>
        <w:sz w:val="18"/>
      </w:rPr>
      <w:t>ZP.271.01.2018</w:t>
    </w:r>
    <w:r>
      <w:rPr>
        <w:sz w:val="18"/>
      </w:rPr>
      <w:tab/>
      <w:t xml:space="preserve">    UMOWA</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w:t>
    </w:r>
    <w:fldSimple w:instr=" NUMPAGES   \* MERGEFORMAT ">
      <w:r>
        <w:rPr>
          <w:sz w:val="18"/>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439" w:rsidRDefault="00793439">
      <w:pPr>
        <w:spacing w:after="0" w:line="240" w:lineRule="auto"/>
      </w:pPr>
      <w:r>
        <w:separator/>
      </w:r>
    </w:p>
  </w:footnote>
  <w:footnote w:type="continuationSeparator" w:id="0">
    <w:p w:rsidR="00793439" w:rsidRDefault="007934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A429B"/>
    <w:multiLevelType w:val="hybridMultilevel"/>
    <w:tmpl w:val="FC669E66"/>
    <w:lvl w:ilvl="0" w:tplc="1FE613CA">
      <w:start w:val="1"/>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DBA98A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378CBD6">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CB84A5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74CE7E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85636E6">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C7A1ED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D5CBE20">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B40BAB6">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nsid w:val="09D44350"/>
    <w:multiLevelType w:val="hybridMultilevel"/>
    <w:tmpl w:val="3300F2BA"/>
    <w:lvl w:ilvl="0" w:tplc="56764D70">
      <w:start w:val="1"/>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724B6F2">
      <w:start w:val="1"/>
      <w:numFmt w:val="lowerLetter"/>
      <w:lvlText w:val="%2"/>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09890BA">
      <w:start w:val="1"/>
      <w:numFmt w:val="lowerRoman"/>
      <w:lvlText w:val="%3"/>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F2C93B0">
      <w:start w:val="1"/>
      <w:numFmt w:val="decimal"/>
      <w:lvlText w:val="%4"/>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4ACDEE8">
      <w:start w:val="1"/>
      <w:numFmt w:val="lowerLetter"/>
      <w:lvlText w:val="%5"/>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3945A98">
      <w:start w:val="1"/>
      <w:numFmt w:val="lowerRoman"/>
      <w:lvlText w:val="%6"/>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5A81776">
      <w:start w:val="1"/>
      <w:numFmt w:val="decimal"/>
      <w:lvlText w:val="%7"/>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870D8E0">
      <w:start w:val="1"/>
      <w:numFmt w:val="lowerLetter"/>
      <w:lvlText w:val="%8"/>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CACA6B8">
      <w:start w:val="1"/>
      <w:numFmt w:val="lowerRoman"/>
      <w:lvlText w:val="%9"/>
      <w:lvlJc w:val="left"/>
      <w:pPr>
        <w:ind w:left="64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nsid w:val="0D7570A1"/>
    <w:multiLevelType w:val="hybridMultilevel"/>
    <w:tmpl w:val="50764118"/>
    <w:lvl w:ilvl="0" w:tplc="A456E658">
      <w:start w:val="1"/>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F3A9892">
      <w:start w:val="1"/>
      <w:numFmt w:val="decimal"/>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A86BF4A">
      <w:start w:val="1"/>
      <w:numFmt w:val="lowerRoman"/>
      <w:lvlText w:val="%3"/>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3B6A5D8">
      <w:start w:val="1"/>
      <w:numFmt w:val="decimal"/>
      <w:lvlText w:val="%4"/>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8305130">
      <w:start w:val="1"/>
      <w:numFmt w:val="lowerLetter"/>
      <w:lvlText w:val="%5"/>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7546F14">
      <w:start w:val="1"/>
      <w:numFmt w:val="lowerRoman"/>
      <w:lvlText w:val="%6"/>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C86FFF4">
      <w:start w:val="1"/>
      <w:numFmt w:val="decimal"/>
      <w:lvlText w:val="%7"/>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38678CE">
      <w:start w:val="1"/>
      <w:numFmt w:val="lowerLetter"/>
      <w:lvlText w:val="%8"/>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AFACB48">
      <w:start w:val="1"/>
      <w:numFmt w:val="lowerRoman"/>
      <w:lvlText w:val="%9"/>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nsid w:val="0E4231E5"/>
    <w:multiLevelType w:val="hybridMultilevel"/>
    <w:tmpl w:val="9AE60718"/>
    <w:lvl w:ilvl="0" w:tplc="6082CD80">
      <w:start w:val="2"/>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51E56F4">
      <w:start w:val="1"/>
      <w:numFmt w:val="decimal"/>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4BA1BF2">
      <w:start w:val="1"/>
      <w:numFmt w:val="lowerLetter"/>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FA4F88">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DEDC20">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B42650">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1EF0AA">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80A67E">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16535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129A45DD"/>
    <w:multiLevelType w:val="hybridMultilevel"/>
    <w:tmpl w:val="E5E4FA0A"/>
    <w:lvl w:ilvl="0" w:tplc="F6DA9F2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EC6A86">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0800EC">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F4AAE2">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CCFA68">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6C7DCE">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D26154">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683C88">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600F74">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189B2097"/>
    <w:multiLevelType w:val="hybridMultilevel"/>
    <w:tmpl w:val="162262C8"/>
    <w:lvl w:ilvl="0" w:tplc="2272BE7E">
      <w:start w:val="1"/>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7565304">
      <w:start w:val="1"/>
      <w:numFmt w:val="decimal"/>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7ECE8B0">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C6ACE22">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EC0221E">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6C69380">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8E8E794">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3F070A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D6C370C">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nsid w:val="1B3160BB"/>
    <w:multiLevelType w:val="hybridMultilevel"/>
    <w:tmpl w:val="74CE7EDE"/>
    <w:lvl w:ilvl="0" w:tplc="716EF942">
      <w:start w:val="1"/>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8B27B1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3D6F66C">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8067792">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DEA2BE2">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C74FE92">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1E816A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6B4E5F6">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C9C2CF4">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
    <w:nsid w:val="385F6264"/>
    <w:multiLevelType w:val="hybridMultilevel"/>
    <w:tmpl w:val="DE54CD4A"/>
    <w:lvl w:ilvl="0" w:tplc="1CB0E93C">
      <w:start w:val="1"/>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9821C9E">
      <w:start w:val="1"/>
      <w:numFmt w:val="lowerLetter"/>
      <w:lvlText w:val="%2"/>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15EFA8C">
      <w:start w:val="1"/>
      <w:numFmt w:val="lowerRoman"/>
      <w:lvlText w:val="%3"/>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E8C52FA">
      <w:start w:val="1"/>
      <w:numFmt w:val="decimal"/>
      <w:lvlText w:val="%4"/>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588A122">
      <w:start w:val="1"/>
      <w:numFmt w:val="lowerLetter"/>
      <w:lvlText w:val="%5"/>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CCE2A9E">
      <w:start w:val="1"/>
      <w:numFmt w:val="lowerRoman"/>
      <w:lvlText w:val="%6"/>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7CEBA32">
      <w:start w:val="1"/>
      <w:numFmt w:val="decimal"/>
      <w:lvlText w:val="%7"/>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BB28C42">
      <w:start w:val="1"/>
      <w:numFmt w:val="lowerLetter"/>
      <w:lvlText w:val="%8"/>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4FE9D08">
      <w:start w:val="1"/>
      <w:numFmt w:val="lowerRoman"/>
      <w:lvlText w:val="%9"/>
      <w:lvlJc w:val="left"/>
      <w:pPr>
        <w:ind w:left="64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nsid w:val="3F876726"/>
    <w:multiLevelType w:val="hybridMultilevel"/>
    <w:tmpl w:val="D690139A"/>
    <w:lvl w:ilvl="0" w:tplc="4E14A852">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46CB7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1E138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7E0F3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46BD8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DE9D7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D403F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30FFC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E4E1E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409C6A5B"/>
    <w:multiLevelType w:val="hybridMultilevel"/>
    <w:tmpl w:val="E10E9C34"/>
    <w:lvl w:ilvl="0" w:tplc="06124F2C">
      <w:start w:val="1"/>
      <w:numFmt w:val="decimal"/>
      <w:lvlText w:val="%1)"/>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AB43E2C">
      <w:start w:val="1"/>
      <w:numFmt w:val="lowerLetter"/>
      <w:lvlText w:val="%2"/>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EFC5842">
      <w:start w:val="1"/>
      <w:numFmt w:val="lowerRoman"/>
      <w:lvlText w:val="%3"/>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47AF4A8">
      <w:start w:val="1"/>
      <w:numFmt w:val="decimal"/>
      <w:lvlText w:val="%4"/>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540D804">
      <w:start w:val="1"/>
      <w:numFmt w:val="lowerLetter"/>
      <w:lvlText w:val="%5"/>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69278C4">
      <w:start w:val="1"/>
      <w:numFmt w:val="lowerRoman"/>
      <w:lvlText w:val="%6"/>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920E01C">
      <w:start w:val="1"/>
      <w:numFmt w:val="decimal"/>
      <w:lvlText w:val="%7"/>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4FCE9BE">
      <w:start w:val="1"/>
      <w:numFmt w:val="lowerLetter"/>
      <w:lvlText w:val="%8"/>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66AD272">
      <w:start w:val="1"/>
      <w:numFmt w:val="lowerRoman"/>
      <w:lvlText w:val="%9"/>
      <w:lvlJc w:val="left"/>
      <w:pPr>
        <w:ind w:left="68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nsid w:val="45674797"/>
    <w:multiLevelType w:val="hybridMultilevel"/>
    <w:tmpl w:val="85220412"/>
    <w:lvl w:ilvl="0" w:tplc="77546148">
      <w:start w:val="1"/>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160073A">
      <w:start w:val="2"/>
      <w:numFmt w:val="decimal"/>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6E2DDF4">
      <w:start w:val="1"/>
      <w:numFmt w:val="lowerLetter"/>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7EABE6">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740426">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0AA5FC">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DA0014">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C66D62">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7EEA1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5D12470D"/>
    <w:multiLevelType w:val="hybridMultilevel"/>
    <w:tmpl w:val="0160FF1C"/>
    <w:lvl w:ilvl="0" w:tplc="964A41AA">
      <w:start w:val="1"/>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9C2539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03C20BC">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5124810">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060418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B94557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E0E2C2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AC4F81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47C75C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nsid w:val="649864AA"/>
    <w:multiLevelType w:val="hybridMultilevel"/>
    <w:tmpl w:val="4620B096"/>
    <w:lvl w:ilvl="0" w:tplc="147A126C">
      <w:start w:val="1"/>
      <w:numFmt w:val="decimal"/>
      <w:lvlText w:val="%1)"/>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C061DA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988F3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F40D4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08D5F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6602C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72C17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54397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54B5B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66AD4D41"/>
    <w:multiLevelType w:val="hybridMultilevel"/>
    <w:tmpl w:val="0018176C"/>
    <w:lvl w:ilvl="0" w:tplc="F1247BD4">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F6E98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E42E0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26296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367BA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9A355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F43BD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C2160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A0AD5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6D6D488B"/>
    <w:multiLevelType w:val="hybridMultilevel"/>
    <w:tmpl w:val="64C6551A"/>
    <w:lvl w:ilvl="0" w:tplc="17682E92">
      <w:start w:val="1"/>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7660EF0">
      <w:start w:val="1"/>
      <w:numFmt w:val="decimal"/>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A32BD3E">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2FA44BA">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3808A3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64C645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754BE8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89A7E7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A2A809A">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8"/>
  </w:num>
  <w:num w:numId="2">
    <w:abstractNumId w:val="13"/>
  </w:num>
  <w:num w:numId="3">
    <w:abstractNumId w:val="9"/>
  </w:num>
  <w:num w:numId="4">
    <w:abstractNumId w:val="14"/>
  </w:num>
  <w:num w:numId="5">
    <w:abstractNumId w:val="5"/>
  </w:num>
  <w:num w:numId="6">
    <w:abstractNumId w:val="2"/>
  </w:num>
  <w:num w:numId="7">
    <w:abstractNumId w:val="6"/>
  </w:num>
  <w:num w:numId="8">
    <w:abstractNumId w:val="3"/>
  </w:num>
  <w:num w:numId="9">
    <w:abstractNumId w:val="11"/>
  </w:num>
  <w:num w:numId="10">
    <w:abstractNumId w:val="0"/>
  </w:num>
  <w:num w:numId="11">
    <w:abstractNumId w:val="10"/>
  </w:num>
  <w:num w:numId="12">
    <w:abstractNumId w:val="4"/>
  </w:num>
  <w:num w:numId="13">
    <w:abstractNumId w:val="1"/>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B83"/>
    <w:rsid w:val="00086C4A"/>
    <w:rsid w:val="001D1259"/>
    <w:rsid w:val="003B4539"/>
    <w:rsid w:val="003C4635"/>
    <w:rsid w:val="005E0684"/>
    <w:rsid w:val="00607293"/>
    <w:rsid w:val="00637A3C"/>
    <w:rsid w:val="0076648F"/>
    <w:rsid w:val="00793439"/>
    <w:rsid w:val="007B23BE"/>
    <w:rsid w:val="007C56AC"/>
    <w:rsid w:val="007E3A14"/>
    <w:rsid w:val="007F5045"/>
    <w:rsid w:val="009460B3"/>
    <w:rsid w:val="00A7328C"/>
    <w:rsid w:val="00B562F5"/>
    <w:rsid w:val="00BD0404"/>
    <w:rsid w:val="00BD12D3"/>
    <w:rsid w:val="00CC779C"/>
    <w:rsid w:val="00DD1BF6"/>
    <w:rsid w:val="00DF69F6"/>
    <w:rsid w:val="00E91B83"/>
    <w:rsid w:val="00F41531"/>
    <w:rsid w:val="00F46C86"/>
    <w:rsid w:val="00FC02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C4A89-E150-4201-9C91-D7DED102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49" w:lineRule="auto"/>
      <w:ind w:left="4270" w:right="3900" w:hanging="370"/>
      <w:jc w:val="both"/>
    </w:pPr>
    <w:rPr>
      <w:rFonts w:ascii="Times New Roman" w:eastAsia="Times New Roman" w:hAnsi="Times New Roman" w:cs="Times New Roman"/>
      <w:color w:val="000000"/>
      <w:sz w:val="21"/>
    </w:rPr>
  </w:style>
  <w:style w:type="paragraph" w:styleId="Nagwek1">
    <w:name w:val="heading 1"/>
    <w:next w:val="Normalny"/>
    <w:link w:val="Nagwek1Znak"/>
    <w:uiPriority w:val="9"/>
    <w:unhideWhenUsed/>
    <w:qFormat/>
    <w:pPr>
      <w:keepNext/>
      <w:keepLines/>
      <w:spacing w:after="3"/>
      <w:ind w:left="10" w:hanging="10"/>
      <w:jc w:val="center"/>
      <w:outlineLvl w:val="0"/>
    </w:pPr>
    <w:rPr>
      <w:rFonts w:ascii="Times New Roman" w:eastAsia="Times New Roman" w:hAnsi="Times New Roman" w:cs="Times New Roman"/>
      <w:b/>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1"/>
    </w:rPr>
  </w:style>
  <w:style w:type="paragraph" w:styleId="Nagwek">
    <w:name w:val="header"/>
    <w:basedOn w:val="Normalny"/>
    <w:link w:val="NagwekZnak"/>
    <w:uiPriority w:val="99"/>
    <w:unhideWhenUsed/>
    <w:rsid w:val="00BD12D3"/>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BD12D3"/>
    <w:rPr>
      <w:rFonts w:ascii="Times New Roman" w:eastAsia="Times New Roman" w:hAnsi="Times New Roman" w:cs="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3345</Words>
  <Characters>21578</Characters>
  <Application>Microsoft Office Word</Application>
  <DocSecurity>0</DocSecurity>
  <Lines>863</Lines>
  <Paragraphs>479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Chodzyński</dc:creator>
  <cp:keywords/>
  <cp:lastModifiedBy>DELL Inspiron 5378</cp:lastModifiedBy>
  <cp:revision>8</cp:revision>
  <dcterms:created xsi:type="dcterms:W3CDTF">2018-07-09T05:44:00Z</dcterms:created>
  <dcterms:modified xsi:type="dcterms:W3CDTF">2018-07-09T07:37:00Z</dcterms:modified>
</cp:coreProperties>
</file>