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2F" w:rsidRDefault="001B4A2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5110"/>
      </w:tblGrid>
      <w:tr w:rsidR="001B4A2F" w:rsidTr="001B4A2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9508A5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A2F"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AC3349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816E47" w:rsidP="001B4A2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 o konieczności przeprowadzenia oceny oddziaływania na środowisko</w:t>
            </w:r>
            <w:r w:rsidR="001B4A2F" w:rsidRPr="009B6A58">
              <w:rPr>
                <w:sz w:val="20"/>
                <w:szCs w:val="20"/>
              </w:rPr>
              <w:t xml:space="preserve"> 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637058" w:rsidP="00637058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Postanowienie </w:t>
            </w:r>
            <w:r w:rsidR="00BE0EBD">
              <w:rPr>
                <w:sz w:val="20"/>
                <w:szCs w:val="20"/>
              </w:rPr>
              <w:t xml:space="preserve">stwierdzające </w:t>
            </w:r>
            <w:r w:rsidR="00BE0EBD" w:rsidRPr="00CF31DB">
              <w:t>obowiązek przeprowadzenia oceny oddziaływania  na środowisko</w:t>
            </w:r>
            <w:r w:rsidR="00BE0EBD">
              <w:t xml:space="preserve"> i ustalające zakres raportu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BE0EBD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Jarząbek –Wójt Gminy Nowa Brzeźnica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62141A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816E47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="001B4A2F" w:rsidRPr="009B6A58">
              <w:rPr>
                <w:sz w:val="20"/>
                <w:szCs w:val="20"/>
              </w:rPr>
              <w:t>6/2020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5641BB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 r.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1B4A2F" w:rsidRDefault="001B4A2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5110"/>
      </w:tblGrid>
      <w:tr w:rsidR="005968CF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611FD6" w:rsidRDefault="005968CF" w:rsidP="005968C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611FD6">
              <w:rPr>
                <w:sz w:val="20"/>
                <w:szCs w:val="20"/>
              </w:rPr>
              <w:t xml:space="preserve">Postanowienie o zawieszeniu postępowania w sprawie wydania decyzji o środowiskowych uwarunkowaniach </w:t>
            </w:r>
          </w:p>
        </w:tc>
      </w:tr>
      <w:tr w:rsidR="005968CF" w:rsidTr="00517CDD">
        <w:trPr>
          <w:trHeight w:val="638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611FD6" w:rsidRDefault="005968CF" w:rsidP="002D6E66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 w:rsidRPr="00611FD6">
              <w:rPr>
                <w:sz w:val="20"/>
                <w:szCs w:val="20"/>
              </w:rPr>
              <w:t>Postanowienie o zawieszeniu postępowania w sprawie wydania decyzji o środowiskowych uwarunkowaniach</w:t>
            </w:r>
            <w:r w:rsidR="002D6E66" w:rsidRPr="00611FD6">
              <w:rPr>
                <w:sz w:val="20"/>
                <w:szCs w:val="20"/>
              </w:rPr>
              <w:t xml:space="preserve"> dla przedsięwzięcia „Realizacja przedsięwzięcia wymienionego w przepisach Rozporządzenia Rady Ministrów z dnia 10 września 2019 r. w sprawie przedsięwzięć mogących znacząco oddziaływać na środowisko (</w:t>
            </w:r>
            <w:proofErr w:type="spellStart"/>
            <w:r w:rsidR="002D6E66" w:rsidRPr="00611FD6">
              <w:rPr>
                <w:sz w:val="20"/>
                <w:szCs w:val="20"/>
              </w:rPr>
              <w:t>Dz.U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. 2019 poz. 1839) i opisanego w § 3 ust. 2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2, w związku z § 3 ust. 1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40 lit. a tiret trzecie  –  wydobywanie kopalin ze złoża metodą odkrywkową inne niż wymienione w § 2 ust. 1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27 lit. a, bez względu na powierzchnię obszaru górniczego na terenie gruntów leśnych lub w odległości nie większej niż 100 m od nich, na terenie dz. nr </w:t>
            </w:r>
            <w:proofErr w:type="spellStart"/>
            <w:r w:rsidR="002D6E66" w:rsidRPr="00611FD6">
              <w:rPr>
                <w:sz w:val="20"/>
                <w:szCs w:val="20"/>
              </w:rPr>
              <w:t>ewid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. 863/3 i 864/2 </w:t>
            </w:r>
            <w:proofErr w:type="spellStart"/>
            <w:r w:rsidR="002D6E66" w:rsidRPr="00611FD6">
              <w:rPr>
                <w:sz w:val="20"/>
                <w:szCs w:val="20"/>
              </w:rPr>
              <w:t>obr</w:t>
            </w:r>
            <w:proofErr w:type="spellEnd"/>
            <w:r w:rsidR="002D6E66" w:rsidRPr="00611FD6">
              <w:rPr>
                <w:sz w:val="20"/>
                <w:szCs w:val="20"/>
              </w:rPr>
              <w:t>. Dworszowice Kościelne”,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5968CF" w:rsidRPr="009B6A58" w:rsidRDefault="005968CF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5968CF">
              <w:rPr>
                <w:sz w:val="20"/>
                <w:szCs w:val="20"/>
              </w:rPr>
              <w:t>.2021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Król – Sekretarz Gminy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5968CF" w:rsidRPr="009B6A58" w:rsidRDefault="005968CF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 w:rsidR="00517CDD">
              <w:rPr>
                <w:sz w:val="20"/>
                <w:szCs w:val="20"/>
              </w:rPr>
              <w:t>, 1/2021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5968CF">
              <w:rPr>
                <w:sz w:val="20"/>
                <w:szCs w:val="20"/>
              </w:rPr>
              <w:t>.2021 r.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5968CF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Default="005968CF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5968CF" w:rsidRDefault="005968CF"/>
    <w:p w:rsidR="00A1378A" w:rsidRDefault="00A1378A"/>
    <w:p w:rsidR="00A1378A" w:rsidRDefault="00A1378A"/>
    <w:p w:rsidR="00A1378A" w:rsidRDefault="00A1378A"/>
    <w:p w:rsidR="00A1378A" w:rsidRDefault="00A1378A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A1378A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46316B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378A"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Wniosek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46316B" w:rsidRDefault="0046316B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 w:rsidR="006C673F"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Wniosek o wydanie decyzji                                             o środowiskowych uwarunkowaniach przedsięwzięcia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C058BF" w:rsidP="00C6767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Przebudowa stacji paliw w miejscowości N</w:t>
            </w:r>
            <w:r w:rsidR="00C67678">
              <w:rPr>
                <w:sz w:val="22"/>
                <w:szCs w:val="22"/>
              </w:rPr>
              <w:t>owa Brzeźnica na działce</w:t>
            </w:r>
            <w:r w:rsidR="007B4AD8">
              <w:rPr>
                <w:sz w:val="22"/>
                <w:szCs w:val="22"/>
              </w:rPr>
              <w:t xml:space="preserve"> nr</w:t>
            </w:r>
            <w:r w:rsidR="00C67678">
              <w:rPr>
                <w:sz w:val="22"/>
                <w:szCs w:val="22"/>
              </w:rPr>
              <w:t xml:space="preserve"> 813/2, obręb</w:t>
            </w:r>
            <w:r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A1378A" w:rsidRPr="000F36B7" w:rsidRDefault="00A1378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5E3846" w:rsidP="005E384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Nowa Brzeźnica</w:t>
            </w:r>
            <w:r w:rsidR="00A1378A" w:rsidRPr="000F36B7">
              <w:rPr>
                <w:sz w:val="22"/>
                <w:szCs w:val="22"/>
              </w:rPr>
              <w:t xml:space="preserve">, dz. nr ew. </w:t>
            </w:r>
            <w:r w:rsidRPr="000F36B7">
              <w:rPr>
                <w:sz w:val="22"/>
                <w:szCs w:val="22"/>
              </w:rPr>
              <w:t>813/2</w:t>
            </w:r>
            <w:r w:rsidR="00A1378A" w:rsidRPr="000F36B7">
              <w:rPr>
                <w:sz w:val="22"/>
                <w:szCs w:val="22"/>
              </w:rPr>
              <w:t xml:space="preserve"> obręb </w:t>
            </w:r>
            <w:r w:rsidRPr="000F36B7">
              <w:rPr>
                <w:sz w:val="22"/>
                <w:szCs w:val="22"/>
              </w:rPr>
              <w:t>Kruplin</w:t>
            </w:r>
            <w:r w:rsidR="00A1378A" w:rsidRPr="000F36B7">
              <w:rPr>
                <w:sz w:val="22"/>
                <w:szCs w:val="22"/>
              </w:rPr>
              <w:t xml:space="preserve"> Gmina Nowa Brzeźnica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OS.6220.1.20</w:t>
            </w:r>
            <w:r w:rsidR="005E3846" w:rsidRPr="000F36B7">
              <w:rPr>
                <w:sz w:val="22"/>
                <w:szCs w:val="22"/>
              </w:rPr>
              <w:t>21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5E3846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rFonts w:eastAsiaTheme="minorEastAsia"/>
                <w:sz w:val="22"/>
                <w:szCs w:val="22"/>
              </w:rPr>
              <w:t xml:space="preserve">Łukasz Chmielewski pełnomocnik </w:t>
            </w:r>
            <w:r w:rsidR="00A1378A" w:rsidRPr="000F36B7">
              <w:rPr>
                <w:rFonts w:eastAsiaTheme="minorEastAsia"/>
                <w:sz w:val="22"/>
                <w:szCs w:val="22"/>
              </w:rPr>
              <w:t xml:space="preserve"> </w:t>
            </w:r>
            <w:r w:rsidR="000F36B7" w:rsidRPr="000F36B7">
              <w:rPr>
                <w:sz w:val="22"/>
                <w:szCs w:val="22"/>
              </w:rPr>
              <w:t xml:space="preserve">inwestora tj. Polski Koncern Naftowy „ORLEN” S.A. z siedzibą w Płocku przy ul. Chemików 7, 09-411 Płock  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F722E1" w:rsidP="000F36B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F36B7" w:rsidRPr="000F36B7">
              <w:rPr>
                <w:sz w:val="22"/>
                <w:szCs w:val="22"/>
              </w:rPr>
              <w:t>.02.2021</w:t>
            </w:r>
            <w:r w:rsidR="0074034C">
              <w:rPr>
                <w:sz w:val="22"/>
                <w:szCs w:val="22"/>
              </w:rPr>
              <w:t xml:space="preserve"> r.</w:t>
            </w:r>
            <w:r w:rsidR="00A1378A" w:rsidRPr="000F36B7">
              <w:rPr>
                <w:sz w:val="22"/>
                <w:szCs w:val="22"/>
              </w:rPr>
              <w:t xml:space="preserve"> (data wpływu </w:t>
            </w:r>
            <w:r>
              <w:rPr>
                <w:sz w:val="22"/>
                <w:szCs w:val="22"/>
              </w:rPr>
              <w:t>26</w:t>
            </w:r>
            <w:r w:rsidR="00A1378A" w:rsidRPr="000F36B7">
              <w:rPr>
                <w:sz w:val="22"/>
                <w:szCs w:val="22"/>
              </w:rPr>
              <w:t>.0</w:t>
            </w:r>
            <w:r w:rsidR="000F36B7" w:rsidRPr="000F36B7">
              <w:rPr>
                <w:sz w:val="22"/>
                <w:szCs w:val="22"/>
              </w:rPr>
              <w:t>2</w:t>
            </w:r>
            <w:r w:rsidR="00A1378A" w:rsidRPr="000F36B7">
              <w:rPr>
                <w:sz w:val="22"/>
                <w:szCs w:val="22"/>
              </w:rPr>
              <w:t>.20</w:t>
            </w:r>
            <w:r w:rsidR="000F36B7" w:rsidRPr="000F36B7">
              <w:rPr>
                <w:sz w:val="22"/>
                <w:szCs w:val="22"/>
              </w:rPr>
              <w:t>21</w:t>
            </w:r>
            <w:r w:rsidR="00A1378A" w:rsidRPr="000F36B7">
              <w:rPr>
                <w:sz w:val="22"/>
                <w:szCs w:val="22"/>
              </w:rPr>
              <w:t xml:space="preserve">) 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Urząd Gminy w Nowej Brzeźnicy, tel. 34 311 96 70, pokój 18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A1378A" w:rsidRPr="000F36B7" w:rsidRDefault="00A1378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tak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74034C" w:rsidP="000F36B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F36B7" w:rsidRPr="000F36B7">
              <w:rPr>
                <w:sz w:val="22"/>
                <w:szCs w:val="22"/>
              </w:rPr>
              <w:t>.02.2021</w:t>
            </w:r>
            <w:r w:rsidR="00A1378A" w:rsidRPr="000F36B7">
              <w:rPr>
                <w:sz w:val="22"/>
                <w:szCs w:val="22"/>
              </w:rPr>
              <w:t xml:space="preserve"> r.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Nie dotyczy 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Brak</w:t>
            </w:r>
          </w:p>
        </w:tc>
      </w:tr>
      <w:tr w:rsidR="00A1378A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Default="00A1378A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A1378A" w:rsidRDefault="00A1378A"/>
    <w:p w:rsidR="00A1378A" w:rsidRDefault="00A1378A"/>
    <w:p w:rsidR="00564101" w:rsidRDefault="00564101"/>
    <w:p w:rsidR="00564101" w:rsidRDefault="00564101"/>
    <w:p w:rsidR="00564101" w:rsidRDefault="00564101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839"/>
        <w:gridCol w:w="4271"/>
      </w:tblGrid>
      <w:tr w:rsidR="00564101" w:rsidTr="00BD199A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46316B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</w:t>
            </w:r>
            <w:r w:rsidR="00DA05B8">
              <w:rPr>
                <w:sz w:val="22"/>
                <w:szCs w:val="22"/>
              </w:rPr>
              <w:t>działywaniu przedsięwzięcia na ś</w:t>
            </w:r>
            <w:r>
              <w:rPr>
                <w:sz w:val="22"/>
                <w:szCs w:val="22"/>
              </w:rPr>
              <w:t>rodowisko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DA05B8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Raport o oddziaływaniu przedsięwzięcia pn. </w:t>
            </w:r>
            <w:r w:rsidRPr="00F61EE5">
              <w:rPr>
                <w:sz w:val="21"/>
                <w:szCs w:val="21"/>
                <w:u w:val="single"/>
              </w:rPr>
              <w:t>„Realizacja przedsięwzięcia wymienionego w przepisach Rozporządzenia Rady Ministrów z dnia 10 września 2019 r. w sprawie przedsięwzięć mogących znacząco oddziaływać na środowisko (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Dz.U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. 2019 poz. 1839) i opisanego w § 3 ust. 2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 3, w związku z § 3 ust. 1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 40 lit. a tiret trzecie  –  wydobywanie kopalin ze złoża metodą odkrywkową inne niż wymienione w § 2 ust. 1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 27 lit. a, bez względu na powierzchnię obszaru górniczego na terenie gruntów leśnych lub w odległości nie większej niż 100 m od nich, na terenie dz. nr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>. Dworszowice Kościelne”</w:t>
            </w:r>
            <w:r>
              <w:rPr>
                <w:sz w:val="22"/>
                <w:szCs w:val="22"/>
              </w:rPr>
              <w:t xml:space="preserve"> na środowisko 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BD199A" w:rsidRPr="000F36B7" w:rsidRDefault="00BD199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1F4B6D" w:rsidRDefault="001F4B6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815CB7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Marzec </w:t>
            </w:r>
            <w:r w:rsidR="00BD199A">
              <w:rPr>
                <w:sz w:val="20"/>
                <w:szCs w:val="20"/>
              </w:rPr>
              <w:t>2021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1F4B6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BD199A" w:rsidRPr="000F36B7" w:rsidRDefault="00BD199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 w:rsidR="0050641D">
              <w:rPr>
                <w:sz w:val="20"/>
                <w:szCs w:val="20"/>
              </w:rPr>
              <w:t>, 1/2021, 2/2021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815CB7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0641D">
              <w:rPr>
                <w:sz w:val="20"/>
                <w:szCs w:val="20"/>
              </w:rPr>
              <w:t>.04</w:t>
            </w:r>
            <w:r w:rsidR="00BD199A">
              <w:rPr>
                <w:sz w:val="20"/>
                <w:szCs w:val="20"/>
              </w:rPr>
              <w:t>.2021 r.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Default="00564101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2B6836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5/202</w:t>
            </w:r>
            <w:r w:rsidR="00396B5B">
              <w:rPr>
                <w:sz w:val="21"/>
                <w:szCs w:val="21"/>
              </w:rPr>
              <w:t>1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Postanowienie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Ochrona wód, powierzchni ziemi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 xml:space="preserve">Postanowienie o konieczności przeprowadzenia oceny oddziaływania na środowisko 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Teksttreci0"/>
              <w:spacing w:line="240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Postanowienie stwierdzające obowiązek przeprowadzenia oceny oddziaływania  na środowisko i ustalające zakres raportu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2B6836" w:rsidRPr="009B6A58" w:rsidRDefault="002B6836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Nowa Brzeźnica, dz. nr ew. 813/2 obręb Kruplin Gmina Nowa Brzeźnica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OS.6220.1.2021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Kamil Jarzęcki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331D69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20.04</w:t>
            </w:r>
            <w:r w:rsidR="002B6836" w:rsidRPr="00D3053F">
              <w:rPr>
                <w:sz w:val="21"/>
                <w:szCs w:val="21"/>
              </w:rPr>
              <w:t>.2021</w:t>
            </w:r>
            <w:r w:rsidR="00D83434">
              <w:rPr>
                <w:sz w:val="21"/>
                <w:szCs w:val="21"/>
              </w:rPr>
              <w:t xml:space="preserve"> r.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D3053F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Radosław Król- Sekretarz Gminy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D83434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20.04.2021 r.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Urząd Gminy w Nowej Brzeźnicy, tel. 34 311 96 70, pokój 18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2B6836" w:rsidRPr="009B6A58" w:rsidRDefault="002B6836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434" w:rsidRPr="00D3053F" w:rsidRDefault="00D83434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83434">
              <w:rPr>
                <w:sz w:val="21"/>
                <w:szCs w:val="21"/>
              </w:rPr>
              <w:t>http://www.biuletyn.net/nt-bin/start.asp?podmiot=nowabrzeznica/&amp;strona=13&amp;typ=podmenu&amp;typmenu=13&amp;menu=223&amp;podmenu=231&amp;str=1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nie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331D69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3/2021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331D69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20.04</w:t>
            </w:r>
            <w:r w:rsidR="002B6836" w:rsidRPr="00D3053F">
              <w:rPr>
                <w:sz w:val="21"/>
                <w:szCs w:val="21"/>
              </w:rPr>
              <w:t>.2021 r.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 xml:space="preserve">Nie dotyczy 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Brak</w:t>
            </w:r>
          </w:p>
        </w:tc>
      </w:tr>
      <w:tr w:rsidR="002B6836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Default="002B6836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564101" w:rsidRDefault="00564101"/>
    <w:p w:rsidR="008B3A2E" w:rsidRDefault="008B3A2E"/>
    <w:p w:rsidR="008B3A2E" w:rsidRDefault="008B3A2E"/>
    <w:p w:rsidR="008B3A2E" w:rsidRDefault="008B3A2E"/>
    <w:p w:rsidR="008B3A2E" w:rsidRDefault="008B3A2E"/>
    <w:p w:rsidR="008B3A2E" w:rsidRDefault="008B3A2E"/>
    <w:p w:rsidR="008B3A2E" w:rsidRDefault="008B3A2E"/>
    <w:p w:rsidR="008B3A2E" w:rsidRDefault="008B3A2E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8B3A2E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46316B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</w:t>
            </w:r>
            <w:r w:rsidR="0096556C">
              <w:rPr>
                <w:sz w:val="22"/>
                <w:szCs w:val="22"/>
              </w:rPr>
              <w:t xml:space="preserve"> na </w:t>
            </w:r>
            <w:proofErr w:type="spellStart"/>
            <w:r w:rsidR="0096556C">
              <w:rPr>
                <w:sz w:val="22"/>
                <w:szCs w:val="22"/>
              </w:rPr>
              <w:t>środowiska</w:t>
            </w:r>
            <w:proofErr w:type="spellEnd"/>
            <w:r>
              <w:rPr>
                <w:sz w:val="22"/>
                <w:szCs w:val="22"/>
              </w:rPr>
              <w:t xml:space="preserve"> przedsięwzięcia</w:t>
            </w:r>
            <w:r w:rsidR="007E69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pn. </w:t>
            </w:r>
            <w:r w:rsidR="007E6918" w:rsidRPr="000F36B7">
              <w:rPr>
                <w:sz w:val="22"/>
                <w:szCs w:val="22"/>
              </w:rPr>
              <w:t>Przebudowa stacji paliw w miejscowości N</w:t>
            </w:r>
            <w:r w:rsidR="007E6918">
              <w:rPr>
                <w:sz w:val="22"/>
                <w:szCs w:val="22"/>
              </w:rPr>
              <w:t>owa Brzeźnica na działce nr 813/2, obręb</w:t>
            </w:r>
            <w:r w:rsidR="007E6918"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8B3A2E" w:rsidRPr="000F36B7" w:rsidRDefault="008B3A2E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96556C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F36B7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3352D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</w:t>
            </w:r>
            <w:r w:rsidR="003352DA">
              <w:rPr>
                <w:sz w:val="20"/>
                <w:szCs w:val="20"/>
              </w:rPr>
              <w:t>1</w:t>
            </w:r>
            <w:r w:rsidRPr="009B6A58">
              <w:rPr>
                <w:sz w:val="20"/>
                <w:szCs w:val="20"/>
              </w:rPr>
              <w:t>.202</w:t>
            </w:r>
            <w:r w:rsidR="003352DA">
              <w:rPr>
                <w:sz w:val="20"/>
                <w:szCs w:val="20"/>
              </w:rPr>
              <w:t>1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1F4B6D" w:rsidRDefault="002863D6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Sokół, Andrzej P</w:t>
            </w:r>
            <w:r w:rsidR="003352DA">
              <w:rPr>
                <w:sz w:val="20"/>
                <w:szCs w:val="20"/>
              </w:rPr>
              <w:t xml:space="preserve">ająk, Dorota Pająk, Iwona </w:t>
            </w:r>
            <w:proofErr w:type="spellStart"/>
            <w:r w:rsidR="003352DA">
              <w:rPr>
                <w:sz w:val="20"/>
                <w:szCs w:val="20"/>
              </w:rPr>
              <w:t>Majewska-Durjasz</w:t>
            </w:r>
            <w:proofErr w:type="spellEnd"/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3352D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352DA">
              <w:rPr>
                <w:sz w:val="20"/>
                <w:szCs w:val="20"/>
              </w:rPr>
              <w:t>aj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341C4C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Sokół, Andrzej P</w:t>
            </w:r>
            <w:r w:rsidR="006678EF">
              <w:rPr>
                <w:sz w:val="20"/>
                <w:szCs w:val="20"/>
              </w:rPr>
              <w:t xml:space="preserve">ająk, Dorota Pająk, Iwona </w:t>
            </w:r>
            <w:proofErr w:type="spellStart"/>
            <w:r w:rsidR="006678EF">
              <w:rPr>
                <w:sz w:val="20"/>
                <w:szCs w:val="20"/>
              </w:rPr>
              <w:t>Majewska-Durjasz</w:t>
            </w:r>
            <w:proofErr w:type="spellEnd"/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8B3A2E" w:rsidRPr="000F36B7" w:rsidRDefault="008B3A2E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628E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3/2021, 5</w:t>
            </w:r>
            <w:r w:rsidR="008B3A2E">
              <w:rPr>
                <w:sz w:val="20"/>
                <w:szCs w:val="20"/>
              </w:rPr>
              <w:t>/2021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628E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  <w:r w:rsidR="008B3A2E">
              <w:rPr>
                <w:sz w:val="20"/>
                <w:szCs w:val="20"/>
              </w:rPr>
              <w:t>.2021 r.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8B3A2E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</w:tbl>
    <w:p w:rsidR="008B3A2E" w:rsidRDefault="008B3A2E"/>
    <w:p w:rsidR="005F2EF9" w:rsidRDefault="005F2EF9"/>
    <w:p w:rsidR="007474CD" w:rsidRDefault="007474CD"/>
    <w:p w:rsidR="007474CD" w:rsidRDefault="007474CD"/>
    <w:p w:rsidR="007474CD" w:rsidRDefault="007474CD"/>
    <w:p w:rsidR="007474CD" w:rsidRDefault="007474CD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7474CD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46316B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</w:t>
            </w:r>
            <w:r w:rsidR="002863D6">
              <w:rPr>
                <w:sz w:val="22"/>
                <w:szCs w:val="22"/>
              </w:rPr>
              <w:t>ko A</w:t>
            </w:r>
            <w:r>
              <w:rPr>
                <w:sz w:val="22"/>
                <w:szCs w:val="22"/>
              </w:rPr>
              <w:t>neks nr 1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0F36B7" w:rsidRDefault="00A24392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Aneks r</w:t>
            </w:r>
            <w:r w:rsidR="007474CD">
              <w:rPr>
                <w:sz w:val="22"/>
                <w:szCs w:val="22"/>
              </w:rPr>
              <w:t>aport</w:t>
            </w:r>
            <w:r>
              <w:rPr>
                <w:sz w:val="22"/>
                <w:szCs w:val="22"/>
              </w:rPr>
              <w:t>u</w:t>
            </w:r>
            <w:r w:rsidR="007474CD">
              <w:rPr>
                <w:sz w:val="22"/>
                <w:szCs w:val="22"/>
              </w:rPr>
              <w:t xml:space="preserve"> o oddziaływaniu przedsięwzięcia pn. </w:t>
            </w:r>
            <w:r w:rsidR="007474CD" w:rsidRPr="00F61EE5">
              <w:rPr>
                <w:sz w:val="21"/>
                <w:szCs w:val="21"/>
                <w:u w:val="single"/>
              </w:rPr>
              <w:t>„Realizacja przedsięwzięcia wymienionego w przepisach Rozporządzenia Rady Ministrów z dnia 10 września 2019 r. w sprawie przedsięwzięć mogących znacząco oddziaływać na środowisko (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Dz.U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 xml:space="preserve">. 2019 poz. 1839) i opisanego w § 3 ust. 2 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 xml:space="preserve"> 3, w związku z § 3 ust. 1 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 xml:space="preserve"> 40 lit. a tiret trzecie  –  wydobywanie kopalin ze złoża metodą odkrywkową inne niż wymienione w § 2 ust. 1 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 xml:space="preserve"> 27 lit. a, bez względu na powierzchnię obszaru górniczego na terenie gruntów leśnych lub w odległości nie większej niż 100 m od nich, na terenie dz. nr 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>. Dworszowice Kościelne”</w:t>
            </w:r>
            <w:r w:rsidR="007474CD">
              <w:rPr>
                <w:sz w:val="22"/>
                <w:szCs w:val="22"/>
              </w:rPr>
              <w:t xml:space="preserve"> na środowisko 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7474CD" w:rsidRPr="000F36B7" w:rsidRDefault="007474CD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1F4B6D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CA6563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CA6563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7474CD" w:rsidRPr="000F36B7" w:rsidRDefault="007474CD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>
              <w:rPr>
                <w:sz w:val="20"/>
                <w:szCs w:val="20"/>
              </w:rPr>
              <w:t>, 1/2021, 2/2021</w:t>
            </w:r>
            <w:r w:rsidR="00CA6563">
              <w:rPr>
                <w:sz w:val="20"/>
                <w:szCs w:val="20"/>
              </w:rPr>
              <w:t>, 4/2021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FA0435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  <w:r w:rsidR="007474CD">
              <w:rPr>
                <w:sz w:val="20"/>
                <w:szCs w:val="20"/>
              </w:rPr>
              <w:t>.2021 r.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7474CD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4CD" w:rsidRDefault="007474CD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2863D6" w:rsidTr="00854142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46316B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 A</w:t>
            </w:r>
            <w:r w:rsidR="00A24392">
              <w:rPr>
                <w:sz w:val="22"/>
                <w:szCs w:val="22"/>
              </w:rPr>
              <w:t>neks nr 2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0F36B7" w:rsidRDefault="00A24392" w:rsidP="00854142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Aneks r</w:t>
            </w:r>
            <w:r w:rsidR="002863D6">
              <w:rPr>
                <w:sz w:val="22"/>
                <w:szCs w:val="22"/>
              </w:rPr>
              <w:t>aport</w:t>
            </w:r>
            <w:r>
              <w:rPr>
                <w:sz w:val="22"/>
                <w:szCs w:val="22"/>
              </w:rPr>
              <w:t>u</w:t>
            </w:r>
            <w:r w:rsidR="002863D6">
              <w:rPr>
                <w:sz w:val="22"/>
                <w:szCs w:val="22"/>
              </w:rPr>
              <w:t xml:space="preserve"> o oddziaływaniu przedsięwzięcia pn. </w:t>
            </w:r>
            <w:r w:rsidR="002863D6" w:rsidRPr="00F61EE5">
              <w:rPr>
                <w:sz w:val="21"/>
                <w:szCs w:val="21"/>
                <w:u w:val="single"/>
              </w:rPr>
              <w:t>„Realizacja przedsięwzięcia wymienionego w przepisach Rozporządzenia Rady Ministrów z dnia 10 września 2019 r. w sprawie przedsięwzięć mogących znacząco oddziaływać na środowisko (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Dz.U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 xml:space="preserve">. 2019 poz. 1839) i opisanego w § 3 ust. 2 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 xml:space="preserve"> 3, w związku z § 3 ust. 1 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 xml:space="preserve"> 40 lit. a tiret trzecie  –  wydobywanie kopalin ze złoża metodą odkrywkową inne niż wymienione w § 2 ust. 1 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 xml:space="preserve"> 27 lit. a, bez względu na powierzchnię obszaru górniczego na terenie gruntów leśnych lub w odległości nie większej niż 100 m od nich, na terenie dz. nr 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>. Dworszowice Kościelne”</w:t>
            </w:r>
            <w:r w:rsidR="002863D6">
              <w:rPr>
                <w:sz w:val="22"/>
                <w:szCs w:val="22"/>
              </w:rPr>
              <w:t xml:space="preserve"> na środowisko 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2863D6" w:rsidRPr="000F36B7" w:rsidRDefault="002863D6" w:rsidP="00854142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1F4B6D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2021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2863D6" w:rsidRPr="000F36B7" w:rsidRDefault="002863D6" w:rsidP="00854142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>
              <w:rPr>
                <w:sz w:val="20"/>
                <w:szCs w:val="20"/>
              </w:rPr>
              <w:t>, 1/2021, 2/2021, 4/2021</w:t>
            </w:r>
            <w:r w:rsidR="00AE3408">
              <w:rPr>
                <w:sz w:val="20"/>
                <w:szCs w:val="20"/>
              </w:rPr>
              <w:t>, 7/2021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865179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</w:t>
            </w:r>
            <w:r w:rsidR="002863D6">
              <w:rPr>
                <w:sz w:val="20"/>
                <w:szCs w:val="20"/>
              </w:rPr>
              <w:t>.2021 r.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Pr="009B6A58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863D6" w:rsidRPr="000F36B7" w:rsidRDefault="002863D6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863D6" w:rsidRPr="009B6A58" w:rsidRDefault="002863D6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2863D6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3D6" w:rsidRDefault="002863D6" w:rsidP="00854142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AF2DC7" w:rsidRPr="000F36B7" w:rsidTr="00854142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AF2DC7" w:rsidRPr="000F36B7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AF2DC7" w:rsidRPr="000F36B7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AF2DC7" w:rsidRPr="0046316B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46316B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AF2DC7" w:rsidRPr="000F36B7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</w:t>
            </w:r>
            <w:r>
              <w:rPr>
                <w:sz w:val="22"/>
                <w:szCs w:val="22"/>
              </w:rPr>
              <w:t xml:space="preserve"> - 2 wersja</w:t>
            </w:r>
          </w:p>
        </w:tc>
      </w:tr>
      <w:tr w:rsidR="00AF2DC7" w:rsidRPr="000F36B7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Raport o oddziaływaniu na </w:t>
            </w:r>
            <w:proofErr w:type="spellStart"/>
            <w:r>
              <w:rPr>
                <w:sz w:val="22"/>
                <w:szCs w:val="22"/>
              </w:rPr>
              <w:t>środowiska</w:t>
            </w:r>
            <w:proofErr w:type="spellEnd"/>
            <w:r>
              <w:rPr>
                <w:sz w:val="22"/>
                <w:szCs w:val="22"/>
              </w:rPr>
              <w:t xml:space="preserve"> przedsięwzięcia  pn. </w:t>
            </w:r>
            <w:r w:rsidRPr="000F36B7">
              <w:rPr>
                <w:sz w:val="22"/>
                <w:szCs w:val="22"/>
              </w:rPr>
              <w:t>Przebudowa stacji paliw w miejscowości N</w:t>
            </w:r>
            <w:r>
              <w:rPr>
                <w:sz w:val="22"/>
                <w:szCs w:val="22"/>
              </w:rPr>
              <w:t>owa Brzeźnica na działce nr 813/2, obręb</w:t>
            </w:r>
            <w:r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AF2DC7" w:rsidRPr="009B6A58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AF2DC7" w:rsidRPr="000F36B7" w:rsidRDefault="00AF2DC7" w:rsidP="00854142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F36B7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AF2DC7" w:rsidRPr="009B6A58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</w:t>
            </w:r>
            <w:r>
              <w:rPr>
                <w:sz w:val="20"/>
                <w:szCs w:val="20"/>
              </w:rPr>
              <w:t>1</w:t>
            </w:r>
            <w:r w:rsidRPr="009B6A5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AF2DC7" w:rsidRPr="001F4B6D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1F4B6D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Krzysztof Sokół, Andrzej Pająk, Dorota Pająk, Iwona </w:t>
            </w:r>
            <w:proofErr w:type="spellStart"/>
            <w:r>
              <w:rPr>
                <w:sz w:val="20"/>
                <w:szCs w:val="20"/>
              </w:rPr>
              <w:t>Majewska-Durjasz</w:t>
            </w:r>
            <w:proofErr w:type="spellEnd"/>
          </w:p>
        </w:tc>
      </w:tr>
      <w:tr w:rsidR="00AF2DC7" w:rsidRPr="009B6A58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Sierpień 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AF2DC7" w:rsidRPr="009B6A58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Pająk, Dorota Pająk, </w:t>
            </w:r>
            <w:r w:rsidR="004F1A7C">
              <w:rPr>
                <w:sz w:val="20"/>
                <w:szCs w:val="20"/>
              </w:rPr>
              <w:t xml:space="preserve">Weronika Kozłowska, </w:t>
            </w:r>
            <w:r>
              <w:rPr>
                <w:sz w:val="20"/>
                <w:szCs w:val="20"/>
              </w:rPr>
              <w:t xml:space="preserve">Iwona </w:t>
            </w:r>
            <w:proofErr w:type="spellStart"/>
            <w:r>
              <w:rPr>
                <w:sz w:val="20"/>
                <w:szCs w:val="20"/>
              </w:rPr>
              <w:t>Majewska-Durjasz</w:t>
            </w:r>
            <w:proofErr w:type="spellEnd"/>
          </w:p>
        </w:tc>
      </w:tr>
      <w:tr w:rsidR="00AF2DC7" w:rsidRPr="009B6A58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AF2DC7" w:rsidRPr="009B6A58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AF2DC7" w:rsidRPr="009B6A58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AF2DC7" w:rsidRPr="000F36B7" w:rsidRDefault="00AF2DC7" w:rsidP="00854142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AF2DC7" w:rsidRPr="009B6A58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F2DC7" w:rsidRPr="009B6A58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3/2021, 5/2021</w:t>
            </w:r>
            <w:r w:rsidR="004F1A7C">
              <w:rPr>
                <w:sz w:val="20"/>
                <w:szCs w:val="20"/>
              </w:rPr>
              <w:t>, 6/2021</w:t>
            </w:r>
          </w:p>
        </w:tc>
      </w:tr>
      <w:tr w:rsidR="00AF2DC7" w:rsidRPr="009B6A58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FD4D0B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</w:t>
            </w:r>
            <w:r w:rsidR="00AF2DC7">
              <w:rPr>
                <w:sz w:val="20"/>
                <w:szCs w:val="20"/>
              </w:rPr>
              <w:t>.2021 r.</w:t>
            </w:r>
          </w:p>
        </w:tc>
      </w:tr>
      <w:tr w:rsidR="00AF2DC7" w:rsidRPr="009B6A58" w:rsidTr="0085414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DC7" w:rsidRPr="009B6A58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AF2DC7" w:rsidRPr="009B6A58" w:rsidTr="00854142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F2DC7" w:rsidRDefault="00AF2DC7" w:rsidP="00854142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F2DC7" w:rsidRPr="000F36B7" w:rsidRDefault="00AF2DC7" w:rsidP="0085414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F2DC7" w:rsidRPr="009B6A58" w:rsidRDefault="00AF2DC7" w:rsidP="00854142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</w:tbl>
    <w:p w:rsidR="005F2EF9" w:rsidRDefault="005F2EF9"/>
    <w:sectPr w:rsidR="005F2EF9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5F0F"/>
    <w:rsid w:val="00011141"/>
    <w:rsid w:val="00014B05"/>
    <w:rsid w:val="00094DCE"/>
    <w:rsid w:val="000A1309"/>
    <w:rsid w:val="000C1B53"/>
    <w:rsid w:val="000F36B7"/>
    <w:rsid w:val="00107C83"/>
    <w:rsid w:val="00166253"/>
    <w:rsid w:val="001A511F"/>
    <w:rsid w:val="001B4A2F"/>
    <w:rsid w:val="001D5E02"/>
    <w:rsid w:val="001F4B6D"/>
    <w:rsid w:val="001F67CE"/>
    <w:rsid w:val="00256B4A"/>
    <w:rsid w:val="002863D6"/>
    <w:rsid w:val="002B0AAA"/>
    <w:rsid w:val="002B6836"/>
    <w:rsid w:val="002D1677"/>
    <w:rsid w:val="002D6E66"/>
    <w:rsid w:val="003279A8"/>
    <w:rsid w:val="00331D69"/>
    <w:rsid w:val="003352DA"/>
    <w:rsid w:val="00341C4C"/>
    <w:rsid w:val="00361634"/>
    <w:rsid w:val="00384F0E"/>
    <w:rsid w:val="00396B5B"/>
    <w:rsid w:val="003C6DB2"/>
    <w:rsid w:val="00405B1A"/>
    <w:rsid w:val="00411F3C"/>
    <w:rsid w:val="00421C69"/>
    <w:rsid w:val="004354FA"/>
    <w:rsid w:val="0046316B"/>
    <w:rsid w:val="00490541"/>
    <w:rsid w:val="004B4C53"/>
    <w:rsid w:val="004F1A7C"/>
    <w:rsid w:val="0050641D"/>
    <w:rsid w:val="00517CDD"/>
    <w:rsid w:val="00532FD9"/>
    <w:rsid w:val="005468FF"/>
    <w:rsid w:val="0055575E"/>
    <w:rsid w:val="00564101"/>
    <w:rsid w:val="005641BB"/>
    <w:rsid w:val="00566562"/>
    <w:rsid w:val="005927C4"/>
    <w:rsid w:val="005968CF"/>
    <w:rsid w:val="005B6162"/>
    <w:rsid w:val="005E3846"/>
    <w:rsid w:val="005F2EF9"/>
    <w:rsid w:val="00611FD6"/>
    <w:rsid w:val="0062141A"/>
    <w:rsid w:val="00637058"/>
    <w:rsid w:val="006678EF"/>
    <w:rsid w:val="0067312B"/>
    <w:rsid w:val="006B3A44"/>
    <w:rsid w:val="006C5140"/>
    <w:rsid w:val="006C673F"/>
    <w:rsid w:val="006E72B0"/>
    <w:rsid w:val="006F7023"/>
    <w:rsid w:val="0074034C"/>
    <w:rsid w:val="007474CD"/>
    <w:rsid w:val="007A7B72"/>
    <w:rsid w:val="007B4AD8"/>
    <w:rsid w:val="007D24FE"/>
    <w:rsid w:val="007E0BBA"/>
    <w:rsid w:val="007E6918"/>
    <w:rsid w:val="008138BC"/>
    <w:rsid w:val="00815CB7"/>
    <w:rsid w:val="00816E47"/>
    <w:rsid w:val="008628ED"/>
    <w:rsid w:val="00865179"/>
    <w:rsid w:val="008B24A6"/>
    <w:rsid w:val="008B3A2E"/>
    <w:rsid w:val="008F75FC"/>
    <w:rsid w:val="00902D3B"/>
    <w:rsid w:val="00914428"/>
    <w:rsid w:val="009158A2"/>
    <w:rsid w:val="00945A43"/>
    <w:rsid w:val="009508A5"/>
    <w:rsid w:val="0096556C"/>
    <w:rsid w:val="009715F1"/>
    <w:rsid w:val="00984D05"/>
    <w:rsid w:val="009B6A58"/>
    <w:rsid w:val="00A1378A"/>
    <w:rsid w:val="00A24392"/>
    <w:rsid w:val="00A318A3"/>
    <w:rsid w:val="00AA253A"/>
    <w:rsid w:val="00AC3349"/>
    <w:rsid w:val="00AD0ACF"/>
    <w:rsid w:val="00AE3408"/>
    <w:rsid w:val="00AF2DC7"/>
    <w:rsid w:val="00B22649"/>
    <w:rsid w:val="00B71031"/>
    <w:rsid w:val="00BA257F"/>
    <w:rsid w:val="00BC61AD"/>
    <w:rsid w:val="00BD199A"/>
    <w:rsid w:val="00BE0EBD"/>
    <w:rsid w:val="00C058BF"/>
    <w:rsid w:val="00C075B1"/>
    <w:rsid w:val="00C67678"/>
    <w:rsid w:val="00CA6563"/>
    <w:rsid w:val="00CC778F"/>
    <w:rsid w:val="00CE072A"/>
    <w:rsid w:val="00CE21E8"/>
    <w:rsid w:val="00D2028A"/>
    <w:rsid w:val="00D3053F"/>
    <w:rsid w:val="00D52A43"/>
    <w:rsid w:val="00D83434"/>
    <w:rsid w:val="00DA05B8"/>
    <w:rsid w:val="00DA174A"/>
    <w:rsid w:val="00DD1B19"/>
    <w:rsid w:val="00DE6B92"/>
    <w:rsid w:val="00E75F0F"/>
    <w:rsid w:val="00E828E1"/>
    <w:rsid w:val="00EC6253"/>
    <w:rsid w:val="00ED7B76"/>
    <w:rsid w:val="00EE25DE"/>
    <w:rsid w:val="00F2688B"/>
    <w:rsid w:val="00F351EF"/>
    <w:rsid w:val="00F722E1"/>
    <w:rsid w:val="00FA0435"/>
    <w:rsid w:val="00FC3741"/>
    <w:rsid w:val="00FD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2B0A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A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83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D94AA-D69F-4AA4-82BF-F99882BD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2021-05-24T07:22:00Z</cp:lastPrinted>
  <dcterms:created xsi:type="dcterms:W3CDTF">2021-08-20T10:20:00Z</dcterms:created>
  <dcterms:modified xsi:type="dcterms:W3CDTF">2021-08-20T10:44:00Z</dcterms:modified>
</cp:coreProperties>
</file>