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86" w:rsidRDefault="003B0B86">
      <w:pPr>
        <w:framePr w:h="984" w:hSpace="38" w:wrap="notBeside" w:vAnchor="text" w:hAnchor="margin" w:x="1839" w:y="1"/>
        <w:widowControl/>
      </w:pPr>
    </w:p>
    <w:p w:rsidR="003B0B86" w:rsidRDefault="003B0B86">
      <w:pPr>
        <w:framePr w:h="879" w:hSpace="38" w:wrap="notBeside" w:vAnchor="text" w:hAnchor="margin" w:x="6596" w:y="174"/>
        <w:widowControl/>
      </w:pPr>
    </w:p>
    <w:p w:rsidR="003B0B86" w:rsidRDefault="003B0B86" w:rsidP="00651F96">
      <w:pPr>
        <w:pStyle w:val="Style4"/>
        <w:widowControl/>
        <w:spacing w:before="163" w:line="240" w:lineRule="auto"/>
        <w:jc w:val="right"/>
        <w:rPr>
          <w:rStyle w:val="FontStyle78"/>
        </w:rPr>
      </w:pPr>
      <w:bookmarkStart w:id="0" w:name="_GoBack"/>
      <w:bookmarkEnd w:id="0"/>
      <w:r>
        <w:rPr>
          <w:rStyle w:val="FontStyle78"/>
        </w:rPr>
        <w:t>Załącznik nr 1 do SIWZ</w:t>
      </w:r>
    </w:p>
    <w:p w:rsidR="003B0B86" w:rsidRDefault="003B0B8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B0B86" w:rsidRDefault="003B0B8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B0B86" w:rsidRDefault="003B0B86">
      <w:pPr>
        <w:pStyle w:val="Style1"/>
        <w:widowControl/>
        <w:spacing w:before="19"/>
        <w:jc w:val="both"/>
        <w:rPr>
          <w:rStyle w:val="FontStyle86"/>
        </w:rPr>
      </w:pPr>
      <w:r>
        <w:rPr>
          <w:rStyle w:val="FontStyle86"/>
        </w:rPr>
        <w:t>Nazwa i adres Wykonawcy</w:t>
      </w:r>
    </w:p>
    <w:p w:rsidR="003B0B86" w:rsidRDefault="003B0B86">
      <w:pPr>
        <w:pStyle w:val="Style23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23"/>
        <w:widowControl/>
        <w:spacing w:before="62" w:line="274" w:lineRule="exact"/>
        <w:rPr>
          <w:rStyle w:val="FontStyle84"/>
        </w:rPr>
      </w:pPr>
      <w:r>
        <w:rPr>
          <w:rStyle w:val="FontStyle84"/>
        </w:rPr>
        <w:t>Gmina Nowa Brzeźnica</w:t>
      </w:r>
      <w:r>
        <w:rPr>
          <w:rStyle w:val="FontStyle84"/>
        </w:rPr>
        <w:br/>
        <w:t>ul. Kościuszki 103</w:t>
      </w:r>
      <w:r>
        <w:rPr>
          <w:rStyle w:val="FontStyle84"/>
        </w:rPr>
        <w:br/>
        <w:t>98-331 Nowa Brzeźnica</w:t>
      </w:r>
    </w:p>
    <w:p w:rsidR="003B0B86" w:rsidRDefault="003B0B86">
      <w:pPr>
        <w:pStyle w:val="Style6"/>
        <w:widowControl/>
        <w:spacing w:line="240" w:lineRule="exact"/>
        <w:ind w:left="2789"/>
        <w:jc w:val="both"/>
        <w:rPr>
          <w:sz w:val="20"/>
          <w:szCs w:val="20"/>
        </w:rPr>
      </w:pPr>
    </w:p>
    <w:p w:rsidR="003B0B86" w:rsidRDefault="003B0B86">
      <w:pPr>
        <w:pStyle w:val="Style6"/>
        <w:widowControl/>
        <w:spacing w:line="240" w:lineRule="exact"/>
        <w:ind w:left="2789"/>
        <w:jc w:val="both"/>
        <w:rPr>
          <w:sz w:val="20"/>
          <w:szCs w:val="20"/>
        </w:rPr>
      </w:pPr>
    </w:p>
    <w:p w:rsidR="003B0B86" w:rsidRDefault="003B0B86">
      <w:pPr>
        <w:pStyle w:val="Style6"/>
        <w:widowControl/>
        <w:spacing w:before="38"/>
        <w:ind w:left="2789"/>
        <w:jc w:val="both"/>
        <w:rPr>
          <w:rStyle w:val="FontStyle74"/>
        </w:rPr>
      </w:pPr>
      <w:r>
        <w:rPr>
          <w:rStyle w:val="FontStyle74"/>
        </w:rPr>
        <w:t>FORMULARZ OFERTY</w:t>
      </w:r>
    </w:p>
    <w:p w:rsidR="003B0B86" w:rsidRDefault="003B0B86">
      <w:pPr>
        <w:pStyle w:val="Style8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8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8"/>
        <w:widowControl/>
        <w:spacing w:before="53" w:line="283" w:lineRule="exact"/>
        <w:rPr>
          <w:rStyle w:val="FontStyle78"/>
        </w:rPr>
      </w:pPr>
      <w:r>
        <w:rPr>
          <w:rStyle w:val="FontStyle78"/>
        </w:rPr>
        <w:t>Po zapoznaniu się z Dokumentami Przetargowymi ja (my ) niżej podpisany (i) podejmuję</w:t>
      </w:r>
      <w:r>
        <w:rPr>
          <w:rStyle w:val="FontStyle78"/>
        </w:rPr>
        <w:br/>
        <w:t>(my) się wykonania zadania pn. :</w:t>
      </w:r>
    </w:p>
    <w:p w:rsidR="003B0B86" w:rsidRDefault="003B0B86">
      <w:pPr>
        <w:pStyle w:val="Style7"/>
        <w:widowControl/>
        <w:spacing w:before="154"/>
        <w:rPr>
          <w:rStyle w:val="FontStyle75"/>
        </w:rPr>
      </w:pPr>
      <w:r>
        <w:rPr>
          <w:rStyle w:val="FontStyle75"/>
        </w:rPr>
        <w:t>„</w:t>
      </w:r>
      <w:r w:rsidR="007A3D94" w:rsidRPr="007A3D94">
        <w:rPr>
          <w:rStyle w:val="FontStyle75"/>
        </w:rPr>
        <w:t>organizacj</w:t>
      </w:r>
      <w:r w:rsidR="007A3D94">
        <w:rPr>
          <w:rStyle w:val="FontStyle75"/>
        </w:rPr>
        <w:t>a</w:t>
      </w:r>
      <w:r w:rsidR="007A3D94" w:rsidRPr="007A3D94">
        <w:rPr>
          <w:rStyle w:val="FontStyle75"/>
        </w:rPr>
        <w:t xml:space="preserve"> placów zabaw do potrzeb i możliwości dzieci w 6 oddziałach przedszkolnych funkcjonujących w 3 publicznych szkołach podstawowych znajdujących się na terenie Gminy Nowa Brzeźnica </w:t>
      </w:r>
      <w:r>
        <w:rPr>
          <w:rStyle w:val="FontStyle75"/>
        </w:rPr>
        <w:t>"</w:t>
      </w:r>
    </w:p>
    <w:p w:rsidR="003B0B86" w:rsidRDefault="003B0B86">
      <w:pPr>
        <w:pStyle w:val="Style26"/>
        <w:widowControl/>
        <w:spacing w:line="240" w:lineRule="exact"/>
        <w:jc w:val="both"/>
        <w:rPr>
          <w:sz w:val="20"/>
          <w:szCs w:val="20"/>
        </w:rPr>
      </w:pPr>
    </w:p>
    <w:p w:rsidR="003B0B86" w:rsidRDefault="003B0B86">
      <w:pPr>
        <w:pStyle w:val="Style26"/>
        <w:widowControl/>
        <w:spacing w:line="240" w:lineRule="exact"/>
        <w:jc w:val="both"/>
        <w:rPr>
          <w:sz w:val="20"/>
          <w:szCs w:val="20"/>
        </w:rPr>
      </w:pPr>
    </w:p>
    <w:p w:rsidR="003B0B86" w:rsidRDefault="003B0B86">
      <w:pPr>
        <w:pStyle w:val="Style26"/>
        <w:widowControl/>
        <w:tabs>
          <w:tab w:val="left" w:pos="422"/>
        </w:tabs>
        <w:spacing w:before="48" w:line="317" w:lineRule="exact"/>
        <w:jc w:val="both"/>
        <w:rPr>
          <w:rStyle w:val="FontStyle78"/>
        </w:rPr>
      </w:pPr>
      <w:r>
        <w:rPr>
          <w:rStyle w:val="FontStyle78"/>
        </w:rPr>
        <w:t>I.</w:t>
      </w:r>
      <w:r>
        <w:rPr>
          <w:rStyle w:val="FontStyle78"/>
        </w:rPr>
        <w:tab/>
      </w:r>
      <w:r>
        <w:rPr>
          <w:rStyle w:val="FontStyle84"/>
        </w:rPr>
        <w:t xml:space="preserve">Za wynagrodzenie, zwane dalej ceną ofertową w wysokości: </w:t>
      </w:r>
      <w:r>
        <w:rPr>
          <w:rStyle w:val="FontStyle78"/>
        </w:rPr>
        <w:t>brutto</w:t>
      </w:r>
    </w:p>
    <w:p w:rsidR="003B0B86" w:rsidRDefault="003B0B86">
      <w:pPr>
        <w:pStyle w:val="Style4"/>
        <w:widowControl/>
        <w:tabs>
          <w:tab w:val="left" w:leader="dot" w:pos="2789"/>
          <w:tab w:val="left" w:leader="dot" w:pos="9034"/>
        </w:tabs>
        <w:spacing w:line="317" w:lineRule="exact"/>
        <w:ind w:left="456"/>
        <w:jc w:val="left"/>
        <w:rPr>
          <w:rStyle w:val="FontStyle78"/>
        </w:rPr>
      </w:pPr>
      <w:r>
        <w:rPr>
          <w:rStyle w:val="FontStyle78"/>
        </w:rPr>
        <w:tab/>
        <w:t>zł.(słownie:</w:t>
      </w:r>
      <w:r>
        <w:rPr>
          <w:rStyle w:val="FontStyle78"/>
        </w:rPr>
        <w:tab/>
      </w:r>
    </w:p>
    <w:p w:rsidR="003B0B86" w:rsidRDefault="003B0B86">
      <w:pPr>
        <w:pStyle w:val="Style4"/>
        <w:widowControl/>
        <w:tabs>
          <w:tab w:val="left" w:leader="dot" w:pos="2851"/>
          <w:tab w:val="left" w:leader="dot" w:pos="5803"/>
          <w:tab w:val="left" w:leader="dot" w:pos="7733"/>
        </w:tabs>
        <w:spacing w:line="317" w:lineRule="exact"/>
        <w:ind w:left="446"/>
        <w:jc w:val="left"/>
        <w:rPr>
          <w:rStyle w:val="FontStyle78"/>
        </w:rPr>
      </w:pPr>
      <w:r>
        <w:rPr>
          <w:rStyle w:val="FontStyle78"/>
        </w:rPr>
        <w:tab/>
        <w:t xml:space="preserve">) i należny podatek </w:t>
      </w:r>
      <w:r w:rsidRPr="004019FD">
        <w:rPr>
          <w:rStyle w:val="FontStyle78"/>
        </w:rPr>
        <w:t xml:space="preserve">VAT </w:t>
      </w:r>
      <w:r w:rsidRPr="004019FD">
        <w:rPr>
          <w:rStyle w:val="FontStyle78"/>
        </w:rPr>
        <w:tab/>
      </w:r>
      <w:r>
        <w:rPr>
          <w:rStyle w:val="FontStyle78"/>
        </w:rPr>
        <w:t>% tj</w:t>
      </w:r>
      <w:r>
        <w:rPr>
          <w:rStyle w:val="FontStyle78"/>
        </w:rPr>
        <w:tab/>
        <w:t xml:space="preserve"> zł. (słownie:</w:t>
      </w:r>
    </w:p>
    <w:p w:rsidR="003B0B86" w:rsidRDefault="003B0B86">
      <w:pPr>
        <w:pStyle w:val="Style4"/>
        <w:widowControl/>
        <w:tabs>
          <w:tab w:val="left" w:leader="dot" w:pos="7008"/>
        </w:tabs>
        <w:spacing w:before="77" w:line="240" w:lineRule="auto"/>
        <w:ind w:left="456"/>
        <w:jc w:val="left"/>
        <w:rPr>
          <w:rStyle w:val="FontStyle78"/>
        </w:rPr>
      </w:pPr>
      <w:r>
        <w:rPr>
          <w:rStyle w:val="FontStyle78"/>
        </w:rPr>
        <w:tab/>
        <w:t>).</w:t>
      </w:r>
    </w:p>
    <w:p w:rsidR="003B0B86" w:rsidRDefault="003B0B86">
      <w:pPr>
        <w:pStyle w:val="Style26"/>
        <w:widowControl/>
        <w:spacing w:line="240" w:lineRule="exact"/>
        <w:jc w:val="both"/>
        <w:rPr>
          <w:sz w:val="20"/>
          <w:szCs w:val="20"/>
        </w:rPr>
      </w:pPr>
    </w:p>
    <w:p w:rsidR="003B0B86" w:rsidRPr="007E37CE" w:rsidRDefault="003B0B86" w:rsidP="007E37CE">
      <w:pPr>
        <w:pStyle w:val="Style26"/>
        <w:widowControl/>
        <w:tabs>
          <w:tab w:val="left" w:pos="422"/>
          <w:tab w:val="left" w:leader="dot" w:pos="5563"/>
        </w:tabs>
        <w:spacing w:before="48" w:line="317" w:lineRule="exact"/>
        <w:jc w:val="both"/>
        <w:rPr>
          <w:rStyle w:val="FontStyle78"/>
          <w:b/>
        </w:rPr>
      </w:pPr>
      <w:r>
        <w:rPr>
          <w:rStyle w:val="FontStyle78"/>
        </w:rPr>
        <w:t>II.</w:t>
      </w:r>
      <w:r>
        <w:rPr>
          <w:rStyle w:val="FontStyle78"/>
        </w:rPr>
        <w:tab/>
      </w:r>
      <w:r w:rsidR="007E37CE" w:rsidRPr="007E37CE">
        <w:rPr>
          <w:rStyle w:val="FontStyle78"/>
          <w:b/>
        </w:rPr>
        <w:t>Wykonam przedmiot zamówienia w terminie do dnia ... .</w:t>
      </w:r>
    </w:p>
    <w:p w:rsidR="003B0B86" w:rsidRDefault="003B0B86" w:rsidP="003B0B86">
      <w:pPr>
        <w:pStyle w:val="Style12"/>
        <w:widowControl/>
        <w:numPr>
          <w:ilvl w:val="0"/>
          <w:numId w:val="41"/>
        </w:numPr>
        <w:tabs>
          <w:tab w:val="left" w:pos="422"/>
        </w:tabs>
        <w:spacing w:before="384"/>
        <w:jc w:val="left"/>
        <w:rPr>
          <w:rStyle w:val="FontStyle78"/>
        </w:rPr>
      </w:pPr>
      <w:r>
        <w:rPr>
          <w:rStyle w:val="FontStyle78"/>
        </w:rPr>
        <w:t>Akceptuję termin realizacji zamówienia wymieniony w SIWZ.</w:t>
      </w:r>
    </w:p>
    <w:p w:rsidR="003B0B86" w:rsidRDefault="003B0B86" w:rsidP="003B0B86">
      <w:pPr>
        <w:pStyle w:val="Style12"/>
        <w:widowControl/>
        <w:numPr>
          <w:ilvl w:val="0"/>
          <w:numId w:val="41"/>
        </w:numPr>
        <w:tabs>
          <w:tab w:val="left" w:pos="422"/>
        </w:tabs>
        <w:spacing w:before="283" w:line="317" w:lineRule="exact"/>
        <w:jc w:val="left"/>
        <w:rPr>
          <w:rStyle w:val="FontStyle78"/>
        </w:rPr>
      </w:pPr>
      <w:r>
        <w:rPr>
          <w:rStyle w:val="FontStyle78"/>
        </w:rPr>
        <w:t>Oświadczam/my, że :</w:t>
      </w:r>
    </w:p>
    <w:p w:rsidR="003B0B86" w:rsidRDefault="003B0B86">
      <w:pPr>
        <w:widowControl/>
        <w:rPr>
          <w:sz w:val="2"/>
          <w:szCs w:val="2"/>
        </w:rPr>
      </w:pPr>
    </w:p>
    <w:p w:rsidR="003B0B86" w:rsidRDefault="003B0B86" w:rsidP="003B0B86">
      <w:pPr>
        <w:pStyle w:val="Style17"/>
        <w:widowControl/>
        <w:numPr>
          <w:ilvl w:val="0"/>
          <w:numId w:val="42"/>
        </w:numPr>
        <w:tabs>
          <w:tab w:val="left" w:pos="720"/>
        </w:tabs>
        <w:spacing w:line="317" w:lineRule="exact"/>
        <w:ind w:left="720" w:hanging="355"/>
        <w:rPr>
          <w:rStyle w:val="FontStyle78"/>
        </w:rPr>
      </w:pPr>
      <w:r>
        <w:rPr>
          <w:rStyle w:val="FontStyle78"/>
        </w:rPr>
        <w:t>zapoznaliśmy się z warunkami zamówienia, przepisami zawartymi w specyfikacji</w:t>
      </w:r>
      <w:r>
        <w:rPr>
          <w:rStyle w:val="FontStyle78"/>
        </w:rPr>
        <w:br/>
        <w:t>istotnych warunków zamówienia, oraz innych dokumentach stanowiących integralną</w:t>
      </w:r>
      <w:r>
        <w:rPr>
          <w:rStyle w:val="FontStyle78"/>
        </w:rPr>
        <w:br/>
        <w:t>część SIWZ, dokumentacji projektowej, wzorze umowy i przyjmujemy je bez</w:t>
      </w:r>
      <w:r>
        <w:rPr>
          <w:rStyle w:val="FontStyle78"/>
        </w:rPr>
        <w:br/>
        <w:t>zastrzeżeń oraz, że uważamy się za związanych niniejszą ofertą przez okres 30 dni</w:t>
      </w:r>
      <w:r>
        <w:rPr>
          <w:rStyle w:val="FontStyle78"/>
        </w:rPr>
        <w:br/>
        <w:t>licząc od upływu terminu składania ofert,</w:t>
      </w:r>
    </w:p>
    <w:p w:rsidR="003B0B86" w:rsidRDefault="003B0B86" w:rsidP="003B0B86">
      <w:pPr>
        <w:pStyle w:val="Style17"/>
        <w:widowControl/>
        <w:numPr>
          <w:ilvl w:val="0"/>
          <w:numId w:val="42"/>
        </w:numPr>
        <w:tabs>
          <w:tab w:val="left" w:pos="720"/>
        </w:tabs>
        <w:spacing w:line="317" w:lineRule="exact"/>
        <w:ind w:left="365" w:firstLine="0"/>
        <w:jc w:val="left"/>
        <w:rPr>
          <w:rStyle w:val="FontStyle78"/>
        </w:rPr>
      </w:pPr>
      <w:r>
        <w:rPr>
          <w:rStyle w:val="FontStyle78"/>
        </w:rPr>
        <w:t xml:space="preserve">wyceniliśmy całość </w:t>
      </w:r>
      <w:r w:rsidR="0095280C">
        <w:rPr>
          <w:rStyle w:val="FontStyle78"/>
        </w:rPr>
        <w:t>dostaw</w:t>
      </w:r>
      <w:r>
        <w:rPr>
          <w:rStyle w:val="FontStyle78"/>
        </w:rPr>
        <w:t xml:space="preserve"> składających się na przedmiot zamówienia,</w:t>
      </w:r>
    </w:p>
    <w:p w:rsidR="003B0B86" w:rsidRDefault="003B0B86" w:rsidP="003B0B86">
      <w:pPr>
        <w:pStyle w:val="Style17"/>
        <w:widowControl/>
        <w:numPr>
          <w:ilvl w:val="0"/>
          <w:numId w:val="42"/>
        </w:numPr>
        <w:tabs>
          <w:tab w:val="left" w:pos="720"/>
          <w:tab w:val="left" w:leader="dot" w:pos="3715"/>
          <w:tab w:val="left" w:leader="dot" w:pos="8909"/>
        </w:tabs>
        <w:spacing w:line="317" w:lineRule="exact"/>
        <w:ind w:left="720" w:hanging="355"/>
        <w:rPr>
          <w:rStyle w:val="FontStyle78"/>
        </w:rPr>
      </w:pPr>
      <w:r>
        <w:rPr>
          <w:rStyle w:val="FontStyle78"/>
        </w:rPr>
        <w:t>wymagane Wadium zo</w:t>
      </w:r>
      <w:r w:rsidR="007E37CE">
        <w:rPr>
          <w:rStyle w:val="FontStyle78"/>
        </w:rPr>
        <w:t>stało wniesione w dniu ... w formie ...</w:t>
      </w:r>
    </w:p>
    <w:p w:rsidR="003B0B86" w:rsidRDefault="003B0B86" w:rsidP="003B0B86">
      <w:pPr>
        <w:pStyle w:val="Style17"/>
        <w:widowControl/>
        <w:numPr>
          <w:ilvl w:val="0"/>
          <w:numId w:val="42"/>
        </w:numPr>
        <w:tabs>
          <w:tab w:val="left" w:pos="720"/>
          <w:tab w:val="left" w:leader="dot" w:pos="4147"/>
        </w:tabs>
        <w:spacing w:line="317" w:lineRule="exact"/>
        <w:ind w:left="365" w:firstLine="0"/>
        <w:jc w:val="left"/>
        <w:rPr>
          <w:rStyle w:val="FontStyle78"/>
        </w:rPr>
      </w:pPr>
      <w:r>
        <w:rPr>
          <w:rStyle w:val="FontStyle78"/>
        </w:rPr>
        <w:t>Całość oferty składamy na</w:t>
      </w:r>
      <w:r>
        <w:rPr>
          <w:rStyle w:val="FontStyle78"/>
        </w:rPr>
        <w:tab/>
        <w:t>kolejno ponumerowanych stronach.</w:t>
      </w:r>
    </w:p>
    <w:p w:rsidR="003B0B86" w:rsidRDefault="003B0B86" w:rsidP="003B0B86">
      <w:pPr>
        <w:pStyle w:val="Style17"/>
        <w:widowControl/>
        <w:numPr>
          <w:ilvl w:val="0"/>
          <w:numId w:val="42"/>
        </w:numPr>
        <w:tabs>
          <w:tab w:val="left" w:pos="720"/>
        </w:tabs>
        <w:spacing w:line="317" w:lineRule="exact"/>
        <w:ind w:left="365" w:firstLine="0"/>
        <w:jc w:val="left"/>
        <w:rPr>
          <w:rStyle w:val="FontStyle78"/>
        </w:rPr>
      </w:pPr>
      <w:r>
        <w:rPr>
          <w:rStyle w:val="FontStyle78"/>
        </w:rPr>
        <w:t>Akceptujemy i przyjmujemy bez zastrzeżeń warunki wymienione we wzorze umowy.</w:t>
      </w:r>
    </w:p>
    <w:p w:rsidR="003B0B86" w:rsidRDefault="003B0B86" w:rsidP="003B0B86">
      <w:pPr>
        <w:pStyle w:val="Style17"/>
        <w:widowControl/>
        <w:numPr>
          <w:ilvl w:val="0"/>
          <w:numId w:val="42"/>
        </w:numPr>
        <w:tabs>
          <w:tab w:val="left" w:pos="720"/>
        </w:tabs>
        <w:spacing w:line="317" w:lineRule="exact"/>
        <w:ind w:left="365" w:firstLine="0"/>
        <w:jc w:val="left"/>
        <w:rPr>
          <w:rStyle w:val="FontStyle78"/>
        </w:rPr>
      </w:pPr>
      <w:r>
        <w:rPr>
          <w:rStyle w:val="FontStyle78"/>
        </w:rPr>
        <w:t>Akceptujemy zobowiązania zawarte w SIWZ i innych dokumentach przetargowych.</w:t>
      </w:r>
    </w:p>
    <w:p w:rsidR="003B0B86" w:rsidRDefault="003B0B86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3B0B86" w:rsidRDefault="003B0B86">
      <w:pPr>
        <w:pStyle w:val="Style12"/>
        <w:widowControl/>
        <w:tabs>
          <w:tab w:val="left" w:pos="422"/>
        </w:tabs>
        <w:spacing w:before="149"/>
        <w:jc w:val="left"/>
        <w:rPr>
          <w:rStyle w:val="FontStyle78"/>
        </w:rPr>
      </w:pPr>
      <w:r>
        <w:rPr>
          <w:rStyle w:val="FontStyle78"/>
        </w:rPr>
        <w:t>V.</w:t>
      </w:r>
      <w:r>
        <w:rPr>
          <w:rStyle w:val="FontStyle78"/>
        </w:rPr>
        <w:tab/>
        <w:t>W przypadku wyboru naszej oferty jako najkorzystniejszej zobowiązujemy się do:</w:t>
      </w:r>
    </w:p>
    <w:p w:rsidR="003B0B86" w:rsidRDefault="003B0B86">
      <w:pPr>
        <w:pStyle w:val="Style12"/>
        <w:widowControl/>
        <w:tabs>
          <w:tab w:val="left" w:pos="422"/>
        </w:tabs>
        <w:spacing w:before="149"/>
        <w:jc w:val="left"/>
        <w:rPr>
          <w:rStyle w:val="FontStyle78"/>
        </w:rPr>
        <w:sectPr w:rsidR="003B0B86">
          <w:footerReference w:type="default" r:id="rId8"/>
          <w:footerReference w:type="first" r:id="rId9"/>
          <w:pgSz w:w="11905" w:h="16837"/>
          <w:pgMar w:top="167" w:right="1409" w:bottom="1440" w:left="1409" w:header="708" w:footer="708" w:gutter="0"/>
          <w:cols w:space="60"/>
          <w:noEndnote/>
        </w:sectPr>
      </w:pPr>
    </w:p>
    <w:p w:rsidR="003B0B86" w:rsidRDefault="003B0B86" w:rsidP="003B0B86">
      <w:pPr>
        <w:pStyle w:val="Style17"/>
        <w:widowControl/>
        <w:numPr>
          <w:ilvl w:val="0"/>
          <w:numId w:val="43"/>
        </w:numPr>
        <w:tabs>
          <w:tab w:val="left" w:pos="715"/>
        </w:tabs>
        <w:spacing w:before="106" w:line="317" w:lineRule="exact"/>
        <w:ind w:left="715" w:hanging="355"/>
        <w:jc w:val="left"/>
        <w:rPr>
          <w:rStyle w:val="FontStyle78"/>
        </w:rPr>
      </w:pPr>
      <w:r>
        <w:rPr>
          <w:rStyle w:val="FontStyle78"/>
        </w:rPr>
        <w:lastRenderedPageBreak/>
        <w:t>zawarcia Umowy na warunkach podanych w przetargu, w miejscu i terminie</w:t>
      </w:r>
      <w:r>
        <w:rPr>
          <w:rStyle w:val="FontStyle78"/>
        </w:rPr>
        <w:br/>
        <w:t>wyznaczonym przez Zamawiającego,</w:t>
      </w:r>
    </w:p>
    <w:p w:rsidR="003B0B86" w:rsidRDefault="003B0B86" w:rsidP="003B0B86">
      <w:pPr>
        <w:pStyle w:val="Style17"/>
        <w:widowControl/>
        <w:numPr>
          <w:ilvl w:val="0"/>
          <w:numId w:val="43"/>
        </w:numPr>
        <w:tabs>
          <w:tab w:val="left" w:pos="715"/>
        </w:tabs>
        <w:spacing w:line="317" w:lineRule="exact"/>
        <w:ind w:left="715" w:hanging="355"/>
        <w:jc w:val="left"/>
        <w:rPr>
          <w:rStyle w:val="FontStyle78"/>
        </w:rPr>
      </w:pPr>
      <w:r>
        <w:rPr>
          <w:rStyle w:val="FontStyle78"/>
        </w:rPr>
        <w:t>wniesienia zabezpieczenia należytego wykonania umowy w wysokości 10 % ceny</w:t>
      </w:r>
      <w:r>
        <w:rPr>
          <w:rStyle w:val="FontStyle78"/>
        </w:rPr>
        <w:br/>
        <w:t>całkowitej podanej w ofercie brutto na warunkach określonych w SIWZ.</w:t>
      </w:r>
    </w:p>
    <w:p w:rsidR="003B0B86" w:rsidRDefault="003B0B8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3B0B86" w:rsidRDefault="003B0B86">
      <w:pPr>
        <w:pStyle w:val="Style4"/>
        <w:widowControl/>
        <w:spacing w:before="144" w:after="3082" w:line="240" w:lineRule="auto"/>
        <w:jc w:val="left"/>
        <w:rPr>
          <w:rStyle w:val="FontStyle78"/>
        </w:rPr>
      </w:pPr>
      <w:r>
        <w:rPr>
          <w:rStyle w:val="FontStyle78"/>
        </w:rPr>
        <w:t>VI. Załącznikami do niniejszej oferty są:</w:t>
      </w:r>
    </w:p>
    <w:p w:rsidR="003B0B86" w:rsidRDefault="003B0B86">
      <w:pPr>
        <w:pStyle w:val="Style4"/>
        <w:widowControl/>
        <w:spacing w:before="144" w:after="3082" w:line="240" w:lineRule="auto"/>
        <w:jc w:val="left"/>
        <w:rPr>
          <w:rStyle w:val="FontStyle78"/>
        </w:rPr>
        <w:sectPr w:rsidR="003B0B86" w:rsidSect="007E37CE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3B0B86" w:rsidRDefault="003B0B86">
      <w:pPr>
        <w:pStyle w:val="Style4"/>
        <w:widowControl/>
        <w:spacing w:line="240" w:lineRule="auto"/>
        <w:jc w:val="both"/>
        <w:rPr>
          <w:rStyle w:val="FontStyle78"/>
        </w:rPr>
      </w:pPr>
      <w:r>
        <w:rPr>
          <w:rStyle w:val="FontStyle78"/>
        </w:rPr>
        <w:lastRenderedPageBreak/>
        <w:t>dnia</w:t>
      </w:r>
    </w:p>
    <w:p w:rsidR="003B0B86" w:rsidRDefault="003B0B86">
      <w:pPr>
        <w:pStyle w:val="Style40"/>
        <w:widowControl/>
        <w:spacing w:line="240" w:lineRule="exact"/>
        <w:rPr>
          <w:sz w:val="20"/>
          <w:szCs w:val="20"/>
        </w:rPr>
      </w:pPr>
      <w:r>
        <w:rPr>
          <w:rStyle w:val="FontStyle78"/>
        </w:rPr>
        <w:br w:type="column"/>
      </w:r>
    </w:p>
    <w:p w:rsidR="003B0B86" w:rsidRDefault="003B0B86">
      <w:pPr>
        <w:pStyle w:val="Style40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40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40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40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40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40"/>
        <w:widowControl/>
        <w:spacing w:before="168"/>
        <w:rPr>
          <w:rStyle w:val="FontStyle85"/>
        </w:rPr>
      </w:pPr>
      <w:r>
        <w:rPr>
          <w:rStyle w:val="FontStyle85"/>
        </w:rPr>
        <w:t>(podpis i pieczątka Wykonawcy lub upoważnionego</w:t>
      </w:r>
      <w:r>
        <w:rPr>
          <w:rStyle w:val="FontStyle85"/>
        </w:rPr>
        <w:br/>
        <w:t>przedstawiciela Wykonawcy)</w:t>
      </w:r>
    </w:p>
    <w:p w:rsidR="003B0B86" w:rsidRDefault="003B0B86">
      <w:pPr>
        <w:pStyle w:val="Style40"/>
        <w:widowControl/>
        <w:spacing w:before="168"/>
        <w:rPr>
          <w:rStyle w:val="FontStyle85"/>
        </w:rPr>
        <w:sectPr w:rsidR="003B0B86">
          <w:footerReference w:type="default" r:id="rId10"/>
          <w:type w:val="continuous"/>
          <w:pgSz w:w="11905" w:h="16837"/>
          <w:pgMar w:top="167" w:right="1425" w:bottom="1440" w:left="3528" w:header="708" w:footer="708" w:gutter="0"/>
          <w:cols w:num="2" w:space="708" w:equalWidth="0">
            <w:col w:w="720" w:space="2126"/>
            <w:col w:w="4104"/>
          </w:cols>
          <w:noEndnote/>
        </w:sectPr>
      </w:pPr>
    </w:p>
    <w:p w:rsidR="003B0B86" w:rsidRDefault="003B0B86">
      <w:pPr>
        <w:widowControl/>
        <w:ind w:right="1488"/>
      </w:pPr>
    </w:p>
    <w:p w:rsidR="003B0B86" w:rsidRDefault="003B0B86">
      <w:pPr>
        <w:pStyle w:val="Style4"/>
        <w:widowControl/>
        <w:spacing w:line="240" w:lineRule="exact"/>
        <w:ind w:left="6686"/>
        <w:jc w:val="both"/>
        <w:rPr>
          <w:sz w:val="20"/>
          <w:szCs w:val="20"/>
        </w:rPr>
      </w:pPr>
    </w:p>
    <w:p w:rsidR="003B0B86" w:rsidRDefault="003B0B86">
      <w:pPr>
        <w:widowControl/>
        <w:rPr>
          <w:rStyle w:val="FontStyle85"/>
        </w:rPr>
      </w:pPr>
    </w:p>
    <w:sectPr w:rsidR="003B0B86" w:rsidSect="00556F7A">
      <w:footerReference w:type="default" r:id="rId11"/>
      <w:type w:val="continuous"/>
      <w:pgSz w:w="11905" w:h="16837"/>
      <w:pgMar w:top="157" w:right="1572" w:bottom="1440" w:left="157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90" w:rsidRDefault="00E93590">
      <w:r>
        <w:separator/>
      </w:r>
    </w:p>
  </w:endnote>
  <w:endnote w:type="continuationSeparator" w:id="0">
    <w:p w:rsidR="00E93590" w:rsidRDefault="00E9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63" w:rsidRDefault="00754FE1">
    <w:pPr>
      <w:pStyle w:val="Style1"/>
      <w:widowControl/>
      <w:ind w:left="-158" w:right="-158"/>
      <w:jc w:val="right"/>
      <w:rPr>
        <w:rStyle w:val="FontStyle86"/>
      </w:rPr>
    </w:pPr>
    <w:r>
      <w:rPr>
        <w:rStyle w:val="FontStyle86"/>
      </w:rPr>
      <w:fldChar w:fldCharType="begin"/>
    </w:r>
    <w:r w:rsidR="00971063">
      <w:rPr>
        <w:rStyle w:val="FontStyle86"/>
      </w:rPr>
      <w:instrText>PAGE</w:instrText>
    </w:r>
    <w:r>
      <w:rPr>
        <w:rStyle w:val="FontStyle86"/>
      </w:rPr>
      <w:fldChar w:fldCharType="separate"/>
    </w:r>
    <w:r w:rsidR="00651F96">
      <w:rPr>
        <w:rStyle w:val="FontStyle86"/>
        <w:noProof/>
      </w:rPr>
      <w:t>2</w:t>
    </w:r>
    <w:r>
      <w:rPr>
        <w:rStyle w:val="FontStyle8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63" w:rsidRDefault="00971063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63" w:rsidRDefault="00754FE1">
    <w:pPr>
      <w:pStyle w:val="Style1"/>
      <w:widowControl/>
      <w:ind w:left="-2107" w:right="-4"/>
      <w:jc w:val="right"/>
      <w:rPr>
        <w:rStyle w:val="FontStyle86"/>
      </w:rPr>
    </w:pPr>
    <w:r>
      <w:rPr>
        <w:rStyle w:val="FontStyle86"/>
      </w:rPr>
      <w:fldChar w:fldCharType="begin"/>
    </w:r>
    <w:r w:rsidR="00971063">
      <w:rPr>
        <w:rStyle w:val="FontStyle86"/>
      </w:rPr>
      <w:instrText>PAGE</w:instrText>
    </w:r>
    <w:r>
      <w:rPr>
        <w:rStyle w:val="FontStyle86"/>
      </w:rPr>
      <w:fldChar w:fldCharType="separate"/>
    </w:r>
    <w:r w:rsidR="00971063">
      <w:rPr>
        <w:rStyle w:val="FontStyle86"/>
      </w:rPr>
      <w:t>22</w:t>
    </w:r>
    <w:r>
      <w:rPr>
        <w:rStyle w:val="FontStyle8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63" w:rsidRDefault="00754FE1">
    <w:pPr>
      <w:pStyle w:val="Style1"/>
      <w:widowControl/>
      <w:ind w:left="-177" w:right="-29"/>
      <w:jc w:val="right"/>
      <w:rPr>
        <w:rStyle w:val="FontStyle86"/>
      </w:rPr>
    </w:pPr>
    <w:r>
      <w:rPr>
        <w:rStyle w:val="FontStyle86"/>
      </w:rPr>
      <w:fldChar w:fldCharType="begin"/>
    </w:r>
    <w:r w:rsidR="00971063">
      <w:rPr>
        <w:rStyle w:val="FontStyle86"/>
      </w:rPr>
      <w:instrText>PAGE</w:instrText>
    </w:r>
    <w:r>
      <w:rPr>
        <w:rStyle w:val="FontStyle86"/>
      </w:rPr>
      <w:fldChar w:fldCharType="separate"/>
    </w:r>
    <w:r w:rsidR="00971063">
      <w:rPr>
        <w:rStyle w:val="FontStyle86"/>
      </w:rPr>
      <w:t>28</w:t>
    </w:r>
    <w:r>
      <w:rPr>
        <w:rStyle w:val="FontStyle8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90" w:rsidRDefault="00E93590">
      <w:r>
        <w:separator/>
      </w:r>
    </w:p>
  </w:footnote>
  <w:footnote w:type="continuationSeparator" w:id="0">
    <w:p w:rsidR="00E93590" w:rsidRDefault="00E9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268508"/>
    <w:lvl w:ilvl="0">
      <w:numFmt w:val="bullet"/>
      <w:lvlText w:val="*"/>
      <w:lvlJc w:val="left"/>
    </w:lvl>
  </w:abstractNum>
  <w:abstractNum w:abstractNumId="1" w15:restartNumberingAfterBreak="0">
    <w:nsid w:val="00F555B6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3551AB"/>
    <w:multiLevelType w:val="singleLevel"/>
    <w:tmpl w:val="B582D56A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BE3804"/>
    <w:multiLevelType w:val="singleLevel"/>
    <w:tmpl w:val="5C3CBCE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2D312B"/>
    <w:multiLevelType w:val="singleLevel"/>
    <w:tmpl w:val="F86AAFE2"/>
    <w:lvl w:ilvl="0">
      <w:start w:val="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55F3EA9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2C3A66"/>
    <w:multiLevelType w:val="singleLevel"/>
    <w:tmpl w:val="B7DAAA2C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FB0E72"/>
    <w:multiLevelType w:val="singleLevel"/>
    <w:tmpl w:val="C7EA0B3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8E1DEE"/>
    <w:multiLevelType w:val="singleLevel"/>
    <w:tmpl w:val="63F06FB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B94426"/>
    <w:multiLevelType w:val="singleLevel"/>
    <w:tmpl w:val="4012863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976D02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B44F15"/>
    <w:multiLevelType w:val="singleLevel"/>
    <w:tmpl w:val="5F0CD12E"/>
    <w:lvl w:ilvl="0">
      <w:start w:val="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E4221D"/>
    <w:multiLevelType w:val="singleLevel"/>
    <w:tmpl w:val="BFDAB3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5A37A4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4E38B1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CD849F6"/>
    <w:multiLevelType w:val="singleLevel"/>
    <w:tmpl w:val="733E9B8A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D0B5A9C"/>
    <w:multiLevelType w:val="singleLevel"/>
    <w:tmpl w:val="A724B4A2"/>
    <w:lvl w:ilvl="0">
      <w:start w:val="2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F301FB0"/>
    <w:multiLevelType w:val="singleLevel"/>
    <w:tmpl w:val="C1569DE6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385624E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39C4789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D611BA6"/>
    <w:multiLevelType w:val="singleLevel"/>
    <w:tmpl w:val="DF2ADAD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204662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0A60EA7"/>
    <w:multiLevelType w:val="singleLevel"/>
    <w:tmpl w:val="B7DAAA2C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0E44D86"/>
    <w:multiLevelType w:val="singleLevel"/>
    <w:tmpl w:val="C068E56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7DA5EC3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90667A2"/>
    <w:multiLevelType w:val="singleLevel"/>
    <w:tmpl w:val="C068E56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D45691"/>
    <w:multiLevelType w:val="hybridMultilevel"/>
    <w:tmpl w:val="5F7A2996"/>
    <w:lvl w:ilvl="0" w:tplc="197ABE5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1675915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86B02EB"/>
    <w:multiLevelType w:val="singleLevel"/>
    <w:tmpl w:val="5C3CBCE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BE018EB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C273D56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4A33A53"/>
    <w:multiLevelType w:val="hybridMultilevel"/>
    <w:tmpl w:val="425409FA"/>
    <w:lvl w:ilvl="0" w:tplc="25E417E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D353B2"/>
    <w:multiLevelType w:val="hybridMultilevel"/>
    <w:tmpl w:val="64D83E02"/>
    <w:lvl w:ilvl="0" w:tplc="639A6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B15D4"/>
    <w:multiLevelType w:val="singleLevel"/>
    <w:tmpl w:val="14C296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9457779"/>
    <w:multiLevelType w:val="singleLevel"/>
    <w:tmpl w:val="7CBE2636"/>
    <w:lvl w:ilvl="0">
      <w:start w:val="3"/>
      <w:numFmt w:val="upperRoman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E57E37"/>
    <w:multiLevelType w:val="singleLevel"/>
    <w:tmpl w:val="34642E04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D32165A"/>
    <w:multiLevelType w:val="singleLevel"/>
    <w:tmpl w:val="63F06FB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0E86B03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7FD1BB5"/>
    <w:multiLevelType w:val="singleLevel"/>
    <w:tmpl w:val="C7EA0B3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90B1737"/>
    <w:multiLevelType w:val="singleLevel"/>
    <w:tmpl w:val="76D07D4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281631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6A03C98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AA13FB2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1B7BA0"/>
    <w:multiLevelType w:val="singleLevel"/>
    <w:tmpl w:val="C068E56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D711B1A"/>
    <w:multiLevelType w:val="singleLevel"/>
    <w:tmpl w:val="EF729A1E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D9F0338"/>
    <w:multiLevelType w:val="singleLevel"/>
    <w:tmpl w:val="34642E04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2"/>
  </w:num>
  <w:num w:numId="3">
    <w:abstractNumId w:val="39"/>
  </w:num>
  <w:num w:numId="4">
    <w:abstractNumId w:val="12"/>
  </w:num>
  <w:num w:numId="5">
    <w:abstractNumId w:val="42"/>
  </w:num>
  <w:num w:numId="6">
    <w:abstractNumId w:val="9"/>
  </w:num>
  <w:num w:numId="7">
    <w:abstractNumId w:val="2"/>
  </w:num>
  <w:num w:numId="8">
    <w:abstractNumId w:val="19"/>
  </w:num>
  <w:num w:numId="9">
    <w:abstractNumId w:val="24"/>
  </w:num>
  <w:num w:numId="10">
    <w:abstractNumId w:val="16"/>
  </w:num>
  <w:num w:numId="11">
    <w:abstractNumId w:val="41"/>
  </w:num>
  <w:num w:numId="1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15">
    <w:abstractNumId w:val="45"/>
  </w:num>
  <w:num w:numId="16">
    <w:abstractNumId w:val="36"/>
  </w:num>
  <w:num w:numId="17">
    <w:abstractNumId w:val="15"/>
  </w:num>
  <w:num w:numId="18">
    <w:abstractNumId w:val="29"/>
  </w:num>
  <w:num w:numId="19">
    <w:abstractNumId w:val="21"/>
  </w:num>
  <w:num w:numId="20">
    <w:abstractNumId w:val="35"/>
  </w:num>
  <w:num w:numId="21">
    <w:abstractNumId w:val="4"/>
  </w:num>
  <w:num w:numId="22">
    <w:abstractNumId w:val="7"/>
  </w:num>
  <w:num w:numId="23">
    <w:abstractNumId w:val="38"/>
  </w:num>
  <w:num w:numId="24">
    <w:abstractNumId w:val="23"/>
  </w:num>
  <w:num w:numId="25">
    <w:abstractNumId w:val="25"/>
  </w:num>
  <w:num w:numId="26">
    <w:abstractNumId w:val="18"/>
  </w:num>
  <w:num w:numId="27">
    <w:abstractNumId w:val="8"/>
  </w:num>
  <w:num w:numId="28">
    <w:abstractNumId w:val="20"/>
  </w:num>
  <w:num w:numId="29">
    <w:abstractNumId w:val="44"/>
  </w:num>
  <w:num w:numId="30">
    <w:abstractNumId w:val="43"/>
  </w:num>
  <w:num w:numId="31">
    <w:abstractNumId w:val="27"/>
  </w:num>
  <w:num w:numId="32">
    <w:abstractNumId w:val="6"/>
  </w:num>
  <w:num w:numId="33">
    <w:abstractNumId w:val="37"/>
  </w:num>
  <w:num w:numId="34">
    <w:abstractNumId w:val="3"/>
  </w:num>
  <w:num w:numId="35">
    <w:abstractNumId w:val="3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7"/>
  </w:num>
  <w:num w:numId="37">
    <w:abstractNumId w:val="11"/>
  </w:num>
  <w:num w:numId="38">
    <w:abstractNumId w:val="28"/>
  </w:num>
  <w:num w:numId="39">
    <w:abstractNumId w:val="28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5"/>
  </w:num>
  <w:num w:numId="41">
    <w:abstractNumId w:val="34"/>
  </w:num>
  <w:num w:numId="42">
    <w:abstractNumId w:val="14"/>
  </w:num>
  <w:num w:numId="43">
    <w:abstractNumId w:val="10"/>
  </w:num>
  <w:num w:numId="44">
    <w:abstractNumId w:val="30"/>
  </w:num>
  <w:num w:numId="45">
    <w:abstractNumId w:val="33"/>
  </w:num>
  <w:num w:numId="46">
    <w:abstractNumId w:val="40"/>
  </w:num>
  <w:num w:numId="47">
    <w:abstractNumId w:val="1"/>
  </w:num>
  <w:num w:numId="48">
    <w:abstractNumId w:val="32"/>
  </w:num>
  <w:num w:numId="49">
    <w:abstractNumId w:val="26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019FD"/>
    <w:rsid w:val="00030231"/>
    <w:rsid w:val="00163BD7"/>
    <w:rsid w:val="00250433"/>
    <w:rsid w:val="00262EE6"/>
    <w:rsid w:val="002A02D3"/>
    <w:rsid w:val="0035639E"/>
    <w:rsid w:val="00383AF3"/>
    <w:rsid w:val="003B0B86"/>
    <w:rsid w:val="003C296D"/>
    <w:rsid w:val="004019FD"/>
    <w:rsid w:val="0043014C"/>
    <w:rsid w:val="004B76F1"/>
    <w:rsid w:val="004C3950"/>
    <w:rsid w:val="004C5AFD"/>
    <w:rsid w:val="005520E3"/>
    <w:rsid w:val="00556F7A"/>
    <w:rsid w:val="00595D73"/>
    <w:rsid w:val="005970EC"/>
    <w:rsid w:val="005B6A65"/>
    <w:rsid w:val="005E636F"/>
    <w:rsid w:val="00651F96"/>
    <w:rsid w:val="00686BA4"/>
    <w:rsid w:val="006C4D89"/>
    <w:rsid w:val="00754FE1"/>
    <w:rsid w:val="007A3D94"/>
    <w:rsid w:val="007E37CE"/>
    <w:rsid w:val="00866463"/>
    <w:rsid w:val="008971E9"/>
    <w:rsid w:val="008E16D8"/>
    <w:rsid w:val="00931506"/>
    <w:rsid w:val="0095280C"/>
    <w:rsid w:val="00971063"/>
    <w:rsid w:val="0098416C"/>
    <w:rsid w:val="009D3BD0"/>
    <w:rsid w:val="00A1595D"/>
    <w:rsid w:val="00A41907"/>
    <w:rsid w:val="00AE1A82"/>
    <w:rsid w:val="00B33DC3"/>
    <w:rsid w:val="00C66ED7"/>
    <w:rsid w:val="00CA05BE"/>
    <w:rsid w:val="00D1380A"/>
    <w:rsid w:val="00D41D1B"/>
    <w:rsid w:val="00D54286"/>
    <w:rsid w:val="00DB2363"/>
    <w:rsid w:val="00DB3291"/>
    <w:rsid w:val="00E14B7E"/>
    <w:rsid w:val="00E30FFB"/>
    <w:rsid w:val="00E93590"/>
    <w:rsid w:val="00EA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3862B1-D094-4620-BB94-933ECFE7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7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56F7A"/>
  </w:style>
  <w:style w:type="paragraph" w:customStyle="1" w:styleId="Style2">
    <w:name w:val="Style2"/>
    <w:basedOn w:val="Normalny"/>
    <w:uiPriority w:val="99"/>
    <w:rsid w:val="00556F7A"/>
    <w:pPr>
      <w:spacing w:line="478" w:lineRule="exact"/>
      <w:jc w:val="center"/>
    </w:pPr>
  </w:style>
  <w:style w:type="paragraph" w:customStyle="1" w:styleId="Style3">
    <w:name w:val="Style3"/>
    <w:basedOn w:val="Normalny"/>
    <w:uiPriority w:val="99"/>
    <w:rsid w:val="00556F7A"/>
    <w:pPr>
      <w:spacing w:line="475" w:lineRule="exact"/>
      <w:jc w:val="both"/>
    </w:pPr>
  </w:style>
  <w:style w:type="paragraph" w:customStyle="1" w:styleId="Style4">
    <w:name w:val="Style4"/>
    <w:basedOn w:val="Normalny"/>
    <w:uiPriority w:val="99"/>
    <w:rsid w:val="00556F7A"/>
    <w:pPr>
      <w:spacing w:line="336" w:lineRule="exact"/>
      <w:jc w:val="center"/>
    </w:pPr>
  </w:style>
  <w:style w:type="paragraph" w:customStyle="1" w:styleId="Style5">
    <w:name w:val="Style5"/>
    <w:basedOn w:val="Normalny"/>
    <w:uiPriority w:val="99"/>
    <w:rsid w:val="00556F7A"/>
    <w:pPr>
      <w:spacing w:line="422" w:lineRule="exact"/>
      <w:ind w:firstLine="288"/>
    </w:pPr>
  </w:style>
  <w:style w:type="paragraph" w:customStyle="1" w:styleId="Style6">
    <w:name w:val="Style6"/>
    <w:basedOn w:val="Normalny"/>
    <w:uiPriority w:val="99"/>
    <w:rsid w:val="00556F7A"/>
  </w:style>
  <w:style w:type="paragraph" w:customStyle="1" w:styleId="Style7">
    <w:name w:val="Style7"/>
    <w:basedOn w:val="Normalny"/>
    <w:uiPriority w:val="99"/>
    <w:rsid w:val="00556F7A"/>
    <w:pPr>
      <w:spacing w:line="451" w:lineRule="exact"/>
      <w:jc w:val="center"/>
    </w:pPr>
  </w:style>
  <w:style w:type="paragraph" w:customStyle="1" w:styleId="Style8">
    <w:name w:val="Style8"/>
    <w:basedOn w:val="Normalny"/>
    <w:uiPriority w:val="99"/>
    <w:rsid w:val="00556F7A"/>
    <w:pPr>
      <w:jc w:val="both"/>
    </w:pPr>
  </w:style>
  <w:style w:type="paragraph" w:customStyle="1" w:styleId="Style9">
    <w:name w:val="Style9"/>
    <w:basedOn w:val="Normalny"/>
    <w:uiPriority w:val="99"/>
    <w:rsid w:val="00556F7A"/>
    <w:pPr>
      <w:jc w:val="right"/>
    </w:pPr>
  </w:style>
  <w:style w:type="paragraph" w:customStyle="1" w:styleId="Style10">
    <w:name w:val="Style10"/>
    <w:basedOn w:val="Normalny"/>
    <w:uiPriority w:val="99"/>
    <w:rsid w:val="00556F7A"/>
    <w:pPr>
      <w:spacing w:line="581" w:lineRule="exact"/>
      <w:ind w:hanging="427"/>
    </w:pPr>
  </w:style>
  <w:style w:type="paragraph" w:customStyle="1" w:styleId="Style11">
    <w:name w:val="Style11"/>
    <w:basedOn w:val="Normalny"/>
    <w:uiPriority w:val="99"/>
    <w:rsid w:val="00556F7A"/>
    <w:pPr>
      <w:spacing w:line="269" w:lineRule="exact"/>
    </w:pPr>
  </w:style>
  <w:style w:type="paragraph" w:customStyle="1" w:styleId="Style12">
    <w:name w:val="Style12"/>
    <w:basedOn w:val="Normalny"/>
    <w:uiPriority w:val="99"/>
    <w:rsid w:val="00556F7A"/>
    <w:pPr>
      <w:jc w:val="both"/>
    </w:pPr>
  </w:style>
  <w:style w:type="paragraph" w:customStyle="1" w:styleId="Style13">
    <w:name w:val="Style13"/>
    <w:basedOn w:val="Normalny"/>
    <w:uiPriority w:val="99"/>
    <w:rsid w:val="00556F7A"/>
    <w:pPr>
      <w:spacing w:line="317" w:lineRule="exact"/>
      <w:ind w:hanging="840"/>
    </w:pPr>
  </w:style>
  <w:style w:type="paragraph" w:customStyle="1" w:styleId="Style14">
    <w:name w:val="Style14"/>
    <w:basedOn w:val="Normalny"/>
    <w:uiPriority w:val="99"/>
    <w:rsid w:val="00556F7A"/>
    <w:pPr>
      <w:spacing w:line="290" w:lineRule="exact"/>
      <w:ind w:hanging="422"/>
    </w:pPr>
  </w:style>
  <w:style w:type="paragraph" w:customStyle="1" w:styleId="Style15">
    <w:name w:val="Style15"/>
    <w:basedOn w:val="Normalny"/>
    <w:uiPriority w:val="99"/>
    <w:rsid w:val="00556F7A"/>
    <w:pPr>
      <w:spacing w:line="317" w:lineRule="exact"/>
    </w:pPr>
  </w:style>
  <w:style w:type="paragraph" w:customStyle="1" w:styleId="Style16">
    <w:name w:val="Style16"/>
    <w:basedOn w:val="Normalny"/>
    <w:uiPriority w:val="99"/>
    <w:rsid w:val="00556F7A"/>
    <w:pPr>
      <w:spacing w:line="293" w:lineRule="exact"/>
      <w:jc w:val="both"/>
    </w:pPr>
  </w:style>
  <w:style w:type="paragraph" w:customStyle="1" w:styleId="Style17">
    <w:name w:val="Style17"/>
    <w:basedOn w:val="Normalny"/>
    <w:uiPriority w:val="99"/>
    <w:rsid w:val="00556F7A"/>
    <w:pPr>
      <w:spacing w:line="288" w:lineRule="exact"/>
      <w:ind w:hanging="418"/>
      <w:jc w:val="both"/>
    </w:pPr>
  </w:style>
  <w:style w:type="paragraph" w:customStyle="1" w:styleId="Style18">
    <w:name w:val="Style18"/>
    <w:basedOn w:val="Normalny"/>
    <w:uiPriority w:val="99"/>
    <w:rsid w:val="00556F7A"/>
    <w:pPr>
      <w:spacing w:line="293" w:lineRule="exact"/>
      <w:ind w:hanging="408"/>
      <w:jc w:val="both"/>
    </w:pPr>
  </w:style>
  <w:style w:type="paragraph" w:customStyle="1" w:styleId="Style19">
    <w:name w:val="Style19"/>
    <w:basedOn w:val="Normalny"/>
    <w:uiPriority w:val="99"/>
    <w:rsid w:val="00556F7A"/>
  </w:style>
  <w:style w:type="paragraph" w:customStyle="1" w:styleId="Style20">
    <w:name w:val="Style20"/>
    <w:basedOn w:val="Normalny"/>
    <w:uiPriority w:val="99"/>
    <w:rsid w:val="00556F7A"/>
    <w:pPr>
      <w:spacing w:line="293" w:lineRule="exact"/>
      <w:ind w:hanging="398"/>
      <w:jc w:val="both"/>
    </w:pPr>
  </w:style>
  <w:style w:type="paragraph" w:customStyle="1" w:styleId="Style21">
    <w:name w:val="Style21"/>
    <w:basedOn w:val="Normalny"/>
    <w:uiPriority w:val="99"/>
    <w:rsid w:val="00556F7A"/>
    <w:pPr>
      <w:spacing w:line="298" w:lineRule="exact"/>
      <w:jc w:val="both"/>
    </w:pPr>
  </w:style>
  <w:style w:type="paragraph" w:customStyle="1" w:styleId="Style22">
    <w:name w:val="Style22"/>
    <w:basedOn w:val="Normalny"/>
    <w:uiPriority w:val="99"/>
    <w:rsid w:val="00556F7A"/>
    <w:pPr>
      <w:spacing w:line="293" w:lineRule="exact"/>
      <w:ind w:firstLine="293"/>
    </w:pPr>
  </w:style>
  <w:style w:type="paragraph" w:customStyle="1" w:styleId="Style23">
    <w:name w:val="Style23"/>
    <w:basedOn w:val="Normalny"/>
    <w:uiPriority w:val="99"/>
    <w:rsid w:val="00556F7A"/>
    <w:pPr>
      <w:spacing w:line="276" w:lineRule="exact"/>
      <w:jc w:val="right"/>
    </w:pPr>
  </w:style>
  <w:style w:type="paragraph" w:customStyle="1" w:styleId="Style24">
    <w:name w:val="Style24"/>
    <w:basedOn w:val="Normalny"/>
    <w:uiPriority w:val="99"/>
    <w:rsid w:val="00556F7A"/>
    <w:pPr>
      <w:spacing w:line="290" w:lineRule="exact"/>
    </w:pPr>
  </w:style>
  <w:style w:type="paragraph" w:customStyle="1" w:styleId="Style25">
    <w:name w:val="Style25"/>
    <w:basedOn w:val="Normalny"/>
    <w:uiPriority w:val="99"/>
    <w:rsid w:val="00556F7A"/>
    <w:pPr>
      <w:spacing w:line="350" w:lineRule="exact"/>
    </w:pPr>
  </w:style>
  <w:style w:type="paragraph" w:customStyle="1" w:styleId="Style26">
    <w:name w:val="Style26"/>
    <w:basedOn w:val="Normalny"/>
    <w:uiPriority w:val="99"/>
    <w:rsid w:val="00556F7A"/>
  </w:style>
  <w:style w:type="paragraph" w:customStyle="1" w:styleId="Style27">
    <w:name w:val="Style27"/>
    <w:basedOn w:val="Normalny"/>
    <w:uiPriority w:val="99"/>
    <w:rsid w:val="00556F7A"/>
    <w:pPr>
      <w:jc w:val="center"/>
    </w:pPr>
  </w:style>
  <w:style w:type="paragraph" w:customStyle="1" w:styleId="Style28">
    <w:name w:val="Style28"/>
    <w:basedOn w:val="Normalny"/>
    <w:uiPriority w:val="99"/>
    <w:rsid w:val="00556F7A"/>
  </w:style>
  <w:style w:type="paragraph" w:customStyle="1" w:styleId="Style29">
    <w:name w:val="Style29"/>
    <w:basedOn w:val="Normalny"/>
    <w:uiPriority w:val="99"/>
    <w:rsid w:val="00556F7A"/>
    <w:pPr>
      <w:spacing w:line="293" w:lineRule="exact"/>
    </w:pPr>
  </w:style>
  <w:style w:type="paragraph" w:customStyle="1" w:styleId="Style30">
    <w:name w:val="Style30"/>
    <w:basedOn w:val="Normalny"/>
    <w:uiPriority w:val="99"/>
    <w:rsid w:val="00556F7A"/>
    <w:pPr>
      <w:spacing w:line="293" w:lineRule="exact"/>
      <w:ind w:firstLine="432"/>
    </w:pPr>
  </w:style>
  <w:style w:type="paragraph" w:customStyle="1" w:styleId="Style31">
    <w:name w:val="Style31"/>
    <w:basedOn w:val="Normalny"/>
    <w:uiPriority w:val="99"/>
    <w:rsid w:val="00556F7A"/>
  </w:style>
  <w:style w:type="paragraph" w:customStyle="1" w:styleId="Style32">
    <w:name w:val="Style32"/>
    <w:basedOn w:val="Normalny"/>
    <w:uiPriority w:val="99"/>
    <w:rsid w:val="00556F7A"/>
    <w:pPr>
      <w:jc w:val="center"/>
    </w:pPr>
  </w:style>
  <w:style w:type="paragraph" w:customStyle="1" w:styleId="Style33">
    <w:name w:val="Style33"/>
    <w:basedOn w:val="Normalny"/>
    <w:uiPriority w:val="99"/>
    <w:rsid w:val="00556F7A"/>
    <w:pPr>
      <w:spacing w:line="317" w:lineRule="exact"/>
      <w:jc w:val="center"/>
    </w:pPr>
  </w:style>
  <w:style w:type="paragraph" w:customStyle="1" w:styleId="Style34">
    <w:name w:val="Style34"/>
    <w:basedOn w:val="Normalny"/>
    <w:uiPriority w:val="99"/>
    <w:rsid w:val="00556F7A"/>
    <w:pPr>
      <w:spacing w:line="290" w:lineRule="exact"/>
      <w:ind w:hanging="398"/>
    </w:pPr>
  </w:style>
  <w:style w:type="paragraph" w:customStyle="1" w:styleId="Style35">
    <w:name w:val="Style35"/>
    <w:basedOn w:val="Normalny"/>
    <w:uiPriority w:val="99"/>
    <w:rsid w:val="00556F7A"/>
    <w:pPr>
      <w:spacing w:line="290" w:lineRule="exact"/>
      <w:ind w:hanging="422"/>
    </w:pPr>
  </w:style>
  <w:style w:type="paragraph" w:customStyle="1" w:styleId="Style36">
    <w:name w:val="Style36"/>
    <w:basedOn w:val="Normalny"/>
    <w:uiPriority w:val="99"/>
    <w:rsid w:val="00556F7A"/>
    <w:pPr>
      <w:spacing w:line="310" w:lineRule="exact"/>
      <w:jc w:val="both"/>
    </w:pPr>
  </w:style>
  <w:style w:type="paragraph" w:customStyle="1" w:styleId="Style37">
    <w:name w:val="Style37"/>
    <w:basedOn w:val="Normalny"/>
    <w:uiPriority w:val="99"/>
    <w:rsid w:val="00556F7A"/>
    <w:pPr>
      <w:spacing w:line="290" w:lineRule="exact"/>
      <w:jc w:val="both"/>
    </w:pPr>
  </w:style>
  <w:style w:type="paragraph" w:customStyle="1" w:styleId="Style38">
    <w:name w:val="Style38"/>
    <w:basedOn w:val="Normalny"/>
    <w:uiPriority w:val="99"/>
    <w:rsid w:val="00556F7A"/>
    <w:pPr>
      <w:spacing w:line="120" w:lineRule="exact"/>
      <w:ind w:hanging="110"/>
    </w:pPr>
  </w:style>
  <w:style w:type="paragraph" w:customStyle="1" w:styleId="Style39">
    <w:name w:val="Style39"/>
    <w:basedOn w:val="Normalny"/>
    <w:uiPriority w:val="99"/>
    <w:rsid w:val="00556F7A"/>
    <w:pPr>
      <w:spacing w:line="266" w:lineRule="exact"/>
      <w:ind w:firstLine="365"/>
    </w:pPr>
  </w:style>
  <w:style w:type="paragraph" w:customStyle="1" w:styleId="Style40">
    <w:name w:val="Style40"/>
    <w:basedOn w:val="Normalny"/>
    <w:uiPriority w:val="99"/>
    <w:rsid w:val="00556F7A"/>
    <w:pPr>
      <w:spacing w:line="230" w:lineRule="exact"/>
      <w:jc w:val="right"/>
    </w:pPr>
  </w:style>
  <w:style w:type="paragraph" w:customStyle="1" w:styleId="Style41">
    <w:name w:val="Style41"/>
    <w:basedOn w:val="Normalny"/>
    <w:uiPriority w:val="99"/>
    <w:rsid w:val="00556F7A"/>
    <w:pPr>
      <w:spacing w:line="230" w:lineRule="exact"/>
    </w:pPr>
  </w:style>
  <w:style w:type="paragraph" w:customStyle="1" w:styleId="Style42">
    <w:name w:val="Style42"/>
    <w:basedOn w:val="Normalny"/>
    <w:uiPriority w:val="99"/>
    <w:rsid w:val="00556F7A"/>
  </w:style>
  <w:style w:type="paragraph" w:customStyle="1" w:styleId="Style43">
    <w:name w:val="Style43"/>
    <w:basedOn w:val="Normalny"/>
    <w:uiPriority w:val="99"/>
    <w:rsid w:val="00556F7A"/>
    <w:pPr>
      <w:spacing w:line="293" w:lineRule="exact"/>
      <w:ind w:hanging="288"/>
      <w:jc w:val="both"/>
    </w:pPr>
  </w:style>
  <w:style w:type="paragraph" w:customStyle="1" w:styleId="Style44">
    <w:name w:val="Style44"/>
    <w:basedOn w:val="Normalny"/>
    <w:uiPriority w:val="99"/>
    <w:rsid w:val="00556F7A"/>
    <w:pPr>
      <w:spacing w:line="235" w:lineRule="exact"/>
      <w:jc w:val="center"/>
    </w:pPr>
  </w:style>
  <w:style w:type="paragraph" w:customStyle="1" w:styleId="Style45">
    <w:name w:val="Style45"/>
    <w:basedOn w:val="Normalny"/>
    <w:uiPriority w:val="99"/>
    <w:rsid w:val="00556F7A"/>
  </w:style>
  <w:style w:type="paragraph" w:customStyle="1" w:styleId="Style46">
    <w:name w:val="Style46"/>
    <w:basedOn w:val="Normalny"/>
    <w:uiPriority w:val="99"/>
    <w:rsid w:val="00556F7A"/>
    <w:pPr>
      <w:spacing w:line="288" w:lineRule="exact"/>
      <w:ind w:hanging="259"/>
      <w:jc w:val="both"/>
    </w:pPr>
  </w:style>
  <w:style w:type="paragraph" w:customStyle="1" w:styleId="Style47">
    <w:name w:val="Style47"/>
    <w:basedOn w:val="Normalny"/>
    <w:uiPriority w:val="99"/>
    <w:rsid w:val="00556F7A"/>
    <w:pPr>
      <w:spacing w:line="283" w:lineRule="exact"/>
      <w:ind w:hanging="418"/>
    </w:pPr>
  </w:style>
  <w:style w:type="character" w:customStyle="1" w:styleId="FontStyle49">
    <w:name w:val="Font Style49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50">
    <w:name w:val="Font Style50"/>
    <w:basedOn w:val="Domylnaczcionkaakapitu"/>
    <w:uiPriority w:val="99"/>
    <w:rsid w:val="00556F7A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51">
    <w:name w:val="Font Style51"/>
    <w:basedOn w:val="Domylnaczcionkaakapitu"/>
    <w:uiPriority w:val="99"/>
    <w:rsid w:val="00556F7A"/>
    <w:rPr>
      <w:rFonts w:ascii="Courier New" w:hAnsi="Courier New" w:cs="Courier New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556F7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53">
    <w:name w:val="Font Style53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9">
    <w:name w:val="Font Style59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1">
    <w:name w:val="Font Style61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2">
    <w:name w:val="Font Style62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4">
    <w:name w:val="Font Style64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556F7A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6">
    <w:name w:val="Font Style66"/>
    <w:basedOn w:val="Domylnaczcionkaakapitu"/>
    <w:uiPriority w:val="99"/>
    <w:rsid w:val="00556F7A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556F7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9">
    <w:name w:val="Font Style69"/>
    <w:basedOn w:val="Domylnaczcionkaakapitu"/>
    <w:uiPriority w:val="99"/>
    <w:rsid w:val="00556F7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2">
    <w:name w:val="Font Style72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74">
    <w:name w:val="Font Style74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75">
    <w:name w:val="Font Style75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7">
    <w:name w:val="Font Style77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556F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0">
    <w:name w:val="Font Style80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1">
    <w:name w:val="Font Style81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3">
    <w:name w:val="Font Style83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4">
    <w:name w:val="Font Style84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5">
    <w:name w:val="Font Style85"/>
    <w:basedOn w:val="Domylnaczcionkaakapitu"/>
    <w:uiPriority w:val="99"/>
    <w:rsid w:val="00556F7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6">
    <w:name w:val="Font Style86"/>
    <w:basedOn w:val="Domylnaczcionkaakapitu"/>
    <w:uiPriority w:val="99"/>
    <w:rsid w:val="00556F7A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14B7E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BA4"/>
    <w:rPr>
      <w:rFonts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BA4"/>
    <w:rPr>
      <w:rFonts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A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E6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0F38-6774-4672-9AC0-972ADBD9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Staszek</dc:creator>
  <cp:lastModifiedBy>TOMASZP</cp:lastModifiedBy>
  <cp:revision>2</cp:revision>
  <cp:lastPrinted>2015-08-26T06:07:00Z</cp:lastPrinted>
  <dcterms:created xsi:type="dcterms:W3CDTF">2015-08-26T11:28:00Z</dcterms:created>
  <dcterms:modified xsi:type="dcterms:W3CDTF">2015-08-26T11:28:00Z</dcterms:modified>
</cp:coreProperties>
</file>