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798" w:rsidRDefault="003A764C">
      <w:pPr>
        <w:pStyle w:val="Domylny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Załącznik nr 4</w:t>
      </w:r>
    </w:p>
    <w:p w:rsidR="00DC4798" w:rsidRDefault="003A764C">
      <w:pPr>
        <w:pStyle w:val="Domylny"/>
        <w:jc w:val="center"/>
      </w:pPr>
      <w:r>
        <w:rPr>
          <w:rFonts w:ascii="Times New Roman" w:hAnsi="Times New Roman"/>
          <w:b/>
          <w:bCs/>
          <w:sz w:val="26"/>
          <w:szCs w:val="26"/>
        </w:rPr>
        <w:t>Wstępny harmonogram wykonania usług</w:t>
      </w:r>
    </w:p>
    <w:tbl>
      <w:tblPr>
        <w:tblW w:w="0" w:type="auto"/>
        <w:tblInd w:w="-1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77"/>
        <w:gridCol w:w="2162"/>
        <w:gridCol w:w="1467"/>
        <w:gridCol w:w="1584"/>
        <w:gridCol w:w="1636"/>
        <w:gridCol w:w="1513"/>
        <w:gridCol w:w="1577"/>
        <w:gridCol w:w="1630"/>
        <w:gridCol w:w="2180"/>
      </w:tblGrid>
      <w:tr w:rsidR="00BF4A15" w:rsidTr="00BF4A15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F4A15" w:rsidRDefault="00BF4A15" w:rsidP="00BF4A15">
            <w:pPr>
              <w:pStyle w:val="Domylny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F4A15" w:rsidRDefault="00BF4A15" w:rsidP="00BF4A15">
            <w:pPr>
              <w:pStyle w:val="Domylny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Lokalizacja</w:t>
            </w:r>
          </w:p>
          <w:p w:rsidR="00BF4A15" w:rsidRDefault="00BF4A15" w:rsidP="00BF4A15">
            <w:pPr>
              <w:pStyle w:val="Domylny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(miejscowość)</w:t>
            </w:r>
          </w:p>
          <w:p w:rsidR="00BF4A15" w:rsidRDefault="00BF4A15" w:rsidP="00BF4A15">
            <w:pPr>
              <w:pStyle w:val="Domylny"/>
              <w:spacing w:after="0" w:line="100" w:lineRule="atLeast"/>
              <w:jc w:val="center"/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F4A15" w:rsidRDefault="00BF4A15" w:rsidP="00BF4A15">
            <w:pPr>
              <w:pStyle w:val="Domylny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Nr działki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F4A15" w:rsidRDefault="00BF4A15" w:rsidP="00BF4A15">
            <w:pPr>
              <w:pStyle w:val="Domylny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Z  demontażem</w:t>
            </w:r>
          </w:p>
          <w:p w:rsidR="00BF4A15" w:rsidRDefault="00BF4A15" w:rsidP="00BF4A15">
            <w:pPr>
              <w:pStyle w:val="Domylny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(d/t/u)</w:t>
            </w:r>
          </w:p>
          <w:p w:rsidR="00BF4A15" w:rsidRDefault="00BF4A15" w:rsidP="00BF4A15">
            <w:pPr>
              <w:pStyle w:val="Domylny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lub</w:t>
            </w:r>
          </w:p>
          <w:p w:rsidR="00BF4A15" w:rsidRDefault="00BF4A15" w:rsidP="00BF4A15">
            <w:pPr>
              <w:pStyle w:val="Domylny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składowany</w:t>
            </w:r>
          </w:p>
          <w:p w:rsidR="00BF4A15" w:rsidRDefault="00BF4A15" w:rsidP="00BF4A15">
            <w:pPr>
              <w:pStyle w:val="Domylny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(t/u)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F4A15" w:rsidRDefault="00BF4A15" w:rsidP="00BF4A15">
            <w:pPr>
              <w:pStyle w:val="Domylny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szacunkowa</w:t>
            </w:r>
          </w:p>
          <w:p w:rsidR="00BF4A15" w:rsidRDefault="00BF4A15" w:rsidP="00BF4A15">
            <w:pPr>
              <w:pStyle w:val="Domylny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[Mg]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4A15" w:rsidRDefault="00BF4A15" w:rsidP="00BF4A15">
            <w:pPr>
              <w:pStyle w:val="Domylny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Powierzchnia</w:t>
            </w:r>
          </w:p>
          <w:p w:rsidR="00BF4A15" w:rsidRDefault="00BF4A15" w:rsidP="00BF4A15">
            <w:pPr>
              <w:pStyle w:val="Domylny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Szacunkowa</w:t>
            </w:r>
          </w:p>
          <w:p w:rsidR="00BF4A15" w:rsidRDefault="00BF4A15" w:rsidP="00BF4A15">
            <w:pPr>
              <w:pStyle w:val="Domylny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[m</w:t>
            </w:r>
            <w:r w:rsidRPr="00BF4A1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F4A15" w:rsidRDefault="00BF4A15" w:rsidP="00BF4A15">
            <w:pPr>
              <w:pStyle w:val="Domylny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Nazwa</w:t>
            </w:r>
          </w:p>
          <w:p w:rsidR="00BF4A15" w:rsidRDefault="00BF4A15" w:rsidP="00BF4A15">
            <w:pPr>
              <w:pStyle w:val="Domylny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obiektu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F4A15" w:rsidRDefault="00BF4A15" w:rsidP="00BF4A15">
            <w:pPr>
              <w:pStyle w:val="Domylny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Wstępny</w:t>
            </w:r>
          </w:p>
          <w:p w:rsidR="00BF4A15" w:rsidRDefault="00BF4A15" w:rsidP="00BF4A15">
            <w:pPr>
              <w:pStyle w:val="Domylny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planowany</w:t>
            </w:r>
          </w:p>
          <w:p w:rsidR="00BF4A15" w:rsidRDefault="00BF4A15" w:rsidP="00BF4A15">
            <w:pPr>
              <w:pStyle w:val="Domylny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termin realizacji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F4A15" w:rsidRDefault="00BF4A15" w:rsidP="00BF4A15">
            <w:pPr>
              <w:pStyle w:val="Domylny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BF4A15" w:rsidTr="00E7795F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F4A15" w:rsidRDefault="00BF4A15" w:rsidP="00E7795F">
            <w:pPr>
              <w:pStyle w:val="Domylny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F4A15" w:rsidRDefault="00BF4A15" w:rsidP="00E7795F">
            <w:pPr>
              <w:pStyle w:val="Domylny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Kujawska 42, Nieszawa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F4A15" w:rsidRDefault="00BF4A15" w:rsidP="00E7795F">
            <w:pPr>
              <w:pStyle w:val="Domylny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755/1,</w:t>
            </w:r>
          </w:p>
          <w:p w:rsidR="00BF4A15" w:rsidRDefault="00BF4A15" w:rsidP="00E7795F">
            <w:pPr>
              <w:pStyle w:val="Domylny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obręb Kolonia</w:t>
            </w:r>
          </w:p>
          <w:p w:rsidR="00BF4A15" w:rsidRDefault="00BF4A15" w:rsidP="00E7795F">
            <w:pPr>
              <w:pStyle w:val="Domylny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Nieszawa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F4A15" w:rsidRDefault="00BF4A15" w:rsidP="00E7795F">
            <w:pPr>
              <w:pStyle w:val="Domylny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(d/t/u)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F4A15" w:rsidRDefault="00BF4A15" w:rsidP="00E7795F">
            <w:pPr>
              <w:pStyle w:val="Domylny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1,82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F4A15" w:rsidRDefault="008E672C" w:rsidP="00E7795F">
            <w:pPr>
              <w:pStyle w:val="Domylny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  <w:r w:rsidR="00BF4A1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F4A15" w:rsidRDefault="00BF4A15" w:rsidP="00E7795F">
            <w:pPr>
              <w:pStyle w:val="Domylny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Budynek gospodarczy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F4A15" w:rsidRDefault="00BF4A15" w:rsidP="00E7795F">
            <w:pPr>
              <w:pStyle w:val="Domylny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Dowolny po uzgodnieniu z właścicielem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F4A15" w:rsidRDefault="00BF4A15" w:rsidP="00E7795F">
            <w:pPr>
              <w:pStyle w:val="Domylny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Jest zgłoszenie</w:t>
            </w:r>
          </w:p>
        </w:tc>
      </w:tr>
      <w:tr w:rsidR="00BF4A15" w:rsidTr="00E7795F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F4A15" w:rsidRDefault="00BF4A15" w:rsidP="00E7795F">
            <w:pPr>
              <w:pStyle w:val="Domylny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F4A15" w:rsidRDefault="00BF4A15" w:rsidP="00E7795F">
            <w:pPr>
              <w:pStyle w:val="Domylny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Zjazd 11,</w:t>
            </w:r>
          </w:p>
          <w:p w:rsidR="00BF4A15" w:rsidRDefault="00BF4A15" w:rsidP="00E7795F">
            <w:pPr>
              <w:pStyle w:val="Domylny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Nieszawa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F4A15" w:rsidRDefault="00BF4A15" w:rsidP="00E7795F">
            <w:pPr>
              <w:pStyle w:val="Domylny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638/3, obręb Nieszawa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F4A15" w:rsidRDefault="00BF4A15" w:rsidP="00E7795F">
            <w:pPr>
              <w:pStyle w:val="Domylny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(d/t/u)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F4A15" w:rsidRDefault="00BF4A15" w:rsidP="00E7795F">
            <w:pPr>
              <w:pStyle w:val="Domylny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2,60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F4A15" w:rsidRDefault="00BF4A15" w:rsidP="00E7795F">
            <w:pPr>
              <w:pStyle w:val="Domylny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F4A15" w:rsidRDefault="00BF4A15" w:rsidP="00E7795F">
            <w:pPr>
              <w:pStyle w:val="Domylny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Budynek gospodarczy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F4A15" w:rsidRDefault="00BF4A15" w:rsidP="00E7795F">
            <w:pPr>
              <w:pStyle w:val="Domylny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Dowolny po uzgodnieniu z właścicielem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F4A15" w:rsidRDefault="00BF4A15" w:rsidP="00E7795F">
            <w:pPr>
              <w:pStyle w:val="Domylny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Jest zgłoszenie</w:t>
            </w:r>
          </w:p>
        </w:tc>
      </w:tr>
      <w:tr w:rsidR="00BF4A15" w:rsidTr="00E7795F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F4A15" w:rsidRDefault="00BF4A15" w:rsidP="00E7795F">
            <w:pPr>
              <w:pStyle w:val="Domylny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F4A15" w:rsidRDefault="00BF4A15" w:rsidP="00E7795F">
            <w:pPr>
              <w:pStyle w:val="Domylny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Laskowskiego 15, Nieszawa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F4A15" w:rsidRDefault="00BF4A15" w:rsidP="00E7795F">
            <w:pPr>
              <w:pStyle w:val="Domylny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373</w:t>
            </w:r>
            <w:r>
              <w:rPr>
                <w:rFonts w:ascii="Times New Roman" w:hAnsi="Times New Roman"/>
                <w:sz w:val="24"/>
                <w:szCs w:val="24"/>
              </w:rPr>
              <w:t>, obręb Nieszawa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F4A15" w:rsidRDefault="00BF4A15" w:rsidP="00E7795F">
            <w:pPr>
              <w:pStyle w:val="Domylny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(d/t/u)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F4A15" w:rsidRDefault="00E7795F" w:rsidP="00E7795F">
            <w:pPr>
              <w:pStyle w:val="Domylny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1,82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F4A15" w:rsidRDefault="00BF4A15" w:rsidP="00E7795F">
            <w:pPr>
              <w:pStyle w:val="Domylny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F4A15" w:rsidRDefault="00BF4A15" w:rsidP="00E7795F">
            <w:pPr>
              <w:pStyle w:val="Domylny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Budynek </w:t>
            </w:r>
            <w:r>
              <w:rPr>
                <w:rFonts w:ascii="Times New Roman" w:hAnsi="Times New Roman"/>
                <w:sz w:val="24"/>
                <w:szCs w:val="24"/>
              </w:rPr>
              <w:t>mieszkalny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F4A15" w:rsidRDefault="00BF4A15" w:rsidP="00E7795F">
            <w:pPr>
              <w:pStyle w:val="Domylny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Dowolny po uzgodnieniu z właścicielem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F4A15" w:rsidRDefault="00BF4A15" w:rsidP="00E7795F">
            <w:pPr>
              <w:pStyle w:val="Domylny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Jest zgłoszenie</w:t>
            </w:r>
          </w:p>
        </w:tc>
      </w:tr>
      <w:tr w:rsidR="00BF4A15" w:rsidTr="00E7795F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F4A15" w:rsidRDefault="00BF4A15" w:rsidP="00E7795F">
            <w:pPr>
              <w:pStyle w:val="Domylny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F4A15" w:rsidRDefault="00BF4A15" w:rsidP="00E7795F">
            <w:pPr>
              <w:pStyle w:val="Domylny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Żabieniec 6,</w:t>
            </w:r>
          </w:p>
          <w:p w:rsidR="00BF4A15" w:rsidRDefault="00BF4A15" w:rsidP="00E7795F">
            <w:pPr>
              <w:pStyle w:val="Domylny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Nieszawa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F4A15" w:rsidRDefault="00BF4A15" w:rsidP="00E7795F">
            <w:pPr>
              <w:pStyle w:val="Domylny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366/2</w:t>
            </w:r>
            <w:r>
              <w:rPr>
                <w:rFonts w:ascii="Times New Roman" w:hAnsi="Times New Roman"/>
                <w:sz w:val="24"/>
                <w:szCs w:val="24"/>
              </w:rPr>
              <w:t>, obręb Nieszawa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F4A15" w:rsidRDefault="00BF4A15" w:rsidP="00E7795F">
            <w:pPr>
              <w:pStyle w:val="Domylny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(d/t/u)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F4A15" w:rsidRDefault="00E7795F" w:rsidP="00E7795F">
            <w:pPr>
              <w:pStyle w:val="Domylny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F4A15" w:rsidRDefault="00BF4A15" w:rsidP="00E7795F">
            <w:pPr>
              <w:pStyle w:val="Domylny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F4A15" w:rsidRDefault="00BF4A15" w:rsidP="00E7795F">
            <w:pPr>
              <w:pStyle w:val="Domylny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gospodarczy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F4A15" w:rsidRDefault="00BF4A15" w:rsidP="00E7795F">
            <w:pPr>
              <w:pStyle w:val="Domylny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Dowolny po uzgodnieniu z właścicielem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F4A15" w:rsidRDefault="00BF4A15" w:rsidP="00E7795F">
            <w:pPr>
              <w:pStyle w:val="Domylny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Jest zgłoszenie</w:t>
            </w:r>
          </w:p>
        </w:tc>
      </w:tr>
    </w:tbl>
    <w:p w:rsidR="00DC4798" w:rsidRDefault="00DC4798">
      <w:pPr>
        <w:pStyle w:val="Domylny"/>
      </w:pPr>
    </w:p>
    <w:p w:rsidR="00E7795F" w:rsidRPr="00E7795F" w:rsidRDefault="00E7795F">
      <w:pPr>
        <w:pStyle w:val="Domylny"/>
        <w:rPr>
          <w:rFonts w:ascii="Times New Roman" w:hAnsi="Times New Roman" w:cs="Times New Roman"/>
          <w:sz w:val="24"/>
        </w:rPr>
      </w:pPr>
      <w:r w:rsidRPr="00E7795F">
        <w:rPr>
          <w:rFonts w:ascii="Times New Roman" w:hAnsi="Times New Roman" w:cs="Times New Roman"/>
          <w:sz w:val="24"/>
        </w:rPr>
        <w:t xml:space="preserve">Suma wyrobów do rozbiórki: </w:t>
      </w:r>
      <w:r w:rsidRPr="00E7795F">
        <w:rPr>
          <w:rFonts w:ascii="Times New Roman" w:hAnsi="Times New Roman" w:cs="Times New Roman"/>
          <w:b/>
          <w:sz w:val="24"/>
        </w:rPr>
        <w:t>10,14 Mg; 780,00 m</w:t>
      </w:r>
      <w:r w:rsidRPr="00E7795F">
        <w:rPr>
          <w:rFonts w:ascii="Times New Roman" w:hAnsi="Times New Roman" w:cs="Times New Roman"/>
          <w:b/>
          <w:sz w:val="24"/>
          <w:vertAlign w:val="superscript"/>
        </w:rPr>
        <w:t>2</w:t>
      </w:r>
      <w:bookmarkStart w:id="0" w:name="_GoBack"/>
      <w:bookmarkEnd w:id="0"/>
    </w:p>
    <w:sectPr w:rsidR="00E7795F" w:rsidRPr="00E7795F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C4798"/>
    <w:rsid w:val="003A764C"/>
    <w:rsid w:val="0068404D"/>
    <w:rsid w:val="008E672C"/>
    <w:rsid w:val="00BF4A15"/>
    <w:rsid w:val="00DC4798"/>
    <w:rsid w:val="00E7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0B1C1"/>
  <w15:docId w15:val="{07BCA867-2C51-494E-92AB-DDD6D5B3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  <w:spacing w:after="200" w:line="276" w:lineRule="auto"/>
    </w:pPr>
    <w:rPr>
      <w:rFonts w:ascii="Calibri" w:eastAsia="Calibri" w:hAnsi="Calibri" w:cs="Calibri"/>
      <w:color w:val="00000A"/>
      <w:lang w:eastAsia="en-US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creator>W.Mańkowski</dc:creator>
  <cp:lastModifiedBy>Urzad Miasta 1</cp:lastModifiedBy>
  <cp:revision>4</cp:revision>
  <cp:lastPrinted>2015-06-03T08:16:00Z</cp:lastPrinted>
  <dcterms:created xsi:type="dcterms:W3CDTF">2015-06-03T08:38:00Z</dcterms:created>
  <dcterms:modified xsi:type="dcterms:W3CDTF">2017-05-29T12:02:00Z</dcterms:modified>
</cp:coreProperties>
</file>