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B2" w:rsidRDefault="00F25023" w:rsidP="000C197C">
      <w:pPr>
        <w:rPr>
          <w:b/>
        </w:rPr>
      </w:pPr>
      <w:r w:rsidRPr="00E64027">
        <w:rPr>
          <w:b/>
        </w:rPr>
        <w:t>Wyposażenie Klubu Seniora</w:t>
      </w:r>
    </w:p>
    <w:p w:rsidR="000C197C" w:rsidRDefault="000C197C" w:rsidP="000C197C">
      <w:pPr>
        <w:jc w:val="right"/>
        <w:rPr>
          <w:b/>
        </w:rPr>
      </w:pPr>
      <w:r>
        <w:rPr>
          <w:b/>
        </w:rPr>
        <w:t>ZP/15/2018/10</w:t>
      </w:r>
      <w:bookmarkStart w:id="0" w:name="_GoBack"/>
      <w:bookmarkEnd w:id="0"/>
    </w:p>
    <w:p w:rsidR="00E64027" w:rsidRPr="00E64027" w:rsidRDefault="00E64027" w:rsidP="00E64027">
      <w:pPr>
        <w:rPr>
          <w:b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12"/>
        <w:gridCol w:w="1808"/>
        <w:gridCol w:w="1491"/>
        <w:gridCol w:w="5191"/>
      </w:tblGrid>
      <w:tr w:rsidR="00F25023" w:rsidTr="000C197C">
        <w:tc>
          <w:tcPr>
            <w:tcW w:w="612" w:type="dxa"/>
          </w:tcPr>
          <w:p w:rsidR="00F25023" w:rsidRPr="000C197C" w:rsidRDefault="00F25023">
            <w:pPr>
              <w:rPr>
                <w:b/>
              </w:rPr>
            </w:pPr>
            <w:r w:rsidRPr="000C197C">
              <w:rPr>
                <w:b/>
              </w:rPr>
              <w:t>Lp.</w:t>
            </w:r>
          </w:p>
        </w:tc>
        <w:tc>
          <w:tcPr>
            <w:tcW w:w="1768" w:type="dxa"/>
          </w:tcPr>
          <w:p w:rsidR="00F25023" w:rsidRPr="000C197C" w:rsidRDefault="00F25023">
            <w:pPr>
              <w:rPr>
                <w:b/>
              </w:rPr>
            </w:pPr>
            <w:r w:rsidRPr="000C197C">
              <w:rPr>
                <w:b/>
              </w:rPr>
              <w:t xml:space="preserve">Nazwa </w:t>
            </w:r>
          </w:p>
        </w:tc>
        <w:tc>
          <w:tcPr>
            <w:tcW w:w="1491" w:type="dxa"/>
          </w:tcPr>
          <w:p w:rsidR="00F25023" w:rsidRPr="000C197C" w:rsidRDefault="00F25023">
            <w:pPr>
              <w:rPr>
                <w:b/>
              </w:rPr>
            </w:pPr>
            <w:r w:rsidRPr="000C197C">
              <w:rPr>
                <w:b/>
              </w:rPr>
              <w:t>Sztuki</w:t>
            </w:r>
            <w:r w:rsidR="00E64027" w:rsidRPr="000C197C">
              <w:rPr>
                <w:b/>
              </w:rPr>
              <w:t>/zestaw</w:t>
            </w:r>
          </w:p>
        </w:tc>
        <w:tc>
          <w:tcPr>
            <w:tcW w:w="5191" w:type="dxa"/>
          </w:tcPr>
          <w:p w:rsidR="00F25023" w:rsidRPr="000C197C" w:rsidRDefault="00F25023">
            <w:pPr>
              <w:rPr>
                <w:b/>
              </w:rPr>
            </w:pPr>
            <w:r w:rsidRPr="000C197C">
              <w:rPr>
                <w:b/>
              </w:rPr>
              <w:t>Opis</w:t>
            </w:r>
          </w:p>
        </w:tc>
      </w:tr>
      <w:tr w:rsidR="00E64027" w:rsidTr="000C197C">
        <w:tc>
          <w:tcPr>
            <w:tcW w:w="612" w:type="dxa"/>
          </w:tcPr>
          <w:p w:rsidR="00F25023" w:rsidRDefault="00F25023" w:rsidP="00F2502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F25023" w:rsidRPr="000C197C" w:rsidRDefault="00F25023">
            <w:pPr>
              <w:rPr>
                <w:b/>
              </w:rPr>
            </w:pPr>
            <w:r w:rsidRPr="000C197C">
              <w:rPr>
                <w:b/>
              </w:rPr>
              <w:t>Telewizor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F25023" w:rsidRDefault="00F25023">
            <w:r>
              <w:t xml:space="preserve">1 szt. </w:t>
            </w:r>
          </w:p>
        </w:tc>
        <w:tc>
          <w:tcPr>
            <w:tcW w:w="5191" w:type="dxa"/>
          </w:tcPr>
          <w:p w:rsidR="00F25023" w:rsidRDefault="002A17A3" w:rsidP="00DD797D">
            <w:r w:rsidRPr="002A17A3">
              <w:t>Przekątna: 50 cali,  Matryca: LED, Wi-Fi, Tuner: DVB-C, DVB-T2, Rodzaj ekranu: Prosty</w:t>
            </w:r>
          </w:p>
        </w:tc>
      </w:tr>
      <w:tr w:rsidR="002A17A3" w:rsidTr="000C197C">
        <w:trPr>
          <w:trHeight w:val="1991"/>
        </w:trPr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2A17A3" w:rsidP="002A17A3">
            <w:pPr>
              <w:rPr>
                <w:b/>
              </w:rPr>
            </w:pPr>
            <w:r w:rsidRPr="000C197C">
              <w:rPr>
                <w:b/>
              </w:rPr>
              <w:t xml:space="preserve">Kanapa/Narożnik </w:t>
            </w:r>
          </w:p>
        </w:tc>
        <w:tc>
          <w:tcPr>
            <w:tcW w:w="1491" w:type="dxa"/>
          </w:tcPr>
          <w:p w:rsidR="002A17A3" w:rsidRPr="002A17A3" w:rsidRDefault="002A17A3" w:rsidP="002A17A3">
            <w:pPr>
              <w:rPr>
                <w:u w:val="single"/>
              </w:rPr>
            </w:pPr>
            <w:r>
              <w:t xml:space="preserve"> 1</w:t>
            </w:r>
            <w:r w:rsidR="005E318C">
              <w:t xml:space="preserve"> </w:t>
            </w:r>
            <w:r>
              <w:t>szt.</w:t>
            </w:r>
          </w:p>
        </w:tc>
        <w:tc>
          <w:tcPr>
            <w:tcW w:w="5191" w:type="dxa"/>
          </w:tcPr>
          <w:p w:rsidR="002A17A3" w:rsidRPr="00C466AE" w:rsidRDefault="002A17A3" w:rsidP="002A17A3">
            <w:r w:rsidRPr="00C466AE">
              <w:t>Wymiary: Wysokość: 81; Głębokość: 182;</w:t>
            </w:r>
          </w:p>
          <w:p w:rsidR="002A17A3" w:rsidRPr="00C466AE" w:rsidRDefault="002A17A3" w:rsidP="002A17A3">
            <w:r w:rsidRPr="00C466AE">
              <w:t xml:space="preserve">Szerokość: 275; </w:t>
            </w:r>
          </w:p>
          <w:p w:rsidR="002A17A3" w:rsidRDefault="002A17A3" w:rsidP="002A17A3">
            <w:r w:rsidRPr="00C466AE">
              <w:t>Konstrukcja</w:t>
            </w:r>
            <w:r w:rsidRPr="002A17A3">
              <w:rPr>
                <w:u w:val="single"/>
              </w:rPr>
              <w:t>:</w:t>
            </w:r>
            <w:r>
              <w:t xml:space="preserve"> Konstrukcja szkieletu:    płyta wiórowa , drewno;</w:t>
            </w:r>
          </w:p>
          <w:p w:rsidR="002A17A3" w:rsidRDefault="002A17A3" w:rsidP="002A17A3">
            <w:r>
              <w:t>Tapicerka siedziska: tkanina; Tapicerka oparcia: tkanina;</w:t>
            </w:r>
          </w:p>
          <w:p w:rsidR="005E318C" w:rsidRDefault="005E318C" w:rsidP="005E318C">
            <w:r>
              <w:t>Zagłówek: regulowany; Nogi / stopki: tworzywo chromowe;</w:t>
            </w:r>
          </w:p>
          <w:p w:rsidR="002A17A3" w:rsidRDefault="005E318C" w:rsidP="002A17A3">
            <w:r>
              <w:t>Tapicerka: tkanina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5E318C" w:rsidP="002A17A3">
            <w:pPr>
              <w:rPr>
                <w:b/>
              </w:rPr>
            </w:pPr>
            <w:r w:rsidRPr="000C197C">
              <w:rPr>
                <w:b/>
              </w:rPr>
              <w:t>Regał na prasę i książki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5E318C" w:rsidP="002A17A3">
            <w:r>
              <w:t>1 szt.</w:t>
            </w:r>
          </w:p>
        </w:tc>
        <w:tc>
          <w:tcPr>
            <w:tcW w:w="5191" w:type="dxa"/>
          </w:tcPr>
          <w:p w:rsidR="005E318C" w:rsidRDefault="005E318C" w:rsidP="005E318C">
            <w:r>
              <w:t>Wymiary:</w:t>
            </w:r>
          </w:p>
          <w:p w:rsidR="005E318C" w:rsidRDefault="005E318C" w:rsidP="005E318C">
            <w:r>
              <w:t>- szerokość: 80 cm</w:t>
            </w:r>
          </w:p>
          <w:p w:rsidR="005E318C" w:rsidRDefault="005E318C" w:rsidP="005E318C">
            <w:r>
              <w:t>- głębokość: 30 cm</w:t>
            </w:r>
          </w:p>
          <w:p w:rsidR="005E318C" w:rsidRDefault="005E318C" w:rsidP="005E318C">
            <w:r>
              <w:t>- wysokość: 182 cm</w:t>
            </w:r>
          </w:p>
          <w:p w:rsidR="002A17A3" w:rsidRDefault="005E318C" w:rsidP="005E318C">
            <w:r>
              <w:t>- wysokość między półkami: 33 cm</w:t>
            </w:r>
          </w:p>
          <w:p w:rsidR="005E318C" w:rsidRDefault="005E318C" w:rsidP="005E318C">
            <w:r>
              <w:t>Materiał:</w:t>
            </w:r>
          </w:p>
          <w:p w:rsidR="005E318C" w:rsidRDefault="005E318C" w:rsidP="005E318C">
            <w:r>
              <w:t>- korpus i fronty - płyta wiórowa laminowana</w:t>
            </w:r>
          </w:p>
          <w:p w:rsidR="005E318C" w:rsidRDefault="005E318C" w:rsidP="005E318C">
            <w:r>
              <w:t>- obrzeża - wykończone tworzywem PCV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5E318C" w:rsidP="002A17A3">
            <w:pPr>
              <w:rPr>
                <w:b/>
              </w:rPr>
            </w:pPr>
            <w:r w:rsidRPr="000C197C">
              <w:rPr>
                <w:b/>
              </w:rPr>
              <w:t>Komoda</w:t>
            </w:r>
          </w:p>
        </w:tc>
        <w:tc>
          <w:tcPr>
            <w:tcW w:w="1491" w:type="dxa"/>
          </w:tcPr>
          <w:p w:rsidR="002A17A3" w:rsidRDefault="005E318C" w:rsidP="002A17A3">
            <w:r>
              <w:t xml:space="preserve">1 szt. </w:t>
            </w:r>
          </w:p>
        </w:tc>
        <w:tc>
          <w:tcPr>
            <w:tcW w:w="5191" w:type="dxa"/>
          </w:tcPr>
          <w:p w:rsidR="005E318C" w:rsidRDefault="005E318C" w:rsidP="005E318C">
            <w:r>
              <w:t>WYMIARY:</w:t>
            </w:r>
          </w:p>
          <w:p w:rsidR="005E318C" w:rsidRDefault="005E318C" w:rsidP="005E318C">
            <w:r>
              <w:t>-  Wysokość: 76 cm</w:t>
            </w:r>
          </w:p>
          <w:p w:rsidR="005E318C" w:rsidRDefault="005E318C" w:rsidP="005E318C">
            <w:r>
              <w:t>-   Głębokość: 40 cm</w:t>
            </w:r>
          </w:p>
          <w:p w:rsidR="002A17A3" w:rsidRDefault="005E318C" w:rsidP="005E318C">
            <w:r>
              <w:t>-  Szerokość: 140 cm</w:t>
            </w:r>
          </w:p>
          <w:p w:rsidR="005E318C" w:rsidRDefault="005E318C" w:rsidP="005E318C">
            <w:r>
              <w:t>MATERIAŁ:</w:t>
            </w:r>
          </w:p>
          <w:p w:rsidR="005E318C" w:rsidRDefault="005E318C" w:rsidP="005E318C">
            <w:r>
              <w:t>Korpus i fronty – pł</w:t>
            </w:r>
            <w:r w:rsidR="0065288E">
              <w:t>yta laminowana o grubości 18 mm.</w:t>
            </w:r>
            <w:r>
              <w:t xml:space="preserve">    Obrzeża – wykończone wysokiej jakości tworzywem PCV o dużej wytrzymałości mechanicznej i chemicznej.</w:t>
            </w:r>
          </w:p>
          <w:p w:rsidR="005E318C" w:rsidRDefault="005E318C" w:rsidP="005E318C">
            <w:r>
              <w:t>Szuflada – na prowadnicach ro</w:t>
            </w:r>
            <w:r w:rsidR="0065288E">
              <w:t>lkowych (pełen wysuw z blokadą).</w:t>
            </w:r>
          </w:p>
          <w:p w:rsidR="005E318C" w:rsidRDefault="0065288E" w:rsidP="0065288E">
            <w:r>
              <w:t xml:space="preserve"> Komoda z </w:t>
            </w:r>
            <w:r w:rsidR="005E318C">
              <w:t xml:space="preserve"> 2 półki.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65288E" w:rsidP="002A17A3">
            <w:pPr>
              <w:rPr>
                <w:b/>
              </w:rPr>
            </w:pPr>
            <w:r w:rsidRPr="000C197C">
              <w:rPr>
                <w:b/>
              </w:rPr>
              <w:t>Projektor multimedialny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65288E" w:rsidP="002A17A3">
            <w:r>
              <w:t xml:space="preserve">1 szt. </w:t>
            </w:r>
          </w:p>
        </w:tc>
        <w:tc>
          <w:tcPr>
            <w:tcW w:w="5191" w:type="dxa"/>
          </w:tcPr>
          <w:p w:rsidR="00DD797D" w:rsidRPr="00DD797D" w:rsidRDefault="0054648E" w:rsidP="00DD797D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222222"/>
                <w:lang w:eastAsia="pl-PL"/>
              </w:rPr>
            </w:pPr>
            <w:r>
              <w:rPr>
                <w:rFonts w:ascii="inherit" w:eastAsia="Times New Roman" w:hAnsi="inherit" w:cs="Arial"/>
                <w:color w:val="222222"/>
                <w:lang w:eastAsia="pl-PL"/>
              </w:rPr>
              <w:t xml:space="preserve">- </w:t>
            </w:r>
            <w:r w:rsidR="00DD797D" w:rsidRPr="00DD797D">
              <w:rPr>
                <w:rFonts w:ascii="inherit" w:eastAsia="Times New Roman" w:hAnsi="inherit" w:cs="Arial"/>
                <w:color w:val="222222"/>
                <w:lang w:eastAsia="pl-PL"/>
              </w:rPr>
              <w:t>Typ matrycy:</w:t>
            </w:r>
            <w:r>
              <w:rPr>
                <w:rFonts w:ascii="inherit" w:eastAsia="Times New Roman" w:hAnsi="inherit" w:cs="Arial"/>
                <w:color w:val="222222"/>
                <w:lang w:eastAsia="pl-PL"/>
              </w:rPr>
              <w:t xml:space="preserve"> </w:t>
            </w:r>
            <w:r w:rsidR="00DD797D" w:rsidRPr="00DD797D">
              <w:rPr>
                <w:rFonts w:ascii="inherit" w:eastAsia="Times New Roman" w:hAnsi="inherit" w:cs="Arial"/>
                <w:b/>
                <w:bCs/>
                <w:color w:val="222222"/>
                <w:lang w:eastAsia="pl-PL"/>
              </w:rPr>
              <w:t>LED</w:t>
            </w:r>
          </w:p>
          <w:p w:rsidR="00DD797D" w:rsidRPr="00DD797D" w:rsidRDefault="0054648E" w:rsidP="00DD797D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222222"/>
                <w:lang w:eastAsia="pl-PL"/>
              </w:rPr>
            </w:pPr>
            <w:r>
              <w:rPr>
                <w:rFonts w:ascii="inherit" w:eastAsia="Times New Roman" w:hAnsi="inherit" w:cs="Arial"/>
                <w:color w:val="222222"/>
                <w:lang w:eastAsia="pl-PL"/>
              </w:rPr>
              <w:t xml:space="preserve">- </w:t>
            </w:r>
            <w:r w:rsidR="00DD797D" w:rsidRPr="00DD797D">
              <w:rPr>
                <w:rFonts w:ascii="inherit" w:eastAsia="Times New Roman" w:hAnsi="inherit" w:cs="Arial"/>
                <w:color w:val="222222"/>
                <w:lang w:eastAsia="pl-PL"/>
              </w:rPr>
              <w:t>Jasność [ANSI lumen]:</w:t>
            </w:r>
            <w:r>
              <w:rPr>
                <w:rFonts w:ascii="inherit" w:eastAsia="Times New Roman" w:hAnsi="inherit" w:cs="Arial"/>
                <w:color w:val="222222"/>
                <w:lang w:eastAsia="pl-PL"/>
              </w:rPr>
              <w:t xml:space="preserve"> </w:t>
            </w:r>
            <w:r w:rsidR="00DD797D" w:rsidRPr="00DD797D">
              <w:rPr>
                <w:rFonts w:ascii="inherit" w:eastAsia="Times New Roman" w:hAnsi="inherit" w:cs="Arial"/>
                <w:b/>
                <w:bCs/>
                <w:color w:val="222222"/>
                <w:lang w:eastAsia="pl-PL"/>
              </w:rPr>
              <w:t>2800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lang w:eastAsia="pl-PL"/>
              </w:rPr>
              <w:t xml:space="preserve"> lub wyższa</w:t>
            </w:r>
          </w:p>
          <w:p w:rsidR="0054648E" w:rsidRPr="00DD797D" w:rsidRDefault="0054648E" w:rsidP="00DD797D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pl-PL"/>
              </w:rPr>
            </w:pPr>
            <w:r>
              <w:rPr>
                <w:rFonts w:ascii="inherit" w:eastAsia="Times New Roman" w:hAnsi="inherit" w:cs="Arial"/>
                <w:color w:val="222222"/>
                <w:lang w:eastAsia="pl-PL"/>
              </w:rPr>
              <w:t xml:space="preserve">- </w:t>
            </w:r>
            <w:r w:rsidR="00DD797D" w:rsidRPr="00DD797D">
              <w:rPr>
                <w:rFonts w:ascii="inherit" w:eastAsia="Times New Roman" w:hAnsi="inherit" w:cs="Arial"/>
                <w:color w:val="222222"/>
                <w:lang w:eastAsia="pl-PL"/>
              </w:rPr>
              <w:t>Współczynnik kontrastu:</w:t>
            </w:r>
            <w:r>
              <w:rPr>
                <w:rFonts w:ascii="inherit" w:eastAsia="Times New Roman" w:hAnsi="inherit" w:cs="Arial"/>
                <w:color w:val="222222"/>
                <w:lang w:eastAsia="pl-PL"/>
              </w:rPr>
              <w:t xml:space="preserve"> </w:t>
            </w:r>
            <w:r w:rsidR="00DD797D" w:rsidRPr="00DD797D">
              <w:rPr>
                <w:rFonts w:ascii="inherit" w:eastAsia="Times New Roman" w:hAnsi="inherit" w:cs="Arial"/>
                <w:b/>
                <w:bCs/>
                <w:color w:val="222222"/>
                <w:lang w:eastAsia="pl-PL"/>
              </w:rPr>
              <w:t>1500:1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lang w:eastAsia="pl-PL"/>
              </w:rPr>
              <w:t xml:space="preserve"> lub wyższy</w:t>
            </w:r>
          </w:p>
          <w:p w:rsidR="00DD797D" w:rsidRPr="00DD797D" w:rsidRDefault="0054648E" w:rsidP="00DD797D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222222"/>
                <w:lang w:eastAsia="pl-PL"/>
              </w:rPr>
            </w:pPr>
            <w:r>
              <w:rPr>
                <w:rFonts w:ascii="inherit" w:eastAsia="Times New Roman" w:hAnsi="inherit" w:cs="Arial"/>
                <w:color w:val="222222"/>
                <w:lang w:eastAsia="pl-PL"/>
              </w:rPr>
              <w:t xml:space="preserve">- </w:t>
            </w:r>
            <w:r w:rsidR="00DD797D" w:rsidRPr="00DD797D">
              <w:rPr>
                <w:rFonts w:ascii="inherit" w:eastAsia="Times New Roman" w:hAnsi="inherit" w:cs="Arial"/>
                <w:color w:val="222222"/>
                <w:lang w:eastAsia="pl-PL"/>
              </w:rPr>
              <w:t>Rozdzielczość podstawowa:</w:t>
            </w:r>
            <w:r>
              <w:rPr>
                <w:rFonts w:ascii="inherit" w:eastAsia="Times New Roman" w:hAnsi="inherit" w:cs="Arial"/>
                <w:color w:val="222222"/>
                <w:lang w:eastAsia="pl-PL"/>
              </w:rPr>
              <w:t xml:space="preserve"> </w:t>
            </w:r>
            <w:r w:rsidR="00DD797D" w:rsidRPr="00DD797D">
              <w:rPr>
                <w:rFonts w:ascii="inherit" w:eastAsia="Times New Roman" w:hAnsi="inherit" w:cs="Arial"/>
                <w:b/>
                <w:bCs/>
                <w:color w:val="222222"/>
                <w:lang w:eastAsia="pl-PL"/>
              </w:rPr>
              <w:t>1280 x 800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lang w:eastAsia="pl-PL"/>
              </w:rPr>
              <w:t xml:space="preserve"> lub wyższa</w:t>
            </w:r>
          </w:p>
          <w:p w:rsidR="002A17A3" w:rsidRDefault="002A17A3" w:rsidP="002A17A3"/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65288E" w:rsidP="002A17A3">
            <w:pPr>
              <w:rPr>
                <w:b/>
              </w:rPr>
            </w:pPr>
            <w:r w:rsidRPr="000C197C">
              <w:rPr>
                <w:b/>
              </w:rPr>
              <w:t>Mini wieża zestaw przenośny</w:t>
            </w:r>
          </w:p>
        </w:tc>
        <w:tc>
          <w:tcPr>
            <w:tcW w:w="1491" w:type="dxa"/>
          </w:tcPr>
          <w:p w:rsidR="002A17A3" w:rsidRDefault="0065288E" w:rsidP="002A17A3">
            <w:r>
              <w:t>1 szt.</w:t>
            </w:r>
          </w:p>
        </w:tc>
        <w:tc>
          <w:tcPr>
            <w:tcW w:w="5191" w:type="dxa"/>
          </w:tcPr>
          <w:p w:rsidR="0065288E" w:rsidRDefault="0065288E" w:rsidP="0065288E">
            <w:r>
              <w:t>Główne cechy:</w:t>
            </w:r>
          </w:p>
          <w:p w:rsidR="0065288E" w:rsidRDefault="0065288E" w:rsidP="0065288E">
            <w:r>
              <w:t xml:space="preserve">   Odtwarzacz CD z odczytem plików MP3</w:t>
            </w:r>
          </w:p>
          <w:p w:rsidR="0065288E" w:rsidRDefault="0065288E" w:rsidP="0065288E">
            <w:r>
              <w:t xml:space="preserve">    Obsługa formatów CD/-R/-RW/MP3</w:t>
            </w:r>
          </w:p>
          <w:p w:rsidR="0065288E" w:rsidRDefault="0065288E" w:rsidP="0065288E">
            <w:r>
              <w:t xml:space="preserve">    Radio FM z cyfrową syntezą PLL i pamięcią 40 stacji</w:t>
            </w:r>
          </w:p>
          <w:p w:rsidR="0065288E" w:rsidRDefault="0065288E" w:rsidP="0065288E">
            <w:r>
              <w:t xml:space="preserve">    Wejście USB do odtwarzania muzyki</w:t>
            </w:r>
          </w:p>
          <w:p w:rsidR="0065288E" w:rsidRDefault="0065288E" w:rsidP="0065288E">
            <w:r>
              <w:t xml:space="preserve">    Moc maksymalna: 30 W (2x15 W)</w:t>
            </w:r>
          </w:p>
          <w:p w:rsidR="0065288E" w:rsidRDefault="0065288E" w:rsidP="0065288E">
            <w:r>
              <w:t xml:space="preserve">    Moc wyjściowa: 10 W RMS (2x5 W)</w:t>
            </w:r>
          </w:p>
          <w:p w:rsidR="0065288E" w:rsidRDefault="0065288E" w:rsidP="0065288E">
            <w:r>
              <w:t xml:space="preserve">    Wyświetlacz LED</w:t>
            </w:r>
          </w:p>
          <w:p w:rsidR="0065288E" w:rsidRDefault="0065288E" w:rsidP="0065288E">
            <w:r>
              <w:t xml:space="preserve">    Wejście AUX</w:t>
            </w:r>
          </w:p>
          <w:p w:rsidR="0065288E" w:rsidRDefault="0065288E" w:rsidP="0065288E">
            <w:r>
              <w:t xml:space="preserve">    Gniazdo słuchawkowe</w:t>
            </w:r>
          </w:p>
          <w:p w:rsidR="002A17A3" w:rsidRDefault="0065288E" w:rsidP="0065288E">
            <w:r>
              <w:t xml:space="preserve">    Pilot zdalnego sterowania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65288E" w:rsidP="002A17A3">
            <w:pPr>
              <w:rPr>
                <w:b/>
              </w:rPr>
            </w:pPr>
            <w:r w:rsidRPr="000C197C">
              <w:rPr>
                <w:b/>
              </w:rPr>
              <w:t>Lustro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65288E" w:rsidP="002A17A3">
            <w:r>
              <w:t xml:space="preserve">1 szt. </w:t>
            </w:r>
          </w:p>
        </w:tc>
        <w:tc>
          <w:tcPr>
            <w:tcW w:w="5191" w:type="dxa"/>
          </w:tcPr>
          <w:p w:rsidR="0065288E" w:rsidRDefault="0065288E" w:rsidP="0065288E">
            <w:r>
              <w:t>Wymiary: 3 x 90 x 40 cm (głębokość x wysokość x szerokość)</w:t>
            </w:r>
          </w:p>
          <w:p w:rsidR="0065288E" w:rsidRDefault="0065288E" w:rsidP="0065288E">
            <w:r>
              <w:t>Waga: 6 kg</w:t>
            </w:r>
          </w:p>
          <w:p w:rsidR="002A17A3" w:rsidRDefault="0065288E" w:rsidP="0065288E">
            <w:r>
              <w:t>Materiał: lakierowane lite drewno dębowe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791C5E" w:rsidP="002A17A3">
            <w:pPr>
              <w:rPr>
                <w:b/>
              </w:rPr>
            </w:pPr>
            <w:r w:rsidRPr="000C197C">
              <w:rPr>
                <w:b/>
              </w:rPr>
              <w:t>Gaśnica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791C5E" w:rsidP="002A17A3">
            <w:r>
              <w:t>1 szt.</w:t>
            </w:r>
          </w:p>
        </w:tc>
        <w:tc>
          <w:tcPr>
            <w:tcW w:w="5191" w:type="dxa"/>
          </w:tcPr>
          <w:p w:rsidR="002A17A3" w:rsidRDefault="00791C5E" w:rsidP="002A17A3">
            <w:r>
              <w:t>Gaśnica proszkowa.</w:t>
            </w:r>
          </w:p>
          <w:p w:rsidR="00791C5E" w:rsidRDefault="00791C5E" w:rsidP="00791C5E">
            <w:r>
              <w:t>Charakterystyczne cechy gaśnicy:</w:t>
            </w:r>
          </w:p>
          <w:p w:rsidR="00791C5E" w:rsidRDefault="00791C5E" w:rsidP="00791C5E">
            <w:r>
              <w:t>- posiada trwały zbiornik stalowy, oczyszczany mechanicznie poprzez śrutowanie, pokryty trwałą powłoką lakierniczą, a dla gaśnic płynowych wewnątrz zabezpieczony powłoką antykorozyjną</w:t>
            </w:r>
          </w:p>
          <w:p w:rsidR="00791C5E" w:rsidRDefault="00791C5E" w:rsidP="00791C5E">
            <w:r>
              <w:t xml:space="preserve">- mosiężny, </w:t>
            </w:r>
            <w:proofErr w:type="spellStart"/>
            <w:r>
              <w:t>szybkootwieralny</w:t>
            </w:r>
            <w:proofErr w:type="spellEnd"/>
            <w:r>
              <w:t xml:space="preserve"> zawór umożliwiający właściwe dozowanie środka gaśniczego poprzez czasowe jego przerywanie</w:t>
            </w:r>
          </w:p>
          <w:p w:rsidR="00791C5E" w:rsidRDefault="00791C5E" w:rsidP="00791C5E">
            <w:r>
              <w:t>- zawór wyposażony we wskaźnik ciśnienia umożliwiający kontrolę ciśnienia w gaśnicy, przez co stwarza możliwość wielokrotnego uzupełniania środka gaśniczego w zakładach serwisujących gaśnice</w:t>
            </w:r>
          </w:p>
          <w:p w:rsidR="00791C5E" w:rsidRDefault="00791C5E" w:rsidP="00791C5E">
            <w:r>
              <w:t>- wyposażona w wieszak ze stopą, który jest integralną częścią gaśnicy, co umożliwia jej powieszenie lub postawienie</w:t>
            </w:r>
          </w:p>
          <w:p w:rsidR="00791C5E" w:rsidRDefault="00791C5E" w:rsidP="00791C5E">
            <w:r>
              <w:t>- łatwa i niezawodna w obsłudze i działaniu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791C5E" w:rsidP="002A17A3">
            <w:pPr>
              <w:rPr>
                <w:b/>
              </w:rPr>
            </w:pPr>
            <w:r w:rsidRPr="000C197C">
              <w:rPr>
                <w:b/>
              </w:rPr>
              <w:t xml:space="preserve">Zestaw książek </w:t>
            </w:r>
          </w:p>
        </w:tc>
        <w:tc>
          <w:tcPr>
            <w:tcW w:w="1491" w:type="dxa"/>
          </w:tcPr>
          <w:p w:rsidR="002A17A3" w:rsidRDefault="00791C5E" w:rsidP="00074E72">
            <w:r>
              <w:t xml:space="preserve">1 </w:t>
            </w:r>
            <w:r w:rsidR="00074E72">
              <w:t>kpl.</w:t>
            </w:r>
            <w:r>
              <w:t xml:space="preserve"> </w:t>
            </w:r>
          </w:p>
        </w:tc>
        <w:tc>
          <w:tcPr>
            <w:tcW w:w="5191" w:type="dxa"/>
          </w:tcPr>
          <w:p w:rsidR="002A17A3" w:rsidRDefault="00074E72" w:rsidP="002A17A3">
            <w:r>
              <w:t>Np. Poradniki, literatura historyczna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791C5E" w:rsidP="002A17A3">
            <w:pPr>
              <w:rPr>
                <w:b/>
              </w:rPr>
            </w:pPr>
            <w:r w:rsidRPr="000C197C">
              <w:rPr>
                <w:b/>
              </w:rPr>
              <w:t xml:space="preserve">Obrusy </w:t>
            </w:r>
          </w:p>
        </w:tc>
        <w:tc>
          <w:tcPr>
            <w:tcW w:w="1491" w:type="dxa"/>
          </w:tcPr>
          <w:p w:rsidR="002A17A3" w:rsidRDefault="00791C5E" w:rsidP="002A17A3">
            <w:r>
              <w:t xml:space="preserve">10 szt. </w:t>
            </w:r>
          </w:p>
        </w:tc>
        <w:tc>
          <w:tcPr>
            <w:tcW w:w="5191" w:type="dxa"/>
          </w:tcPr>
          <w:p w:rsidR="002A17A3" w:rsidRDefault="00E64027" w:rsidP="002A17A3">
            <w:r>
              <w:t xml:space="preserve">5x obrusów plamoodpornych białych o wymiarach </w:t>
            </w:r>
            <w:r w:rsidRPr="00E64027">
              <w:t>150x300</w:t>
            </w:r>
          </w:p>
          <w:p w:rsidR="00E64027" w:rsidRDefault="00E64027" w:rsidP="002A17A3">
            <w:r>
              <w:t xml:space="preserve">5x obrusów plamoodpornych szarych o wymiarach </w:t>
            </w:r>
            <w:r w:rsidRPr="00E64027">
              <w:t>130x160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4F45B5" w:rsidP="002A17A3">
            <w:pPr>
              <w:rPr>
                <w:b/>
              </w:rPr>
            </w:pPr>
            <w:r w:rsidRPr="000C197C">
              <w:rPr>
                <w:b/>
              </w:rPr>
              <w:t>Tablica korkowa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4F45B5" w:rsidP="002A17A3">
            <w:r>
              <w:t xml:space="preserve">2 szt. </w:t>
            </w:r>
          </w:p>
        </w:tc>
        <w:tc>
          <w:tcPr>
            <w:tcW w:w="5191" w:type="dxa"/>
          </w:tcPr>
          <w:p w:rsidR="002A17A3" w:rsidRDefault="004F45B5" w:rsidP="002A17A3">
            <w:r>
              <w:t>Wymiary: 60x80 cm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4F45B5" w:rsidP="002A17A3">
            <w:pPr>
              <w:rPr>
                <w:b/>
              </w:rPr>
            </w:pPr>
            <w:r w:rsidRPr="000C197C">
              <w:rPr>
                <w:b/>
              </w:rPr>
              <w:t>Zegar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4F45B5" w:rsidP="002A17A3">
            <w:r>
              <w:t xml:space="preserve">1 szt. </w:t>
            </w:r>
          </w:p>
        </w:tc>
        <w:tc>
          <w:tcPr>
            <w:tcW w:w="5191" w:type="dxa"/>
          </w:tcPr>
          <w:p w:rsidR="002A17A3" w:rsidRDefault="002A17A3" w:rsidP="002A17A3"/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4F45B5" w:rsidP="002A17A3">
            <w:pPr>
              <w:rPr>
                <w:b/>
              </w:rPr>
            </w:pPr>
            <w:r w:rsidRPr="000C197C">
              <w:rPr>
                <w:b/>
              </w:rPr>
              <w:t>Gry planszowe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4F45B5" w:rsidP="002A17A3">
            <w:r>
              <w:t xml:space="preserve">1 zestaw </w:t>
            </w:r>
          </w:p>
        </w:tc>
        <w:tc>
          <w:tcPr>
            <w:tcW w:w="5191" w:type="dxa"/>
          </w:tcPr>
          <w:p w:rsidR="002A17A3" w:rsidRDefault="004F45B5" w:rsidP="002A17A3">
            <w:r>
              <w:t xml:space="preserve">- szachy turniejowe </w:t>
            </w:r>
          </w:p>
          <w:p w:rsidR="004F45B5" w:rsidRDefault="004F45B5" w:rsidP="002A17A3">
            <w:r>
              <w:t>- warcaby</w:t>
            </w:r>
          </w:p>
          <w:p w:rsidR="004F45B5" w:rsidRDefault="004F45B5" w:rsidP="002A17A3">
            <w:r>
              <w:t>- karty do gry</w:t>
            </w:r>
          </w:p>
          <w:p w:rsidR="004F45B5" w:rsidRDefault="00670E35" w:rsidP="002A17A3">
            <w:r>
              <w:t xml:space="preserve">- gra 5 sekund </w:t>
            </w:r>
          </w:p>
          <w:p w:rsidR="00670E35" w:rsidRDefault="00670E35" w:rsidP="002A17A3"/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670E35" w:rsidP="002A17A3">
            <w:pPr>
              <w:rPr>
                <w:b/>
              </w:rPr>
            </w:pPr>
            <w:r w:rsidRPr="000C197C">
              <w:rPr>
                <w:b/>
              </w:rPr>
              <w:t>Materiały papiernicze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2A17A3" w:rsidP="002A17A3"/>
        </w:tc>
        <w:tc>
          <w:tcPr>
            <w:tcW w:w="5191" w:type="dxa"/>
          </w:tcPr>
          <w:p w:rsidR="002A17A3" w:rsidRDefault="00670E35" w:rsidP="002A17A3">
            <w:r>
              <w:t xml:space="preserve">- nożyczki X4 </w:t>
            </w:r>
          </w:p>
          <w:p w:rsidR="00670E35" w:rsidRDefault="00670E35" w:rsidP="002A17A3">
            <w:r>
              <w:t>- taśma klejąca x4</w:t>
            </w:r>
          </w:p>
          <w:p w:rsidR="00670E35" w:rsidRDefault="00670E35" w:rsidP="002A17A3">
            <w:r>
              <w:t>- klej X4</w:t>
            </w:r>
          </w:p>
          <w:p w:rsidR="00670E35" w:rsidRDefault="00670E35" w:rsidP="002A17A3">
            <w:r>
              <w:t>- papier biały x4</w:t>
            </w:r>
          </w:p>
          <w:p w:rsidR="00670E35" w:rsidRDefault="00670E35" w:rsidP="002A17A3">
            <w:r>
              <w:t>- papier kolorowy X4</w:t>
            </w:r>
          </w:p>
          <w:p w:rsidR="00670E35" w:rsidRDefault="00670E35" w:rsidP="002A17A3">
            <w:r>
              <w:t>- bibuła ( 8 kolorów) x4</w:t>
            </w:r>
          </w:p>
          <w:p w:rsidR="00670E35" w:rsidRDefault="00670E35" w:rsidP="002A17A3">
            <w:r>
              <w:t>- pędzle x 10</w:t>
            </w:r>
          </w:p>
          <w:p w:rsidR="00670E35" w:rsidRDefault="00670E35" w:rsidP="002A17A3">
            <w:r>
              <w:t>- farbki plakatowe x4</w:t>
            </w:r>
          </w:p>
          <w:p w:rsidR="00670E35" w:rsidRDefault="00670E35" w:rsidP="002A17A3">
            <w:r>
              <w:t>- kredki (10 kolorów) x4</w:t>
            </w:r>
          </w:p>
          <w:p w:rsidR="00670E35" w:rsidRDefault="00670E35" w:rsidP="002A17A3">
            <w:r>
              <w:t>- kredki ołówkowe (8 kolorów) x2</w:t>
            </w:r>
          </w:p>
          <w:p w:rsidR="00670E35" w:rsidRDefault="00670E35" w:rsidP="002A17A3">
            <w:r>
              <w:t>- plastelina (12 kolorów) x4</w:t>
            </w:r>
          </w:p>
          <w:p w:rsidR="00670E35" w:rsidRDefault="00670E35" w:rsidP="002A17A3">
            <w:r>
              <w:t>- modelina (12 kolorów) x4</w:t>
            </w:r>
          </w:p>
          <w:p w:rsidR="00670E35" w:rsidRDefault="00670E35" w:rsidP="002A17A3">
            <w:r>
              <w:t>- zestaw linijek</w:t>
            </w:r>
          </w:p>
          <w:p w:rsidR="00670E35" w:rsidRDefault="00670E35" w:rsidP="002A17A3">
            <w:r>
              <w:t xml:space="preserve">- długopisy x10 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3A38F7" w:rsidP="002A17A3">
            <w:pPr>
              <w:rPr>
                <w:b/>
              </w:rPr>
            </w:pPr>
            <w:r w:rsidRPr="000C197C">
              <w:rPr>
                <w:b/>
              </w:rPr>
              <w:t>Szafa podręczna na materiały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3A38F7" w:rsidP="002A17A3">
            <w:r>
              <w:t xml:space="preserve">1 szt. </w:t>
            </w:r>
          </w:p>
        </w:tc>
        <w:tc>
          <w:tcPr>
            <w:tcW w:w="5191" w:type="dxa"/>
          </w:tcPr>
          <w:p w:rsidR="003A38F7" w:rsidRDefault="003A38F7" w:rsidP="003A38F7">
            <w:r>
              <w:t xml:space="preserve">Biało </w:t>
            </w:r>
            <w:r w:rsidRPr="003A38F7">
              <w:t>metalowa szafa biurowa</w:t>
            </w:r>
          </w:p>
          <w:p w:rsidR="003A38F7" w:rsidRDefault="003A38F7" w:rsidP="003A38F7">
            <w:r>
              <w:t>- Stabilna budowa</w:t>
            </w:r>
          </w:p>
          <w:p w:rsidR="003A38F7" w:rsidRDefault="003A38F7" w:rsidP="003A38F7">
            <w:r>
              <w:t>- Gruba stal 0,6 mm</w:t>
            </w:r>
          </w:p>
          <w:p w:rsidR="003A38F7" w:rsidRDefault="003A38F7" w:rsidP="003A38F7">
            <w:r>
              <w:lastRenderedPageBreak/>
              <w:t>- Pojemność: około 50 segregatorów</w:t>
            </w:r>
          </w:p>
          <w:p w:rsidR="003A38F7" w:rsidRDefault="003A38F7" w:rsidP="003A38F7">
            <w:r>
              <w:t>- Przesuwane drzwi typu roleta</w:t>
            </w:r>
          </w:p>
          <w:p w:rsidR="003A38F7" w:rsidRDefault="003A38F7" w:rsidP="003A38F7">
            <w:r>
              <w:t>- Zestaw 4 przestawnych półek</w:t>
            </w:r>
          </w:p>
          <w:p w:rsidR="003A38F7" w:rsidRDefault="003A38F7" w:rsidP="003A38F7">
            <w:r>
              <w:t>- Udźwig każdej półki aż do 50 kg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3A38F7" w:rsidP="002A17A3">
            <w:pPr>
              <w:rPr>
                <w:b/>
              </w:rPr>
            </w:pPr>
            <w:r w:rsidRPr="000C197C">
              <w:rPr>
                <w:b/>
              </w:rPr>
              <w:t>Zestaw mebli na wymiar</w:t>
            </w:r>
          </w:p>
        </w:tc>
        <w:tc>
          <w:tcPr>
            <w:tcW w:w="1491" w:type="dxa"/>
          </w:tcPr>
          <w:p w:rsidR="002A17A3" w:rsidRDefault="002A17A3" w:rsidP="002A17A3"/>
        </w:tc>
        <w:tc>
          <w:tcPr>
            <w:tcW w:w="5191" w:type="dxa"/>
          </w:tcPr>
          <w:p w:rsidR="002A17A3" w:rsidRDefault="003A38F7" w:rsidP="002A17A3">
            <w:r>
              <w:t xml:space="preserve">Kuchnia zabudowana z kształcie listery „L”. Zabudowa składa się z szafki narożnej. </w:t>
            </w:r>
          </w:p>
          <w:p w:rsidR="003A38F7" w:rsidRDefault="003A38F7" w:rsidP="002A17A3">
            <w:r>
              <w:t>3x szafka stojąca „60” z półkami, drzwiczki otwierane z uchwytami, szafka pod zlewozmywak, drzwiczki otwierane z uchwytami, szafka z szufladami „40”, szuflady wyposażone w uchwyty , blat ro</w:t>
            </w:r>
            <w:r w:rsidR="00883308">
              <w:t>boczy szer. 80 cm długość 6,0 m, 3x szafki wiszące „60” z półkami, drzwiczki otwierane z uchwytami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883308" w:rsidP="002A17A3">
            <w:pPr>
              <w:rPr>
                <w:b/>
              </w:rPr>
            </w:pPr>
            <w:r w:rsidRPr="000C197C">
              <w:rPr>
                <w:b/>
              </w:rPr>
              <w:t xml:space="preserve">Zmywarka </w:t>
            </w:r>
          </w:p>
        </w:tc>
        <w:tc>
          <w:tcPr>
            <w:tcW w:w="1491" w:type="dxa"/>
          </w:tcPr>
          <w:p w:rsidR="002A17A3" w:rsidRDefault="00883308" w:rsidP="002A17A3">
            <w:r>
              <w:t>1 szt.</w:t>
            </w:r>
          </w:p>
        </w:tc>
        <w:tc>
          <w:tcPr>
            <w:tcW w:w="5191" w:type="dxa"/>
          </w:tcPr>
          <w:p w:rsidR="00883308" w:rsidRDefault="00883308" w:rsidP="00883308">
            <w:r>
              <w:t xml:space="preserve">   Szerokość produktu: 60 cm</w:t>
            </w:r>
          </w:p>
          <w:p w:rsidR="00883308" w:rsidRDefault="00883308" w:rsidP="00883308">
            <w:r>
              <w:t xml:space="preserve">    Wysokość produktu: 82 cm</w:t>
            </w:r>
          </w:p>
          <w:p w:rsidR="00883308" w:rsidRDefault="00883308" w:rsidP="00883308">
            <w:r>
              <w:t xml:space="preserve">    Kolor dominujący: nie dotyczy</w:t>
            </w:r>
          </w:p>
          <w:p w:rsidR="00883308" w:rsidRDefault="00883308" w:rsidP="00883308">
            <w:r>
              <w:t xml:space="preserve">    Pojemność: 12 kompletów</w:t>
            </w:r>
          </w:p>
          <w:p w:rsidR="00883308" w:rsidRDefault="00883308" w:rsidP="00883308">
            <w:r>
              <w:t xml:space="preserve">    Sterowanie: Elektroniczne</w:t>
            </w:r>
          </w:p>
          <w:p w:rsidR="00883308" w:rsidRDefault="00883308" w:rsidP="00883308">
            <w:r>
              <w:t xml:space="preserve">    Panel sterujący: zintegrowany</w:t>
            </w:r>
          </w:p>
          <w:p w:rsidR="00883308" w:rsidRDefault="00883308" w:rsidP="00883308">
            <w:r>
              <w:t xml:space="preserve">    Bezpieczeństwo: blokada panelu sterowania</w:t>
            </w:r>
          </w:p>
          <w:p w:rsidR="00883308" w:rsidRDefault="00883308" w:rsidP="00883308">
            <w:r>
              <w:t xml:space="preserve">    Poziom hałasu: 49 </w:t>
            </w:r>
            <w:proofErr w:type="spellStart"/>
            <w:r>
              <w:t>dB</w:t>
            </w:r>
            <w:proofErr w:type="spellEnd"/>
          </w:p>
          <w:p w:rsidR="00883308" w:rsidRDefault="00883308" w:rsidP="00883308">
            <w:r>
              <w:t xml:space="preserve">    Klasa efektywności energetycznej: A+</w:t>
            </w:r>
          </w:p>
          <w:p w:rsidR="00883308" w:rsidRDefault="00883308" w:rsidP="00883308">
            <w:r>
              <w:t xml:space="preserve">    Klasa suszenia: A</w:t>
            </w:r>
          </w:p>
          <w:p w:rsidR="00883308" w:rsidRDefault="00883308" w:rsidP="00883308">
            <w:r>
              <w:t xml:space="preserve">    Roczne zużycie energii: 273 kWh</w:t>
            </w:r>
          </w:p>
          <w:p w:rsidR="00883308" w:rsidRDefault="00883308" w:rsidP="00883308">
            <w:r>
              <w:t xml:space="preserve">    Roczne zużycie wody: 3220 l</w:t>
            </w:r>
          </w:p>
          <w:p w:rsidR="00883308" w:rsidRDefault="00883308" w:rsidP="00883308">
            <w:r>
              <w:t xml:space="preserve">    Zużycie wody na cykl: 8 l</w:t>
            </w:r>
          </w:p>
          <w:p w:rsidR="002A17A3" w:rsidRDefault="00883308" w:rsidP="00883308">
            <w:r>
              <w:t xml:space="preserve">    Funkcje: opóźniony start, połowa wsadu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883308" w:rsidP="002A17A3">
            <w:pPr>
              <w:rPr>
                <w:b/>
              </w:rPr>
            </w:pPr>
            <w:r w:rsidRPr="000C197C">
              <w:rPr>
                <w:b/>
              </w:rPr>
              <w:t xml:space="preserve">Ręczniki </w:t>
            </w:r>
          </w:p>
        </w:tc>
        <w:tc>
          <w:tcPr>
            <w:tcW w:w="1491" w:type="dxa"/>
          </w:tcPr>
          <w:p w:rsidR="002A17A3" w:rsidRDefault="00883308" w:rsidP="002A17A3">
            <w:r>
              <w:t>6 szt.</w:t>
            </w:r>
          </w:p>
        </w:tc>
        <w:tc>
          <w:tcPr>
            <w:tcW w:w="5191" w:type="dxa"/>
          </w:tcPr>
          <w:p w:rsidR="002A1F2A" w:rsidRDefault="002A1F2A" w:rsidP="002A17A3">
            <w:r>
              <w:t>50x90 cm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2A1F2A" w:rsidP="002A17A3">
            <w:pPr>
              <w:rPr>
                <w:b/>
              </w:rPr>
            </w:pPr>
            <w:r w:rsidRPr="000C197C">
              <w:rPr>
                <w:b/>
              </w:rPr>
              <w:t>Serwis kawowy</w:t>
            </w:r>
          </w:p>
        </w:tc>
        <w:tc>
          <w:tcPr>
            <w:tcW w:w="1491" w:type="dxa"/>
          </w:tcPr>
          <w:p w:rsidR="002A17A3" w:rsidRDefault="002A17A3" w:rsidP="002A17A3"/>
        </w:tc>
        <w:tc>
          <w:tcPr>
            <w:tcW w:w="5191" w:type="dxa"/>
          </w:tcPr>
          <w:p w:rsidR="002A1F2A" w:rsidRDefault="002A1F2A" w:rsidP="002A1F2A">
            <w:r>
              <w:t>W skład zestawu wchodzą:</w:t>
            </w:r>
          </w:p>
          <w:p w:rsidR="002A1F2A" w:rsidRDefault="002A1F2A" w:rsidP="002A1F2A">
            <w:r>
              <w:t>12 X filiżanka 250 ml</w:t>
            </w:r>
          </w:p>
          <w:p w:rsidR="002A1F2A" w:rsidRDefault="002A1F2A" w:rsidP="002A1F2A">
            <w:r>
              <w:t>12 X spodek</w:t>
            </w:r>
          </w:p>
          <w:p w:rsidR="002A1F2A" w:rsidRDefault="002A1F2A" w:rsidP="002A1F2A">
            <w:r>
              <w:t>1 X cukiernica</w:t>
            </w:r>
          </w:p>
          <w:p w:rsidR="002A1F2A" w:rsidRDefault="002A1F2A" w:rsidP="002A1F2A">
            <w:r>
              <w:t>1 X mlecznik</w:t>
            </w:r>
          </w:p>
          <w:p w:rsidR="002A17A3" w:rsidRDefault="002A1F2A" w:rsidP="002A1F2A">
            <w:r>
              <w:t>1 X dzbanek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2A1F2A" w:rsidP="002A17A3">
            <w:pPr>
              <w:rPr>
                <w:b/>
              </w:rPr>
            </w:pPr>
            <w:r w:rsidRPr="000C197C">
              <w:rPr>
                <w:b/>
              </w:rPr>
              <w:t>Zestaw misek plastikowych</w:t>
            </w:r>
          </w:p>
        </w:tc>
        <w:tc>
          <w:tcPr>
            <w:tcW w:w="1491" w:type="dxa"/>
          </w:tcPr>
          <w:p w:rsidR="002A17A3" w:rsidRDefault="002A17A3" w:rsidP="002A17A3"/>
        </w:tc>
        <w:tc>
          <w:tcPr>
            <w:tcW w:w="5191" w:type="dxa"/>
          </w:tcPr>
          <w:p w:rsidR="002A17A3" w:rsidRDefault="002A1F2A" w:rsidP="002A17A3">
            <w:r>
              <w:t>2x pojemność 2 l</w:t>
            </w:r>
          </w:p>
          <w:p w:rsidR="002A1F2A" w:rsidRDefault="002A1F2A" w:rsidP="002A17A3">
            <w:r>
              <w:t>2x pojemność 5l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5E1ACF" w:rsidP="002A17A3">
            <w:pPr>
              <w:rPr>
                <w:b/>
              </w:rPr>
            </w:pPr>
            <w:r w:rsidRPr="000C197C">
              <w:rPr>
                <w:b/>
              </w:rPr>
              <w:t>Zestaw form do pieczenia</w:t>
            </w:r>
          </w:p>
        </w:tc>
        <w:tc>
          <w:tcPr>
            <w:tcW w:w="1491" w:type="dxa"/>
          </w:tcPr>
          <w:p w:rsidR="002A17A3" w:rsidRDefault="002A17A3" w:rsidP="002A17A3"/>
        </w:tc>
        <w:tc>
          <w:tcPr>
            <w:tcW w:w="5191" w:type="dxa"/>
          </w:tcPr>
          <w:p w:rsidR="002A17A3" w:rsidRDefault="005E1ACF" w:rsidP="002A17A3">
            <w:r>
              <w:t xml:space="preserve">2x </w:t>
            </w:r>
            <w:r w:rsidRPr="005E1ACF">
              <w:t>okrągła fakturowana 22 cm</w:t>
            </w:r>
          </w:p>
          <w:p w:rsidR="005E1ACF" w:rsidRDefault="005E1ACF" w:rsidP="002A17A3">
            <w:r>
              <w:t xml:space="preserve">2x </w:t>
            </w:r>
            <w:r w:rsidRPr="005E1ACF">
              <w:t>blacha do pieczenia SNB 23x23 cm</w:t>
            </w:r>
          </w:p>
          <w:p w:rsidR="005E1ACF" w:rsidRDefault="005E1ACF" w:rsidP="002A17A3">
            <w:r>
              <w:t>2x f</w:t>
            </w:r>
            <w:r w:rsidRPr="005E1ACF">
              <w:t>orma do ciast prostokątna 260x100x75 mm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5E1ACF" w:rsidP="002A17A3">
            <w:pPr>
              <w:rPr>
                <w:b/>
              </w:rPr>
            </w:pPr>
            <w:r w:rsidRPr="000C197C">
              <w:rPr>
                <w:b/>
              </w:rPr>
              <w:t>Mikser wielofunkcyjny</w:t>
            </w:r>
          </w:p>
        </w:tc>
        <w:tc>
          <w:tcPr>
            <w:tcW w:w="1491" w:type="dxa"/>
          </w:tcPr>
          <w:p w:rsidR="002A17A3" w:rsidRDefault="005E1ACF" w:rsidP="002A17A3">
            <w:r>
              <w:t>2 szt.</w:t>
            </w:r>
          </w:p>
        </w:tc>
        <w:tc>
          <w:tcPr>
            <w:tcW w:w="5191" w:type="dxa"/>
          </w:tcPr>
          <w:p w:rsidR="005E1ACF" w:rsidRDefault="005E1ACF" w:rsidP="005E1ACF">
            <w:r>
              <w:t>Elementy rozszerzające funkcjonalność: Mikser kielichowy, Wyciskarka do cytrusów</w:t>
            </w:r>
          </w:p>
          <w:p w:rsidR="005E1ACF" w:rsidRDefault="005E1ACF" w:rsidP="005E1ACF">
            <w:r>
              <w:t>Moc [W]: 800</w:t>
            </w:r>
          </w:p>
          <w:p w:rsidR="005E1ACF" w:rsidRDefault="005E1ACF" w:rsidP="005E1ACF">
            <w:r>
              <w:t>Liczba prędkości: 3</w:t>
            </w:r>
          </w:p>
          <w:p w:rsidR="005E1ACF" w:rsidRDefault="005E1ACF" w:rsidP="005E1ACF">
            <w:r>
              <w:t>Tryb pulsacyjny: Tak</w:t>
            </w:r>
          </w:p>
          <w:p w:rsidR="005E1ACF" w:rsidRDefault="005E1ACF" w:rsidP="005E1ACF">
            <w:r>
              <w:t>Pojemność misy [l]: 1.5</w:t>
            </w:r>
          </w:p>
          <w:p w:rsidR="002A17A3" w:rsidRDefault="005E1ACF" w:rsidP="005E1ACF">
            <w:r>
              <w:t>Pojemność miksera [l]: 1</w:t>
            </w:r>
          </w:p>
          <w:p w:rsidR="005E1ACF" w:rsidRDefault="005E1ACF" w:rsidP="005E1ACF">
            <w:r w:rsidRPr="005E1ACF">
              <w:t>Funkcje produktu: Ubijanie piany, Mieszanie, Rozdrabnianie, Miksowanie, Wyciskanie soku, Zagniatanie ciasta, Tarcie na wiórki, Tarcie ziemniaków</w:t>
            </w:r>
            <w:r>
              <w:t>.</w:t>
            </w:r>
          </w:p>
          <w:p w:rsidR="005E1ACF" w:rsidRDefault="005E1ACF" w:rsidP="005E1ACF">
            <w:r>
              <w:t>W</w:t>
            </w:r>
            <w:r w:rsidRPr="005E1ACF">
              <w:t xml:space="preserve">yposażenie: Łopatka, Tarcza do frytek, Nóż uniwersalny, Pokrowiec do przechowywania akcesoriów, Dzbanek miksera, Miska, Wyciskarka do </w:t>
            </w:r>
            <w:r w:rsidRPr="005E1ACF">
              <w:lastRenderedPageBreak/>
              <w:t>owoców cytrusowych, Tarcza do cięcia, dwustronna, Tarcza do tarcia, dwustronna, Tarcza do ucierania ziemniaków, Haki do zagniatania ciasta, Ubijak do piany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EB6E94" w:rsidP="002A17A3">
            <w:pPr>
              <w:rPr>
                <w:b/>
              </w:rPr>
            </w:pPr>
            <w:r w:rsidRPr="000C197C">
              <w:rPr>
                <w:b/>
              </w:rPr>
              <w:t xml:space="preserve">Komplet narzędzi kuchennych </w:t>
            </w:r>
          </w:p>
        </w:tc>
        <w:tc>
          <w:tcPr>
            <w:tcW w:w="1491" w:type="dxa"/>
          </w:tcPr>
          <w:p w:rsidR="002A17A3" w:rsidRDefault="002A17A3" w:rsidP="002A17A3"/>
        </w:tc>
        <w:tc>
          <w:tcPr>
            <w:tcW w:w="5191" w:type="dxa"/>
          </w:tcPr>
          <w:p w:rsidR="00EB6E94" w:rsidRDefault="00EB6E94" w:rsidP="00EB6E94">
            <w:r>
              <w:t>W skład zestawu wchodzą:</w:t>
            </w:r>
          </w:p>
          <w:p w:rsidR="00EB6E94" w:rsidRDefault="00EB6E94" w:rsidP="00EB6E94">
            <w:r>
              <w:t>- chochelka,</w:t>
            </w:r>
          </w:p>
          <w:p w:rsidR="00EB6E94" w:rsidRDefault="00EB6E94" w:rsidP="00EB6E94">
            <w:r>
              <w:t>- łyżka do spaghetti,</w:t>
            </w:r>
          </w:p>
          <w:p w:rsidR="00EB6E94" w:rsidRDefault="00EB6E94" w:rsidP="00EB6E94">
            <w:r>
              <w:t>- łopatka,</w:t>
            </w:r>
          </w:p>
          <w:p w:rsidR="00EB6E94" w:rsidRDefault="00EB6E94" w:rsidP="00EB6E94">
            <w:r>
              <w:t>- łyżka cedzakowa,</w:t>
            </w:r>
          </w:p>
          <w:p w:rsidR="00EB6E94" w:rsidRDefault="00EB6E94" w:rsidP="00EB6E94">
            <w:r>
              <w:t>- łyżka do mieszania,</w:t>
            </w:r>
          </w:p>
          <w:p w:rsidR="002A17A3" w:rsidRDefault="00EB6E94" w:rsidP="00EB6E94">
            <w:r>
              <w:t>- łopatka perforowana,</w:t>
            </w:r>
          </w:p>
          <w:p w:rsidR="00EB6E94" w:rsidRDefault="00EB6E94" w:rsidP="00EB6E94">
            <w:r>
              <w:t>- obieraczka,</w:t>
            </w:r>
          </w:p>
          <w:p w:rsidR="00EB6E94" w:rsidRDefault="00EB6E94" w:rsidP="00EB6E94">
            <w:r>
              <w:t>- chochla,</w:t>
            </w:r>
          </w:p>
          <w:p w:rsidR="00EB6E94" w:rsidRDefault="00EB6E94" w:rsidP="00EB6E94">
            <w:r>
              <w:t>Zestaw noży:</w:t>
            </w:r>
          </w:p>
          <w:p w:rsidR="00EB6E94" w:rsidRDefault="00EB6E94" w:rsidP="00EB6E94">
            <w:r>
              <w:t>Nóż szefa kuchni (20 cm)</w:t>
            </w:r>
          </w:p>
          <w:p w:rsidR="00EB6E94" w:rsidRDefault="00EB6E94" w:rsidP="00EB6E94">
            <w:r>
              <w:t>Nóż do chleba (20 cm)</w:t>
            </w:r>
          </w:p>
          <w:p w:rsidR="00EB6E94" w:rsidRDefault="00EB6E94" w:rsidP="00EB6E94">
            <w:r>
              <w:t>Japoński nóż Santoku (17,5 cm)</w:t>
            </w:r>
          </w:p>
          <w:p w:rsidR="00EB6E94" w:rsidRDefault="00EB6E94" w:rsidP="00EB6E94">
            <w:r>
              <w:t>Uniwersalny nóż kuchenny (12 cm)</w:t>
            </w:r>
          </w:p>
          <w:p w:rsidR="00EB6E94" w:rsidRDefault="00EB6E94" w:rsidP="00EB6E94">
            <w:r>
              <w:t>Nóż do warzyw (9 cm)</w:t>
            </w:r>
          </w:p>
          <w:p w:rsidR="00EB6E94" w:rsidRDefault="00EB6E94" w:rsidP="00EB6E94"/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EB6E94" w:rsidP="002A17A3">
            <w:pPr>
              <w:rPr>
                <w:b/>
              </w:rPr>
            </w:pPr>
            <w:r w:rsidRPr="000C197C">
              <w:rPr>
                <w:b/>
              </w:rPr>
              <w:t>Zestaw garnków</w:t>
            </w:r>
          </w:p>
        </w:tc>
        <w:tc>
          <w:tcPr>
            <w:tcW w:w="1491" w:type="dxa"/>
          </w:tcPr>
          <w:p w:rsidR="002A17A3" w:rsidRDefault="002A17A3" w:rsidP="002A17A3"/>
        </w:tc>
        <w:tc>
          <w:tcPr>
            <w:tcW w:w="5191" w:type="dxa"/>
          </w:tcPr>
          <w:p w:rsidR="00EB6E94" w:rsidRDefault="00EB6E94" w:rsidP="00EB6E94">
            <w:r>
              <w:t>RONDEL z POKRYWĄ 1.7 L średnica 16 cm x wysokość 9 cm</w:t>
            </w:r>
          </w:p>
          <w:p w:rsidR="00EB6E94" w:rsidRDefault="00EB6E94" w:rsidP="00EB6E94">
            <w:r>
              <w:t>GARNEK z POKRYWĄ 1.7 L średnica 16 cm x wysokość 9 cm</w:t>
            </w:r>
          </w:p>
          <w:p w:rsidR="00EB6E94" w:rsidRDefault="00EB6E94" w:rsidP="00EB6E94">
            <w:r>
              <w:t>GARNEK z POKRYWĄ 2.2 L średnica 18 cm x wysokość 10 cm</w:t>
            </w:r>
          </w:p>
          <w:p w:rsidR="00EB6E94" w:rsidRDefault="00EB6E94" w:rsidP="00EB6E94">
            <w:r>
              <w:t>GARNEK z POKRYWĄ 3.0 L średnica 20 cm x wysokość 11 cm</w:t>
            </w:r>
          </w:p>
          <w:p w:rsidR="00EB6E94" w:rsidRDefault="00EB6E94" w:rsidP="00EB6E94">
            <w:r>
              <w:t>GARNEK z POKRYWĄ 5.0 L średnica 24 cm x wysokość 13 cm</w:t>
            </w:r>
          </w:p>
          <w:p w:rsidR="002A17A3" w:rsidRDefault="00EB6E94" w:rsidP="00EB6E94">
            <w:r>
              <w:t>Patelnia z POKRYWKĄ 2.6 L średnica 24 cm x wysokość 7 cm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EB6E94" w:rsidP="002A17A3">
            <w:pPr>
              <w:rPr>
                <w:b/>
              </w:rPr>
            </w:pPr>
            <w:r w:rsidRPr="000C197C">
              <w:rPr>
                <w:b/>
              </w:rPr>
              <w:t xml:space="preserve">Czajnik elektryczny </w:t>
            </w:r>
          </w:p>
        </w:tc>
        <w:tc>
          <w:tcPr>
            <w:tcW w:w="1491" w:type="dxa"/>
          </w:tcPr>
          <w:p w:rsidR="002A17A3" w:rsidRDefault="00EB6E94" w:rsidP="002A17A3">
            <w:r>
              <w:t>2 szt.</w:t>
            </w:r>
          </w:p>
        </w:tc>
        <w:tc>
          <w:tcPr>
            <w:tcW w:w="5191" w:type="dxa"/>
          </w:tcPr>
          <w:p w:rsidR="00EB6E94" w:rsidRDefault="00EB6E94" w:rsidP="00EB6E94">
            <w:r w:rsidRPr="00EB6E94">
              <w:t>Specyfikacja:</w:t>
            </w:r>
          </w:p>
          <w:p w:rsidR="00EB6E94" w:rsidRDefault="00EB6E94" w:rsidP="00EB6E94">
            <w:r>
              <w:t xml:space="preserve">    pojemność: 2 L</w:t>
            </w:r>
          </w:p>
          <w:p w:rsidR="00EB6E94" w:rsidRDefault="00EB6E94" w:rsidP="00EB6E94">
            <w:r>
              <w:t xml:space="preserve">    moc: 2000W</w:t>
            </w:r>
          </w:p>
          <w:p w:rsidR="00EB6E94" w:rsidRDefault="00EB6E94" w:rsidP="00EB6E94">
            <w:r>
              <w:t xml:space="preserve">    zasilanie: 220 - 240V, 50-60Hz</w:t>
            </w:r>
          </w:p>
          <w:p w:rsidR="00EB6E94" w:rsidRDefault="00EB6E94" w:rsidP="00EB6E94">
            <w:r>
              <w:t xml:space="preserve">    długość przewodu: 55 cm</w:t>
            </w:r>
          </w:p>
          <w:p w:rsidR="00EB6E94" w:rsidRDefault="00EB6E94" w:rsidP="00EB6E94">
            <w:r>
              <w:t xml:space="preserve">    miarka min-max: TAK</w:t>
            </w:r>
          </w:p>
          <w:p w:rsidR="00EB6E94" w:rsidRDefault="00EB6E94" w:rsidP="00EB6E94">
            <w:r>
              <w:t xml:space="preserve">    czajnik bezprzewodowy</w:t>
            </w:r>
          </w:p>
          <w:p w:rsidR="00EB6E94" w:rsidRDefault="00EB6E94" w:rsidP="00EB6E94">
            <w:r>
              <w:t xml:space="preserve">    automatyczny włącznik</w:t>
            </w:r>
          </w:p>
          <w:p w:rsidR="00EB6E94" w:rsidRDefault="00EB6E94" w:rsidP="00EB6E94">
            <w:r>
              <w:t xml:space="preserve">    obrotowa podstawa 360 stopni</w:t>
            </w:r>
          </w:p>
          <w:p w:rsidR="00EB6E94" w:rsidRDefault="00EB6E94" w:rsidP="00EB6E94">
            <w:r>
              <w:t xml:space="preserve">    ochrona przed przegrzaniem</w:t>
            </w:r>
          </w:p>
          <w:p w:rsidR="00EB6E94" w:rsidRDefault="00EB6E94" w:rsidP="00EB6E94">
            <w:r>
              <w:t xml:space="preserve">    wymiary: 23 x 15 cm</w:t>
            </w:r>
          </w:p>
          <w:p w:rsidR="002A17A3" w:rsidRDefault="00EB6E94" w:rsidP="00EB6E94">
            <w:r>
              <w:t xml:space="preserve">    bezpieczeństwo: Certyfikat CE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EB6E94" w:rsidP="002A17A3">
            <w:pPr>
              <w:rPr>
                <w:b/>
              </w:rPr>
            </w:pPr>
            <w:r w:rsidRPr="000C197C">
              <w:rPr>
                <w:b/>
              </w:rPr>
              <w:t>Termosy stołowe</w:t>
            </w:r>
          </w:p>
        </w:tc>
        <w:tc>
          <w:tcPr>
            <w:tcW w:w="1491" w:type="dxa"/>
          </w:tcPr>
          <w:p w:rsidR="002A17A3" w:rsidRDefault="00EB6E94" w:rsidP="002A17A3">
            <w:r>
              <w:t>4 szt.</w:t>
            </w:r>
          </w:p>
        </w:tc>
        <w:tc>
          <w:tcPr>
            <w:tcW w:w="5191" w:type="dxa"/>
          </w:tcPr>
          <w:p w:rsidR="002A17A3" w:rsidRDefault="00F34DA6" w:rsidP="002A17A3">
            <w:r>
              <w:t>2x termos do kawy (</w:t>
            </w:r>
            <w:r w:rsidRPr="00F34DA6">
              <w:t xml:space="preserve">Termos z wkładem stalowym i pompką. Pokrywa z blokadą przycisku pompki i </w:t>
            </w:r>
            <w:r>
              <w:t xml:space="preserve">uchwyt wykonane z polipropylenu, pojemność: </w:t>
            </w:r>
            <w:r w:rsidRPr="00F34DA6">
              <w:t>3.5 l</w:t>
            </w:r>
            <w:r>
              <w:t>)</w:t>
            </w:r>
          </w:p>
          <w:p w:rsidR="00F34DA6" w:rsidRDefault="00F34DA6" w:rsidP="002A17A3">
            <w:r>
              <w:t>2x termos do herbaty (</w:t>
            </w:r>
            <w:r w:rsidR="0032278C" w:rsidRPr="0032278C">
              <w:t>Termos z wkładem stalowym i pompką. Pokrywa z blokadą przycisku pompki i uchwyt wykonane z polipropylenu, pojemność: 3.5 l</w:t>
            </w:r>
            <w:r w:rsidR="0032278C">
              <w:t>)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32278C" w:rsidP="002A17A3">
            <w:pPr>
              <w:rPr>
                <w:b/>
              </w:rPr>
            </w:pPr>
            <w:r w:rsidRPr="000C197C">
              <w:rPr>
                <w:b/>
              </w:rPr>
              <w:t xml:space="preserve">Warnik </w:t>
            </w:r>
          </w:p>
        </w:tc>
        <w:tc>
          <w:tcPr>
            <w:tcW w:w="1491" w:type="dxa"/>
          </w:tcPr>
          <w:p w:rsidR="002A17A3" w:rsidRDefault="0032278C" w:rsidP="002A17A3">
            <w:r>
              <w:t>1 szt.</w:t>
            </w:r>
          </w:p>
        </w:tc>
        <w:tc>
          <w:tcPr>
            <w:tcW w:w="5191" w:type="dxa"/>
          </w:tcPr>
          <w:p w:rsidR="0032278C" w:rsidRDefault="0032278C" w:rsidP="0032278C">
            <w:r>
              <w:t>Cechy:</w:t>
            </w:r>
          </w:p>
          <w:p w:rsidR="0032278C" w:rsidRDefault="0032278C" w:rsidP="0032278C">
            <w:r>
              <w:t xml:space="preserve">    Uniwersalne urządzenie do gotowania i </w:t>
            </w:r>
            <w:r>
              <w:lastRenderedPageBreak/>
              <w:t>podgrzewania wody oraz przygotowywania grzanego wina lub piwa</w:t>
            </w:r>
          </w:p>
          <w:p w:rsidR="0032278C" w:rsidRDefault="0032278C" w:rsidP="0032278C">
            <w:r>
              <w:t xml:space="preserve">    Precyzyjny termostat zapewniający regulację temperatury w zakresie 30-100°C</w:t>
            </w:r>
          </w:p>
          <w:p w:rsidR="0032278C" w:rsidRDefault="0032278C" w:rsidP="0032278C">
            <w:r>
              <w:t xml:space="preserve">    Trwała i łatwa w czyszczeniu konstrukcja ze stali nierdzewnej ( w tym zbiornik)</w:t>
            </w:r>
          </w:p>
          <w:p w:rsidR="0032278C" w:rsidRDefault="0032278C" w:rsidP="0032278C">
            <w:r>
              <w:t xml:space="preserve">    Niecieknący kranik pozwalający na porcjowanie bez rozlewania</w:t>
            </w:r>
          </w:p>
          <w:p w:rsidR="002A17A3" w:rsidRDefault="0032278C" w:rsidP="0032278C">
            <w:r>
              <w:t xml:space="preserve">    Wydajny element grzewczy oszczędzający energię</w:t>
            </w:r>
          </w:p>
          <w:p w:rsidR="0032278C" w:rsidRDefault="0032278C" w:rsidP="0032278C">
            <w:r>
              <w:t xml:space="preserve">    </w:t>
            </w:r>
            <w:r w:rsidRPr="0032278C">
              <w:t>15l - stal nierdzewna</w:t>
            </w:r>
          </w:p>
        </w:tc>
      </w:tr>
      <w:tr w:rsidR="002A17A3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32278C" w:rsidP="002A17A3">
            <w:pPr>
              <w:rPr>
                <w:b/>
              </w:rPr>
            </w:pPr>
            <w:r w:rsidRPr="000C197C">
              <w:rPr>
                <w:b/>
              </w:rPr>
              <w:t>Szafa ubraniowa podwójna metalowa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2A17A3" w:rsidRDefault="0032278C" w:rsidP="002A17A3">
            <w:r>
              <w:t>10 szt.</w:t>
            </w:r>
          </w:p>
        </w:tc>
        <w:tc>
          <w:tcPr>
            <w:tcW w:w="5191" w:type="dxa"/>
          </w:tcPr>
          <w:p w:rsidR="0032278C" w:rsidRDefault="0032278C" w:rsidP="0032278C">
            <w:r>
              <w:t>Dane techniczne</w:t>
            </w:r>
          </w:p>
          <w:p w:rsidR="0032278C" w:rsidRDefault="0032278C" w:rsidP="0032278C">
            <w:r>
              <w:t xml:space="preserve">    Ilość segmentów: 2.</w:t>
            </w:r>
          </w:p>
          <w:p w:rsidR="0032278C" w:rsidRDefault="0032278C" w:rsidP="0032278C">
            <w:r>
              <w:t xml:space="preserve">    W każdej komorze półka, drążek i 2 haczyki.</w:t>
            </w:r>
          </w:p>
          <w:p w:rsidR="0032278C" w:rsidRDefault="0032278C" w:rsidP="0032278C">
            <w:r>
              <w:t xml:space="preserve">    Szafa dostarczana w całości, bez potrzeby montażu.</w:t>
            </w:r>
          </w:p>
          <w:p w:rsidR="0032278C" w:rsidRDefault="0032278C" w:rsidP="0032278C">
            <w:r>
              <w:t xml:space="preserve">    Atest higieniczny</w:t>
            </w:r>
          </w:p>
          <w:p w:rsidR="0032278C" w:rsidRDefault="0032278C" w:rsidP="0032278C">
            <w:r>
              <w:t xml:space="preserve">    Stabilna, zgrzewana konstrukcja.</w:t>
            </w:r>
          </w:p>
          <w:p w:rsidR="0032278C" w:rsidRDefault="0032278C" w:rsidP="0032278C">
            <w:r>
              <w:t xml:space="preserve">    Blacha stalowa 0,6mm.</w:t>
            </w:r>
          </w:p>
          <w:p w:rsidR="0032278C" w:rsidRDefault="0032278C" w:rsidP="0032278C">
            <w:r>
              <w:t xml:space="preserve">    Malowana proszkowo.</w:t>
            </w:r>
          </w:p>
          <w:p w:rsidR="0032278C" w:rsidRDefault="0032278C" w:rsidP="0032278C">
            <w:r>
              <w:t xml:space="preserve">    Profil wzmacniający drzwi.</w:t>
            </w:r>
          </w:p>
          <w:p w:rsidR="0032278C" w:rsidRDefault="0032278C" w:rsidP="0032278C">
            <w:r>
              <w:t xml:space="preserve">    Wywietrzniki skrzelowe.</w:t>
            </w:r>
          </w:p>
          <w:p w:rsidR="0032278C" w:rsidRDefault="0032278C" w:rsidP="0032278C">
            <w:r>
              <w:t xml:space="preserve">    Miejsce na identyfikator.</w:t>
            </w:r>
          </w:p>
          <w:p w:rsidR="0032278C" w:rsidRDefault="0032278C" w:rsidP="0032278C">
            <w:r>
              <w:t xml:space="preserve">    Ryglowanie 1-punktowe.</w:t>
            </w:r>
          </w:p>
          <w:p w:rsidR="002A17A3" w:rsidRDefault="0032278C" w:rsidP="0032278C">
            <w:r>
              <w:t xml:space="preserve">    Każdy zamek z 2 kluczami w systemie klucza master.</w:t>
            </w:r>
          </w:p>
        </w:tc>
      </w:tr>
      <w:tr w:rsidR="00E64027" w:rsidTr="000C197C">
        <w:tc>
          <w:tcPr>
            <w:tcW w:w="612" w:type="dxa"/>
          </w:tcPr>
          <w:p w:rsidR="002A17A3" w:rsidRDefault="002A17A3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2A17A3" w:rsidRPr="000C197C" w:rsidRDefault="0032278C" w:rsidP="002A17A3">
            <w:pPr>
              <w:rPr>
                <w:b/>
              </w:rPr>
            </w:pPr>
            <w:r w:rsidRPr="000C197C">
              <w:rPr>
                <w:b/>
              </w:rPr>
              <w:t xml:space="preserve">Lustro </w:t>
            </w:r>
          </w:p>
        </w:tc>
        <w:tc>
          <w:tcPr>
            <w:tcW w:w="1491" w:type="dxa"/>
          </w:tcPr>
          <w:p w:rsidR="002A17A3" w:rsidRDefault="0032278C" w:rsidP="002A17A3">
            <w:r>
              <w:t xml:space="preserve">2 szt. </w:t>
            </w:r>
          </w:p>
        </w:tc>
        <w:tc>
          <w:tcPr>
            <w:tcW w:w="5191" w:type="dxa"/>
          </w:tcPr>
          <w:p w:rsidR="0032278C" w:rsidRDefault="0032278C" w:rsidP="0032278C">
            <w:r>
              <w:t xml:space="preserve"> Wymiary: 3 x 90 x 40 cm (głębokość x wysokość x szerokość)</w:t>
            </w:r>
          </w:p>
          <w:p w:rsidR="0032278C" w:rsidRDefault="0032278C" w:rsidP="0032278C">
            <w:r>
              <w:t>Waga: 6 kg</w:t>
            </w:r>
          </w:p>
          <w:p w:rsidR="002A17A3" w:rsidRDefault="0032278C" w:rsidP="0032278C">
            <w:r>
              <w:t>Materiał: lakierowane lite drewno dębowe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32278C" w:rsidP="002A17A3">
            <w:pPr>
              <w:rPr>
                <w:b/>
              </w:rPr>
            </w:pPr>
            <w:r w:rsidRPr="000C197C">
              <w:rPr>
                <w:b/>
              </w:rPr>
              <w:t>Szafka łazienkowa</w:t>
            </w:r>
          </w:p>
        </w:tc>
        <w:tc>
          <w:tcPr>
            <w:tcW w:w="1491" w:type="dxa"/>
          </w:tcPr>
          <w:p w:rsidR="0032278C" w:rsidRDefault="0032278C" w:rsidP="002A17A3">
            <w:r>
              <w:t>1 szt.</w:t>
            </w:r>
          </w:p>
        </w:tc>
        <w:tc>
          <w:tcPr>
            <w:tcW w:w="5191" w:type="dxa"/>
          </w:tcPr>
          <w:p w:rsidR="0032278C" w:rsidRDefault="0032278C" w:rsidP="0032278C">
            <w:r>
              <w:t>Szafka o wymiarach 35x180x30, zamykana drzwiczkami. Front z płyty MDF dwustronnie laminowanej, lakierowana na wysoki połysk. Kolor biały.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32278C" w:rsidP="002A17A3">
            <w:pPr>
              <w:rPr>
                <w:b/>
              </w:rPr>
            </w:pPr>
            <w:r w:rsidRPr="000C197C">
              <w:rPr>
                <w:b/>
              </w:rPr>
              <w:t xml:space="preserve">Ręczniki </w:t>
            </w:r>
          </w:p>
        </w:tc>
        <w:tc>
          <w:tcPr>
            <w:tcW w:w="1491" w:type="dxa"/>
          </w:tcPr>
          <w:p w:rsidR="0032278C" w:rsidRDefault="0032278C" w:rsidP="002A17A3">
            <w:r>
              <w:t>6 szt.</w:t>
            </w:r>
          </w:p>
        </w:tc>
        <w:tc>
          <w:tcPr>
            <w:tcW w:w="5191" w:type="dxa"/>
          </w:tcPr>
          <w:p w:rsidR="0032278C" w:rsidRDefault="0032278C" w:rsidP="0032278C">
            <w:r w:rsidRPr="0032278C">
              <w:t>70x140 cm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32278C" w:rsidP="002A17A3">
            <w:pPr>
              <w:rPr>
                <w:b/>
              </w:rPr>
            </w:pPr>
            <w:r w:rsidRPr="000C197C">
              <w:rPr>
                <w:b/>
              </w:rPr>
              <w:t>Pojemniki na papier do rąk</w:t>
            </w:r>
          </w:p>
        </w:tc>
        <w:tc>
          <w:tcPr>
            <w:tcW w:w="1491" w:type="dxa"/>
          </w:tcPr>
          <w:p w:rsidR="0032278C" w:rsidRDefault="0032278C" w:rsidP="002A17A3">
            <w:r>
              <w:t>2 szt.</w:t>
            </w:r>
          </w:p>
        </w:tc>
        <w:tc>
          <w:tcPr>
            <w:tcW w:w="5191" w:type="dxa"/>
          </w:tcPr>
          <w:p w:rsidR="0032278C" w:rsidRDefault="0032278C" w:rsidP="0032278C">
            <w:r>
              <w:t xml:space="preserve">- otwierany z boku </w:t>
            </w:r>
          </w:p>
          <w:p w:rsidR="0032278C" w:rsidRDefault="0032278C" w:rsidP="0032278C">
            <w:r>
              <w:t xml:space="preserve">- łatwy do uzupełnienia w każdej chwili </w:t>
            </w:r>
          </w:p>
          <w:p w:rsidR="0032278C" w:rsidRDefault="0032278C" w:rsidP="0032278C">
            <w:r>
              <w:t xml:space="preserve">- solidna budowa </w:t>
            </w:r>
          </w:p>
          <w:p w:rsidR="0032278C" w:rsidRDefault="0032278C" w:rsidP="0032278C">
            <w:r>
              <w:t xml:space="preserve">- dozownik odpowiedni do każdego typu łazienki </w:t>
            </w:r>
          </w:p>
          <w:p w:rsidR="0032278C" w:rsidRDefault="0032278C" w:rsidP="0032278C">
            <w:r>
              <w:t xml:space="preserve">- wykonany z tworzywa ABS, odpornego na uderzenia </w:t>
            </w:r>
          </w:p>
          <w:p w:rsidR="0032278C" w:rsidRDefault="0032278C" w:rsidP="0032278C">
            <w:r>
              <w:t>- posiada zamknięcie zabezpieczające na plastikowy kluczyk</w:t>
            </w:r>
          </w:p>
          <w:p w:rsidR="0032278C" w:rsidRDefault="004F3F61" w:rsidP="0032278C">
            <w:r>
              <w:t xml:space="preserve">- </w:t>
            </w:r>
            <w:r w:rsidR="0032278C">
              <w:t xml:space="preserve">materiał: plastik ABS </w:t>
            </w:r>
          </w:p>
          <w:p w:rsidR="0032278C" w:rsidRDefault="004F3F61" w:rsidP="0032278C">
            <w:r>
              <w:t xml:space="preserve">- </w:t>
            </w:r>
            <w:r w:rsidR="0032278C">
              <w:t>pojemność: 500 listków</w:t>
            </w:r>
          </w:p>
          <w:p w:rsidR="0032278C" w:rsidRDefault="004F3F61" w:rsidP="0032278C">
            <w:r>
              <w:t xml:space="preserve">- </w:t>
            </w:r>
            <w:r w:rsidR="0032278C">
              <w:t xml:space="preserve">wysokość: 270 mm </w:t>
            </w:r>
          </w:p>
          <w:p w:rsidR="0032278C" w:rsidRDefault="004F3F61" w:rsidP="0032278C">
            <w:r>
              <w:t xml:space="preserve">- </w:t>
            </w:r>
            <w:r w:rsidR="0032278C">
              <w:t xml:space="preserve">szerokość: 270 mm </w:t>
            </w:r>
          </w:p>
          <w:p w:rsidR="0032278C" w:rsidRDefault="004F3F61" w:rsidP="0032278C">
            <w:r>
              <w:t xml:space="preserve">- </w:t>
            </w:r>
            <w:r w:rsidR="0032278C">
              <w:t>głębokość: 130 mm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4F3F61" w:rsidP="002A17A3">
            <w:pPr>
              <w:rPr>
                <w:b/>
              </w:rPr>
            </w:pPr>
            <w:r w:rsidRPr="000C197C">
              <w:rPr>
                <w:b/>
              </w:rPr>
              <w:t>Dozownik do mydła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32278C" w:rsidRDefault="004F3F61" w:rsidP="002A17A3">
            <w:r>
              <w:t>2 szt.</w:t>
            </w:r>
          </w:p>
        </w:tc>
        <w:tc>
          <w:tcPr>
            <w:tcW w:w="5191" w:type="dxa"/>
          </w:tcPr>
          <w:p w:rsidR="004F3F61" w:rsidRDefault="004F3F61" w:rsidP="004F3F61">
            <w:r>
              <w:t>Pojemność 500 ml</w:t>
            </w:r>
          </w:p>
          <w:p w:rsidR="004F3F61" w:rsidRDefault="004F3F61" w:rsidP="004F3F61">
            <w:r>
              <w:t>Materiał obudowy: plastik ABS</w:t>
            </w:r>
          </w:p>
          <w:p w:rsidR="004F3F61" w:rsidRDefault="004F3F61" w:rsidP="004F3F61">
            <w:r>
              <w:t>Otwierany przyciskiem</w:t>
            </w:r>
          </w:p>
          <w:p w:rsidR="004F3F61" w:rsidRDefault="004F3F61" w:rsidP="004F3F61">
            <w:r>
              <w:t>Wziernik do kontroli poziomu płynów</w:t>
            </w:r>
          </w:p>
          <w:p w:rsidR="004F3F61" w:rsidRDefault="004F3F61" w:rsidP="004F3F61">
            <w:r>
              <w:t>Wewnętrzny pojemnik na mydło</w:t>
            </w:r>
          </w:p>
          <w:p w:rsidR="004F3F61" w:rsidRDefault="004F3F61" w:rsidP="004F3F61">
            <w:r>
              <w:t>Napełniany z kanistra - nie wymaga wkładów uzupełniających</w:t>
            </w:r>
          </w:p>
          <w:p w:rsidR="004F3F61" w:rsidRDefault="004F3F61" w:rsidP="004F3F61">
            <w:r>
              <w:lastRenderedPageBreak/>
              <w:t>Zaworek odcinający - zabezpiecza przed kapaniem</w:t>
            </w:r>
          </w:p>
          <w:p w:rsidR="004F3F61" w:rsidRDefault="004F3F61" w:rsidP="004F3F61">
            <w:r>
              <w:t>Sposób uruchamiania: przycisk</w:t>
            </w:r>
          </w:p>
          <w:p w:rsidR="004F3F61" w:rsidRDefault="004F3F61" w:rsidP="004F3F61">
            <w:r>
              <w:t>Przeznaczony do mydła w płynie</w:t>
            </w:r>
          </w:p>
          <w:p w:rsidR="0032278C" w:rsidRDefault="004F3F61" w:rsidP="004F3F61">
            <w:r>
              <w:t>Wymiary: - szerokość: 90 mm, - wysokość: 210 mm, Głębokość: 100 mm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4F3F61" w:rsidP="002A17A3">
            <w:pPr>
              <w:rPr>
                <w:b/>
              </w:rPr>
            </w:pPr>
            <w:r w:rsidRPr="000C197C">
              <w:rPr>
                <w:b/>
              </w:rPr>
              <w:t>Szczotka do mycia toalety</w:t>
            </w:r>
          </w:p>
        </w:tc>
        <w:tc>
          <w:tcPr>
            <w:tcW w:w="1491" w:type="dxa"/>
          </w:tcPr>
          <w:p w:rsidR="0032278C" w:rsidRDefault="004F3F61" w:rsidP="002A17A3">
            <w:r>
              <w:t xml:space="preserve">2 szt. </w:t>
            </w:r>
          </w:p>
        </w:tc>
        <w:tc>
          <w:tcPr>
            <w:tcW w:w="5191" w:type="dxa"/>
          </w:tcPr>
          <w:p w:rsidR="0032278C" w:rsidRDefault="0032278C" w:rsidP="0032278C"/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4F3F61" w:rsidP="002A17A3">
            <w:pPr>
              <w:rPr>
                <w:b/>
              </w:rPr>
            </w:pPr>
            <w:r w:rsidRPr="000C197C">
              <w:rPr>
                <w:b/>
              </w:rPr>
              <w:t xml:space="preserve">Pojemniki na papier toaletowy                               </w:t>
            </w:r>
          </w:p>
        </w:tc>
        <w:tc>
          <w:tcPr>
            <w:tcW w:w="1491" w:type="dxa"/>
          </w:tcPr>
          <w:p w:rsidR="0032278C" w:rsidRDefault="004F3F61" w:rsidP="002A17A3">
            <w:r>
              <w:t>2 szt.</w:t>
            </w:r>
          </w:p>
        </w:tc>
        <w:tc>
          <w:tcPr>
            <w:tcW w:w="5191" w:type="dxa"/>
          </w:tcPr>
          <w:p w:rsidR="004F3F61" w:rsidRDefault="004F3F61" w:rsidP="004F3F61">
            <w:r>
              <w:t>Główne cechy produktu:</w:t>
            </w:r>
          </w:p>
          <w:p w:rsidR="004F3F61" w:rsidRDefault="004F3F61" w:rsidP="004F3F61">
            <w:r>
              <w:t xml:space="preserve">    Kolor: biały</w:t>
            </w:r>
          </w:p>
          <w:p w:rsidR="004F3F61" w:rsidRDefault="004F3F61" w:rsidP="004F3F61">
            <w:r>
              <w:t xml:space="preserve">    Materiał: tworzywo ABS</w:t>
            </w:r>
          </w:p>
          <w:p w:rsidR="004F3F61" w:rsidRDefault="004F3F61" w:rsidP="004F3F61">
            <w:r>
              <w:t xml:space="preserve">    Przeznaczenie: papier toaletowy j o maksymalnej średnicy 19 cm</w:t>
            </w:r>
          </w:p>
          <w:p w:rsidR="004F3F61" w:rsidRDefault="004F3F61" w:rsidP="004F3F61">
            <w:r>
              <w:t xml:space="preserve">    Okienko kontrolne informujące o ilości papieru</w:t>
            </w:r>
          </w:p>
          <w:p w:rsidR="004F3F61" w:rsidRDefault="004F3F61" w:rsidP="004F3F61">
            <w:r>
              <w:t xml:space="preserve">    Zamykany na kluczyk</w:t>
            </w:r>
          </w:p>
          <w:p w:rsidR="0032278C" w:rsidRDefault="004F3F61" w:rsidP="004F3F61">
            <w:r>
              <w:t xml:space="preserve">    Wymiary: - szerokość: 260 mm, - wysokość: 270 mm, - głębokość: 130 mm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4F3F61" w:rsidP="002A17A3">
            <w:pPr>
              <w:rPr>
                <w:b/>
              </w:rPr>
            </w:pPr>
            <w:r w:rsidRPr="000C197C">
              <w:rPr>
                <w:b/>
              </w:rPr>
              <w:t>Zestaw sprzątający - wózek</w:t>
            </w:r>
            <w:r w:rsidRPr="000C197C">
              <w:rPr>
                <w:b/>
              </w:rPr>
              <w:tab/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32278C" w:rsidRDefault="004F3F61" w:rsidP="002A17A3">
            <w:r>
              <w:t>1 szt.</w:t>
            </w:r>
          </w:p>
        </w:tc>
        <w:tc>
          <w:tcPr>
            <w:tcW w:w="5191" w:type="dxa"/>
          </w:tcPr>
          <w:p w:rsidR="004F3F61" w:rsidRDefault="004F3F61" w:rsidP="004F3F61">
            <w:r>
              <w:t>Główne cechy produktu:</w:t>
            </w:r>
          </w:p>
          <w:p w:rsidR="004F3F61" w:rsidRDefault="00EC3604" w:rsidP="004F3F61">
            <w:r>
              <w:t xml:space="preserve">- </w:t>
            </w:r>
            <w:r w:rsidR="004F3F61">
              <w:t xml:space="preserve"> </w:t>
            </w:r>
            <w:proofErr w:type="spellStart"/>
            <w:r w:rsidR="004F3F61">
              <w:t>mop</w:t>
            </w:r>
            <w:proofErr w:type="spellEnd"/>
            <w:r w:rsidR="004F3F61">
              <w:t xml:space="preserve"> płaski z </w:t>
            </w:r>
            <w:proofErr w:type="spellStart"/>
            <w:r w:rsidR="004F3F61">
              <w:t>mikrofibry</w:t>
            </w:r>
            <w:proofErr w:type="spellEnd"/>
            <w:r w:rsidR="004F3F61">
              <w:t xml:space="preserve"> 40 cm</w:t>
            </w:r>
          </w:p>
          <w:p w:rsidR="004F3F61" w:rsidRDefault="00EC3604" w:rsidP="004F3F61">
            <w:r>
              <w:t>-</w:t>
            </w:r>
            <w:r w:rsidR="004F3F61">
              <w:t xml:space="preserve">  uchwyt </w:t>
            </w:r>
            <w:proofErr w:type="spellStart"/>
            <w:r w:rsidR="004F3F61">
              <w:t>mopa</w:t>
            </w:r>
            <w:proofErr w:type="spellEnd"/>
            <w:r w:rsidR="004F3F61">
              <w:t xml:space="preserve"> wykonany z wysokiej jakości tworzywa sztucznego, kolor niebieski</w:t>
            </w:r>
          </w:p>
          <w:p w:rsidR="004F3F61" w:rsidRDefault="004F3F61" w:rsidP="004F3F61">
            <w:r>
              <w:t xml:space="preserve"> </w:t>
            </w:r>
            <w:r w:rsidR="00EC3604">
              <w:t xml:space="preserve">- </w:t>
            </w:r>
            <w:r>
              <w:t xml:space="preserve"> kij aluminiowy 140 cm</w:t>
            </w:r>
          </w:p>
          <w:p w:rsidR="004F3F61" w:rsidRDefault="004F3F61" w:rsidP="004F3F61">
            <w:r>
              <w:t xml:space="preserve"> </w:t>
            </w:r>
            <w:r w:rsidR="00EC3604">
              <w:t>-</w:t>
            </w:r>
            <w:r>
              <w:t xml:space="preserve">   wymiary wózka: 77 x 43 x 85 cm</w:t>
            </w:r>
          </w:p>
          <w:p w:rsidR="004F3F61" w:rsidRDefault="004F3F61" w:rsidP="004F3F61">
            <w:r>
              <w:t xml:space="preserve"> </w:t>
            </w:r>
            <w:r w:rsidR="00EC3604">
              <w:t>-</w:t>
            </w:r>
            <w:r>
              <w:t xml:space="preserve">  konstrukcja ze stali chromowanej</w:t>
            </w:r>
          </w:p>
          <w:p w:rsidR="004F3F61" w:rsidRDefault="00EC3604" w:rsidP="004F3F61">
            <w:r>
              <w:t xml:space="preserve"> -</w:t>
            </w:r>
            <w:r w:rsidR="004F3F61">
              <w:t xml:space="preserve">  metalowe ramię prasy</w:t>
            </w:r>
          </w:p>
          <w:p w:rsidR="004F3F61" w:rsidRDefault="00EC3604" w:rsidP="004F3F61">
            <w:r>
              <w:t xml:space="preserve"> -</w:t>
            </w:r>
            <w:r w:rsidR="004F3F61">
              <w:t xml:space="preserve">  prasa do </w:t>
            </w:r>
            <w:proofErr w:type="spellStart"/>
            <w:r w:rsidR="004F3F61">
              <w:t>mopów</w:t>
            </w:r>
            <w:proofErr w:type="spellEnd"/>
            <w:r w:rsidR="004F3F61">
              <w:t>, którą można w łatwy sposób demontować</w:t>
            </w:r>
          </w:p>
          <w:p w:rsidR="004F3F61" w:rsidRDefault="00EC3604" w:rsidP="004F3F61">
            <w:r>
              <w:t xml:space="preserve">  - </w:t>
            </w:r>
            <w:r w:rsidR="004F3F61">
              <w:t xml:space="preserve"> kolor prasy: szary</w:t>
            </w:r>
          </w:p>
          <w:p w:rsidR="004F3F61" w:rsidRDefault="00EC3604" w:rsidP="004F3F61">
            <w:r>
              <w:t xml:space="preserve">   - </w:t>
            </w:r>
            <w:r w:rsidR="004F3F61">
              <w:t>wiaderko niebieskie 20 litrów z podziałką</w:t>
            </w:r>
          </w:p>
          <w:p w:rsidR="004F3F61" w:rsidRDefault="00EC3604" w:rsidP="004F3F61">
            <w:r>
              <w:t xml:space="preserve">   - </w:t>
            </w:r>
            <w:r w:rsidR="004F3F61">
              <w:t>wiaderko czerwone 20 litrów z podziałką</w:t>
            </w:r>
          </w:p>
          <w:p w:rsidR="004F3F61" w:rsidRDefault="00EC3604" w:rsidP="004F3F61">
            <w:r>
              <w:t xml:space="preserve">   - </w:t>
            </w:r>
            <w:r w:rsidR="004F3F61">
              <w:t>wiadra wykonane z tworzywa sztucznego odpornego na uszkodzenia</w:t>
            </w:r>
          </w:p>
          <w:p w:rsidR="004F3F61" w:rsidRDefault="00EC3604" w:rsidP="004F3F61">
            <w:r>
              <w:t xml:space="preserve">   - </w:t>
            </w:r>
            <w:r w:rsidR="004F3F61">
              <w:t>4 x osłony boczne - ochrona mebli i ścian</w:t>
            </w:r>
          </w:p>
          <w:p w:rsidR="0032278C" w:rsidRDefault="00EC3604" w:rsidP="004F3F61">
            <w:r>
              <w:t xml:space="preserve">   - </w:t>
            </w:r>
            <w:r w:rsidR="004F3F61">
              <w:t>4 gumowe kółka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0C197C" w:rsidP="002A17A3">
            <w:pPr>
              <w:rPr>
                <w:b/>
              </w:rPr>
            </w:pPr>
            <w:r w:rsidRPr="000C197C">
              <w:rPr>
                <w:b/>
              </w:rPr>
              <w:t>Z</w:t>
            </w:r>
            <w:r w:rsidR="00EC3604" w:rsidRPr="000C197C">
              <w:rPr>
                <w:b/>
              </w:rPr>
              <w:t>estaw szufelka i miotła</w:t>
            </w:r>
            <w:r w:rsidR="00EC3604"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32278C" w:rsidRDefault="00EC3604" w:rsidP="002A17A3">
            <w:r>
              <w:t>1 zestaw</w:t>
            </w:r>
          </w:p>
        </w:tc>
        <w:tc>
          <w:tcPr>
            <w:tcW w:w="5191" w:type="dxa"/>
          </w:tcPr>
          <w:p w:rsidR="0032278C" w:rsidRDefault="0032278C" w:rsidP="0032278C"/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EC3604" w:rsidP="002A17A3">
            <w:pPr>
              <w:rPr>
                <w:b/>
              </w:rPr>
            </w:pPr>
            <w:r w:rsidRPr="000C197C">
              <w:rPr>
                <w:b/>
              </w:rPr>
              <w:t>Karimaty</w:t>
            </w:r>
          </w:p>
        </w:tc>
        <w:tc>
          <w:tcPr>
            <w:tcW w:w="1491" w:type="dxa"/>
          </w:tcPr>
          <w:p w:rsidR="0032278C" w:rsidRDefault="00EC3604" w:rsidP="002A17A3">
            <w:r>
              <w:t>7 szt.</w:t>
            </w:r>
          </w:p>
        </w:tc>
        <w:tc>
          <w:tcPr>
            <w:tcW w:w="5191" w:type="dxa"/>
          </w:tcPr>
          <w:p w:rsidR="0032278C" w:rsidRDefault="00EC3604" w:rsidP="0032278C">
            <w:r>
              <w:t>Długość 183 cm, szerokość 60 cm, grubość 3,5 mm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EC3604" w:rsidP="002A17A3">
            <w:pPr>
              <w:rPr>
                <w:b/>
              </w:rPr>
            </w:pPr>
            <w:r w:rsidRPr="000C197C">
              <w:rPr>
                <w:b/>
              </w:rPr>
              <w:t>Materac gimnastyczny</w:t>
            </w:r>
          </w:p>
        </w:tc>
        <w:tc>
          <w:tcPr>
            <w:tcW w:w="1491" w:type="dxa"/>
          </w:tcPr>
          <w:p w:rsidR="0032278C" w:rsidRDefault="00EC3604" w:rsidP="002A17A3">
            <w:r>
              <w:t xml:space="preserve">2 szt. </w:t>
            </w:r>
          </w:p>
        </w:tc>
        <w:tc>
          <w:tcPr>
            <w:tcW w:w="5191" w:type="dxa"/>
          </w:tcPr>
          <w:p w:rsidR="0032278C" w:rsidRDefault="00EC3604" w:rsidP="0032278C">
            <w:r>
              <w:t>Długość 200 cm, szerokość 120 cm, grubość min. 10 cm, materiał pianka poliuretanowa, powierzchnia antypoślizgowa.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EC3604" w:rsidP="002A17A3">
            <w:pPr>
              <w:rPr>
                <w:b/>
              </w:rPr>
            </w:pPr>
            <w:r w:rsidRPr="000C197C">
              <w:rPr>
                <w:b/>
              </w:rPr>
              <w:t>Drabinka gimnastyczna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32278C" w:rsidRDefault="00EC3604" w:rsidP="002A17A3">
            <w:r>
              <w:t xml:space="preserve">2 szt. </w:t>
            </w:r>
          </w:p>
        </w:tc>
        <w:tc>
          <w:tcPr>
            <w:tcW w:w="5191" w:type="dxa"/>
          </w:tcPr>
          <w:p w:rsidR="0032278C" w:rsidRDefault="00EC3604" w:rsidP="0032278C">
            <w:r w:rsidRPr="00EC3604">
              <w:t>Drabinka rehabilitacyjno-gimnastyczna sosnowa 240 x 90cm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EC3604" w:rsidP="002A17A3">
            <w:pPr>
              <w:rPr>
                <w:b/>
              </w:rPr>
            </w:pPr>
            <w:r w:rsidRPr="000C197C">
              <w:rPr>
                <w:b/>
              </w:rPr>
              <w:t>Piłki gimnastyczne duże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32278C" w:rsidRDefault="00EC3604" w:rsidP="002A17A3">
            <w:r>
              <w:t xml:space="preserve">7 szt. </w:t>
            </w:r>
          </w:p>
        </w:tc>
        <w:tc>
          <w:tcPr>
            <w:tcW w:w="5191" w:type="dxa"/>
          </w:tcPr>
          <w:p w:rsidR="00EC3604" w:rsidRDefault="00EC3604" w:rsidP="00EC3604">
            <w:r>
              <w:t>Specyfikacja:</w:t>
            </w:r>
          </w:p>
          <w:p w:rsidR="00EC3604" w:rsidRDefault="00EC3604" w:rsidP="00EC3604">
            <w:r>
              <w:t xml:space="preserve">    Średnica 85 cm,</w:t>
            </w:r>
          </w:p>
          <w:p w:rsidR="00EC3604" w:rsidRDefault="00EC3604" w:rsidP="00EC3604">
            <w:r>
              <w:t xml:space="preserve">    obciążenie do 300 kg,</w:t>
            </w:r>
          </w:p>
          <w:p w:rsidR="0032278C" w:rsidRDefault="00EC3604" w:rsidP="00EC3604">
            <w:r>
              <w:t xml:space="preserve">    piłka w zestawie z pompką,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EC3604" w:rsidP="002A17A3">
            <w:pPr>
              <w:rPr>
                <w:b/>
              </w:rPr>
            </w:pPr>
            <w:r w:rsidRPr="000C197C">
              <w:rPr>
                <w:b/>
              </w:rPr>
              <w:t>Piłki gimnastyczne małe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32278C" w:rsidRDefault="00EC3604" w:rsidP="002A17A3">
            <w:r>
              <w:t>7 szt.</w:t>
            </w:r>
          </w:p>
        </w:tc>
        <w:tc>
          <w:tcPr>
            <w:tcW w:w="5191" w:type="dxa"/>
          </w:tcPr>
          <w:p w:rsidR="00EC3604" w:rsidRDefault="00EC3604" w:rsidP="00EC3604">
            <w:r w:rsidRPr="00EC3604">
              <w:t>Specyfikacja:</w:t>
            </w:r>
          </w:p>
          <w:p w:rsidR="00EC3604" w:rsidRDefault="00EC3604" w:rsidP="00EC3604">
            <w:r>
              <w:t>średnica piłki: 25 cm</w:t>
            </w:r>
          </w:p>
          <w:p w:rsidR="0032278C" w:rsidRDefault="00EC3604" w:rsidP="00EC3604">
            <w:r>
              <w:t>max obciążenie: 100 kg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C63533" w:rsidP="002A17A3">
            <w:pPr>
              <w:rPr>
                <w:b/>
              </w:rPr>
            </w:pPr>
            <w:r w:rsidRPr="000C197C">
              <w:rPr>
                <w:b/>
              </w:rPr>
              <w:t xml:space="preserve">Żelowa opaska do naciągania (Taśmy </w:t>
            </w:r>
            <w:r w:rsidRPr="000C197C">
              <w:rPr>
                <w:b/>
              </w:rPr>
              <w:lastRenderedPageBreak/>
              <w:t>rehabilitacyjnej)</w:t>
            </w:r>
          </w:p>
        </w:tc>
        <w:tc>
          <w:tcPr>
            <w:tcW w:w="1491" w:type="dxa"/>
          </w:tcPr>
          <w:p w:rsidR="0032278C" w:rsidRDefault="00C63533" w:rsidP="002A17A3">
            <w:r>
              <w:lastRenderedPageBreak/>
              <w:t xml:space="preserve">7 szt. </w:t>
            </w:r>
          </w:p>
        </w:tc>
        <w:tc>
          <w:tcPr>
            <w:tcW w:w="5191" w:type="dxa"/>
          </w:tcPr>
          <w:p w:rsidR="0032278C" w:rsidRDefault="00C63533" w:rsidP="00C63533">
            <w:r>
              <w:t>Taśma rehabilitacyjna</w:t>
            </w:r>
            <w:r w:rsidRPr="00C63533">
              <w:t xml:space="preserve"> do treningu siłowego i rehabilitacyjnego zarówno górnych jak i dolnych partii mięśniowych. </w:t>
            </w:r>
          </w:p>
          <w:p w:rsidR="00C63533" w:rsidRDefault="00C63533" w:rsidP="00C63533">
            <w:r>
              <w:lastRenderedPageBreak/>
              <w:t>Wymiary:</w:t>
            </w:r>
          </w:p>
          <w:p w:rsidR="00C63533" w:rsidRDefault="00C63533" w:rsidP="00C63533">
            <w:r>
              <w:t>Rozciąganie: 0.35mm</w:t>
            </w:r>
          </w:p>
          <w:p w:rsidR="00C63533" w:rsidRDefault="00C63533" w:rsidP="00C63533">
            <w:r>
              <w:t>Powierzchnia: 1200x150mm</w:t>
            </w:r>
          </w:p>
          <w:p w:rsidR="00C63533" w:rsidRDefault="00C63533" w:rsidP="00C63533">
            <w:r>
              <w:t>Waga: 60g</w:t>
            </w:r>
          </w:p>
        </w:tc>
      </w:tr>
      <w:tr w:rsidR="0032278C" w:rsidTr="000C197C">
        <w:tc>
          <w:tcPr>
            <w:tcW w:w="612" w:type="dxa"/>
          </w:tcPr>
          <w:p w:rsidR="0032278C" w:rsidRDefault="0032278C" w:rsidP="002A17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68" w:type="dxa"/>
          </w:tcPr>
          <w:p w:rsidR="0032278C" w:rsidRPr="000C197C" w:rsidRDefault="00D33F3F" w:rsidP="002A17A3">
            <w:pPr>
              <w:rPr>
                <w:b/>
              </w:rPr>
            </w:pPr>
            <w:r w:rsidRPr="000C197C">
              <w:rPr>
                <w:b/>
              </w:rPr>
              <w:t>Ciśnieniomierz</w:t>
            </w:r>
            <w:r w:rsidRPr="000C197C">
              <w:rPr>
                <w:b/>
              </w:rPr>
              <w:tab/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32278C" w:rsidRDefault="00D33F3F" w:rsidP="002A17A3">
            <w:r>
              <w:t xml:space="preserve">1 szt. </w:t>
            </w:r>
          </w:p>
        </w:tc>
        <w:tc>
          <w:tcPr>
            <w:tcW w:w="5191" w:type="dxa"/>
          </w:tcPr>
          <w:p w:rsidR="00D33F3F" w:rsidRDefault="00D33F3F" w:rsidP="00D33F3F">
            <w:r>
              <w:t>Podstawowe dane techniczne:</w:t>
            </w:r>
          </w:p>
          <w:p w:rsidR="00D33F3F" w:rsidRDefault="00D33F3F" w:rsidP="00D33F3F"/>
          <w:p w:rsidR="00D33F3F" w:rsidRDefault="00D33F3F" w:rsidP="00D33F3F">
            <w:r>
              <w:t xml:space="preserve">    Ekran LCD 5,5 x 8,5 cm</w:t>
            </w:r>
          </w:p>
          <w:p w:rsidR="00D33F3F" w:rsidRDefault="00D33F3F" w:rsidP="00D33F3F">
            <w:r>
              <w:t xml:space="preserve">    Pamięć 2x60 pomiarów,</w:t>
            </w:r>
          </w:p>
          <w:p w:rsidR="00D33F3F" w:rsidRDefault="00D33F3F" w:rsidP="00D33F3F">
            <w:r>
              <w:t xml:space="preserve">    Wykrywanie arytmii (IHB),</w:t>
            </w:r>
          </w:p>
          <w:p w:rsidR="00D33F3F" w:rsidRDefault="00D33F3F" w:rsidP="00D33F3F">
            <w:r>
              <w:t xml:space="preserve">    Prezentacja daty i godziny,</w:t>
            </w:r>
          </w:p>
          <w:p w:rsidR="00D33F3F" w:rsidRDefault="00D33F3F" w:rsidP="00D33F3F">
            <w:r>
              <w:t xml:space="preserve">    Wskaźnik WHO,</w:t>
            </w:r>
          </w:p>
          <w:p w:rsidR="00D33F3F" w:rsidRDefault="00D33F3F" w:rsidP="00D33F3F">
            <w:r>
              <w:t xml:space="preserve">    Zakres pomiar ciśnienie: 0-300 mmHg,</w:t>
            </w:r>
          </w:p>
          <w:p w:rsidR="00D33F3F" w:rsidRDefault="00D33F3F" w:rsidP="00D33F3F">
            <w:r>
              <w:t xml:space="preserve">    Zakres pomiar tętna: od 30-180 /min,</w:t>
            </w:r>
          </w:p>
          <w:p w:rsidR="00D33F3F" w:rsidRDefault="00D33F3F" w:rsidP="00D33F3F">
            <w:r>
              <w:t xml:space="preserve">    Dokładność: Ciśnienie: ±3 mmHg, Tętno: ±5%,</w:t>
            </w:r>
          </w:p>
          <w:p w:rsidR="00D33F3F" w:rsidRDefault="00D33F3F" w:rsidP="00D33F3F">
            <w:r>
              <w:t xml:space="preserve">    Uruchamianie jednym przyciskiem,</w:t>
            </w:r>
          </w:p>
          <w:p w:rsidR="00D33F3F" w:rsidRDefault="00D33F3F" w:rsidP="00D33F3F">
            <w:r>
              <w:t xml:space="preserve">    Wskaźnik niskiego poziomu naładowania baterii,</w:t>
            </w:r>
          </w:p>
          <w:p w:rsidR="00D33F3F" w:rsidRDefault="00D33F3F" w:rsidP="00D33F3F">
            <w:r>
              <w:t xml:space="preserve">    Automatyczne wyłączanie,</w:t>
            </w:r>
          </w:p>
          <w:p w:rsidR="00D33F3F" w:rsidRDefault="00D33F3F" w:rsidP="00D33F3F">
            <w:r>
              <w:t xml:space="preserve">    Oscylometryczna metoda pomiaru,</w:t>
            </w:r>
          </w:p>
          <w:p w:rsidR="00D33F3F" w:rsidRDefault="00D33F3F" w:rsidP="00D33F3F">
            <w:r>
              <w:t xml:space="preserve">    Możliwość podłączenia do zasilacza (opcja),</w:t>
            </w:r>
          </w:p>
          <w:p w:rsidR="00D33F3F" w:rsidRDefault="00D33F3F" w:rsidP="00D33F3F">
            <w:r>
              <w:t xml:space="preserve">    Funkcja uśredniania wyników ostatnich trzech pomiarów,</w:t>
            </w:r>
          </w:p>
          <w:p w:rsidR="00D33F3F" w:rsidRDefault="00D33F3F" w:rsidP="00D33F3F">
            <w:r>
              <w:t xml:space="preserve">    Żywotność baterii: ok 180 pomiarów,</w:t>
            </w:r>
          </w:p>
          <w:p w:rsidR="00D33F3F" w:rsidRDefault="00D33F3F" w:rsidP="00D33F3F">
            <w:r>
              <w:t xml:space="preserve">    Mankiet rozmiar średni: 30-42cm</w:t>
            </w:r>
          </w:p>
          <w:p w:rsidR="00D33F3F" w:rsidRDefault="00D33F3F" w:rsidP="00D33F3F">
            <w:r>
              <w:t xml:space="preserve">    Zasilanie: 4x bateria AA,</w:t>
            </w:r>
          </w:p>
          <w:p w:rsidR="0032278C" w:rsidRDefault="00D33F3F" w:rsidP="00D33F3F">
            <w:r>
              <w:t xml:space="preserve">    Waga: 405g (bez baterii),</w:t>
            </w:r>
          </w:p>
          <w:p w:rsidR="00D33F3F" w:rsidRDefault="00D33F3F" w:rsidP="00D33F3F">
            <w:r>
              <w:t>Wyposażenie:</w:t>
            </w:r>
          </w:p>
          <w:p w:rsidR="00D33F3F" w:rsidRDefault="00D33F3F" w:rsidP="00D33F3F">
            <w:r>
              <w:t xml:space="preserve">    Ciśnieniomierz,</w:t>
            </w:r>
          </w:p>
          <w:p w:rsidR="00D33F3F" w:rsidRDefault="00D33F3F" w:rsidP="00D33F3F">
            <w:r>
              <w:t xml:space="preserve">    Mankiet,</w:t>
            </w:r>
          </w:p>
          <w:p w:rsidR="00D33F3F" w:rsidRDefault="00D33F3F" w:rsidP="00D33F3F">
            <w:r>
              <w:t xml:space="preserve">    Pokrowiec,</w:t>
            </w:r>
          </w:p>
          <w:p w:rsidR="00D33F3F" w:rsidRDefault="00D33F3F" w:rsidP="00D33F3F">
            <w:r>
              <w:t xml:space="preserve">    Instrukcja obsługi,</w:t>
            </w:r>
          </w:p>
        </w:tc>
      </w:tr>
      <w:tr w:rsidR="00E64027" w:rsidTr="000C197C">
        <w:tc>
          <w:tcPr>
            <w:tcW w:w="612" w:type="dxa"/>
          </w:tcPr>
          <w:p w:rsidR="00D33F3F" w:rsidRDefault="00E805ED">
            <w:r>
              <w:t>45.</w:t>
            </w:r>
          </w:p>
        </w:tc>
        <w:tc>
          <w:tcPr>
            <w:tcW w:w="1768" w:type="dxa"/>
          </w:tcPr>
          <w:p w:rsidR="00D33F3F" w:rsidRPr="000C197C" w:rsidRDefault="00E805ED">
            <w:pPr>
              <w:rPr>
                <w:b/>
              </w:rPr>
            </w:pPr>
            <w:r w:rsidRPr="000C197C">
              <w:rPr>
                <w:b/>
              </w:rPr>
              <w:t>Apteczka</w:t>
            </w:r>
          </w:p>
        </w:tc>
        <w:tc>
          <w:tcPr>
            <w:tcW w:w="1491" w:type="dxa"/>
          </w:tcPr>
          <w:p w:rsidR="00D33F3F" w:rsidRDefault="00E805ED">
            <w:r>
              <w:t>1 szt.</w:t>
            </w:r>
          </w:p>
        </w:tc>
        <w:tc>
          <w:tcPr>
            <w:tcW w:w="5191" w:type="dxa"/>
          </w:tcPr>
          <w:p w:rsidR="00D33F3F" w:rsidRDefault="00E805ED" w:rsidP="00E805ED">
            <w:r>
              <w:t xml:space="preserve">Apteczka metalowa wisząca, wyposażona w zestaw opatrunkowy. </w:t>
            </w:r>
          </w:p>
        </w:tc>
      </w:tr>
      <w:tr w:rsidR="00D33F3F" w:rsidTr="000C197C">
        <w:tc>
          <w:tcPr>
            <w:tcW w:w="612" w:type="dxa"/>
          </w:tcPr>
          <w:p w:rsidR="00D33F3F" w:rsidRDefault="00E805ED">
            <w:r>
              <w:t>46.</w:t>
            </w:r>
          </w:p>
        </w:tc>
        <w:tc>
          <w:tcPr>
            <w:tcW w:w="1768" w:type="dxa"/>
          </w:tcPr>
          <w:p w:rsidR="00D33F3F" w:rsidRPr="000C197C" w:rsidRDefault="00E805ED">
            <w:pPr>
              <w:rPr>
                <w:b/>
              </w:rPr>
            </w:pPr>
            <w:r w:rsidRPr="000C197C">
              <w:rPr>
                <w:b/>
              </w:rPr>
              <w:t>Parawan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D33F3F" w:rsidRDefault="00E805ED">
            <w:r>
              <w:t xml:space="preserve">1 szt. </w:t>
            </w:r>
          </w:p>
        </w:tc>
        <w:tc>
          <w:tcPr>
            <w:tcW w:w="5191" w:type="dxa"/>
          </w:tcPr>
          <w:p w:rsidR="00E805ED" w:rsidRDefault="00E805ED" w:rsidP="00E805ED">
            <w:r>
              <w:t>Charakterystyka produktu:</w:t>
            </w:r>
          </w:p>
          <w:p w:rsidR="00E805ED" w:rsidRDefault="00E805ED" w:rsidP="00E805ED">
            <w:r>
              <w:t xml:space="preserve">    kolor: biały</w:t>
            </w:r>
          </w:p>
          <w:p w:rsidR="00E805ED" w:rsidRDefault="00E805ED" w:rsidP="00E805ED">
            <w:r>
              <w:t xml:space="preserve">    wymiary 3 skrzydła: szer. 39 cm x wys. 201 cm</w:t>
            </w:r>
          </w:p>
          <w:p w:rsidR="00D33F3F" w:rsidRDefault="00E805ED" w:rsidP="00E805ED">
            <w:r>
              <w:t xml:space="preserve">    wypełnienie: listewki drewniane</w:t>
            </w:r>
          </w:p>
        </w:tc>
      </w:tr>
      <w:tr w:rsidR="00E64027" w:rsidTr="000C197C">
        <w:tc>
          <w:tcPr>
            <w:tcW w:w="612" w:type="dxa"/>
          </w:tcPr>
          <w:p w:rsidR="00D33F3F" w:rsidRDefault="00E805ED">
            <w:r>
              <w:t>47.</w:t>
            </w:r>
          </w:p>
        </w:tc>
        <w:tc>
          <w:tcPr>
            <w:tcW w:w="1768" w:type="dxa"/>
          </w:tcPr>
          <w:p w:rsidR="00D33F3F" w:rsidRPr="000C197C" w:rsidRDefault="00E805ED">
            <w:pPr>
              <w:rPr>
                <w:b/>
              </w:rPr>
            </w:pPr>
            <w:r w:rsidRPr="000C197C">
              <w:rPr>
                <w:b/>
              </w:rPr>
              <w:t xml:space="preserve">Kijki </w:t>
            </w:r>
            <w:proofErr w:type="spellStart"/>
            <w:r w:rsidRPr="000C197C">
              <w:rPr>
                <w:b/>
              </w:rPr>
              <w:t>nordic</w:t>
            </w:r>
            <w:proofErr w:type="spellEnd"/>
            <w:r w:rsidRPr="000C197C">
              <w:rPr>
                <w:b/>
              </w:rPr>
              <w:t xml:space="preserve"> </w:t>
            </w:r>
            <w:proofErr w:type="spellStart"/>
            <w:r w:rsidRPr="000C197C">
              <w:rPr>
                <w:b/>
              </w:rPr>
              <w:t>walking</w:t>
            </w:r>
            <w:proofErr w:type="spellEnd"/>
            <w:r w:rsidRPr="000C197C">
              <w:rPr>
                <w:b/>
              </w:rPr>
              <w:t xml:space="preserve"> 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D33F3F" w:rsidRDefault="00E805ED">
            <w:r>
              <w:t>15 szt.</w:t>
            </w:r>
          </w:p>
        </w:tc>
        <w:tc>
          <w:tcPr>
            <w:tcW w:w="5191" w:type="dxa"/>
          </w:tcPr>
          <w:p w:rsidR="00074E72" w:rsidRPr="00074E72" w:rsidRDefault="00074E72" w:rsidP="00074E72">
            <w:pPr>
              <w:spacing w:line="30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E72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>- regulowana długość 67-135 cm,</w:t>
            </w:r>
          </w:p>
          <w:p w:rsidR="00074E72" w:rsidRPr="00074E72" w:rsidRDefault="00074E72" w:rsidP="00074E72">
            <w:pPr>
              <w:spacing w:line="30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E72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>- materiał: aluminium,</w:t>
            </w:r>
          </w:p>
          <w:p w:rsidR="00074E72" w:rsidRPr="00074E72" w:rsidRDefault="00074E72" w:rsidP="00074E72">
            <w:pPr>
              <w:spacing w:line="30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E72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>- ergonomiczne ukształtowana rączka,</w:t>
            </w:r>
          </w:p>
          <w:p w:rsidR="00074E72" w:rsidRDefault="00074E72" w:rsidP="00074E72">
            <w:pPr>
              <w:spacing w:line="30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E72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>- regulowany pasek,</w:t>
            </w:r>
          </w:p>
          <w:p w:rsidR="00D33F3F" w:rsidRPr="00074E72" w:rsidRDefault="00074E72" w:rsidP="00074E72">
            <w:pPr>
              <w:spacing w:line="30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s</w:t>
            </w:r>
            <w:r w:rsidRPr="00074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ystem </w:t>
            </w:r>
            <w:proofErr w:type="spellStart"/>
            <w:r w:rsidRPr="00074E72">
              <w:rPr>
                <w:rFonts w:ascii="Arial" w:eastAsia="Times New Roman" w:hAnsi="Arial" w:cs="Arial"/>
                <w:color w:val="000000"/>
                <w:lang w:eastAsia="pl-PL"/>
              </w:rPr>
              <w:t>Antishock</w:t>
            </w:r>
            <w:proofErr w:type="spellEnd"/>
          </w:p>
        </w:tc>
      </w:tr>
      <w:tr w:rsidR="00D33F3F" w:rsidTr="000C197C">
        <w:tc>
          <w:tcPr>
            <w:tcW w:w="612" w:type="dxa"/>
          </w:tcPr>
          <w:p w:rsidR="00D33F3F" w:rsidRDefault="00E805ED">
            <w:r>
              <w:t>48.</w:t>
            </w:r>
          </w:p>
        </w:tc>
        <w:tc>
          <w:tcPr>
            <w:tcW w:w="1768" w:type="dxa"/>
          </w:tcPr>
          <w:p w:rsidR="00D33F3F" w:rsidRPr="000C197C" w:rsidRDefault="00E805ED">
            <w:pPr>
              <w:rPr>
                <w:b/>
              </w:rPr>
            </w:pPr>
            <w:r w:rsidRPr="000C197C">
              <w:rPr>
                <w:b/>
              </w:rPr>
              <w:t>Rotor do ćwiczeń rąk i nóg</w:t>
            </w:r>
            <w:r w:rsidRPr="000C197C">
              <w:rPr>
                <w:b/>
              </w:rPr>
              <w:tab/>
            </w:r>
          </w:p>
        </w:tc>
        <w:tc>
          <w:tcPr>
            <w:tcW w:w="1491" w:type="dxa"/>
          </w:tcPr>
          <w:p w:rsidR="00D33F3F" w:rsidRDefault="00E805ED">
            <w:r>
              <w:t>2 szt.</w:t>
            </w:r>
          </w:p>
        </w:tc>
        <w:tc>
          <w:tcPr>
            <w:tcW w:w="5191" w:type="dxa"/>
          </w:tcPr>
          <w:p w:rsidR="00E805ED" w:rsidRDefault="00E805ED" w:rsidP="00E805ED">
            <w:r>
              <w:t>Rotor rehabilitacyjny z licznikiem składany.</w:t>
            </w:r>
          </w:p>
          <w:p w:rsidR="00E805ED" w:rsidRDefault="00E805ED" w:rsidP="00E805ED">
            <w:r>
              <w:t>Rowerek z regulacją oporu do ćwiczeń rąk i nóg.</w:t>
            </w:r>
          </w:p>
          <w:p w:rsidR="00E805ED" w:rsidRDefault="00E805ED" w:rsidP="00E805ED">
            <w:r>
              <w:t>(CERTYFIKAT CE - WYRÓB MEDYCZNY)</w:t>
            </w:r>
          </w:p>
          <w:p w:rsidR="00E805ED" w:rsidRDefault="00E805ED" w:rsidP="00E805ED">
            <w:r>
              <w:t xml:space="preserve">    rotor do ćwiczeń kończyn dolnych i górnych,</w:t>
            </w:r>
          </w:p>
          <w:p w:rsidR="00E805ED" w:rsidRDefault="00E805ED" w:rsidP="00E805ED">
            <w:r>
              <w:t xml:space="preserve">    regulacja oporu pracy rotora,</w:t>
            </w:r>
          </w:p>
          <w:p w:rsidR="00E805ED" w:rsidRDefault="00E805ED" w:rsidP="00E805ED">
            <w:r>
              <w:t xml:space="preserve">    rowerek jest składany, stabilny,</w:t>
            </w:r>
          </w:p>
          <w:p w:rsidR="00D33F3F" w:rsidRDefault="00E64027" w:rsidP="00E805ED">
            <w:r>
              <w:t xml:space="preserve">    wielofunkcyjny licznik</w:t>
            </w:r>
          </w:p>
        </w:tc>
      </w:tr>
    </w:tbl>
    <w:p w:rsidR="00F25023" w:rsidRDefault="00F25023"/>
    <w:sectPr w:rsidR="00F2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F76"/>
    <w:multiLevelType w:val="multilevel"/>
    <w:tmpl w:val="6F6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5598D"/>
    <w:multiLevelType w:val="multilevel"/>
    <w:tmpl w:val="6220C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FD01AC"/>
    <w:multiLevelType w:val="hybridMultilevel"/>
    <w:tmpl w:val="BD48E982"/>
    <w:lvl w:ilvl="0" w:tplc="154429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23"/>
    <w:rsid w:val="00074E72"/>
    <w:rsid w:val="00097540"/>
    <w:rsid w:val="000C197C"/>
    <w:rsid w:val="000C5919"/>
    <w:rsid w:val="00267E3B"/>
    <w:rsid w:val="002A17A3"/>
    <w:rsid w:val="002A1F2A"/>
    <w:rsid w:val="003068B2"/>
    <w:rsid w:val="0032278C"/>
    <w:rsid w:val="003A38F7"/>
    <w:rsid w:val="003E16E1"/>
    <w:rsid w:val="004F3F61"/>
    <w:rsid w:val="004F45B5"/>
    <w:rsid w:val="0054648E"/>
    <w:rsid w:val="005E1ACF"/>
    <w:rsid w:val="005E318C"/>
    <w:rsid w:val="0065288E"/>
    <w:rsid w:val="00670E35"/>
    <w:rsid w:val="00713774"/>
    <w:rsid w:val="00777808"/>
    <w:rsid w:val="00791C5E"/>
    <w:rsid w:val="007E4284"/>
    <w:rsid w:val="00883308"/>
    <w:rsid w:val="009460FF"/>
    <w:rsid w:val="00B46191"/>
    <w:rsid w:val="00C23E3D"/>
    <w:rsid w:val="00C466AE"/>
    <w:rsid w:val="00C63533"/>
    <w:rsid w:val="00D33F3F"/>
    <w:rsid w:val="00D715D9"/>
    <w:rsid w:val="00DD797D"/>
    <w:rsid w:val="00E0237D"/>
    <w:rsid w:val="00E64027"/>
    <w:rsid w:val="00E805ED"/>
    <w:rsid w:val="00EB6E94"/>
    <w:rsid w:val="00EC3604"/>
    <w:rsid w:val="00F25023"/>
    <w:rsid w:val="00F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C4E2-E13D-4C4F-BEB7-D23DE7BB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023"/>
    <w:pPr>
      <w:ind w:left="720"/>
      <w:contextualSpacing/>
    </w:pPr>
  </w:style>
  <w:style w:type="table" w:customStyle="1" w:styleId="Zwykatabela31">
    <w:name w:val="Zwykła tabela 31"/>
    <w:basedOn w:val="Standardowy"/>
    <w:uiPriority w:val="43"/>
    <w:rsid w:val="00E64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E640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E640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nyWeb">
    <w:name w:val="Normal (Web)"/>
    <w:basedOn w:val="Normalny"/>
    <w:uiPriority w:val="99"/>
    <w:semiHidden/>
    <w:unhideWhenUsed/>
    <w:rsid w:val="00DD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">
    <w:name w:val="def"/>
    <w:basedOn w:val="Domylnaczcionkaakapitu"/>
    <w:rsid w:val="00074E72"/>
  </w:style>
  <w:style w:type="table" w:styleId="Zwykatabela1">
    <w:name w:val="Plain Table 1"/>
    <w:basedOn w:val="Standardowy"/>
    <w:uiPriority w:val="41"/>
    <w:rsid w:val="000C19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0C19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m.jozwiak@niechlow.pl</dc:creator>
  <cp:lastModifiedBy>m.jozwiak@niechlow.pl</cp:lastModifiedBy>
  <cp:revision>2</cp:revision>
  <dcterms:created xsi:type="dcterms:W3CDTF">2018-10-25T10:24:00Z</dcterms:created>
  <dcterms:modified xsi:type="dcterms:W3CDTF">2018-10-25T10:24:00Z</dcterms:modified>
</cp:coreProperties>
</file>